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2BB" w:rsidRPr="00530DFD" w:rsidRDefault="008902BB" w:rsidP="005C6EE0">
      <w:pPr>
        <w:rPr>
          <w:rFonts w:ascii="Arial" w:hAnsi="Arial" w:cs="Arial"/>
          <w:b/>
          <w:bCs/>
          <w:sz w:val="32"/>
          <w:u w:val="single"/>
        </w:rPr>
      </w:pPr>
      <w:bookmarkStart w:id="0" w:name="_Toc245566767"/>
    </w:p>
    <w:p w:rsidR="008902BB" w:rsidRPr="00530DFD" w:rsidRDefault="008902BB" w:rsidP="005C6EE0">
      <w:pPr>
        <w:spacing w:before="360" w:after="240"/>
        <w:rPr>
          <w:rFonts w:ascii="Arial" w:hAnsi="Arial" w:cs="Arial"/>
          <w:b/>
          <w:bCs/>
          <w:sz w:val="32"/>
          <w:u w:val="single"/>
        </w:rPr>
      </w:pPr>
    </w:p>
    <w:p w:rsidR="008902BB" w:rsidRPr="00530DFD" w:rsidRDefault="008902BB" w:rsidP="005C6EE0">
      <w:pPr>
        <w:spacing w:before="360" w:after="240"/>
        <w:rPr>
          <w:rFonts w:ascii="Arial" w:hAnsi="Arial" w:cs="Arial"/>
          <w:b/>
          <w:bCs/>
          <w:sz w:val="32"/>
          <w:u w:val="single"/>
        </w:rPr>
      </w:pPr>
    </w:p>
    <w:p w:rsidR="008902BB" w:rsidRPr="00530DFD" w:rsidRDefault="008902BB" w:rsidP="005C6EE0">
      <w:pPr>
        <w:spacing w:before="360" w:after="240"/>
        <w:jc w:val="center"/>
        <w:rPr>
          <w:rFonts w:ascii="Arial" w:hAnsi="Arial" w:cs="Arial"/>
          <w:b/>
          <w:bCs/>
          <w:sz w:val="44"/>
          <w:szCs w:val="44"/>
          <w:u w:val="single"/>
        </w:rPr>
      </w:pPr>
      <w:r w:rsidRPr="00530DFD">
        <w:rPr>
          <w:rFonts w:ascii="Arial" w:hAnsi="Arial" w:cs="Arial"/>
          <w:b/>
          <w:bCs/>
          <w:sz w:val="44"/>
          <w:szCs w:val="44"/>
          <w:u w:val="single"/>
        </w:rPr>
        <w:t xml:space="preserve">Fase de </w:t>
      </w:r>
      <w:r>
        <w:rPr>
          <w:rFonts w:ascii="Arial" w:hAnsi="Arial" w:cs="Arial"/>
          <w:b/>
          <w:bCs/>
          <w:sz w:val="44"/>
          <w:szCs w:val="44"/>
          <w:u w:val="single"/>
        </w:rPr>
        <w:t>EJECUCION</w:t>
      </w:r>
    </w:p>
    <w:p w:rsidR="008902BB" w:rsidRPr="00530DFD" w:rsidRDefault="008902BB" w:rsidP="005C6EE0">
      <w:pPr>
        <w:spacing w:before="360" w:after="240"/>
        <w:jc w:val="center"/>
        <w:rPr>
          <w:rFonts w:ascii="Arial" w:hAnsi="Arial" w:cs="Arial"/>
          <w:b/>
          <w:bCs/>
          <w:sz w:val="44"/>
          <w:szCs w:val="44"/>
          <w:u w:val="single"/>
        </w:rPr>
      </w:pPr>
      <w:r>
        <w:rPr>
          <w:rFonts w:ascii="Arial" w:hAnsi="Arial" w:cs="Arial"/>
          <w:b/>
          <w:bCs/>
          <w:sz w:val="44"/>
          <w:szCs w:val="44"/>
          <w:u w:val="single"/>
        </w:rPr>
        <w:t xml:space="preserve">Análisis de Infraestructura de </w:t>
      </w:r>
      <w:smartTag w:uri="urn:schemas-microsoft-com:office:smarttags" w:element="PersonName">
        <w:smartTagPr>
          <w:attr w:name="ProductID" w:val="la Solución"/>
        </w:smartTagPr>
        <w:r>
          <w:rPr>
            <w:rFonts w:ascii="Arial" w:hAnsi="Arial" w:cs="Arial"/>
            <w:b/>
            <w:bCs/>
            <w:sz w:val="44"/>
            <w:szCs w:val="44"/>
            <w:u w:val="single"/>
          </w:rPr>
          <w:t>la Solución</w:t>
        </w:r>
      </w:smartTag>
    </w:p>
    <w:p w:rsidR="008902BB" w:rsidRPr="00530DFD" w:rsidRDefault="008902BB" w:rsidP="005C6EE0">
      <w:pPr>
        <w:spacing w:before="360" w:after="240"/>
        <w:jc w:val="both"/>
        <w:rPr>
          <w:rFonts w:ascii="Arial" w:hAnsi="Arial" w:cs="Arial"/>
          <w:b/>
          <w:bCs/>
          <w:sz w:val="32"/>
          <w:szCs w:val="32"/>
          <w:u w:val="single"/>
        </w:rPr>
      </w:pPr>
    </w:p>
    <w:p w:rsidR="008902BB" w:rsidRPr="00530DFD" w:rsidRDefault="008902BB" w:rsidP="005C6EE0">
      <w:pPr>
        <w:spacing w:before="360" w:after="240"/>
        <w:rPr>
          <w:rFonts w:ascii="Arial" w:hAnsi="Arial" w:cs="Arial"/>
          <w:b/>
          <w:bCs/>
          <w:sz w:val="32"/>
          <w:u w:val="single"/>
        </w:rPr>
      </w:pPr>
    </w:p>
    <w:p w:rsidR="008902BB" w:rsidRPr="00530DFD" w:rsidRDefault="008902BB" w:rsidP="005C6EE0">
      <w:pPr>
        <w:spacing w:before="360" w:after="240"/>
        <w:rPr>
          <w:rFonts w:ascii="Arial" w:hAnsi="Arial" w:cs="Arial"/>
          <w:b/>
          <w:bCs/>
          <w:sz w:val="32"/>
          <w:u w:val="single"/>
        </w:rPr>
      </w:pPr>
    </w:p>
    <w:p w:rsidR="008902BB" w:rsidRPr="00530DFD" w:rsidRDefault="008902BB" w:rsidP="005C6EE0">
      <w:pPr>
        <w:spacing w:before="360" w:after="240"/>
        <w:rPr>
          <w:rFonts w:ascii="Arial" w:hAnsi="Arial" w:cs="Arial"/>
          <w:b/>
          <w:bCs/>
          <w:sz w:val="32"/>
          <w:u w:val="single"/>
        </w:rPr>
      </w:pPr>
    </w:p>
    <w:p w:rsidR="008902BB" w:rsidRPr="00530DFD" w:rsidRDefault="008902BB" w:rsidP="005C6EE0">
      <w:pPr>
        <w:rPr>
          <w:rFonts w:ascii="Arial" w:hAnsi="Arial" w:cs="Arial"/>
          <w:b/>
          <w:bCs/>
          <w:u w:val="single"/>
        </w:rPr>
      </w:pPr>
      <w:r w:rsidRPr="00530DFD">
        <w:rPr>
          <w:rFonts w:ascii="Arial" w:hAnsi="Arial" w:cs="Arial"/>
          <w:b/>
          <w:bCs/>
          <w:u w:val="single"/>
        </w:rPr>
        <w:t>Integrantes Equipo de Proyecto</w:t>
      </w:r>
    </w:p>
    <w:p w:rsidR="008902BB" w:rsidRPr="00530DFD" w:rsidRDefault="008902BB" w:rsidP="005C6EE0">
      <w:pPr>
        <w:rPr>
          <w:rFonts w:ascii="Arial" w:hAnsi="Arial" w:cs="Arial"/>
          <w:b/>
          <w:bCs/>
        </w:rPr>
      </w:pPr>
    </w:p>
    <w:tbl>
      <w:tblPr>
        <w:tblW w:w="8789"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5"/>
        <w:gridCol w:w="3402"/>
        <w:gridCol w:w="3402"/>
      </w:tblGrid>
      <w:tr w:rsidR="008902BB" w:rsidRPr="00530DFD" w:rsidTr="00E03EFA">
        <w:tc>
          <w:tcPr>
            <w:tcW w:w="1985" w:type="dxa"/>
            <w:shd w:val="clear" w:color="auto" w:fill="A6A6A6"/>
          </w:tcPr>
          <w:p w:rsidR="008902BB" w:rsidRPr="00530DFD" w:rsidRDefault="008902BB" w:rsidP="00E03EFA">
            <w:pPr>
              <w:widowControl w:val="0"/>
              <w:spacing w:before="40" w:after="40" w:line="288" w:lineRule="auto"/>
              <w:jc w:val="center"/>
              <w:rPr>
                <w:rFonts w:ascii="Verdana" w:hAnsi="Verdana"/>
                <w:color w:val="FFFFFF"/>
              </w:rPr>
            </w:pPr>
            <w:r w:rsidRPr="00530DFD">
              <w:rPr>
                <w:rFonts w:ascii="Verdana" w:hAnsi="Verdana"/>
                <w:color w:val="FFFFFF"/>
              </w:rPr>
              <w:t>Legajo</w:t>
            </w:r>
          </w:p>
        </w:tc>
        <w:tc>
          <w:tcPr>
            <w:tcW w:w="3402" w:type="dxa"/>
            <w:shd w:val="clear" w:color="auto" w:fill="A6A6A6"/>
          </w:tcPr>
          <w:p w:rsidR="008902BB" w:rsidRPr="00530DFD" w:rsidRDefault="008902BB" w:rsidP="00E03EFA">
            <w:pPr>
              <w:widowControl w:val="0"/>
              <w:spacing w:before="40" w:after="40" w:line="288" w:lineRule="auto"/>
              <w:jc w:val="center"/>
              <w:rPr>
                <w:rFonts w:ascii="Verdana" w:hAnsi="Verdana"/>
                <w:color w:val="FFFFFF"/>
              </w:rPr>
            </w:pPr>
            <w:r w:rsidRPr="00530DFD">
              <w:rPr>
                <w:rFonts w:ascii="Verdana" w:hAnsi="Verdana"/>
                <w:color w:val="FFFFFF"/>
              </w:rPr>
              <w:t>Nombre</w:t>
            </w:r>
          </w:p>
        </w:tc>
        <w:tc>
          <w:tcPr>
            <w:tcW w:w="3402" w:type="dxa"/>
            <w:shd w:val="clear" w:color="auto" w:fill="A6A6A6"/>
          </w:tcPr>
          <w:p w:rsidR="008902BB" w:rsidRPr="00530DFD" w:rsidRDefault="008902BB" w:rsidP="00E03EFA">
            <w:pPr>
              <w:widowControl w:val="0"/>
              <w:spacing w:before="40" w:after="40" w:line="288" w:lineRule="auto"/>
              <w:jc w:val="center"/>
              <w:rPr>
                <w:rFonts w:ascii="Verdana" w:hAnsi="Verdana"/>
                <w:color w:val="FFFFFF"/>
              </w:rPr>
            </w:pPr>
            <w:r w:rsidRPr="00530DFD">
              <w:rPr>
                <w:rFonts w:ascii="Verdana" w:hAnsi="Verdana"/>
                <w:color w:val="FFFFFF"/>
              </w:rPr>
              <w:t>E-Mail</w:t>
            </w:r>
          </w:p>
        </w:tc>
      </w:tr>
      <w:tr w:rsidR="008902BB" w:rsidRPr="00530DFD" w:rsidTr="00E03EFA">
        <w:tc>
          <w:tcPr>
            <w:tcW w:w="1985" w:type="dxa"/>
          </w:tcPr>
          <w:p w:rsidR="008902BB" w:rsidRPr="00530DFD" w:rsidRDefault="008902BB" w:rsidP="00E03EFA">
            <w:pPr>
              <w:pStyle w:val="Tabletext"/>
              <w:jc w:val="right"/>
            </w:pPr>
            <w:r w:rsidRPr="00530DFD">
              <w:t>118488-0</w:t>
            </w:r>
          </w:p>
        </w:tc>
        <w:tc>
          <w:tcPr>
            <w:tcW w:w="3402" w:type="dxa"/>
          </w:tcPr>
          <w:p w:rsidR="008902BB" w:rsidRPr="00530DFD" w:rsidRDefault="008902BB" w:rsidP="00E03EFA">
            <w:pPr>
              <w:pStyle w:val="Tabletext"/>
              <w:ind w:left="175"/>
            </w:pPr>
            <w:r w:rsidRPr="00530DFD">
              <w:t>Barragán, Miguel Ignacio</w:t>
            </w:r>
          </w:p>
        </w:tc>
        <w:tc>
          <w:tcPr>
            <w:tcW w:w="3402" w:type="dxa"/>
          </w:tcPr>
          <w:p w:rsidR="008902BB" w:rsidRPr="00530DFD" w:rsidRDefault="008902BB" w:rsidP="00E03EFA">
            <w:pPr>
              <w:pStyle w:val="Tabletext"/>
              <w:ind w:left="175"/>
            </w:pPr>
            <w:hyperlink r:id="rId7" w:history="1">
              <w:r w:rsidRPr="00530DFD">
                <w:rPr>
                  <w:rStyle w:val="Hyperlink"/>
                </w:rPr>
                <w:t>ignacioba@gmail.com</w:t>
              </w:r>
            </w:hyperlink>
          </w:p>
        </w:tc>
      </w:tr>
      <w:tr w:rsidR="008902BB" w:rsidRPr="00530DFD" w:rsidTr="00E03EFA">
        <w:tc>
          <w:tcPr>
            <w:tcW w:w="1985" w:type="dxa"/>
          </w:tcPr>
          <w:p w:rsidR="008902BB" w:rsidRPr="00530DFD" w:rsidRDefault="008902BB" w:rsidP="00E03EFA">
            <w:pPr>
              <w:pStyle w:val="Tabletext"/>
              <w:jc w:val="right"/>
            </w:pPr>
            <w:r w:rsidRPr="00530DFD">
              <w:t>249598-3</w:t>
            </w:r>
          </w:p>
        </w:tc>
        <w:tc>
          <w:tcPr>
            <w:tcW w:w="3402" w:type="dxa"/>
          </w:tcPr>
          <w:p w:rsidR="008902BB" w:rsidRPr="00530DFD" w:rsidRDefault="008902BB" w:rsidP="00E03EFA">
            <w:pPr>
              <w:pStyle w:val="Tabletext"/>
              <w:ind w:left="175"/>
            </w:pPr>
            <w:r w:rsidRPr="00530DFD">
              <w:t>Melo, Juan Alberto</w:t>
            </w:r>
          </w:p>
        </w:tc>
        <w:tc>
          <w:tcPr>
            <w:tcW w:w="3402" w:type="dxa"/>
          </w:tcPr>
          <w:p w:rsidR="008902BB" w:rsidRPr="00530DFD" w:rsidRDefault="008902BB" w:rsidP="00E03EFA">
            <w:pPr>
              <w:pStyle w:val="Tabletext"/>
              <w:ind w:left="175"/>
            </w:pPr>
            <w:hyperlink r:id="rId8" w:history="1">
              <w:r w:rsidRPr="00530DFD">
                <w:rPr>
                  <w:rStyle w:val="Hyperlink"/>
                </w:rPr>
                <w:t>juanmelo25@gmail.com</w:t>
              </w:r>
            </w:hyperlink>
          </w:p>
        </w:tc>
      </w:tr>
      <w:tr w:rsidR="008902BB" w:rsidRPr="00530DFD" w:rsidTr="00E03EFA">
        <w:tc>
          <w:tcPr>
            <w:tcW w:w="1985" w:type="dxa"/>
          </w:tcPr>
          <w:p w:rsidR="008902BB" w:rsidRPr="00530DFD" w:rsidRDefault="008902BB" w:rsidP="00E03EFA">
            <w:pPr>
              <w:pStyle w:val="Tabletext"/>
              <w:jc w:val="right"/>
            </w:pPr>
            <w:r w:rsidRPr="00530DFD">
              <w:t>116464-8</w:t>
            </w:r>
          </w:p>
        </w:tc>
        <w:tc>
          <w:tcPr>
            <w:tcW w:w="3402" w:type="dxa"/>
          </w:tcPr>
          <w:p w:rsidR="008902BB" w:rsidRPr="00530DFD" w:rsidRDefault="008902BB" w:rsidP="00E03EFA">
            <w:pPr>
              <w:pStyle w:val="Tabletext"/>
              <w:ind w:left="175"/>
            </w:pPr>
            <w:r w:rsidRPr="00530DFD">
              <w:t>Ottaviano, Gabriel Ignacio</w:t>
            </w:r>
          </w:p>
        </w:tc>
        <w:tc>
          <w:tcPr>
            <w:tcW w:w="3402" w:type="dxa"/>
          </w:tcPr>
          <w:p w:rsidR="008902BB" w:rsidRPr="00530DFD" w:rsidRDefault="008902BB" w:rsidP="00E03EFA">
            <w:pPr>
              <w:pStyle w:val="Tabletext"/>
              <w:ind w:left="175"/>
            </w:pPr>
            <w:hyperlink r:id="rId9" w:history="1">
              <w:r w:rsidRPr="00530DFD">
                <w:rPr>
                  <w:rStyle w:val="Hyperlink"/>
                </w:rPr>
                <w:t>gabrielottaviano@gmail.com</w:t>
              </w:r>
            </w:hyperlink>
          </w:p>
        </w:tc>
      </w:tr>
      <w:tr w:rsidR="008902BB" w:rsidRPr="00530DFD" w:rsidTr="00E03EFA">
        <w:tc>
          <w:tcPr>
            <w:tcW w:w="1985" w:type="dxa"/>
          </w:tcPr>
          <w:p w:rsidR="008902BB" w:rsidRPr="00530DFD" w:rsidRDefault="008902BB" w:rsidP="00E03EFA">
            <w:pPr>
              <w:pStyle w:val="Tabletext"/>
              <w:jc w:val="right"/>
            </w:pPr>
            <w:r w:rsidRPr="00530DFD">
              <w:t>249207-6</w:t>
            </w:r>
          </w:p>
        </w:tc>
        <w:tc>
          <w:tcPr>
            <w:tcW w:w="3402" w:type="dxa"/>
          </w:tcPr>
          <w:p w:rsidR="008902BB" w:rsidRPr="00530DFD" w:rsidRDefault="008902BB" w:rsidP="00E03EFA">
            <w:pPr>
              <w:pStyle w:val="Tabletext"/>
              <w:ind w:left="175"/>
            </w:pPr>
            <w:r w:rsidRPr="00530DFD">
              <w:t>Pallich, Abelardo Agustin</w:t>
            </w:r>
          </w:p>
        </w:tc>
        <w:tc>
          <w:tcPr>
            <w:tcW w:w="3402" w:type="dxa"/>
          </w:tcPr>
          <w:p w:rsidR="008902BB" w:rsidRPr="00530DFD" w:rsidRDefault="008902BB" w:rsidP="00E03EFA">
            <w:pPr>
              <w:pStyle w:val="Tabletext"/>
              <w:ind w:left="175"/>
            </w:pPr>
            <w:hyperlink r:id="rId10" w:history="1">
              <w:r w:rsidRPr="00530DFD">
                <w:rPr>
                  <w:rStyle w:val="Hyperlink"/>
                </w:rPr>
                <w:t>abelardo.pallich@gmail.com</w:t>
              </w:r>
            </w:hyperlink>
          </w:p>
        </w:tc>
      </w:tr>
      <w:tr w:rsidR="008902BB" w:rsidRPr="00530DFD" w:rsidTr="00E03EFA">
        <w:tc>
          <w:tcPr>
            <w:tcW w:w="1985" w:type="dxa"/>
          </w:tcPr>
          <w:p w:rsidR="008902BB" w:rsidRPr="00530DFD" w:rsidRDefault="008902BB" w:rsidP="00E03EFA">
            <w:pPr>
              <w:pStyle w:val="Tabletext"/>
              <w:jc w:val="right"/>
            </w:pPr>
            <w:r w:rsidRPr="00530DFD">
              <w:t>119135-4</w:t>
            </w:r>
          </w:p>
        </w:tc>
        <w:tc>
          <w:tcPr>
            <w:tcW w:w="3402" w:type="dxa"/>
          </w:tcPr>
          <w:p w:rsidR="008902BB" w:rsidRPr="00530DFD" w:rsidRDefault="008902BB" w:rsidP="00E03EFA">
            <w:pPr>
              <w:pStyle w:val="Tabletext"/>
              <w:ind w:left="175"/>
            </w:pPr>
            <w:r w:rsidRPr="00530DFD">
              <w:t>Pallich, Ezequiel Leonardo</w:t>
            </w:r>
          </w:p>
        </w:tc>
        <w:tc>
          <w:tcPr>
            <w:tcW w:w="3402" w:type="dxa"/>
          </w:tcPr>
          <w:p w:rsidR="008902BB" w:rsidRPr="00530DFD" w:rsidRDefault="008902BB" w:rsidP="00E03EFA">
            <w:pPr>
              <w:pStyle w:val="Tabletext"/>
              <w:ind w:left="175"/>
            </w:pPr>
            <w:hyperlink r:id="rId11" w:history="1">
              <w:r w:rsidRPr="00530DFD">
                <w:rPr>
                  <w:rStyle w:val="Hyperlink"/>
                </w:rPr>
                <w:t>epallich@gmail.com</w:t>
              </w:r>
            </w:hyperlink>
          </w:p>
        </w:tc>
      </w:tr>
    </w:tbl>
    <w:p w:rsidR="008902BB" w:rsidRPr="00530DFD" w:rsidRDefault="008902BB" w:rsidP="005C6EE0">
      <w:pPr>
        <w:pStyle w:val="Title"/>
        <w:spacing w:before="240"/>
        <w:jc w:val="left"/>
        <w:rPr>
          <w:szCs w:val="24"/>
          <w:u w:val="single"/>
        </w:rPr>
      </w:pPr>
      <w:r w:rsidRPr="00530DFD">
        <w:rPr>
          <w:bCs w:val="0"/>
          <w:i w:val="0"/>
          <w:iCs w:val="0"/>
          <w:szCs w:val="24"/>
          <w:u w:val="single"/>
        </w:rPr>
        <w:t>Profesores:</w:t>
      </w:r>
    </w:p>
    <w:p w:rsidR="008902BB" w:rsidRPr="00530DFD" w:rsidRDefault="008902BB" w:rsidP="005C6EE0">
      <w:pPr>
        <w:spacing w:before="120"/>
        <w:jc w:val="both"/>
        <w:rPr>
          <w:rFonts w:ascii="Arial" w:hAnsi="Arial" w:cs="Arial"/>
        </w:rPr>
      </w:pPr>
      <w:r w:rsidRPr="00530DFD">
        <w:rPr>
          <w:rFonts w:ascii="Arial" w:hAnsi="Arial" w:cs="Arial"/>
          <w:b/>
        </w:rPr>
        <w:t>Director de Cátedra</w:t>
      </w:r>
      <w:r w:rsidRPr="00530DFD">
        <w:rPr>
          <w:rFonts w:ascii="Arial" w:hAnsi="Arial" w:cs="Arial"/>
        </w:rPr>
        <w:t>: Carlos Tomassino</w:t>
      </w:r>
    </w:p>
    <w:p w:rsidR="008902BB" w:rsidRPr="00530DFD" w:rsidRDefault="008902BB" w:rsidP="005C6EE0">
      <w:pPr>
        <w:spacing w:before="120"/>
        <w:jc w:val="both"/>
        <w:rPr>
          <w:rFonts w:ascii="Arial" w:hAnsi="Arial" w:cs="Arial"/>
        </w:rPr>
      </w:pPr>
      <w:r w:rsidRPr="00530DFD">
        <w:rPr>
          <w:rFonts w:ascii="Arial" w:hAnsi="Arial" w:cs="Arial"/>
          <w:b/>
        </w:rPr>
        <w:t>Profesor a cargo del curso</w:t>
      </w:r>
      <w:r w:rsidRPr="00530DFD">
        <w:rPr>
          <w:rFonts w:ascii="Arial" w:hAnsi="Arial" w:cs="Arial"/>
        </w:rPr>
        <w:t>: Roberto Eribe</w:t>
      </w:r>
    </w:p>
    <w:p w:rsidR="008902BB" w:rsidRPr="00530DFD" w:rsidRDefault="008902BB" w:rsidP="005C6EE0">
      <w:pPr>
        <w:spacing w:before="120"/>
        <w:jc w:val="both"/>
        <w:rPr>
          <w:rFonts w:ascii="Arial" w:hAnsi="Arial" w:cs="Arial"/>
        </w:rPr>
      </w:pPr>
      <w:r w:rsidRPr="00530DFD">
        <w:rPr>
          <w:rFonts w:ascii="Arial" w:hAnsi="Arial" w:cs="Arial"/>
          <w:b/>
        </w:rPr>
        <w:t>Auxiliar a cargo del proyecto</w:t>
      </w:r>
      <w:r w:rsidRPr="00530DFD">
        <w:rPr>
          <w:rFonts w:ascii="Arial" w:hAnsi="Arial" w:cs="Arial"/>
        </w:rPr>
        <w:t>: María Victoria Bajarlía</w:t>
      </w:r>
    </w:p>
    <w:p w:rsidR="008902BB" w:rsidRPr="00530DFD" w:rsidRDefault="008902BB" w:rsidP="005C6EE0">
      <w:pPr>
        <w:spacing w:before="120"/>
        <w:jc w:val="both"/>
        <w:rPr>
          <w:rFonts w:ascii="Arial" w:hAnsi="Arial" w:cs="Arial"/>
        </w:rPr>
      </w:pPr>
      <w:r w:rsidRPr="00530DFD">
        <w:rPr>
          <w:rFonts w:ascii="Arial" w:hAnsi="Arial" w:cs="Arial"/>
          <w:b/>
        </w:rPr>
        <w:t xml:space="preserve">Controller: </w:t>
      </w:r>
      <w:r w:rsidRPr="00530DFD">
        <w:rPr>
          <w:rFonts w:ascii="Arial" w:hAnsi="Arial" w:cs="Arial"/>
        </w:rPr>
        <w:t>Ing. Gabriela Salem</w:t>
      </w:r>
    </w:p>
    <w:p w:rsidR="008902BB" w:rsidRPr="005C6EE0" w:rsidRDefault="008902BB" w:rsidP="005C6EE0">
      <w:pPr>
        <w:pStyle w:val="Heading3"/>
        <w:keepNext w:val="0"/>
        <w:widowControl w:val="0"/>
        <w:rPr>
          <w:rFonts w:ascii="Arial" w:hAnsi="Arial" w:cs="Arial"/>
          <w:b w:val="0"/>
          <w:i/>
          <w:sz w:val="28"/>
          <w:szCs w:val="28"/>
          <w:u w:val="single"/>
          <w:lang w:val="es-ES"/>
        </w:rPr>
      </w:pPr>
      <w:r w:rsidRPr="005C6EE0">
        <w:rPr>
          <w:lang w:val="es-ES"/>
        </w:rPr>
        <w:br w:type="page"/>
      </w:r>
      <w:r w:rsidRPr="005C6EE0">
        <w:rPr>
          <w:rFonts w:ascii="Arial" w:hAnsi="Arial" w:cs="Arial"/>
          <w:b w:val="0"/>
          <w:i/>
          <w:sz w:val="28"/>
          <w:szCs w:val="28"/>
          <w:u w:val="single"/>
          <w:lang w:val="es-ES"/>
        </w:rPr>
        <w:t>Análisis de Infraestructura de Hardware y Software en Servidores</w:t>
      </w:r>
    </w:p>
    <w:p w:rsidR="008902BB" w:rsidRDefault="008902BB" w:rsidP="0076298E">
      <w:pPr>
        <w:spacing w:line="360" w:lineRule="auto"/>
        <w:jc w:val="both"/>
        <w:rPr>
          <w:rFonts w:ascii="Arial" w:hAnsi="Arial" w:cs="Arial"/>
          <w:sz w:val="20"/>
          <w:szCs w:val="20"/>
          <w:lang w:val="es-AR"/>
        </w:rPr>
      </w:pPr>
    </w:p>
    <w:p w:rsidR="008902BB" w:rsidRDefault="008902BB" w:rsidP="0076298E">
      <w:pPr>
        <w:spacing w:line="360" w:lineRule="auto"/>
        <w:jc w:val="both"/>
        <w:rPr>
          <w:rFonts w:ascii="Arial" w:hAnsi="Arial" w:cs="Arial"/>
          <w:sz w:val="20"/>
          <w:szCs w:val="20"/>
          <w:lang w:val="es-AR"/>
        </w:rPr>
      </w:pPr>
      <w:r>
        <w:rPr>
          <w:rFonts w:ascii="Arial" w:hAnsi="Arial" w:cs="Arial"/>
          <w:sz w:val="20"/>
          <w:szCs w:val="20"/>
          <w:lang w:val="es-AR"/>
        </w:rPr>
        <w:t>Se contará con un servidor cuyo Hardware se detalla a continuación:</w:t>
      </w:r>
    </w:p>
    <w:p w:rsidR="008902BB" w:rsidRDefault="008902BB" w:rsidP="0076298E">
      <w:pPr>
        <w:spacing w:line="360" w:lineRule="auto"/>
        <w:jc w:val="both"/>
        <w:rPr>
          <w:rFonts w:ascii="Arial" w:hAnsi="Arial" w:cs="Arial"/>
          <w:sz w:val="20"/>
          <w:szCs w:val="20"/>
          <w:lang w:val="es-AR"/>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1548"/>
        <w:gridCol w:w="1260"/>
        <w:gridCol w:w="1080"/>
        <w:gridCol w:w="2700"/>
        <w:gridCol w:w="2988"/>
      </w:tblGrid>
      <w:tr w:rsidR="008902BB" w:rsidRPr="00933D94" w:rsidTr="00AC6DFF">
        <w:tc>
          <w:tcPr>
            <w:tcW w:w="1548" w:type="dxa"/>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Producto</w:t>
            </w:r>
          </w:p>
        </w:tc>
        <w:tc>
          <w:tcPr>
            <w:tcW w:w="1260" w:type="dxa"/>
            <w:vAlign w:val="center"/>
          </w:tcPr>
          <w:p w:rsidR="008902BB" w:rsidRPr="00933D94" w:rsidRDefault="008902BB" w:rsidP="00933D94">
            <w:pPr>
              <w:spacing w:line="360" w:lineRule="auto"/>
              <w:jc w:val="center"/>
              <w:rPr>
                <w:rFonts w:ascii="Arial" w:hAnsi="Arial" w:cs="Arial"/>
                <w:b/>
                <w:sz w:val="20"/>
                <w:szCs w:val="20"/>
                <w:lang w:val="es-AR"/>
              </w:rPr>
            </w:pPr>
          </w:p>
        </w:tc>
        <w:tc>
          <w:tcPr>
            <w:tcW w:w="1080" w:type="dxa"/>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Cantidad</w:t>
            </w:r>
          </w:p>
        </w:tc>
        <w:tc>
          <w:tcPr>
            <w:tcW w:w="5688" w:type="dxa"/>
            <w:gridSpan w:val="2"/>
          </w:tcPr>
          <w:p w:rsidR="008902BB" w:rsidRPr="00933D94" w:rsidRDefault="008902BB" w:rsidP="00EB44C3">
            <w:pPr>
              <w:spacing w:line="360" w:lineRule="auto"/>
              <w:jc w:val="both"/>
              <w:rPr>
                <w:rFonts w:ascii="Arial" w:hAnsi="Arial" w:cs="Arial"/>
                <w:b/>
                <w:sz w:val="20"/>
                <w:szCs w:val="20"/>
                <w:lang w:val="es-AR"/>
              </w:rPr>
            </w:pPr>
            <w:r w:rsidRPr="00933D94">
              <w:rPr>
                <w:rFonts w:ascii="Arial" w:hAnsi="Arial" w:cs="Arial"/>
                <w:b/>
                <w:sz w:val="20"/>
                <w:szCs w:val="20"/>
                <w:lang w:val="es-AR"/>
              </w:rPr>
              <w:t>Especificaciones</w:t>
            </w:r>
          </w:p>
        </w:tc>
      </w:tr>
      <w:tr w:rsidR="008902BB" w:rsidRPr="00933D94" w:rsidTr="00AC6DFF">
        <w:tc>
          <w:tcPr>
            <w:tcW w:w="1548" w:type="dxa"/>
            <w:vMerge w:val="restart"/>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Procesador</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43.5pt">
                  <v:imagedata r:id="rId12"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2</w:t>
            </w: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Fabricante</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Intel</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Modelo de Producto</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E5620</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Línea de Producto</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Xeon</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Velocidad de Reloj</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2,40 GHz</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Caché L3</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12 MB</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Núcleos  de Procesador</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Cuádruple núcleo</w:t>
            </w:r>
          </w:p>
        </w:tc>
      </w:tr>
      <w:tr w:rsidR="008902BB" w:rsidRPr="00933D94" w:rsidTr="00AC6DFF">
        <w:tc>
          <w:tcPr>
            <w:tcW w:w="1548" w:type="dxa"/>
            <w:vMerge w:val="restart"/>
            <w:vAlign w:val="center"/>
          </w:tcPr>
          <w:p w:rsidR="008902BB" w:rsidRPr="00933D94" w:rsidRDefault="008902BB" w:rsidP="00933D94">
            <w:pPr>
              <w:pStyle w:val="Heading1"/>
              <w:spacing w:before="0" w:after="0"/>
              <w:jc w:val="center"/>
              <w:rPr>
                <w:sz w:val="20"/>
                <w:szCs w:val="20"/>
                <w:lang w:val="es-AR"/>
              </w:rPr>
            </w:pPr>
            <w:r w:rsidRPr="00933D94">
              <w:rPr>
                <w:sz w:val="20"/>
                <w:szCs w:val="20"/>
                <w:lang w:val="es-AR"/>
              </w:rPr>
              <w:t>MotherBoard</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 id="_x0000_i1029" type="#_x0000_t75" style="width:57.75pt;height:43.5pt">
                  <v:imagedata r:id="rId13"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1</w:t>
            </w: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Fabricante</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Intel</w:t>
            </w:r>
          </w:p>
        </w:tc>
      </w:tr>
      <w:tr w:rsidR="008902BB" w:rsidRPr="00933D94" w:rsidTr="00AC6DFF">
        <w:trPr>
          <w:trHeight w:val="64"/>
        </w:trPr>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Modelo de Producto</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Intel Server Board S5500BCR</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Memoria máxima soportada</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31 GB</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Tipo de Memoria</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DDR3 1333</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SATA RAID soportados</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0/1/5/10</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LAN dual</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Intel 82574L/ Intel 82567LM</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Velocidad LAN</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rPr>
              <w:t>10/100/1000Mbps</w:t>
            </w:r>
          </w:p>
        </w:tc>
      </w:tr>
      <w:tr w:rsidR="008902BB" w:rsidRPr="00933D94" w:rsidTr="00AC6DFF">
        <w:tc>
          <w:tcPr>
            <w:tcW w:w="1548" w:type="dxa"/>
            <w:vMerge w:val="restart"/>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Memoria</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 id="_x0000_i1030" type="#_x0000_t75" style="width:51.75pt;height:48.75pt">
                  <v:imagedata r:id="rId14"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4</w:t>
            </w: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Fabricante</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Kingston</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Velocidad</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1333</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Capacidad</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2 GB</w:t>
            </w:r>
          </w:p>
        </w:tc>
      </w:tr>
      <w:tr w:rsidR="008902BB" w:rsidRPr="00933D94" w:rsidTr="00AC6DFF">
        <w:tc>
          <w:tcPr>
            <w:tcW w:w="1548" w:type="dxa"/>
            <w:vMerge w:val="restart"/>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Disco Rígido</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 id="_x0000_i1031" type="#_x0000_t75" style="width:51.75pt;height:51.75pt">
                  <v:imagedata r:id="rId15"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4</w:t>
            </w: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Fabricante</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Western Digital</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Modelo</w:t>
            </w:r>
          </w:p>
        </w:tc>
        <w:tc>
          <w:tcPr>
            <w:tcW w:w="2988" w:type="dxa"/>
          </w:tcPr>
          <w:p w:rsidR="008902BB" w:rsidRPr="00933D94" w:rsidRDefault="008902BB" w:rsidP="00E03EFA">
            <w:pPr>
              <w:spacing w:line="360" w:lineRule="auto"/>
              <w:jc w:val="both"/>
              <w:rPr>
                <w:rFonts w:ascii="Arial" w:hAnsi="Arial" w:cs="Arial"/>
                <w:b/>
                <w:sz w:val="20"/>
                <w:szCs w:val="20"/>
                <w:lang w:val="es-AR"/>
              </w:rPr>
            </w:pPr>
            <w:r w:rsidRPr="00933D94">
              <w:rPr>
                <w:rStyle w:val="menusubblck1"/>
                <w:b w:val="0"/>
                <w:color w:val="auto"/>
                <w:sz w:val="20"/>
                <w:szCs w:val="20"/>
              </w:rPr>
              <w:t>WD10EARS</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Capacidad</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1 TB</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Interfaz</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SATA 3 Gb/s</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rPr>
              <w:t>Tamaño del caché</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64 MB</w:t>
            </w:r>
          </w:p>
        </w:tc>
      </w:tr>
      <w:tr w:rsidR="008902BB" w:rsidRPr="00933D94" w:rsidTr="00AC6DFF">
        <w:tc>
          <w:tcPr>
            <w:tcW w:w="1548" w:type="dxa"/>
            <w:vMerge w:val="restart"/>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Chasis</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 id="_x0000_i1032" type="#_x0000_t75" style="width:52.5pt;height:52.5pt">
                  <v:imagedata r:id="rId16"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1</w:t>
            </w: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Fabricante</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Intel</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Modelo</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SC5650BRP</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Fuente</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600W redundante</w:t>
            </w:r>
          </w:p>
        </w:tc>
      </w:tr>
      <w:tr w:rsidR="008902BB" w:rsidRPr="00933D94" w:rsidTr="00AC6DFF">
        <w:tc>
          <w:tcPr>
            <w:tcW w:w="1548" w:type="dxa"/>
            <w:vMerge w:val="restart"/>
            <w:vAlign w:val="center"/>
          </w:tcPr>
          <w:p w:rsidR="008902BB" w:rsidRPr="00933D94" w:rsidRDefault="008902BB" w:rsidP="00933D94">
            <w:pPr>
              <w:spacing w:line="360" w:lineRule="auto"/>
              <w:jc w:val="center"/>
              <w:rPr>
                <w:rFonts w:ascii="Arial" w:hAnsi="Arial" w:cs="Arial"/>
                <w:b/>
                <w:sz w:val="20"/>
                <w:szCs w:val="20"/>
                <w:lang w:val="es-AR"/>
              </w:rPr>
            </w:pPr>
            <w:r w:rsidRPr="00933D94">
              <w:rPr>
                <w:rFonts w:ascii="Arial" w:hAnsi="Arial" w:cs="Arial"/>
                <w:b/>
                <w:sz w:val="20"/>
                <w:szCs w:val="20"/>
                <w:lang w:val="es-AR"/>
              </w:rPr>
              <w:t>Disco Óptico</w:t>
            </w:r>
          </w:p>
        </w:tc>
        <w:tc>
          <w:tcPr>
            <w:tcW w:w="126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pict>
                <v:shape id="_x0000_i1033" type="#_x0000_t75" style="width:51pt;height:51pt">
                  <v:imagedata r:id="rId17" o:title=""/>
                </v:shape>
              </w:pict>
            </w:r>
          </w:p>
        </w:tc>
        <w:tc>
          <w:tcPr>
            <w:tcW w:w="1080" w:type="dxa"/>
            <w:vMerge w:val="restart"/>
            <w:vAlign w:val="center"/>
          </w:tcPr>
          <w:p w:rsidR="008902BB" w:rsidRPr="00933D94" w:rsidRDefault="008902BB" w:rsidP="00933D94">
            <w:pPr>
              <w:spacing w:line="360" w:lineRule="auto"/>
              <w:jc w:val="center"/>
              <w:rPr>
                <w:rFonts w:ascii="Arial" w:hAnsi="Arial" w:cs="Arial"/>
                <w:sz w:val="20"/>
                <w:szCs w:val="20"/>
                <w:lang w:val="es-AR"/>
              </w:rPr>
            </w:pPr>
            <w:r w:rsidRPr="00933D94">
              <w:rPr>
                <w:rFonts w:ascii="Arial" w:hAnsi="Arial" w:cs="Arial"/>
                <w:sz w:val="20"/>
                <w:szCs w:val="20"/>
                <w:lang w:val="es-AR"/>
              </w:rPr>
              <w:t>1</w:t>
            </w: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Fabricante</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Pioneer</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sz w:val="20"/>
                <w:szCs w:val="20"/>
                <w:lang w:val="es-AR"/>
              </w:rPr>
              <w:t>Modelo</w:t>
            </w:r>
          </w:p>
        </w:tc>
        <w:tc>
          <w:tcPr>
            <w:tcW w:w="2988" w:type="dxa"/>
          </w:tcPr>
          <w:p w:rsidR="008902BB" w:rsidRPr="00933D94" w:rsidRDefault="008902BB" w:rsidP="00EB44C3">
            <w:pPr>
              <w:spacing w:line="360" w:lineRule="auto"/>
              <w:jc w:val="both"/>
              <w:rPr>
                <w:rFonts w:ascii="Arial" w:hAnsi="Arial" w:cs="Arial"/>
                <w:sz w:val="20"/>
                <w:szCs w:val="20"/>
                <w:lang w:val="es-AR"/>
              </w:rPr>
            </w:pPr>
            <w:r w:rsidRPr="00933D94">
              <w:rPr>
                <w:rFonts w:ascii="Arial" w:hAnsi="Arial" w:cs="Arial"/>
                <w:color w:val="3A3A3A"/>
                <w:sz w:val="20"/>
                <w:szCs w:val="20"/>
              </w:rPr>
              <w:t>DVR-S18M</w:t>
            </w:r>
          </w:p>
        </w:tc>
      </w:tr>
      <w:tr w:rsidR="008902BB" w:rsidRPr="00933D94" w:rsidTr="00AC6DFF">
        <w:tc>
          <w:tcPr>
            <w:tcW w:w="1548" w:type="dxa"/>
            <w:vMerge/>
            <w:vAlign w:val="center"/>
          </w:tcPr>
          <w:p w:rsidR="008902BB" w:rsidRPr="00933D94" w:rsidRDefault="008902BB" w:rsidP="00933D94">
            <w:pPr>
              <w:spacing w:line="360" w:lineRule="auto"/>
              <w:jc w:val="center"/>
              <w:rPr>
                <w:rFonts w:ascii="Arial" w:hAnsi="Arial" w:cs="Arial"/>
                <w:b/>
                <w:sz w:val="20"/>
                <w:szCs w:val="20"/>
                <w:lang w:val="es-AR"/>
              </w:rPr>
            </w:pPr>
          </w:p>
        </w:tc>
        <w:tc>
          <w:tcPr>
            <w:tcW w:w="126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1080" w:type="dxa"/>
            <w:vMerge/>
            <w:vAlign w:val="center"/>
          </w:tcPr>
          <w:p w:rsidR="008902BB" w:rsidRPr="00933D94" w:rsidRDefault="008902BB" w:rsidP="00933D94">
            <w:pPr>
              <w:spacing w:line="360" w:lineRule="auto"/>
              <w:jc w:val="center"/>
              <w:rPr>
                <w:rFonts w:ascii="Arial" w:hAnsi="Arial" w:cs="Arial"/>
                <w:sz w:val="20"/>
                <w:szCs w:val="20"/>
                <w:lang w:val="es-AR"/>
              </w:rPr>
            </w:pPr>
          </w:p>
        </w:tc>
        <w:tc>
          <w:tcPr>
            <w:tcW w:w="2700"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Interfaz</w:t>
            </w:r>
          </w:p>
        </w:tc>
        <w:tc>
          <w:tcPr>
            <w:tcW w:w="2988" w:type="dxa"/>
          </w:tcPr>
          <w:p w:rsidR="008902BB" w:rsidRPr="00933D94" w:rsidRDefault="008902BB" w:rsidP="00E03EFA">
            <w:pPr>
              <w:spacing w:line="360" w:lineRule="auto"/>
              <w:jc w:val="both"/>
              <w:rPr>
                <w:rFonts w:ascii="Arial" w:hAnsi="Arial" w:cs="Arial"/>
                <w:sz w:val="20"/>
                <w:szCs w:val="20"/>
                <w:lang w:val="es-AR"/>
              </w:rPr>
            </w:pPr>
            <w:r w:rsidRPr="00933D94">
              <w:rPr>
                <w:rFonts w:ascii="Arial" w:hAnsi="Arial" w:cs="Arial"/>
                <w:sz w:val="20"/>
                <w:szCs w:val="20"/>
                <w:lang w:val="es-AR"/>
              </w:rPr>
              <w:t>SATA</w:t>
            </w:r>
          </w:p>
        </w:tc>
      </w:tr>
    </w:tbl>
    <w:p w:rsidR="008902BB" w:rsidRDefault="008902BB" w:rsidP="0076298E">
      <w:pPr>
        <w:spacing w:line="360" w:lineRule="auto"/>
        <w:jc w:val="both"/>
        <w:rPr>
          <w:rFonts w:ascii="Arial" w:hAnsi="Arial" w:cs="Arial"/>
          <w:sz w:val="20"/>
          <w:szCs w:val="20"/>
          <w:lang w:val="es-AR"/>
        </w:rPr>
      </w:pPr>
    </w:p>
    <w:p w:rsidR="008902BB" w:rsidRPr="0067010A" w:rsidRDefault="008902BB" w:rsidP="001D2C56">
      <w:pPr>
        <w:pStyle w:val="Bullet1Double"/>
        <w:numPr>
          <w:ilvl w:val="0"/>
          <w:numId w:val="0"/>
        </w:numPr>
        <w:spacing w:line="360" w:lineRule="auto"/>
        <w:rPr>
          <w:rFonts w:ascii="Arial" w:hAnsi="Arial" w:cs="Arial"/>
          <w:sz w:val="20"/>
          <w:lang w:val="es-AR"/>
        </w:rPr>
      </w:pPr>
    </w:p>
    <w:p w:rsidR="008902BB" w:rsidRPr="0067010A" w:rsidRDefault="008902BB" w:rsidP="001D2C56">
      <w:pPr>
        <w:pStyle w:val="Bullet1Double"/>
        <w:numPr>
          <w:ilvl w:val="0"/>
          <w:numId w:val="0"/>
        </w:numPr>
        <w:spacing w:line="360" w:lineRule="auto"/>
        <w:rPr>
          <w:rFonts w:ascii="Arial" w:hAnsi="Arial" w:cs="Arial"/>
          <w:sz w:val="20"/>
          <w:lang w:val="es-AR"/>
        </w:rPr>
      </w:pPr>
    </w:p>
    <w:p w:rsidR="008902BB" w:rsidRPr="008065EF" w:rsidRDefault="008902BB" w:rsidP="001D2C56">
      <w:pPr>
        <w:pStyle w:val="Bullet1Double"/>
        <w:numPr>
          <w:ilvl w:val="0"/>
          <w:numId w:val="0"/>
        </w:numPr>
        <w:spacing w:line="360" w:lineRule="auto"/>
        <w:rPr>
          <w:rFonts w:ascii="Arial" w:hAnsi="Arial" w:cs="Arial"/>
          <w:color w:val="FF0000"/>
          <w:sz w:val="20"/>
          <w:lang w:val="es-AR"/>
        </w:rPr>
      </w:pPr>
      <w:r w:rsidRPr="008065EF">
        <w:rPr>
          <w:rFonts w:ascii="Arial" w:hAnsi="Arial" w:cs="Arial"/>
          <w:color w:val="FF0000"/>
          <w:sz w:val="20"/>
          <w:lang w:val="es-AR"/>
        </w:rPr>
        <w:t>FALTA SOFTWARE DE SERVIDOR: LINUX O WINDOWS SERVER + APACHE TOMCAT + MySQL + ETC</w:t>
      </w:r>
    </w:p>
    <w:p w:rsidR="008902BB" w:rsidRPr="00AB4E47" w:rsidRDefault="008902BB" w:rsidP="00C36C1A">
      <w:pPr>
        <w:spacing w:line="360" w:lineRule="auto"/>
        <w:jc w:val="both"/>
        <w:rPr>
          <w:rFonts w:ascii="Arial" w:hAnsi="Arial" w:cs="Arial"/>
          <w:color w:val="FF0000"/>
          <w:sz w:val="20"/>
          <w:szCs w:val="20"/>
          <w:lang w:val="es-AR"/>
        </w:rPr>
      </w:pPr>
      <w:r>
        <w:rPr>
          <w:rFonts w:ascii="Arial" w:hAnsi="Arial" w:cs="Arial"/>
          <w:color w:val="FF0000"/>
          <w:sz w:val="20"/>
          <w:szCs w:val="20"/>
          <w:lang w:val="es-AR"/>
        </w:rPr>
        <w:t>SE PODRIA PONER QUE LOS DISCOS SE PONDRAN EN RAID 1 Y QUE SE HARÁ UN BACKUP DIARIO DE LAS TRANSACCIONES DE ESE DIA</w:t>
      </w:r>
    </w:p>
    <w:p w:rsidR="008902BB" w:rsidRPr="0067010A" w:rsidRDefault="008902BB" w:rsidP="00C36C1A">
      <w:pPr>
        <w:spacing w:line="360" w:lineRule="auto"/>
        <w:jc w:val="both"/>
        <w:rPr>
          <w:rFonts w:ascii="Arial" w:hAnsi="Arial" w:cs="Arial"/>
          <w:sz w:val="20"/>
          <w:szCs w:val="20"/>
          <w:lang w:val="es-AR"/>
        </w:rPr>
      </w:pPr>
    </w:p>
    <w:p w:rsidR="008902BB" w:rsidRPr="00E703D2" w:rsidRDefault="008902BB" w:rsidP="00C36C1A">
      <w:pPr>
        <w:spacing w:line="360" w:lineRule="auto"/>
        <w:jc w:val="both"/>
        <w:rPr>
          <w:rFonts w:ascii="Arial" w:hAnsi="Arial" w:cs="Arial"/>
          <w:i/>
          <w:u w:val="single"/>
          <w:lang w:val="es-AR"/>
        </w:rPr>
      </w:pPr>
      <w:r>
        <w:rPr>
          <w:rFonts w:ascii="Arial" w:hAnsi="Arial" w:cs="Arial"/>
          <w:i/>
          <w:sz w:val="20"/>
          <w:szCs w:val="20"/>
          <w:lang w:val="es-AR"/>
        </w:rPr>
        <w:br w:type="page"/>
      </w:r>
      <w:r w:rsidRPr="00E703D2">
        <w:rPr>
          <w:rFonts w:ascii="Arial" w:hAnsi="Arial" w:cs="Arial"/>
          <w:i/>
          <w:u w:val="single"/>
          <w:lang w:val="es-AR"/>
        </w:rPr>
        <w:t xml:space="preserve">Análisis Infraestructura de Hardware y Software </w:t>
      </w:r>
      <w:r>
        <w:rPr>
          <w:rFonts w:ascii="Arial" w:hAnsi="Arial" w:cs="Arial"/>
          <w:i/>
          <w:u w:val="single"/>
          <w:lang w:val="es-AR"/>
        </w:rPr>
        <w:t xml:space="preserve">en </w:t>
      </w:r>
      <w:r w:rsidRPr="00E703D2">
        <w:rPr>
          <w:rFonts w:ascii="Arial" w:hAnsi="Arial" w:cs="Arial"/>
          <w:i/>
          <w:u w:val="single"/>
          <w:lang w:val="es-AR"/>
        </w:rPr>
        <w:t>Puestos</w:t>
      </w:r>
    </w:p>
    <w:p w:rsidR="008902BB" w:rsidRDefault="008902BB" w:rsidP="0076298E">
      <w:pPr>
        <w:spacing w:line="360" w:lineRule="auto"/>
        <w:jc w:val="both"/>
        <w:rPr>
          <w:rFonts w:ascii="Arial" w:hAnsi="Arial" w:cs="Arial"/>
          <w:sz w:val="20"/>
          <w:szCs w:val="20"/>
          <w:lang w:val="es-AR"/>
        </w:rPr>
      </w:pPr>
    </w:p>
    <w:p w:rsidR="008902BB" w:rsidRPr="00D0785F" w:rsidRDefault="008902BB" w:rsidP="00D0785F">
      <w:pPr>
        <w:pStyle w:val="Heading2"/>
        <w:rPr>
          <w:b w:val="0"/>
          <w:sz w:val="24"/>
          <w:szCs w:val="24"/>
          <w:lang w:val="es-AR"/>
        </w:rPr>
      </w:pPr>
      <w:r w:rsidRPr="00D0785F">
        <w:rPr>
          <w:b w:val="0"/>
          <w:sz w:val="24"/>
          <w:szCs w:val="24"/>
          <w:lang w:val="es-AR"/>
        </w:rPr>
        <w:t>Descripción general</w:t>
      </w:r>
    </w:p>
    <w:p w:rsidR="008902BB" w:rsidRPr="00D0785F" w:rsidRDefault="008902BB" w:rsidP="00D0785F">
      <w:pPr>
        <w:rPr>
          <w:rFonts w:ascii="Arial" w:hAnsi="Arial" w:cs="Arial"/>
          <w:sz w:val="20"/>
          <w:szCs w:val="20"/>
          <w:lang w:val="es-AR"/>
        </w:rPr>
      </w:pPr>
    </w:p>
    <w:p w:rsidR="008902BB" w:rsidRPr="00D0785F" w:rsidRDefault="008902BB" w:rsidP="00D0785F">
      <w:pPr>
        <w:ind w:firstLine="708"/>
        <w:rPr>
          <w:rFonts w:ascii="Arial" w:hAnsi="Arial" w:cs="Arial"/>
          <w:sz w:val="20"/>
          <w:szCs w:val="20"/>
          <w:lang w:val="es-AR"/>
        </w:rPr>
      </w:pPr>
      <w:r w:rsidRPr="00D0785F">
        <w:rPr>
          <w:rFonts w:ascii="Arial" w:hAnsi="Arial" w:cs="Arial"/>
          <w:sz w:val="20"/>
          <w:szCs w:val="20"/>
          <w:lang w:val="es-AR"/>
        </w:rPr>
        <w:t xml:space="preserve">La aplicación se propone en una arquitectura del tipo cliente-servidor. Será en los servidores donde se ejecuten todos los procesos. Es decir, que es en los servidores donde se llevará a cabo todo el procesamiento de datos, siendo los únicos componentes encargados del sistema. </w:t>
      </w:r>
    </w:p>
    <w:p w:rsidR="008902BB" w:rsidRPr="00D0785F" w:rsidRDefault="008902BB" w:rsidP="00D0785F">
      <w:pPr>
        <w:rPr>
          <w:rFonts w:ascii="Arial" w:hAnsi="Arial" w:cs="Arial"/>
          <w:sz w:val="20"/>
          <w:szCs w:val="20"/>
          <w:lang w:val="es-AR"/>
        </w:rPr>
      </w:pPr>
      <w:r w:rsidRPr="00D0785F">
        <w:rPr>
          <w:rFonts w:ascii="Arial" w:hAnsi="Arial" w:cs="Arial"/>
          <w:sz w:val="20"/>
          <w:szCs w:val="20"/>
          <w:lang w:val="es-AR"/>
        </w:rPr>
        <w:tab/>
      </w:r>
    </w:p>
    <w:p w:rsidR="008902BB" w:rsidRPr="00D0785F" w:rsidRDefault="008902BB" w:rsidP="00D0785F">
      <w:pPr>
        <w:pStyle w:val="Heading2"/>
        <w:rPr>
          <w:b w:val="0"/>
          <w:sz w:val="24"/>
          <w:szCs w:val="24"/>
          <w:lang w:val="es-AR"/>
        </w:rPr>
      </w:pPr>
      <w:bookmarkStart w:id="1" w:name="_Toc214201611"/>
      <w:bookmarkStart w:id="2" w:name="_Toc245566772"/>
      <w:bookmarkStart w:id="3" w:name="_Toc245566769"/>
      <w:r w:rsidRPr="00D0785F">
        <w:rPr>
          <w:b w:val="0"/>
          <w:sz w:val="24"/>
          <w:szCs w:val="24"/>
          <w:lang w:val="es-AR"/>
        </w:rPr>
        <w:t>Arquitectura</w:t>
      </w:r>
      <w:r w:rsidRPr="00D0785F">
        <w:rPr>
          <w:b w:val="0"/>
          <w:sz w:val="24"/>
          <w:szCs w:val="24"/>
        </w:rPr>
        <w:t xml:space="preserve"> de red</w:t>
      </w:r>
      <w:bookmarkEnd w:id="1"/>
      <w:bookmarkEnd w:id="2"/>
    </w:p>
    <w:p w:rsidR="008902BB" w:rsidRPr="00B542A1" w:rsidRDefault="008902BB" w:rsidP="00D0785F">
      <w:pPr>
        <w:tabs>
          <w:tab w:val="left" w:pos="1209"/>
        </w:tabs>
        <w:rPr>
          <w:rFonts w:ascii="Arial" w:hAnsi="Arial" w:cs="Arial"/>
          <w:sz w:val="20"/>
          <w:szCs w:val="20"/>
          <w:lang w:val="es-AR"/>
        </w:rPr>
      </w:pPr>
      <w:r>
        <w:rPr>
          <w:rFonts w:ascii="Arial" w:hAnsi="Arial" w:cs="Arial"/>
          <w:sz w:val="20"/>
          <w:szCs w:val="20"/>
          <w:lang w:val="es-AR"/>
        </w:rPr>
        <w:tab/>
      </w:r>
    </w:p>
    <w:p w:rsidR="008902BB" w:rsidRPr="00B542A1" w:rsidRDefault="008902BB" w:rsidP="00D0785F">
      <w:pPr>
        <w:rPr>
          <w:rFonts w:ascii="Arial" w:hAnsi="Arial" w:cs="Arial"/>
          <w:sz w:val="20"/>
          <w:szCs w:val="20"/>
          <w:lang w:val="es-AR"/>
        </w:rPr>
      </w:pPr>
      <w:r w:rsidRPr="00B542A1">
        <w:rPr>
          <w:rFonts w:ascii="Arial" w:hAnsi="Arial" w:cs="Arial"/>
          <w:sz w:val="20"/>
          <w:szCs w:val="20"/>
          <w:lang w:val="es-AR"/>
        </w:rPr>
        <w:t>La configuración de red que se utilizara  para dar soporte al sistema será:</w:t>
      </w:r>
    </w:p>
    <w:p w:rsidR="008902BB" w:rsidRPr="00B542A1" w:rsidRDefault="008902BB" w:rsidP="00D0785F">
      <w:pPr>
        <w:spacing w:line="360" w:lineRule="auto"/>
        <w:rPr>
          <w:rFonts w:ascii="Arial" w:hAnsi="Arial" w:cs="Arial"/>
          <w:b/>
          <w:sz w:val="20"/>
          <w:szCs w:val="20"/>
          <w:lang w:val="es-AR"/>
        </w:rPr>
      </w:pPr>
    </w:p>
    <w:p w:rsidR="008902BB" w:rsidRPr="00B542A1" w:rsidRDefault="008902BB" w:rsidP="00D0785F">
      <w:pPr>
        <w:pStyle w:val="ListParagraph1"/>
        <w:numPr>
          <w:ilvl w:val="0"/>
          <w:numId w:val="1"/>
        </w:numPr>
        <w:spacing w:line="360" w:lineRule="auto"/>
        <w:rPr>
          <w:rFonts w:ascii="Arial" w:hAnsi="Arial" w:cs="Arial"/>
          <w:sz w:val="20"/>
          <w:szCs w:val="20"/>
        </w:rPr>
      </w:pPr>
      <w:r w:rsidRPr="00B542A1">
        <w:rPr>
          <w:rFonts w:ascii="Arial" w:hAnsi="Arial" w:cs="Arial"/>
          <w:sz w:val="20"/>
          <w:szCs w:val="20"/>
        </w:rPr>
        <w:t>Red Fast Ethernet 100 BaseTX (100Mbps).</w:t>
      </w:r>
    </w:p>
    <w:p w:rsidR="008902BB" w:rsidRPr="008D159E" w:rsidRDefault="008902BB" w:rsidP="00D0785F">
      <w:pPr>
        <w:pStyle w:val="ListParagraph1"/>
        <w:numPr>
          <w:ilvl w:val="0"/>
          <w:numId w:val="1"/>
        </w:numPr>
        <w:autoSpaceDE w:val="0"/>
        <w:autoSpaceDN w:val="0"/>
        <w:adjustRightInd w:val="0"/>
        <w:spacing w:line="360" w:lineRule="auto"/>
        <w:rPr>
          <w:rFonts w:ascii="Arial" w:hAnsi="Arial" w:cs="Arial"/>
          <w:sz w:val="20"/>
          <w:szCs w:val="20"/>
          <w:lang w:val="es-ES_tradnl"/>
        </w:rPr>
      </w:pPr>
      <w:r w:rsidRPr="008D159E">
        <w:rPr>
          <w:rFonts w:ascii="Arial" w:hAnsi="Arial" w:cs="Arial"/>
          <w:sz w:val="20"/>
          <w:szCs w:val="20"/>
          <w:lang w:val="es-AR"/>
        </w:rPr>
        <w:t>Cableado UTP Categoría 5.</w:t>
      </w:r>
    </w:p>
    <w:p w:rsidR="008902BB" w:rsidRPr="008D159E" w:rsidRDefault="008902BB" w:rsidP="00D0785F">
      <w:pPr>
        <w:pStyle w:val="ListParagraph1"/>
        <w:numPr>
          <w:ilvl w:val="0"/>
          <w:numId w:val="1"/>
        </w:numPr>
        <w:autoSpaceDE w:val="0"/>
        <w:autoSpaceDN w:val="0"/>
        <w:adjustRightInd w:val="0"/>
        <w:spacing w:line="360" w:lineRule="auto"/>
        <w:rPr>
          <w:rFonts w:ascii="Arial" w:hAnsi="Arial" w:cs="Arial"/>
          <w:sz w:val="20"/>
          <w:szCs w:val="20"/>
          <w:lang w:val="es-ES_tradnl"/>
        </w:rPr>
      </w:pPr>
      <w:r w:rsidRPr="008D159E">
        <w:rPr>
          <w:rFonts w:ascii="Arial" w:hAnsi="Arial" w:cs="Arial"/>
          <w:sz w:val="20"/>
          <w:szCs w:val="20"/>
          <w:lang w:val="es-ES_tradnl"/>
        </w:rPr>
        <w:t xml:space="preserve">Switch con </w:t>
      </w:r>
      <w:r>
        <w:rPr>
          <w:rFonts w:ascii="Arial" w:hAnsi="Arial" w:cs="Arial"/>
          <w:sz w:val="20"/>
          <w:szCs w:val="20"/>
          <w:lang w:val="es-ES_tradnl"/>
        </w:rPr>
        <w:t>32</w:t>
      </w:r>
      <w:r w:rsidRPr="008D159E">
        <w:rPr>
          <w:rFonts w:ascii="Arial" w:hAnsi="Arial" w:cs="Arial"/>
          <w:sz w:val="20"/>
          <w:szCs w:val="20"/>
          <w:lang w:val="es-ES_tradnl"/>
        </w:rPr>
        <w:t xml:space="preserve"> bocas para conectar el servidor y los diferentes puestos de trabajos.</w:t>
      </w:r>
    </w:p>
    <w:p w:rsidR="008902BB" w:rsidRDefault="008902BB" w:rsidP="00D0785F">
      <w:pPr>
        <w:pStyle w:val="ListParagraph1"/>
        <w:numPr>
          <w:ilvl w:val="0"/>
          <w:numId w:val="1"/>
        </w:numPr>
        <w:spacing w:line="360" w:lineRule="auto"/>
        <w:rPr>
          <w:rFonts w:ascii="Arial" w:hAnsi="Arial" w:cs="Arial"/>
          <w:sz w:val="20"/>
          <w:szCs w:val="20"/>
          <w:lang w:val="es-AR"/>
        </w:rPr>
      </w:pPr>
      <w:r w:rsidRPr="00B542A1">
        <w:rPr>
          <w:rFonts w:ascii="Arial" w:hAnsi="Arial" w:cs="Arial"/>
          <w:sz w:val="20"/>
          <w:szCs w:val="20"/>
          <w:lang w:val="es-AR"/>
        </w:rPr>
        <w:t>Router con una interfase WAN y una interfase Ethernet. La entrada del ISP se conecta a la interfase WAN para el acceso a Internet con una velocidad mínima de 1Mbps</w:t>
      </w:r>
      <w:r>
        <w:rPr>
          <w:rFonts w:ascii="Arial" w:hAnsi="Arial" w:cs="Arial"/>
          <w:sz w:val="20"/>
          <w:szCs w:val="20"/>
          <w:lang w:val="es-AR"/>
        </w:rPr>
        <w:t xml:space="preserve"> y</w:t>
      </w:r>
      <w:r w:rsidRPr="00B542A1">
        <w:rPr>
          <w:rFonts w:ascii="Arial" w:hAnsi="Arial" w:cs="Arial"/>
          <w:sz w:val="20"/>
          <w:szCs w:val="20"/>
          <w:lang w:val="es-AR"/>
        </w:rPr>
        <w:t xml:space="preserve"> </w:t>
      </w:r>
      <w:r>
        <w:rPr>
          <w:rFonts w:ascii="Arial" w:hAnsi="Arial" w:cs="Arial"/>
          <w:sz w:val="20"/>
          <w:szCs w:val="20"/>
          <w:lang w:val="es-AR"/>
        </w:rPr>
        <w:t>a</w:t>
      </w:r>
      <w:r w:rsidRPr="00B542A1">
        <w:rPr>
          <w:rFonts w:ascii="Arial" w:hAnsi="Arial" w:cs="Arial"/>
          <w:sz w:val="20"/>
          <w:szCs w:val="20"/>
          <w:lang w:val="es-AR"/>
        </w:rPr>
        <w:t xml:space="preserve"> la interfase Ethernet</w:t>
      </w:r>
      <w:r>
        <w:rPr>
          <w:rFonts w:ascii="Arial" w:hAnsi="Arial" w:cs="Arial"/>
          <w:sz w:val="20"/>
          <w:szCs w:val="20"/>
          <w:lang w:val="es-AR"/>
        </w:rPr>
        <w:t xml:space="preserve"> se le conecta el Switch</w:t>
      </w:r>
      <w:r w:rsidRPr="00B542A1">
        <w:rPr>
          <w:rFonts w:ascii="Arial" w:hAnsi="Arial" w:cs="Arial"/>
          <w:sz w:val="20"/>
          <w:szCs w:val="20"/>
          <w:lang w:val="es-AR"/>
        </w:rPr>
        <w:t>.</w:t>
      </w:r>
    </w:p>
    <w:p w:rsidR="008902BB" w:rsidRPr="00B542A1" w:rsidRDefault="008902BB" w:rsidP="00D0785F">
      <w:pPr>
        <w:pStyle w:val="ListParagraph1"/>
        <w:numPr>
          <w:ilvl w:val="0"/>
          <w:numId w:val="1"/>
        </w:numPr>
        <w:spacing w:line="360" w:lineRule="auto"/>
        <w:rPr>
          <w:rFonts w:ascii="Arial" w:hAnsi="Arial" w:cs="Arial"/>
          <w:sz w:val="20"/>
          <w:szCs w:val="20"/>
          <w:lang w:val="es-AR"/>
        </w:rPr>
      </w:pPr>
      <w:r w:rsidRPr="00B542A1">
        <w:rPr>
          <w:rFonts w:ascii="Arial" w:hAnsi="Arial" w:cs="Arial"/>
          <w:sz w:val="20"/>
          <w:szCs w:val="20"/>
          <w:lang w:val="es-AR"/>
        </w:rPr>
        <w:t xml:space="preserve"> </w:t>
      </w:r>
      <w:r>
        <w:rPr>
          <w:rFonts w:ascii="Arial" w:hAnsi="Arial" w:cs="Arial"/>
          <w:sz w:val="20"/>
          <w:szCs w:val="20"/>
          <w:lang w:val="es-AR"/>
        </w:rPr>
        <w:t>Rack para montar el Switch y el Router</w:t>
      </w:r>
      <w:r w:rsidRPr="00B542A1">
        <w:rPr>
          <w:rFonts w:ascii="Arial" w:hAnsi="Arial" w:cs="Arial"/>
          <w:sz w:val="20"/>
          <w:szCs w:val="20"/>
          <w:lang w:val="es-AR"/>
        </w:rPr>
        <w:t xml:space="preserve">. </w:t>
      </w:r>
    </w:p>
    <w:p w:rsidR="008902BB" w:rsidRDefault="008902BB" w:rsidP="00D0785F">
      <w:pPr>
        <w:pStyle w:val="ListParagraph1"/>
        <w:numPr>
          <w:ilvl w:val="0"/>
          <w:numId w:val="1"/>
        </w:numPr>
        <w:spacing w:line="360" w:lineRule="auto"/>
        <w:rPr>
          <w:rFonts w:ascii="Arial" w:hAnsi="Arial" w:cs="Arial"/>
          <w:sz w:val="20"/>
          <w:szCs w:val="20"/>
          <w:lang w:val="es-AR"/>
        </w:rPr>
      </w:pPr>
      <w:r w:rsidRPr="00B542A1">
        <w:rPr>
          <w:rFonts w:ascii="Arial" w:hAnsi="Arial" w:cs="Arial"/>
          <w:sz w:val="20"/>
          <w:szCs w:val="20"/>
          <w:lang w:val="es-AR"/>
        </w:rPr>
        <w:t xml:space="preserve">Todos los puestos de trabajo (cajeros) </w:t>
      </w:r>
      <w:r>
        <w:rPr>
          <w:rFonts w:ascii="Arial" w:hAnsi="Arial" w:cs="Arial"/>
          <w:sz w:val="20"/>
          <w:szCs w:val="20"/>
          <w:lang w:val="es-AR"/>
        </w:rPr>
        <w:t>se conectaran</w:t>
      </w:r>
      <w:r w:rsidRPr="00B542A1">
        <w:rPr>
          <w:rFonts w:ascii="Arial" w:hAnsi="Arial" w:cs="Arial"/>
          <w:sz w:val="20"/>
          <w:szCs w:val="20"/>
          <w:lang w:val="es-AR"/>
        </w:rPr>
        <w:t xml:space="preserve"> al patch panel del rack. </w:t>
      </w:r>
    </w:p>
    <w:p w:rsidR="008902BB" w:rsidRPr="00070489" w:rsidRDefault="008902BB" w:rsidP="00D0785F">
      <w:pPr>
        <w:rPr>
          <w:rFonts w:ascii="Arial" w:hAnsi="Arial" w:cs="Arial"/>
          <w:b/>
          <w:i/>
          <w:lang w:val="es-AR"/>
        </w:rPr>
      </w:pPr>
      <w:r w:rsidRPr="00070489">
        <w:rPr>
          <w:rFonts w:ascii="Arial" w:hAnsi="Arial" w:cs="Arial"/>
          <w:b/>
          <w:i/>
          <w:lang w:val="es-AR"/>
        </w:rPr>
        <w:t>Hardware</w:t>
      </w:r>
    </w:p>
    <w:p w:rsidR="008902BB" w:rsidRPr="00B542A1" w:rsidRDefault="008902BB" w:rsidP="00D0785F">
      <w:pPr>
        <w:rPr>
          <w:rFonts w:ascii="Arial" w:hAnsi="Arial" w:cs="Arial"/>
          <w:sz w:val="20"/>
          <w:szCs w:val="20"/>
          <w:lang w:val="es-AR"/>
        </w:rPr>
      </w:pPr>
    </w:p>
    <w:p w:rsidR="008902BB" w:rsidRPr="00B542A1" w:rsidRDefault="008902BB" w:rsidP="00D0785F">
      <w:pPr>
        <w:pStyle w:val="Heading3"/>
        <w:rPr>
          <w:rFonts w:ascii="Arial" w:hAnsi="Arial" w:cs="Arial"/>
          <w:sz w:val="20"/>
          <w:szCs w:val="20"/>
          <w:lang w:val="es-AR"/>
        </w:rPr>
      </w:pPr>
      <w:bookmarkStart w:id="4" w:name="_Toc243156358"/>
      <w:bookmarkStart w:id="5" w:name="_Toc245566773"/>
      <w:r w:rsidRPr="00B542A1">
        <w:rPr>
          <w:rFonts w:ascii="Arial" w:hAnsi="Arial" w:cs="Arial"/>
          <w:sz w:val="20"/>
          <w:szCs w:val="20"/>
          <w:lang w:val="es-AR"/>
        </w:rPr>
        <w:t>Router</w:t>
      </w:r>
      <w:bookmarkEnd w:id="4"/>
      <w:bookmarkEnd w:id="5"/>
      <w:r>
        <w:rPr>
          <w:rFonts w:ascii="Arial" w:hAnsi="Arial" w:cs="Arial"/>
          <w:sz w:val="20"/>
          <w:szCs w:val="20"/>
          <w:lang w:val="es-AR"/>
        </w:rPr>
        <w:t>:</w:t>
      </w:r>
    </w:p>
    <w:p w:rsidR="008902BB" w:rsidRPr="00B542A1" w:rsidRDefault="008902BB" w:rsidP="00D0785F">
      <w:pPr>
        <w:autoSpaceDE w:val="0"/>
        <w:autoSpaceDN w:val="0"/>
        <w:adjustRightInd w:val="0"/>
        <w:spacing w:line="360" w:lineRule="auto"/>
        <w:ind w:firstLine="708"/>
        <w:rPr>
          <w:rFonts w:ascii="Arial" w:hAnsi="Arial" w:cs="Arial"/>
          <w:sz w:val="20"/>
          <w:szCs w:val="20"/>
          <w:lang w:val="es-AR" w:eastAsia="en-US"/>
        </w:rPr>
      </w:pPr>
      <w:r w:rsidRPr="00B542A1">
        <w:rPr>
          <w:rFonts w:ascii="Arial" w:hAnsi="Arial" w:cs="Arial"/>
          <w:sz w:val="20"/>
          <w:szCs w:val="20"/>
          <w:lang w:val="es-AR" w:eastAsia="en-US"/>
        </w:rPr>
        <w:t>El Router debe permitir conexión banda a</w:t>
      </w:r>
      <w:r>
        <w:rPr>
          <w:rFonts w:ascii="Arial" w:hAnsi="Arial" w:cs="Arial"/>
          <w:sz w:val="20"/>
          <w:szCs w:val="20"/>
          <w:lang w:val="es-AR" w:eastAsia="en-US"/>
        </w:rPr>
        <w:t>ncha, debe poseer un mínimo de 4</w:t>
      </w:r>
      <w:r w:rsidRPr="00B542A1">
        <w:rPr>
          <w:rFonts w:ascii="Arial" w:hAnsi="Arial" w:cs="Arial"/>
          <w:sz w:val="20"/>
          <w:szCs w:val="20"/>
          <w:lang w:val="es-AR" w:eastAsia="en-US"/>
        </w:rPr>
        <w:t xml:space="preserve"> puertos. Debe poseer Firewall integrado y servicio de filtro de paquetes entre la red e Internet. </w:t>
      </w:r>
    </w:p>
    <w:p w:rsidR="008902BB" w:rsidRPr="00B542A1" w:rsidRDefault="008902BB" w:rsidP="00D0785F">
      <w:pPr>
        <w:pStyle w:val="Heading3"/>
        <w:rPr>
          <w:rFonts w:ascii="Arial" w:hAnsi="Arial" w:cs="Arial"/>
          <w:sz w:val="20"/>
          <w:szCs w:val="20"/>
        </w:rPr>
      </w:pPr>
      <w:bookmarkStart w:id="6" w:name="_Toc243156360"/>
      <w:bookmarkStart w:id="7" w:name="_Toc245566774"/>
      <w:r w:rsidRPr="00B542A1">
        <w:rPr>
          <w:rFonts w:ascii="Arial" w:hAnsi="Arial" w:cs="Arial"/>
          <w:sz w:val="20"/>
          <w:szCs w:val="20"/>
        </w:rPr>
        <w:t>Switch</w:t>
      </w:r>
      <w:bookmarkEnd w:id="6"/>
      <w:bookmarkEnd w:id="7"/>
      <w:r>
        <w:rPr>
          <w:rFonts w:ascii="Arial" w:hAnsi="Arial" w:cs="Arial"/>
          <w:sz w:val="20"/>
          <w:szCs w:val="20"/>
        </w:rPr>
        <w:t>:</w:t>
      </w:r>
    </w:p>
    <w:p w:rsidR="008902BB" w:rsidRPr="00AB4E47" w:rsidRDefault="008902BB" w:rsidP="00AB4E47">
      <w:pPr>
        <w:autoSpaceDE w:val="0"/>
        <w:autoSpaceDN w:val="0"/>
        <w:adjustRightInd w:val="0"/>
        <w:spacing w:line="360" w:lineRule="auto"/>
        <w:ind w:firstLine="708"/>
        <w:rPr>
          <w:rFonts w:ascii="Arial" w:hAnsi="Arial" w:cs="Arial"/>
          <w:sz w:val="20"/>
          <w:szCs w:val="20"/>
          <w:lang w:eastAsia="en-US"/>
        </w:rPr>
      </w:pPr>
      <w:r w:rsidRPr="00AB4E47">
        <w:rPr>
          <w:rFonts w:ascii="Arial" w:hAnsi="Arial" w:cs="Arial"/>
          <w:sz w:val="20"/>
          <w:szCs w:val="20"/>
          <w:lang w:eastAsia="en-US"/>
        </w:rPr>
        <w:t xml:space="preserve">Switch con 32 bocas RJ-45. </w:t>
      </w:r>
      <w:r>
        <w:rPr>
          <w:rFonts w:ascii="Arial" w:hAnsi="Arial" w:cs="Arial"/>
          <w:sz w:val="20"/>
          <w:szCs w:val="20"/>
          <w:lang w:eastAsia="en-US"/>
        </w:rPr>
        <w:t>D</w:t>
      </w:r>
      <w:r w:rsidRPr="00AB4E47">
        <w:rPr>
          <w:rFonts w:ascii="Arial" w:hAnsi="Arial" w:cs="Arial"/>
          <w:sz w:val="20"/>
          <w:szCs w:val="20"/>
          <w:lang w:eastAsia="en-US"/>
        </w:rPr>
        <w:t xml:space="preserve">os de las bocas deben tener una velocidad de 1 </w:t>
      </w:r>
      <w:r>
        <w:rPr>
          <w:rFonts w:ascii="Arial" w:hAnsi="Arial" w:cs="Arial"/>
          <w:sz w:val="20"/>
          <w:szCs w:val="20"/>
          <w:lang w:eastAsia="en-US"/>
        </w:rPr>
        <w:t>G</w:t>
      </w:r>
      <w:r w:rsidRPr="00AB4E47">
        <w:rPr>
          <w:rFonts w:ascii="Arial" w:hAnsi="Arial" w:cs="Arial"/>
          <w:sz w:val="20"/>
          <w:szCs w:val="20"/>
          <w:lang w:eastAsia="en-US"/>
        </w:rPr>
        <w:t>bps</w:t>
      </w:r>
      <w:r>
        <w:rPr>
          <w:rFonts w:ascii="Arial" w:hAnsi="Arial" w:cs="Arial"/>
          <w:sz w:val="20"/>
          <w:szCs w:val="20"/>
          <w:lang w:eastAsia="en-US"/>
        </w:rPr>
        <w:t>, una de las cuales se conectará al servidor.</w:t>
      </w:r>
    </w:p>
    <w:p w:rsidR="008902BB" w:rsidRPr="006E08C3" w:rsidRDefault="008902BB" w:rsidP="00D0785F">
      <w:pPr>
        <w:pStyle w:val="Heading2"/>
        <w:rPr>
          <w:i w:val="0"/>
          <w:sz w:val="20"/>
          <w:szCs w:val="20"/>
          <w:lang w:val="es-AR"/>
        </w:rPr>
      </w:pPr>
      <w:r w:rsidRPr="006E08C3">
        <w:rPr>
          <w:i w:val="0"/>
          <w:sz w:val="20"/>
          <w:szCs w:val="20"/>
          <w:lang w:val="es-AR"/>
        </w:rPr>
        <w:t>Servidor</w:t>
      </w:r>
      <w:bookmarkEnd w:id="3"/>
      <w:r>
        <w:rPr>
          <w:i w:val="0"/>
          <w:sz w:val="20"/>
          <w:szCs w:val="20"/>
          <w:lang w:val="es-AR"/>
        </w:rPr>
        <w:t>:</w:t>
      </w:r>
    </w:p>
    <w:p w:rsidR="008902BB" w:rsidRDefault="008902BB" w:rsidP="00D0785F">
      <w:pPr>
        <w:spacing w:line="360" w:lineRule="auto"/>
        <w:jc w:val="both"/>
        <w:rPr>
          <w:rFonts w:ascii="Arial" w:hAnsi="Arial" w:cs="Arial"/>
          <w:sz w:val="20"/>
          <w:szCs w:val="20"/>
        </w:rPr>
      </w:pPr>
      <w:r w:rsidRPr="00B542A1">
        <w:rPr>
          <w:rFonts w:ascii="Arial" w:hAnsi="Arial" w:cs="Arial"/>
          <w:sz w:val="20"/>
          <w:szCs w:val="20"/>
          <w:lang w:val="es-AR"/>
        </w:rPr>
        <w:tab/>
        <w:t>Nos encontramos entonces con un solo servidor</w:t>
      </w:r>
      <w:r w:rsidRPr="00B542A1">
        <w:rPr>
          <w:rFonts w:ascii="Arial" w:hAnsi="Arial" w:cs="Arial"/>
          <w:sz w:val="20"/>
          <w:szCs w:val="20"/>
        </w:rPr>
        <w:t>, encargado de almacenar la base de datos y alojar la aplicación web</w:t>
      </w:r>
      <w:r>
        <w:rPr>
          <w:rFonts w:ascii="Arial" w:hAnsi="Arial" w:cs="Arial"/>
          <w:sz w:val="20"/>
          <w:szCs w:val="20"/>
        </w:rPr>
        <w:t>, el mismo fue detallado en el apartado anterior</w:t>
      </w:r>
      <w:r w:rsidRPr="00B542A1">
        <w:rPr>
          <w:rFonts w:ascii="Arial" w:hAnsi="Arial" w:cs="Arial"/>
          <w:sz w:val="20"/>
          <w:szCs w:val="20"/>
        </w:rPr>
        <w:t>.</w:t>
      </w:r>
    </w:p>
    <w:p w:rsidR="008902BB" w:rsidRDefault="008902BB" w:rsidP="00D0785F">
      <w:pPr>
        <w:spacing w:line="360" w:lineRule="auto"/>
        <w:jc w:val="both"/>
        <w:rPr>
          <w:rFonts w:ascii="Arial" w:hAnsi="Arial" w:cs="Arial"/>
          <w:sz w:val="20"/>
          <w:szCs w:val="20"/>
        </w:rPr>
      </w:pPr>
    </w:p>
    <w:p w:rsidR="008902BB" w:rsidRPr="006E08C3" w:rsidRDefault="008902BB" w:rsidP="00AB4E47">
      <w:pPr>
        <w:pStyle w:val="Heading2"/>
        <w:rPr>
          <w:i w:val="0"/>
          <w:sz w:val="20"/>
          <w:szCs w:val="20"/>
          <w:lang w:val="es-AR"/>
        </w:rPr>
      </w:pPr>
      <w:r>
        <w:rPr>
          <w:i w:val="0"/>
          <w:sz w:val="20"/>
          <w:szCs w:val="20"/>
          <w:lang w:val="es-AR"/>
        </w:rPr>
        <w:t>Puestos de Trabajo:</w:t>
      </w:r>
    </w:p>
    <w:p w:rsidR="008902BB" w:rsidRDefault="008902BB" w:rsidP="00AB4E47">
      <w:pPr>
        <w:spacing w:line="360" w:lineRule="auto"/>
        <w:jc w:val="both"/>
        <w:rPr>
          <w:rFonts w:ascii="Arial" w:hAnsi="Arial" w:cs="Arial"/>
          <w:sz w:val="20"/>
          <w:szCs w:val="20"/>
        </w:rPr>
      </w:pPr>
      <w:r w:rsidRPr="00B542A1">
        <w:rPr>
          <w:rFonts w:ascii="Arial" w:hAnsi="Arial" w:cs="Arial"/>
          <w:sz w:val="20"/>
          <w:szCs w:val="20"/>
          <w:lang w:val="es-AR"/>
        </w:rPr>
        <w:tab/>
      </w:r>
      <w:r>
        <w:rPr>
          <w:rFonts w:ascii="Arial" w:hAnsi="Arial" w:cs="Arial"/>
          <w:sz w:val="20"/>
          <w:szCs w:val="20"/>
          <w:lang w:val="es-AR"/>
        </w:rPr>
        <w:t xml:space="preserve">Los puestos de trabajos serán computadoras económicas, con una reducida potencia de procesamiento, poca capacidad de almacenamiento, un GB de memoria RAM, placa de video integrada con la placa madre, con placas de red de </w:t>
      </w:r>
      <w:r w:rsidRPr="00B542A1">
        <w:rPr>
          <w:rFonts w:ascii="Arial" w:hAnsi="Arial" w:cs="Arial"/>
          <w:sz w:val="20"/>
          <w:szCs w:val="20"/>
        </w:rPr>
        <w:t>100Mbps</w:t>
      </w:r>
      <w:r>
        <w:rPr>
          <w:rFonts w:ascii="Arial" w:hAnsi="Arial" w:cs="Arial"/>
          <w:sz w:val="20"/>
          <w:szCs w:val="20"/>
        </w:rPr>
        <w:t xml:space="preserve"> conectadas al switch mediante cables UTP dado su velocidad y seguridad. Tendrán cada uno un teclado, un lector de huellas digitales, un lector de códigos de barras y un monitor LCD de 15.6 pulgadas donde se podrá apreciar las distintas pantallas de la subaplicación desktop.</w:t>
      </w:r>
    </w:p>
    <w:p w:rsidR="008902BB" w:rsidRDefault="008902BB" w:rsidP="00AB4E47">
      <w:pPr>
        <w:spacing w:line="360" w:lineRule="auto"/>
        <w:jc w:val="both"/>
        <w:rPr>
          <w:rFonts w:ascii="Arial" w:hAnsi="Arial" w:cs="Arial"/>
          <w:sz w:val="20"/>
          <w:szCs w:val="20"/>
        </w:rPr>
      </w:pPr>
      <w:r>
        <w:rPr>
          <w:rFonts w:ascii="Arial" w:hAnsi="Arial" w:cs="Arial"/>
          <w:sz w:val="20"/>
          <w:szCs w:val="20"/>
        </w:rPr>
        <w:tab/>
        <w:t>El software necesario para los puestos de trabajo es Windows XP SP3, con el software base para su correcto funcionamiento. Además …..</w:t>
      </w:r>
      <w:r w:rsidRPr="00C44459">
        <w:rPr>
          <w:rFonts w:ascii="Arial" w:hAnsi="Arial" w:cs="Arial"/>
          <w:color w:val="FF0000"/>
          <w:sz w:val="20"/>
          <w:szCs w:val="20"/>
        </w:rPr>
        <w:t>software necesario para correr aplicaciones desktop java</w:t>
      </w:r>
    </w:p>
    <w:p w:rsidR="008902BB" w:rsidRDefault="008902BB" w:rsidP="00AB4E47">
      <w:pPr>
        <w:spacing w:line="360" w:lineRule="auto"/>
        <w:jc w:val="both"/>
        <w:rPr>
          <w:rFonts w:ascii="Arial" w:hAnsi="Arial" w:cs="Arial"/>
          <w:sz w:val="20"/>
          <w:szCs w:val="20"/>
        </w:rPr>
      </w:pPr>
    </w:p>
    <w:p w:rsidR="008902BB" w:rsidRPr="00AB4E47" w:rsidRDefault="008902BB" w:rsidP="00D0785F">
      <w:pPr>
        <w:spacing w:line="360" w:lineRule="auto"/>
        <w:jc w:val="both"/>
        <w:rPr>
          <w:rFonts w:ascii="Arial" w:hAnsi="Arial" w:cs="Arial"/>
          <w:b/>
          <w:sz w:val="20"/>
          <w:szCs w:val="20"/>
        </w:rPr>
      </w:pPr>
      <w:r w:rsidRPr="00AB4E47">
        <w:rPr>
          <w:rFonts w:ascii="Arial" w:hAnsi="Arial" w:cs="Arial"/>
          <w:b/>
          <w:sz w:val="20"/>
          <w:szCs w:val="20"/>
        </w:rPr>
        <w:t>Diagrama</w:t>
      </w:r>
      <w:r>
        <w:rPr>
          <w:rFonts w:ascii="Arial" w:hAnsi="Arial" w:cs="Arial"/>
          <w:b/>
          <w:sz w:val="20"/>
          <w:szCs w:val="20"/>
        </w:rPr>
        <w:t>:</w:t>
      </w:r>
    </w:p>
    <w:p w:rsidR="008902BB" w:rsidRDefault="008902BB" w:rsidP="0076298E">
      <w:pPr>
        <w:spacing w:line="360" w:lineRule="auto"/>
        <w:jc w:val="both"/>
        <w:rPr>
          <w:rFonts w:ascii="Arial" w:hAnsi="Arial" w:cs="Arial"/>
          <w:sz w:val="20"/>
          <w:szCs w:val="20"/>
          <w:lang w:val="es-AR"/>
        </w:rPr>
      </w:pPr>
      <w:r>
        <w:object w:dxaOrig="12516" w:dyaOrig="9321">
          <v:shape id="_x0000_i1034" type="#_x0000_t75" style="width:462.75pt;height:345pt" o:ole="">
            <v:imagedata r:id="rId18" o:title=""/>
          </v:shape>
          <o:OLEObject Type="Embed" ProgID="Visio.Drawing.11" ShapeID="_x0000_i1034" DrawAspect="Content" ObjectID="_1337116638" r:id="rId19"/>
        </w:object>
      </w:r>
    </w:p>
    <w:p w:rsidR="008902BB" w:rsidRDefault="008902BB" w:rsidP="0076298E">
      <w:pPr>
        <w:spacing w:line="360" w:lineRule="auto"/>
        <w:jc w:val="both"/>
        <w:rPr>
          <w:rFonts w:ascii="Arial" w:hAnsi="Arial" w:cs="Arial"/>
          <w:sz w:val="20"/>
          <w:szCs w:val="20"/>
          <w:lang w:val="es-AR"/>
        </w:rPr>
      </w:pPr>
    </w:p>
    <w:p w:rsidR="008902BB" w:rsidRPr="0076298E" w:rsidRDefault="008902BB" w:rsidP="0076298E">
      <w:pPr>
        <w:spacing w:line="360" w:lineRule="auto"/>
        <w:jc w:val="both"/>
        <w:rPr>
          <w:rFonts w:ascii="Arial" w:hAnsi="Arial" w:cs="Arial"/>
          <w:sz w:val="20"/>
          <w:szCs w:val="20"/>
          <w:lang w:val="es-AR"/>
        </w:rPr>
      </w:pPr>
    </w:p>
    <w:p w:rsidR="008902BB" w:rsidRPr="00AB4E47" w:rsidRDefault="008902BB" w:rsidP="00C36C1A">
      <w:pPr>
        <w:spacing w:line="360" w:lineRule="auto"/>
        <w:jc w:val="both"/>
        <w:rPr>
          <w:rFonts w:ascii="Arial" w:hAnsi="Arial" w:cs="Arial"/>
          <w:i/>
          <w:u w:val="single"/>
        </w:rPr>
      </w:pPr>
      <w:r>
        <w:rPr>
          <w:rFonts w:ascii="Arial" w:hAnsi="Arial" w:cs="Arial"/>
          <w:i/>
          <w:sz w:val="20"/>
          <w:szCs w:val="20"/>
          <w:lang w:val="es-AR"/>
        </w:rPr>
        <w:br w:type="page"/>
      </w:r>
      <w:r w:rsidRPr="00AB4E47">
        <w:rPr>
          <w:rFonts w:ascii="Arial" w:hAnsi="Arial" w:cs="Arial"/>
          <w:i/>
          <w:u w:val="single"/>
          <w:lang w:val="es-AR"/>
        </w:rPr>
        <w:t>Infraestructura de Hardware y Software  del Entorno de Desarrollo y Testing</w:t>
      </w:r>
    </w:p>
    <w:p w:rsidR="008902BB" w:rsidRDefault="008902BB" w:rsidP="0076298E">
      <w:pPr>
        <w:spacing w:line="360" w:lineRule="auto"/>
        <w:jc w:val="both"/>
        <w:rPr>
          <w:rFonts w:ascii="Arial" w:hAnsi="Arial" w:cs="Arial"/>
          <w:sz w:val="20"/>
          <w:szCs w:val="20"/>
          <w:lang w:val="es-AR"/>
        </w:rPr>
      </w:pPr>
    </w:p>
    <w:p w:rsidR="008902BB" w:rsidRDefault="008902BB" w:rsidP="0076298E">
      <w:pPr>
        <w:spacing w:line="360" w:lineRule="auto"/>
        <w:jc w:val="both"/>
        <w:rPr>
          <w:rFonts w:ascii="Arial" w:hAnsi="Arial" w:cs="Arial"/>
          <w:sz w:val="20"/>
          <w:szCs w:val="20"/>
          <w:lang w:val="es-AR"/>
        </w:rPr>
      </w:pPr>
    </w:p>
    <w:p w:rsidR="008902BB" w:rsidRPr="0076298E" w:rsidRDefault="008902BB" w:rsidP="0076298E">
      <w:pPr>
        <w:spacing w:line="360" w:lineRule="auto"/>
        <w:jc w:val="both"/>
        <w:rPr>
          <w:rFonts w:ascii="Arial" w:hAnsi="Arial" w:cs="Arial"/>
          <w:sz w:val="20"/>
          <w:szCs w:val="20"/>
          <w:lang w:val="es-AR"/>
        </w:rPr>
      </w:pPr>
    </w:p>
    <w:p w:rsidR="008902BB" w:rsidRPr="00887379" w:rsidRDefault="008902BB" w:rsidP="0076298E">
      <w:pPr>
        <w:spacing w:line="360" w:lineRule="auto"/>
        <w:jc w:val="both"/>
        <w:rPr>
          <w:rFonts w:ascii="Arial" w:hAnsi="Arial" w:cs="Arial"/>
          <w:i/>
          <w:sz w:val="20"/>
          <w:szCs w:val="20"/>
        </w:rPr>
      </w:pPr>
      <w:r>
        <w:rPr>
          <w:rFonts w:ascii="Arial" w:hAnsi="Arial" w:cs="Arial"/>
          <w:i/>
          <w:sz w:val="20"/>
          <w:szCs w:val="20"/>
        </w:rPr>
        <w:br w:type="page"/>
        <w:t>Relevar</w:t>
      </w:r>
      <w:r>
        <w:rPr>
          <w:rFonts w:ascii="Arial" w:hAnsi="Arial" w:cs="Arial"/>
          <w:i/>
          <w:sz w:val="20"/>
          <w:szCs w:val="20"/>
          <w:lang w:val="es-AR"/>
        </w:rPr>
        <w:t xml:space="preserve"> infraestructura</w:t>
      </w:r>
      <w:r>
        <w:rPr>
          <w:rFonts w:ascii="Arial" w:hAnsi="Arial" w:cs="Arial"/>
          <w:i/>
          <w:sz w:val="20"/>
          <w:szCs w:val="20"/>
        </w:rPr>
        <w:t xml:space="preserve"> actual</w:t>
      </w:r>
    </w:p>
    <w:p w:rsidR="008902BB" w:rsidRPr="0076298E" w:rsidRDefault="008902BB" w:rsidP="0076298E">
      <w:pPr>
        <w:spacing w:line="360" w:lineRule="auto"/>
        <w:jc w:val="both"/>
        <w:rPr>
          <w:rFonts w:ascii="Arial" w:hAnsi="Arial" w:cs="Arial"/>
          <w:sz w:val="20"/>
          <w:szCs w:val="20"/>
        </w:rPr>
      </w:pPr>
    </w:p>
    <w:p w:rsidR="008902BB" w:rsidRPr="0076298E" w:rsidRDefault="008902BB" w:rsidP="0076298E">
      <w:pPr>
        <w:spacing w:line="360" w:lineRule="auto"/>
        <w:jc w:val="both"/>
        <w:rPr>
          <w:rFonts w:ascii="Arial" w:hAnsi="Arial" w:cs="Arial"/>
          <w:sz w:val="20"/>
          <w:szCs w:val="20"/>
        </w:rPr>
      </w:pPr>
    </w:p>
    <w:p w:rsidR="008902BB" w:rsidRPr="0076298E" w:rsidRDefault="008902BB" w:rsidP="0076298E">
      <w:pPr>
        <w:spacing w:line="360" w:lineRule="auto"/>
        <w:jc w:val="both"/>
        <w:rPr>
          <w:rFonts w:ascii="Arial" w:hAnsi="Arial" w:cs="Arial"/>
          <w:sz w:val="20"/>
          <w:szCs w:val="20"/>
        </w:rPr>
      </w:pPr>
    </w:p>
    <w:p w:rsidR="008902BB" w:rsidRPr="0076298E" w:rsidRDefault="008902BB" w:rsidP="0076298E">
      <w:pPr>
        <w:spacing w:line="360" w:lineRule="auto"/>
        <w:jc w:val="both"/>
        <w:rPr>
          <w:rFonts w:ascii="Arial" w:hAnsi="Arial" w:cs="Arial"/>
          <w:i/>
          <w:sz w:val="20"/>
          <w:szCs w:val="20"/>
        </w:rPr>
      </w:pPr>
      <w:r w:rsidRPr="0076298E">
        <w:rPr>
          <w:rFonts w:ascii="Arial" w:hAnsi="Arial" w:cs="Arial"/>
          <w:i/>
          <w:sz w:val="20"/>
          <w:szCs w:val="20"/>
        </w:rPr>
        <w:br w:type="page"/>
      </w:r>
      <w:r>
        <w:rPr>
          <w:rFonts w:ascii="Arial" w:hAnsi="Arial" w:cs="Arial"/>
          <w:i/>
          <w:sz w:val="20"/>
          <w:szCs w:val="20"/>
          <w:lang w:val="es-AR"/>
        </w:rPr>
        <w:t>Analizar Implementación de Infraestructura en puestos</w:t>
      </w:r>
    </w:p>
    <w:p w:rsidR="008902BB" w:rsidRDefault="008902BB" w:rsidP="0076298E">
      <w:pPr>
        <w:spacing w:line="360" w:lineRule="auto"/>
        <w:jc w:val="both"/>
        <w:rPr>
          <w:rFonts w:ascii="Arial" w:hAnsi="Arial" w:cs="Arial"/>
          <w:sz w:val="20"/>
          <w:szCs w:val="20"/>
        </w:rPr>
      </w:pPr>
    </w:p>
    <w:p w:rsidR="008902BB" w:rsidRPr="0076298E" w:rsidRDefault="008902BB" w:rsidP="0076298E">
      <w:pPr>
        <w:spacing w:line="360" w:lineRule="auto"/>
        <w:jc w:val="both"/>
        <w:rPr>
          <w:rFonts w:ascii="Arial" w:hAnsi="Arial" w:cs="Arial"/>
          <w:sz w:val="20"/>
          <w:szCs w:val="20"/>
        </w:rPr>
      </w:pPr>
    </w:p>
    <w:p w:rsidR="008902BB" w:rsidRDefault="008902BB" w:rsidP="00C36C1A">
      <w:pPr>
        <w:spacing w:line="360" w:lineRule="auto"/>
        <w:jc w:val="both"/>
        <w:rPr>
          <w:rFonts w:ascii="Arial" w:hAnsi="Arial" w:cs="Arial"/>
          <w:i/>
          <w:sz w:val="20"/>
          <w:szCs w:val="20"/>
          <w:lang w:val="es-AR"/>
        </w:rPr>
      </w:pPr>
      <w:r>
        <w:rPr>
          <w:rFonts w:ascii="Arial" w:hAnsi="Arial" w:cs="Arial"/>
          <w:i/>
          <w:sz w:val="20"/>
          <w:szCs w:val="20"/>
          <w:lang w:val="es-AR"/>
        </w:rPr>
        <w:br w:type="page"/>
        <w:t>Actualizar documentos de Infraestructura de HW y SW</w:t>
      </w:r>
    </w:p>
    <w:bookmarkEnd w:id="0"/>
    <w:p w:rsidR="008902BB" w:rsidRDefault="008902BB">
      <w:pPr>
        <w:rPr>
          <w:rFonts w:ascii="Arial" w:hAnsi="Arial" w:cs="Arial"/>
          <w:b/>
          <w:i/>
          <w:lang w:val="es-AR"/>
        </w:rPr>
      </w:pPr>
    </w:p>
    <w:p w:rsidR="008902BB" w:rsidRPr="00070489" w:rsidRDefault="008902BB">
      <w:pPr>
        <w:rPr>
          <w:rFonts w:ascii="Arial" w:hAnsi="Arial" w:cs="Arial"/>
          <w:b/>
          <w:i/>
          <w:lang w:val="es-AR"/>
        </w:rPr>
      </w:pPr>
    </w:p>
    <w:sectPr w:rsidR="008902BB" w:rsidRPr="00070489" w:rsidSect="00223421">
      <w:headerReference w:type="default" r:id="rId20"/>
      <w:footerReference w:type="even" r:id="rId21"/>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2BB" w:rsidRDefault="008902BB">
      <w:r>
        <w:separator/>
      </w:r>
    </w:p>
  </w:endnote>
  <w:endnote w:type="continuationSeparator" w:id="0">
    <w:p w:rsidR="008902BB" w:rsidRDefault="008902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2BB" w:rsidRDefault="008902BB" w:rsidP="007D24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02BB" w:rsidRDefault="008902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2BB" w:rsidRPr="00223421" w:rsidRDefault="008902BB" w:rsidP="00223421">
    <w:pPr>
      <w:pStyle w:val="Footer"/>
      <w:jc w:val="center"/>
      <w:rPr>
        <w:rFonts w:ascii="Arial" w:hAnsi="Arial" w:cs="Arial"/>
        <w:sz w:val="18"/>
        <w:szCs w:val="18"/>
      </w:rPr>
    </w:pPr>
    <w:r w:rsidRPr="00223421">
      <w:rPr>
        <w:rStyle w:val="PageNumber"/>
        <w:rFonts w:ascii="Arial" w:hAnsi="Arial" w:cs="Arial"/>
        <w:sz w:val="18"/>
        <w:szCs w:val="18"/>
      </w:rPr>
      <w:t xml:space="preserve">Página </w:t>
    </w:r>
    <w:r w:rsidRPr="00223421">
      <w:rPr>
        <w:rStyle w:val="PageNumber"/>
        <w:rFonts w:ascii="Arial" w:hAnsi="Arial" w:cs="Arial"/>
        <w:sz w:val="18"/>
        <w:szCs w:val="18"/>
      </w:rPr>
      <w:fldChar w:fldCharType="begin"/>
    </w:r>
    <w:r w:rsidRPr="00223421">
      <w:rPr>
        <w:rStyle w:val="PageNumber"/>
        <w:rFonts w:ascii="Arial" w:hAnsi="Arial" w:cs="Arial"/>
        <w:sz w:val="18"/>
        <w:szCs w:val="18"/>
      </w:rPr>
      <w:instrText xml:space="preserve"> PAGE </w:instrText>
    </w:r>
    <w:r w:rsidRPr="00223421">
      <w:rPr>
        <w:rStyle w:val="PageNumber"/>
        <w:rFonts w:ascii="Arial" w:hAnsi="Arial" w:cs="Arial"/>
        <w:sz w:val="18"/>
        <w:szCs w:val="18"/>
      </w:rPr>
      <w:fldChar w:fldCharType="separate"/>
    </w:r>
    <w:r>
      <w:rPr>
        <w:rStyle w:val="PageNumber"/>
        <w:rFonts w:ascii="Arial" w:hAnsi="Arial" w:cs="Arial"/>
        <w:noProof/>
        <w:sz w:val="18"/>
        <w:szCs w:val="18"/>
      </w:rPr>
      <w:t>1</w:t>
    </w:r>
    <w:r w:rsidRPr="00223421">
      <w:rPr>
        <w:rStyle w:val="PageNumber"/>
        <w:rFonts w:ascii="Arial" w:hAnsi="Arial" w:cs="Arial"/>
        <w:sz w:val="18"/>
        <w:szCs w:val="18"/>
      </w:rPr>
      <w:fldChar w:fldCharType="end"/>
    </w:r>
    <w:r w:rsidRPr="00223421">
      <w:rPr>
        <w:rStyle w:val="PageNumber"/>
        <w:rFonts w:ascii="Arial" w:hAnsi="Arial" w:cs="Arial"/>
        <w:sz w:val="18"/>
        <w:szCs w:val="18"/>
      </w:rPr>
      <w:t xml:space="preserve"> de </w:t>
    </w:r>
    <w:r w:rsidRPr="00223421">
      <w:rPr>
        <w:rStyle w:val="PageNumber"/>
        <w:rFonts w:ascii="Arial" w:hAnsi="Arial" w:cs="Arial"/>
        <w:sz w:val="18"/>
        <w:szCs w:val="18"/>
      </w:rPr>
      <w:fldChar w:fldCharType="begin"/>
    </w:r>
    <w:r w:rsidRPr="00223421">
      <w:rPr>
        <w:rStyle w:val="PageNumber"/>
        <w:rFonts w:ascii="Arial" w:hAnsi="Arial" w:cs="Arial"/>
        <w:sz w:val="18"/>
        <w:szCs w:val="18"/>
      </w:rPr>
      <w:instrText xml:space="preserve"> NUMPAGES </w:instrText>
    </w:r>
    <w:r w:rsidRPr="00223421">
      <w:rPr>
        <w:rStyle w:val="PageNumber"/>
        <w:rFonts w:ascii="Arial" w:hAnsi="Arial" w:cs="Arial"/>
        <w:sz w:val="18"/>
        <w:szCs w:val="18"/>
      </w:rPr>
      <w:fldChar w:fldCharType="separate"/>
    </w:r>
    <w:r>
      <w:rPr>
        <w:rStyle w:val="PageNumber"/>
        <w:rFonts w:ascii="Arial" w:hAnsi="Arial" w:cs="Arial"/>
        <w:noProof/>
        <w:sz w:val="18"/>
        <w:szCs w:val="18"/>
      </w:rPr>
      <w:t>9</w:t>
    </w:r>
    <w:r w:rsidRPr="00223421">
      <w:rPr>
        <w:rStyle w:val="PageNumbe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2BB" w:rsidRDefault="008902BB">
      <w:r>
        <w:separator/>
      </w:r>
    </w:p>
  </w:footnote>
  <w:footnote w:type="continuationSeparator" w:id="0">
    <w:p w:rsidR="008902BB" w:rsidRDefault="00890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11"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14"/>
      <w:gridCol w:w="3446"/>
      <w:gridCol w:w="3447"/>
      <w:gridCol w:w="1904"/>
    </w:tblGrid>
    <w:tr w:rsidR="008902BB" w:rsidRPr="00A63B88" w:rsidTr="005C6EE0">
      <w:trPr>
        <w:cantSplit/>
        <w:trHeight w:val="343"/>
      </w:trPr>
      <w:tc>
        <w:tcPr>
          <w:tcW w:w="1914" w:type="dxa"/>
          <w:vMerge w:val="restart"/>
          <w:vAlign w:val="center"/>
        </w:tcPr>
        <w:p w:rsidR="008902BB" w:rsidRPr="00A63B88" w:rsidRDefault="008902BB" w:rsidP="00E03EFA">
          <w:pPr>
            <w:jc w:val="center"/>
            <w:rPr>
              <w:rFonts w:ascii="Univers (W1)" w:hAnsi="Univers (W1)"/>
              <w:sz w:val="20"/>
              <w:szCs w:val="20"/>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5pt;margin-top:25.7pt;width:86.4pt;height:16.35pt;z-index:251660288;visibility:visible;mso-wrap-edited:f">
                <v:imagedata r:id="rId1" o:title="" cropright="11546f"/>
              </v:shape>
              <o:OLEObject Type="Embed" ProgID="Word.Picture.8" ShapeID="_x0000_s2049" DrawAspect="Content" ObjectID="_1337116639" r:id="rId2"/>
            </w:pict>
          </w:r>
        </w:p>
      </w:tc>
      <w:tc>
        <w:tcPr>
          <w:tcW w:w="6893" w:type="dxa"/>
          <w:gridSpan w:val="2"/>
          <w:vAlign w:val="center"/>
        </w:tcPr>
        <w:p w:rsidR="008902BB" w:rsidRPr="00A63B88" w:rsidRDefault="008902BB" w:rsidP="00E03EFA">
          <w:pPr>
            <w:jc w:val="center"/>
            <w:rPr>
              <w:rFonts w:ascii="Univers (W1)" w:hAnsi="Univers (W1)"/>
              <w:b/>
              <w:sz w:val="20"/>
              <w:szCs w:val="20"/>
              <w:lang w:val="es-AR"/>
            </w:rPr>
          </w:pPr>
          <w:r w:rsidRPr="00A63B88">
            <w:rPr>
              <w:rFonts w:ascii="Univers (W1)" w:hAnsi="Univers (W1)"/>
              <w:b/>
              <w:sz w:val="20"/>
              <w:szCs w:val="20"/>
              <w:lang w:val="es-AR"/>
            </w:rPr>
            <w:t>&lt;EMPRESA&gt;</w:t>
          </w:r>
        </w:p>
      </w:tc>
      <w:tc>
        <w:tcPr>
          <w:tcW w:w="1904" w:type="dxa"/>
          <w:vMerge w:val="restart"/>
          <w:vAlign w:val="center"/>
        </w:tcPr>
        <w:p w:rsidR="008902BB" w:rsidRPr="00A63B88" w:rsidRDefault="008902BB" w:rsidP="00E03EFA">
          <w:pPr>
            <w:tabs>
              <w:tab w:val="left" w:pos="1135"/>
            </w:tabs>
            <w:ind w:right="68"/>
            <w:jc w:val="center"/>
            <w:rPr>
              <w:rFonts w:ascii="Univers (W1)" w:hAnsi="Univers (W1)"/>
              <w:sz w:val="20"/>
              <w:szCs w:val="20"/>
              <w:lang w:val="es-AR"/>
            </w:rPr>
          </w:pPr>
          <w:r w:rsidRPr="00A63B88">
            <w:rPr>
              <w:rFonts w:ascii="Univers (W1)" w:hAnsi="Univers (W1)"/>
              <w:b/>
              <w:sz w:val="20"/>
              <w:szCs w:val="20"/>
            </w:rPr>
            <w:t>&lt;LOGO EMPRESA SOLICITANTE&gt;</w:t>
          </w:r>
        </w:p>
      </w:tc>
    </w:tr>
    <w:tr w:rsidR="008902BB" w:rsidRPr="00A63B88" w:rsidTr="005C6EE0">
      <w:trPr>
        <w:cantSplit/>
        <w:trHeight w:val="343"/>
      </w:trPr>
      <w:tc>
        <w:tcPr>
          <w:tcW w:w="1914" w:type="dxa"/>
          <w:vMerge/>
        </w:tcPr>
        <w:p w:rsidR="008902BB" w:rsidRPr="00A63B88" w:rsidRDefault="008902BB" w:rsidP="00E03EFA">
          <w:pPr>
            <w:rPr>
              <w:rFonts w:ascii="Univers (W1)" w:hAnsi="Univers (W1)"/>
              <w:sz w:val="20"/>
              <w:szCs w:val="20"/>
              <w:lang w:val="es-AR"/>
            </w:rPr>
          </w:pPr>
        </w:p>
      </w:tc>
      <w:tc>
        <w:tcPr>
          <w:tcW w:w="6893" w:type="dxa"/>
          <w:gridSpan w:val="2"/>
          <w:vAlign w:val="center"/>
        </w:tcPr>
        <w:p w:rsidR="008902BB" w:rsidRPr="00A63B88" w:rsidRDefault="008902BB" w:rsidP="00E03EFA">
          <w:pPr>
            <w:jc w:val="center"/>
            <w:rPr>
              <w:rFonts w:ascii="Univers (W1)" w:hAnsi="Univers (W1)"/>
              <w:b/>
              <w:sz w:val="20"/>
              <w:szCs w:val="20"/>
            </w:rPr>
          </w:pPr>
          <w:r w:rsidRPr="00A63B88">
            <w:rPr>
              <w:rFonts w:ascii="Univers (W1)" w:hAnsi="Univers (W1)"/>
              <w:b/>
              <w:sz w:val="20"/>
              <w:szCs w:val="20"/>
              <w:lang w:val="es-AR"/>
            </w:rPr>
            <w:t>“</w:t>
          </w:r>
          <w:r>
            <w:rPr>
              <w:rFonts w:ascii="Univers (W1)" w:hAnsi="Univers (W1)"/>
              <w:b/>
              <w:sz w:val="20"/>
              <w:szCs w:val="20"/>
              <w:lang w:val="es-AR"/>
            </w:rPr>
            <w:t>DailyMarket</w:t>
          </w:r>
          <w:r w:rsidRPr="00A63B88">
            <w:rPr>
              <w:rFonts w:ascii="Univers (W1)" w:hAnsi="Univers (W1)"/>
              <w:b/>
              <w:sz w:val="20"/>
              <w:szCs w:val="20"/>
              <w:lang w:val="es-AR"/>
            </w:rPr>
            <w:t>”</w:t>
          </w:r>
        </w:p>
      </w:tc>
      <w:tc>
        <w:tcPr>
          <w:tcW w:w="1904" w:type="dxa"/>
          <w:vMerge/>
        </w:tcPr>
        <w:p w:rsidR="008902BB" w:rsidRPr="00A63B88" w:rsidRDefault="008902BB" w:rsidP="00E03EFA">
          <w:pPr>
            <w:rPr>
              <w:rFonts w:ascii="Univers (W1)" w:hAnsi="Univers (W1)"/>
              <w:sz w:val="20"/>
              <w:szCs w:val="20"/>
            </w:rPr>
          </w:pPr>
        </w:p>
      </w:tc>
    </w:tr>
    <w:tr w:rsidR="008902BB" w:rsidRPr="00A63B88" w:rsidTr="005C6EE0">
      <w:trPr>
        <w:cantSplit/>
        <w:trHeight w:val="400"/>
      </w:trPr>
      <w:tc>
        <w:tcPr>
          <w:tcW w:w="1914" w:type="dxa"/>
          <w:vMerge/>
        </w:tcPr>
        <w:p w:rsidR="008902BB" w:rsidRPr="00A63B88" w:rsidRDefault="008902BB" w:rsidP="00E03EFA">
          <w:pPr>
            <w:rPr>
              <w:rFonts w:ascii="Univers (W1)" w:hAnsi="Univers (W1)"/>
              <w:sz w:val="20"/>
              <w:szCs w:val="20"/>
            </w:rPr>
          </w:pPr>
        </w:p>
      </w:tc>
      <w:tc>
        <w:tcPr>
          <w:tcW w:w="3446" w:type="dxa"/>
          <w:vAlign w:val="center"/>
        </w:tcPr>
        <w:p w:rsidR="008902BB" w:rsidRPr="00A63B88" w:rsidRDefault="008902BB" w:rsidP="00E03EFA">
          <w:pPr>
            <w:jc w:val="center"/>
            <w:rPr>
              <w:rFonts w:ascii="Univers (W1)" w:hAnsi="Univers (W1)"/>
              <w:b/>
              <w:sz w:val="20"/>
              <w:szCs w:val="20"/>
            </w:rPr>
          </w:pPr>
          <w:r w:rsidRPr="00A63B88">
            <w:rPr>
              <w:rFonts w:ascii="Univers (W1)" w:hAnsi="Univers (W1)"/>
              <w:b/>
              <w:sz w:val="20"/>
              <w:szCs w:val="20"/>
            </w:rPr>
            <w:t>&lt;</w:t>
          </w:r>
          <w:r>
            <w:rPr>
              <w:rFonts w:ascii="Univers (W1)" w:hAnsi="Univers (W1)"/>
              <w:b/>
              <w:sz w:val="20"/>
              <w:szCs w:val="20"/>
            </w:rPr>
            <w:t>1.0</w:t>
          </w:r>
          <w:r w:rsidRPr="00A63B88">
            <w:rPr>
              <w:rFonts w:ascii="Univers (W1)" w:hAnsi="Univers (W1)"/>
              <w:b/>
              <w:sz w:val="20"/>
              <w:szCs w:val="20"/>
            </w:rPr>
            <w:t>&gt;</w:t>
          </w:r>
        </w:p>
      </w:tc>
      <w:tc>
        <w:tcPr>
          <w:tcW w:w="3447" w:type="dxa"/>
          <w:vAlign w:val="center"/>
        </w:tcPr>
        <w:p w:rsidR="008902BB" w:rsidRPr="00A63B88" w:rsidRDefault="008902BB" w:rsidP="00E03EFA">
          <w:pPr>
            <w:jc w:val="center"/>
            <w:rPr>
              <w:rFonts w:ascii="Univers (W1)" w:hAnsi="Univers (W1)"/>
              <w:b/>
              <w:sz w:val="20"/>
              <w:szCs w:val="20"/>
            </w:rPr>
          </w:pPr>
          <w:r w:rsidRPr="00A63B88">
            <w:rPr>
              <w:rFonts w:ascii="Univers (W1)" w:hAnsi="Univers (W1)"/>
              <w:b/>
              <w:sz w:val="20"/>
              <w:szCs w:val="20"/>
            </w:rPr>
            <w:t>&lt;</w:t>
          </w:r>
          <w:r>
            <w:rPr>
              <w:rFonts w:ascii="Univers (W1)" w:hAnsi="Univers (W1)"/>
              <w:b/>
              <w:sz w:val="20"/>
              <w:szCs w:val="20"/>
            </w:rPr>
            <w:t>04/06/2010</w:t>
          </w:r>
          <w:r w:rsidRPr="00A63B88">
            <w:rPr>
              <w:rFonts w:ascii="Univers (W1)" w:hAnsi="Univers (W1)"/>
              <w:b/>
              <w:sz w:val="20"/>
              <w:szCs w:val="20"/>
            </w:rPr>
            <w:t>&gt;</w:t>
          </w:r>
        </w:p>
      </w:tc>
      <w:tc>
        <w:tcPr>
          <w:tcW w:w="1904" w:type="dxa"/>
          <w:vMerge/>
        </w:tcPr>
        <w:p w:rsidR="008902BB" w:rsidRPr="00A63B88" w:rsidRDefault="008902BB" w:rsidP="00E03EFA">
          <w:pPr>
            <w:rPr>
              <w:rFonts w:ascii="Univers (W1)" w:hAnsi="Univers (W1)"/>
              <w:sz w:val="20"/>
              <w:szCs w:val="20"/>
            </w:rPr>
          </w:pPr>
        </w:p>
      </w:tc>
    </w:tr>
  </w:tbl>
  <w:p w:rsidR="008902BB" w:rsidRDefault="008902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120"/>
    <w:multiLevelType w:val="hybridMultilevel"/>
    <w:tmpl w:val="EDDEE0D8"/>
    <w:lvl w:ilvl="0" w:tplc="58BCAAEE">
      <w:numFmt w:val="bullet"/>
      <w:lvlText w:val="-"/>
      <w:lvlJc w:val="left"/>
      <w:pPr>
        <w:tabs>
          <w:tab w:val="num" w:pos="1065"/>
        </w:tabs>
        <w:ind w:left="1065"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14665FB"/>
    <w:multiLevelType w:val="hybridMultilevel"/>
    <w:tmpl w:val="D2FCC878"/>
    <w:lvl w:ilvl="0" w:tplc="0409000F">
      <w:start w:val="1"/>
      <w:numFmt w:val="decimal"/>
      <w:lvlText w:val="%1."/>
      <w:lvlJc w:val="left"/>
      <w:pPr>
        <w:ind w:left="774" w:hanging="360"/>
      </w:pPr>
      <w:rPr>
        <w:rFonts w:cs="Times New Roman"/>
      </w:rPr>
    </w:lvl>
    <w:lvl w:ilvl="1" w:tplc="04090019" w:tentative="1">
      <w:start w:val="1"/>
      <w:numFmt w:val="lowerLetter"/>
      <w:lvlText w:val="%2."/>
      <w:lvlJc w:val="left"/>
      <w:pPr>
        <w:ind w:left="1494" w:hanging="360"/>
      </w:pPr>
      <w:rPr>
        <w:rFonts w:cs="Times New Roman"/>
      </w:rPr>
    </w:lvl>
    <w:lvl w:ilvl="2" w:tplc="0409001B" w:tentative="1">
      <w:start w:val="1"/>
      <w:numFmt w:val="lowerRoman"/>
      <w:lvlText w:val="%3."/>
      <w:lvlJc w:val="right"/>
      <w:pPr>
        <w:ind w:left="2214" w:hanging="180"/>
      </w:pPr>
      <w:rPr>
        <w:rFonts w:cs="Times New Roman"/>
      </w:rPr>
    </w:lvl>
    <w:lvl w:ilvl="3" w:tplc="0409000F" w:tentative="1">
      <w:start w:val="1"/>
      <w:numFmt w:val="decimal"/>
      <w:lvlText w:val="%4."/>
      <w:lvlJc w:val="left"/>
      <w:pPr>
        <w:ind w:left="2934" w:hanging="360"/>
      </w:pPr>
      <w:rPr>
        <w:rFonts w:cs="Times New Roman"/>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2">
    <w:nsid w:val="1449594D"/>
    <w:multiLevelType w:val="hybridMultilevel"/>
    <w:tmpl w:val="5CC2188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
    <w:nsid w:val="397F6D63"/>
    <w:multiLevelType w:val="hybridMultilevel"/>
    <w:tmpl w:val="CA0A8440"/>
    <w:lvl w:ilvl="0" w:tplc="0C0A0001">
      <w:start w:val="1"/>
      <w:numFmt w:val="bullet"/>
      <w:lvlText w:val=""/>
      <w:lvlJc w:val="left"/>
      <w:pPr>
        <w:tabs>
          <w:tab w:val="num" w:pos="1068"/>
        </w:tabs>
        <w:ind w:left="1068" w:hanging="360"/>
      </w:pPr>
      <w:rPr>
        <w:rFonts w:ascii="Symbol" w:hAnsi="Symbol"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4">
    <w:nsid w:val="56E42F2D"/>
    <w:multiLevelType w:val="hybridMultilevel"/>
    <w:tmpl w:val="7D06DC0C"/>
    <w:lvl w:ilvl="0" w:tplc="5EDED256">
      <w:start w:val="1"/>
      <w:numFmt w:val="bullet"/>
      <w:pStyle w:val="Bullet1Double"/>
      <w:lvlText w:val=""/>
      <w:lvlJc w:val="left"/>
      <w:pPr>
        <w:tabs>
          <w:tab w:val="num" w:pos="681"/>
        </w:tabs>
        <w:ind w:left="738" w:hanging="170"/>
      </w:pPr>
      <w:rPr>
        <w:rFonts w:ascii="Symbol" w:hAnsi="Symbol" w:hint="default"/>
        <w:color w:val="auto"/>
      </w:rPr>
    </w:lvl>
    <w:lvl w:ilvl="1" w:tplc="0C0A0003">
      <w:start w:val="1"/>
      <w:numFmt w:val="bullet"/>
      <w:lvlText w:val="o"/>
      <w:lvlJc w:val="left"/>
      <w:pPr>
        <w:tabs>
          <w:tab w:val="num" w:pos="2008"/>
        </w:tabs>
        <w:ind w:left="2008" w:hanging="360"/>
      </w:pPr>
      <w:rPr>
        <w:rFonts w:ascii="Courier New" w:hAnsi="Courier New" w:hint="default"/>
        <w:color w:val="auto"/>
      </w:rPr>
    </w:lvl>
    <w:lvl w:ilvl="2" w:tplc="0C0A0005">
      <w:start w:val="1"/>
      <w:numFmt w:val="bullet"/>
      <w:lvlText w:val=""/>
      <w:lvlJc w:val="left"/>
      <w:pPr>
        <w:tabs>
          <w:tab w:val="num" w:pos="2728"/>
        </w:tabs>
        <w:ind w:left="2728" w:hanging="360"/>
      </w:pPr>
      <w:rPr>
        <w:rFonts w:ascii="Wingdings" w:hAnsi="Wingdings" w:hint="default"/>
      </w:rPr>
    </w:lvl>
    <w:lvl w:ilvl="3" w:tplc="0C0A0001">
      <w:start w:val="1"/>
      <w:numFmt w:val="bullet"/>
      <w:lvlText w:val=""/>
      <w:lvlJc w:val="left"/>
      <w:pPr>
        <w:tabs>
          <w:tab w:val="num" w:pos="3448"/>
        </w:tabs>
        <w:ind w:left="3448" w:hanging="360"/>
      </w:pPr>
      <w:rPr>
        <w:rFonts w:ascii="Symbol" w:hAnsi="Symbol" w:hint="default"/>
      </w:rPr>
    </w:lvl>
    <w:lvl w:ilvl="4" w:tplc="0C0A0003" w:tentative="1">
      <w:start w:val="1"/>
      <w:numFmt w:val="bullet"/>
      <w:lvlText w:val="o"/>
      <w:lvlJc w:val="left"/>
      <w:pPr>
        <w:tabs>
          <w:tab w:val="num" w:pos="4168"/>
        </w:tabs>
        <w:ind w:left="4168" w:hanging="360"/>
      </w:pPr>
      <w:rPr>
        <w:rFonts w:ascii="Courier New" w:hAnsi="Courier New" w:hint="default"/>
      </w:rPr>
    </w:lvl>
    <w:lvl w:ilvl="5" w:tplc="0C0A0005" w:tentative="1">
      <w:start w:val="1"/>
      <w:numFmt w:val="bullet"/>
      <w:lvlText w:val=""/>
      <w:lvlJc w:val="left"/>
      <w:pPr>
        <w:tabs>
          <w:tab w:val="num" w:pos="4888"/>
        </w:tabs>
        <w:ind w:left="4888" w:hanging="360"/>
      </w:pPr>
      <w:rPr>
        <w:rFonts w:ascii="Wingdings" w:hAnsi="Wingdings" w:hint="default"/>
      </w:rPr>
    </w:lvl>
    <w:lvl w:ilvl="6" w:tplc="0C0A0001" w:tentative="1">
      <w:start w:val="1"/>
      <w:numFmt w:val="bullet"/>
      <w:lvlText w:val=""/>
      <w:lvlJc w:val="left"/>
      <w:pPr>
        <w:tabs>
          <w:tab w:val="num" w:pos="5608"/>
        </w:tabs>
        <w:ind w:left="5608" w:hanging="360"/>
      </w:pPr>
      <w:rPr>
        <w:rFonts w:ascii="Symbol" w:hAnsi="Symbol" w:hint="default"/>
      </w:rPr>
    </w:lvl>
    <w:lvl w:ilvl="7" w:tplc="0C0A0003" w:tentative="1">
      <w:start w:val="1"/>
      <w:numFmt w:val="bullet"/>
      <w:lvlText w:val="o"/>
      <w:lvlJc w:val="left"/>
      <w:pPr>
        <w:tabs>
          <w:tab w:val="num" w:pos="6328"/>
        </w:tabs>
        <w:ind w:left="6328" w:hanging="360"/>
      </w:pPr>
      <w:rPr>
        <w:rFonts w:ascii="Courier New" w:hAnsi="Courier New" w:hint="default"/>
      </w:rPr>
    </w:lvl>
    <w:lvl w:ilvl="8" w:tplc="0C0A0005" w:tentative="1">
      <w:start w:val="1"/>
      <w:numFmt w:val="bullet"/>
      <w:lvlText w:val=""/>
      <w:lvlJc w:val="left"/>
      <w:pPr>
        <w:tabs>
          <w:tab w:val="num" w:pos="7048"/>
        </w:tabs>
        <w:ind w:left="7048" w:hanging="360"/>
      </w:pPr>
      <w:rPr>
        <w:rFonts w:ascii="Wingdings" w:hAnsi="Wingdings" w:hint="default"/>
      </w:rPr>
    </w:lvl>
  </w:abstractNum>
  <w:abstractNum w:abstractNumId="5">
    <w:nsid w:val="730715AA"/>
    <w:multiLevelType w:val="hybridMultilevel"/>
    <w:tmpl w:val="F2BEE6F0"/>
    <w:lvl w:ilvl="0" w:tplc="58BCAAEE">
      <w:numFmt w:val="bullet"/>
      <w:lvlText w:val="-"/>
      <w:lvlJc w:val="left"/>
      <w:pPr>
        <w:tabs>
          <w:tab w:val="num" w:pos="1065"/>
        </w:tabs>
        <w:ind w:left="1065"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288F"/>
    <w:rsid w:val="0000288F"/>
    <w:rsid w:val="000051DB"/>
    <w:rsid w:val="00017CF0"/>
    <w:rsid w:val="000564B4"/>
    <w:rsid w:val="00070489"/>
    <w:rsid w:val="00077EB6"/>
    <w:rsid w:val="000805EC"/>
    <w:rsid w:val="0008075E"/>
    <w:rsid w:val="000A206D"/>
    <w:rsid w:val="000E0E60"/>
    <w:rsid w:val="00187A95"/>
    <w:rsid w:val="001B3472"/>
    <w:rsid w:val="001C452C"/>
    <w:rsid w:val="001D2C56"/>
    <w:rsid w:val="001D3687"/>
    <w:rsid w:val="00223421"/>
    <w:rsid w:val="0036579D"/>
    <w:rsid w:val="00422B67"/>
    <w:rsid w:val="004B14E4"/>
    <w:rsid w:val="00530DFD"/>
    <w:rsid w:val="005C6EE0"/>
    <w:rsid w:val="0067010A"/>
    <w:rsid w:val="00680FD5"/>
    <w:rsid w:val="006960DC"/>
    <w:rsid w:val="006B34F0"/>
    <w:rsid w:val="006B6976"/>
    <w:rsid w:val="006E08C3"/>
    <w:rsid w:val="0073057E"/>
    <w:rsid w:val="0076298E"/>
    <w:rsid w:val="007D24FF"/>
    <w:rsid w:val="008065EF"/>
    <w:rsid w:val="00887379"/>
    <w:rsid w:val="00887E26"/>
    <w:rsid w:val="008902BB"/>
    <w:rsid w:val="00895D9C"/>
    <w:rsid w:val="008D159E"/>
    <w:rsid w:val="00933D94"/>
    <w:rsid w:val="009A372D"/>
    <w:rsid w:val="009C53D5"/>
    <w:rsid w:val="009D0400"/>
    <w:rsid w:val="00A63B88"/>
    <w:rsid w:val="00A85623"/>
    <w:rsid w:val="00AB17AD"/>
    <w:rsid w:val="00AB4E47"/>
    <w:rsid w:val="00AC6DFF"/>
    <w:rsid w:val="00AE4BDF"/>
    <w:rsid w:val="00B542A1"/>
    <w:rsid w:val="00BD4719"/>
    <w:rsid w:val="00C2561C"/>
    <w:rsid w:val="00C36C1A"/>
    <w:rsid w:val="00C44459"/>
    <w:rsid w:val="00CC41A0"/>
    <w:rsid w:val="00D0785F"/>
    <w:rsid w:val="00D84EC8"/>
    <w:rsid w:val="00DA3969"/>
    <w:rsid w:val="00DB320B"/>
    <w:rsid w:val="00DC5ED5"/>
    <w:rsid w:val="00DE6FD2"/>
    <w:rsid w:val="00E03EFA"/>
    <w:rsid w:val="00E703D2"/>
    <w:rsid w:val="00E81272"/>
    <w:rsid w:val="00EB44C3"/>
    <w:rsid w:val="00F52C59"/>
    <w:rsid w:val="00F647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8F"/>
    <w:rPr>
      <w:rFonts w:ascii="Times New Roman" w:eastAsia="Times New Roman" w:hAnsi="Times New Roman"/>
      <w:sz w:val="24"/>
      <w:szCs w:val="24"/>
      <w:lang w:val="es-ES" w:eastAsia="es-ES"/>
    </w:rPr>
  </w:style>
  <w:style w:type="paragraph" w:styleId="Heading1">
    <w:name w:val="heading 1"/>
    <w:basedOn w:val="Normal"/>
    <w:next w:val="Normal"/>
    <w:link w:val="Heading1Char"/>
    <w:uiPriority w:val="99"/>
    <w:qFormat/>
    <w:locked/>
    <w:rsid w:val="006B69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0288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0288F"/>
    <w:pPr>
      <w:keepNext/>
      <w:spacing w:before="240" w:after="60" w:line="276" w:lineRule="auto"/>
      <w:jc w:val="both"/>
      <w:outlineLvl w:val="2"/>
    </w:pPr>
    <w:rPr>
      <w:rFonts w:ascii="Cambria" w:hAnsi="Cambria"/>
      <w:b/>
      <w:bCs/>
      <w:sz w:val="26"/>
      <w:szCs w:val="26"/>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s-ES" w:eastAsia="es-ES"/>
    </w:rPr>
  </w:style>
  <w:style w:type="character" w:customStyle="1" w:styleId="Heading2Char">
    <w:name w:val="Heading 2 Char"/>
    <w:basedOn w:val="DefaultParagraphFont"/>
    <w:link w:val="Heading2"/>
    <w:uiPriority w:val="99"/>
    <w:locked/>
    <w:rsid w:val="0000288F"/>
    <w:rPr>
      <w:rFonts w:ascii="Arial" w:hAnsi="Arial" w:cs="Arial"/>
      <w:b/>
      <w:bCs/>
      <w:i/>
      <w:iCs/>
      <w:sz w:val="28"/>
      <w:szCs w:val="28"/>
      <w:lang w:val="es-ES" w:eastAsia="es-ES"/>
    </w:rPr>
  </w:style>
  <w:style w:type="character" w:customStyle="1" w:styleId="Heading3Char">
    <w:name w:val="Heading 3 Char"/>
    <w:basedOn w:val="DefaultParagraphFont"/>
    <w:link w:val="Heading3"/>
    <w:uiPriority w:val="99"/>
    <w:locked/>
    <w:rsid w:val="0000288F"/>
    <w:rPr>
      <w:rFonts w:ascii="Cambria" w:hAnsi="Cambria" w:cs="Times New Roman"/>
      <w:b/>
      <w:bCs/>
      <w:sz w:val="26"/>
      <w:szCs w:val="26"/>
    </w:rPr>
  </w:style>
  <w:style w:type="paragraph" w:customStyle="1" w:styleId="ListParagraph1">
    <w:name w:val="List Paragraph1"/>
    <w:basedOn w:val="Normal"/>
    <w:uiPriority w:val="99"/>
    <w:rsid w:val="0000288F"/>
    <w:pPr>
      <w:spacing w:after="200" w:line="276" w:lineRule="auto"/>
      <w:ind w:left="720"/>
      <w:contextualSpacing/>
    </w:pPr>
    <w:rPr>
      <w:rFonts w:ascii="Calibri" w:eastAsia="Calibri" w:hAnsi="Calibri"/>
      <w:sz w:val="22"/>
      <w:szCs w:val="22"/>
      <w:lang w:val="en-US" w:eastAsia="en-US"/>
    </w:rPr>
  </w:style>
  <w:style w:type="paragraph" w:styleId="ListParagraph">
    <w:name w:val="List Paragraph"/>
    <w:basedOn w:val="Normal"/>
    <w:uiPriority w:val="99"/>
    <w:qFormat/>
    <w:rsid w:val="00B542A1"/>
    <w:pPr>
      <w:ind w:left="720"/>
      <w:contextualSpacing/>
    </w:pPr>
  </w:style>
  <w:style w:type="character" w:customStyle="1" w:styleId="BodyTextChar1">
    <w:name w:val="Body Text Char1"/>
    <w:uiPriority w:val="99"/>
    <w:locked/>
    <w:rsid w:val="00C36C1A"/>
    <w:rPr>
      <w:rFonts w:ascii="Arial" w:hAnsi="Arial"/>
      <w:lang w:val="es-ES" w:eastAsia="es-ES"/>
    </w:rPr>
  </w:style>
  <w:style w:type="paragraph" w:styleId="BodyText">
    <w:name w:val="Body Text"/>
    <w:basedOn w:val="Normal"/>
    <w:link w:val="BodyTextChar"/>
    <w:uiPriority w:val="99"/>
    <w:rsid w:val="00C36C1A"/>
    <w:pPr>
      <w:jc w:val="both"/>
    </w:pPr>
    <w:rPr>
      <w:rFonts w:ascii="Arial" w:eastAsia="Calibri" w:hAnsi="Arial" w:cs="Arial"/>
      <w:sz w:val="20"/>
      <w:szCs w:val="20"/>
    </w:rPr>
  </w:style>
  <w:style w:type="character" w:customStyle="1" w:styleId="BodyTextChar">
    <w:name w:val="Body Text Char"/>
    <w:basedOn w:val="DefaultParagraphFont"/>
    <w:link w:val="BodyText"/>
    <w:uiPriority w:val="99"/>
    <w:semiHidden/>
    <w:locked/>
    <w:rsid w:val="00DB320B"/>
    <w:rPr>
      <w:rFonts w:ascii="Times New Roman" w:hAnsi="Times New Roman" w:cs="Times New Roman"/>
      <w:sz w:val="24"/>
      <w:szCs w:val="24"/>
      <w:lang w:val="es-ES" w:eastAsia="es-ES"/>
    </w:rPr>
  </w:style>
  <w:style w:type="paragraph" w:customStyle="1" w:styleId="Bullet1Double">
    <w:name w:val="*Bullet #1 Double"/>
    <w:basedOn w:val="Normal"/>
    <w:uiPriority w:val="99"/>
    <w:rsid w:val="001D2C56"/>
    <w:pPr>
      <w:widowControl w:val="0"/>
      <w:numPr>
        <w:numId w:val="7"/>
      </w:numPr>
      <w:spacing w:before="60" w:after="60"/>
      <w:jc w:val="both"/>
    </w:pPr>
    <w:rPr>
      <w:rFonts w:eastAsia="Calibri"/>
      <w:sz w:val="22"/>
      <w:szCs w:val="20"/>
      <w:lang w:val="es-ES_tradnl"/>
    </w:rPr>
  </w:style>
  <w:style w:type="table" w:styleId="TableGrid">
    <w:name w:val="Table Grid"/>
    <w:basedOn w:val="TableNormal"/>
    <w:uiPriority w:val="99"/>
    <w:locked/>
    <w:rsid w:val="00D84EC8"/>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usubblck1">
    <w:name w:val="menusubblck1"/>
    <w:basedOn w:val="DefaultParagraphFont"/>
    <w:uiPriority w:val="99"/>
    <w:rsid w:val="00887379"/>
    <w:rPr>
      <w:rFonts w:ascii="Arial" w:hAnsi="Arial" w:cs="Arial"/>
      <w:b/>
      <w:bCs/>
      <w:color w:val="4D4D4D"/>
      <w:sz w:val="16"/>
      <w:szCs w:val="16"/>
    </w:rPr>
  </w:style>
  <w:style w:type="paragraph" w:styleId="Title">
    <w:name w:val="Title"/>
    <w:basedOn w:val="Normal"/>
    <w:link w:val="TitleChar1"/>
    <w:uiPriority w:val="99"/>
    <w:qFormat/>
    <w:locked/>
    <w:rsid w:val="005C6EE0"/>
    <w:pPr>
      <w:jc w:val="center"/>
    </w:pPr>
    <w:rPr>
      <w:rFonts w:ascii="Arial" w:eastAsia="Calibri" w:hAnsi="Arial" w:cs="Arial"/>
      <w:b/>
      <w:bCs/>
      <w:i/>
      <w:iCs/>
      <w:szCs w:val="20"/>
    </w:rPr>
  </w:style>
  <w:style w:type="character" w:customStyle="1" w:styleId="TitleChar">
    <w:name w:val="Title Char"/>
    <w:basedOn w:val="DefaultParagraphFont"/>
    <w:link w:val="Title"/>
    <w:uiPriority w:val="10"/>
    <w:rsid w:val="00FF2D46"/>
    <w:rPr>
      <w:rFonts w:asciiTheme="majorHAnsi" w:eastAsiaTheme="majorEastAsia" w:hAnsiTheme="majorHAnsi" w:cstheme="majorBidi"/>
      <w:b/>
      <w:bCs/>
      <w:kern w:val="28"/>
      <w:sz w:val="32"/>
      <w:szCs w:val="32"/>
      <w:lang w:val="es-ES" w:eastAsia="es-ES"/>
    </w:rPr>
  </w:style>
  <w:style w:type="character" w:customStyle="1" w:styleId="TitleChar1">
    <w:name w:val="Title Char1"/>
    <w:basedOn w:val="DefaultParagraphFont"/>
    <w:link w:val="Title"/>
    <w:uiPriority w:val="99"/>
    <w:locked/>
    <w:rsid w:val="005C6EE0"/>
    <w:rPr>
      <w:rFonts w:ascii="Arial" w:hAnsi="Arial" w:cs="Arial"/>
      <w:b/>
      <w:bCs/>
      <w:i/>
      <w:iCs/>
      <w:sz w:val="24"/>
      <w:lang w:val="es-ES" w:eastAsia="es-ES" w:bidi="ar-SA"/>
    </w:rPr>
  </w:style>
  <w:style w:type="paragraph" w:customStyle="1" w:styleId="Tabletext">
    <w:name w:val="Tabletext"/>
    <w:basedOn w:val="Normal"/>
    <w:uiPriority w:val="99"/>
    <w:rsid w:val="005C6EE0"/>
    <w:pPr>
      <w:keepLines/>
      <w:widowControl w:val="0"/>
      <w:spacing w:after="120" w:line="240" w:lineRule="atLeast"/>
    </w:pPr>
    <w:rPr>
      <w:rFonts w:eastAsia="Calibri"/>
      <w:sz w:val="20"/>
      <w:szCs w:val="20"/>
      <w:lang w:eastAsia="en-US"/>
    </w:rPr>
  </w:style>
  <w:style w:type="character" w:styleId="Hyperlink">
    <w:name w:val="Hyperlink"/>
    <w:basedOn w:val="DefaultParagraphFont"/>
    <w:uiPriority w:val="99"/>
    <w:rsid w:val="005C6EE0"/>
    <w:rPr>
      <w:rFonts w:cs="Times New Roman"/>
      <w:color w:val="0000FF"/>
      <w:u w:val="single"/>
    </w:rPr>
  </w:style>
  <w:style w:type="paragraph" w:styleId="Header">
    <w:name w:val="header"/>
    <w:basedOn w:val="Normal"/>
    <w:link w:val="HeaderChar"/>
    <w:uiPriority w:val="99"/>
    <w:rsid w:val="005C6EE0"/>
    <w:pPr>
      <w:tabs>
        <w:tab w:val="center" w:pos="4252"/>
        <w:tab w:val="right" w:pos="8504"/>
      </w:tabs>
    </w:pPr>
  </w:style>
  <w:style w:type="character" w:customStyle="1" w:styleId="HeaderChar">
    <w:name w:val="Header Char"/>
    <w:basedOn w:val="DefaultParagraphFont"/>
    <w:link w:val="Header"/>
    <w:uiPriority w:val="99"/>
    <w:semiHidden/>
    <w:rsid w:val="00FF2D46"/>
    <w:rPr>
      <w:rFonts w:ascii="Times New Roman" w:eastAsia="Times New Roman" w:hAnsi="Times New Roman"/>
      <w:sz w:val="24"/>
      <w:szCs w:val="24"/>
      <w:lang w:val="es-ES" w:eastAsia="es-ES"/>
    </w:rPr>
  </w:style>
  <w:style w:type="paragraph" w:styleId="Footer">
    <w:name w:val="footer"/>
    <w:basedOn w:val="Normal"/>
    <w:link w:val="FooterChar"/>
    <w:uiPriority w:val="99"/>
    <w:rsid w:val="005C6EE0"/>
    <w:pPr>
      <w:tabs>
        <w:tab w:val="center" w:pos="4252"/>
        <w:tab w:val="right" w:pos="8504"/>
      </w:tabs>
    </w:pPr>
  </w:style>
  <w:style w:type="character" w:customStyle="1" w:styleId="FooterChar">
    <w:name w:val="Footer Char"/>
    <w:basedOn w:val="DefaultParagraphFont"/>
    <w:link w:val="Footer"/>
    <w:uiPriority w:val="99"/>
    <w:semiHidden/>
    <w:rsid w:val="00FF2D46"/>
    <w:rPr>
      <w:rFonts w:ascii="Times New Roman" w:eastAsia="Times New Roman" w:hAnsi="Times New Roman"/>
      <w:sz w:val="24"/>
      <w:szCs w:val="24"/>
      <w:lang w:val="es-ES" w:eastAsia="es-ES"/>
    </w:rPr>
  </w:style>
  <w:style w:type="character" w:styleId="PageNumber">
    <w:name w:val="page number"/>
    <w:basedOn w:val="DefaultParagraphFont"/>
    <w:uiPriority w:val="99"/>
    <w:rsid w:val="00223421"/>
    <w:rPr>
      <w:rFonts w:cs="Times New Roman"/>
    </w:rPr>
  </w:style>
</w:styles>
</file>

<file path=word/webSettings.xml><?xml version="1.0" encoding="utf-8"?>
<w:webSettings xmlns:r="http://schemas.openxmlformats.org/officeDocument/2006/relationships" xmlns:w="http://schemas.openxmlformats.org/wordprocessingml/2006/main">
  <w:divs>
    <w:div w:id="376901546">
      <w:marLeft w:val="0"/>
      <w:marRight w:val="0"/>
      <w:marTop w:val="0"/>
      <w:marBottom w:val="0"/>
      <w:divBdr>
        <w:top w:val="none" w:sz="0" w:space="0" w:color="auto"/>
        <w:left w:val="none" w:sz="0" w:space="0" w:color="auto"/>
        <w:bottom w:val="none" w:sz="0" w:space="0" w:color="auto"/>
        <w:right w:val="none" w:sz="0" w:space="0" w:color="auto"/>
      </w:divBdr>
    </w:div>
    <w:div w:id="376901552">
      <w:marLeft w:val="0"/>
      <w:marRight w:val="0"/>
      <w:marTop w:val="0"/>
      <w:marBottom w:val="0"/>
      <w:divBdr>
        <w:top w:val="none" w:sz="0" w:space="0" w:color="auto"/>
        <w:left w:val="none" w:sz="0" w:space="0" w:color="auto"/>
        <w:bottom w:val="none" w:sz="0" w:space="0" w:color="auto"/>
        <w:right w:val="none" w:sz="0" w:space="0" w:color="auto"/>
      </w:divBdr>
      <w:divsChild>
        <w:div w:id="376901556">
          <w:marLeft w:val="0"/>
          <w:marRight w:val="0"/>
          <w:marTop w:val="0"/>
          <w:marBottom w:val="0"/>
          <w:divBdr>
            <w:top w:val="none" w:sz="0" w:space="0" w:color="auto"/>
            <w:left w:val="none" w:sz="0" w:space="0" w:color="auto"/>
            <w:bottom w:val="none" w:sz="0" w:space="0" w:color="auto"/>
            <w:right w:val="none" w:sz="0" w:space="0" w:color="auto"/>
          </w:divBdr>
          <w:divsChild>
            <w:div w:id="3769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1555">
      <w:marLeft w:val="68"/>
      <w:marRight w:val="68"/>
      <w:marTop w:val="68"/>
      <w:marBottom w:val="68"/>
      <w:divBdr>
        <w:top w:val="none" w:sz="0" w:space="0" w:color="auto"/>
        <w:left w:val="none" w:sz="0" w:space="0" w:color="auto"/>
        <w:bottom w:val="none" w:sz="0" w:space="0" w:color="auto"/>
        <w:right w:val="none" w:sz="0" w:space="0" w:color="auto"/>
      </w:divBdr>
      <w:divsChild>
        <w:div w:id="376901547">
          <w:marLeft w:val="0"/>
          <w:marRight w:val="0"/>
          <w:marTop w:val="100"/>
          <w:marBottom w:val="100"/>
          <w:divBdr>
            <w:top w:val="none" w:sz="0" w:space="0" w:color="auto"/>
            <w:left w:val="none" w:sz="0" w:space="0" w:color="auto"/>
            <w:bottom w:val="none" w:sz="0" w:space="0" w:color="auto"/>
            <w:right w:val="none" w:sz="0" w:space="0" w:color="auto"/>
          </w:divBdr>
          <w:divsChild>
            <w:div w:id="376901553">
              <w:marLeft w:val="0"/>
              <w:marRight w:val="0"/>
              <w:marTop w:val="0"/>
              <w:marBottom w:val="0"/>
              <w:divBdr>
                <w:top w:val="single" w:sz="6" w:space="0" w:color="C3C3C3"/>
                <w:left w:val="single" w:sz="6" w:space="7" w:color="C3C3C3"/>
                <w:bottom w:val="single" w:sz="6" w:space="7" w:color="C3C3C3"/>
                <w:right w:val="single" w:sz="6" w:space="7" w:color="C3C3C3"/>
              </w:divBdr>
              <w:divsChild>
                <w:div w:id="376901550">
                  <w:marLeft w:val="0"/>
                  <w:marRight w:val="0"/>
                  <w:marTop w:val="0"/>
                  <w:marBottom w:val="0"/>
                  <w:divBdr>
                    <w:top w:val="none" w:sz="0" w:space="0" w:color="auto"/>
                    <w:left w:val="none" w:sz="0" w:space="0" w:color="auto"/>
                    <w:bottom w:val="none" w:sz="0" w:space="0" w:color="auto"/>
                    <w:right w:val="none" w:sz="0" w:space="0" w:color="auto"/>
                  </w:divBdr>
                  <w:divsChild>
                    <w:div w:id="376901554">
                      <w:marLeft w:val="0"/>
                      <w:marRight w:val="0"/>
                      <w:marTop w:val="0"/>
                      <w:marBottom w:val="0"/>
                      <w:divBdr>
                        <w:top w:val="single" w:sz="6" w:space="4" w:color="C2C2C2"/>
                        <w:left w:val="single" w:sz="6" w:space="4" w:color="C2C2C2"/>
                        <w:bottom w:val="single" w:sz="6" w:space="4" w:color="C2C2C2"/>
                        <w:right w:val="single" w:sz="6" w:space="4" w:color="C2C2C2"/>
                      </w:divBdr>
                      <w:divsChild>
                        <w:div w:id="376901548">
                          <w:marLeft w:val="0"/>
                          <w:marRight w:val="0"/>
                          <w:marTop w:val="0"/>
                          <w:marBottom w:val="0"/>
                          <w:divBdr>
                            <w:top w:val="none" w:sz="0" w:space="0" w:color="auto"/>
                            <w:left w:val="none" w:sz="0" w:space="0" w:color="auto"/>
                            <w:bottom w:val="none" w:sz="0" w:space="0" w:color="auto"/>
                            <w:right w:val="none" w:sz="0" w:space="0" w:color="auto"/>
                          </w:divBdr>
                          <w:divsChild>
                            <w:div w:id="376901557">
                              <w:marLeft w:val="68"/>
                              <w:marRight w:val="0"/>
                              <w:marTop w:val="0"/>
                              <w:marBottom w:val="0"/>
                              <w:divBdr>
                                <w:top w:val="single" w:sz="6" w:space="0" w:color="ADADAD"/>
                                <w:left w:val="none" w:sz="0" w:space="0" w:color="auto"/>
                                <w:bottom w:val="none" w:sz="0" w:space="0" w:color="auto"/>
                                <w:right w:val="none" w:sz="0" w:space="0" w:color="auto"/>
                              </w:divBdr>
                              <w:divsChild>
                                <w:div w:id="376901551">
                                  <w:marLeft w:val="0"/>
                                  <w:marRight w:val="0"/>
                                  <w:marTop w:val="0"/>
                                  <w:marBottom w:val="0"/>
                                  <w:divBdr>
                                    <w:top w:val="none" w:sz="0" w:space="0" w:color="auto"/>
                                    <w:left w:val="none" w:sz="0" w:space="0" w:color="auto"/>
                                    <w:bottom w:val="none" w:sz="0" w:space="0" w:color="auto"/>
                                    <w:right w:val="none" w:sz="0" w:space="0" w:color="auto"/>
                                  </w:divBdr>
                                  <w:divsChild>
                                    <w:div w:id="376901549">
                                      <w:marLeft w:val="13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melo25@gmail.com" TargetMode="Externa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ignacioba@gmail.com"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pallich@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abelardo.pallich@gmail.com"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mailto:gabrielottaviano@gmail.com" TargetMode="External"/><Relationship Id="rId14" Type="http://schemas.openxmlformats.org/officeDocument/2006/relationships/image" Target="media/image3.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18</TotalTime>
  <Pages>9</Pages>
  <Words>681</Words>
  <Characters>3748</Characters>
  <Application>Microsoft Office Outlook</Application>
  <DocSecurity>0</DocSecurity>
  <Lines>0</Lines>
  <Paragraphs>0</Paragraphs>
  <ScaleCrop>false</ScaleCrop>
  <Company>Your Company Name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EJECUCION</dc:title>
  <dc:subject/>
  <dc:creator>Your User Name</dc:creator>
  <cp:keywords/>
  <dc:description/>
  <cp:lastModifiedBy>Wolf</cp:lastModifiedBy>
  <cp:revision>5</cp:revision>
  <dcterms:created xsi:type="dcterms:W3CDTF">2010-06-04T03:12:00Z</dcterms:created>
  <dcterms:modified xsi:type="dcterms:W3CDTF">2010-06-04T03:31:00Z</dcterms:modified>
</cp:coreProperties>
</file>