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C8" w:rsidRDefault="000B75C8" w:rsidP="000B75C8">
      <w:pPr>
        <w:rPr>
          <w:rFonts w:ascii="宋体" w:hAnsi="宋体"/>
          <w:b/>
          <w:bCs/>
          <w:color w:val="FF000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第一步、</w:t>
      </w:r>
      <w:proofErr w:type="gramStart"/>
      <w:r>
        <w:rPr>
          <w:rFonts w:ascii="宋体" w:hAnsi="宋体" w:hint="eastAsia"/>
          <w:b/>
          <w:bCs/>
          <w:color w:val="FF0000"/>
          <w:sz w:val="24"/>
          <w:szCs w:val="24"/>
        </w:rPr>
        <w:t>设所有</w:t>
      </w:r>
      <w:proofErr w:type="gramEnd"/>
      <w:r>
        <w:rPr>
          <w:rFonts w:ascii="宋体" w:hAnsi="宋体" w:hint="eastAsia"/>
          <w:b/>
          <w:bCs/>
          <w:color w:val="FF0000"/>
          <w:sz w:val="24"/>
          <w:szCs w:val="24"/>
        </w:rPr>
        <w:t>接收到的数据为集合M（不包含参数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randomKey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、sign），将集合M内非空参数值的参数按照（参数名+参数值）ASCII码从小到大排序（字典序），使用URL键值对的格式（即key1=value1&amp; key1=value2&amp;key2=value2…）拼接成字符串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stringA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。</w:t>
      </w:r>
    </w:p>
    <w:p w:rsidR="000B75C8" w:rsidRDefault="000B75C8" w:rsidP="000B75C8">
      <w:pPr>
        <w:rPr>
          <w:rFonts w:ascii="宋体" w:hAnsi="宋体" w:hint="eastAsia"/>
          <w:b/>
          <w:bCs/>
          <w:sz w:val="24"/>
          <w:szCs w:val="24"/>
        </w:rPr>
      </w:pPr>
    </w:p>
    <w:p w:rsidR="000B75C8" w:rsidRDefault="000B75C8" w:rsidP="000B75C8">
      <w:pPr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特别注意以下重要规则： </w:t>
      </w:r>
    </w:p>
    <w:p w:rsidR="000B75C8" w:rsidRDefault="000B75C8" w:rsidP="000B75C8">
      <w:pPr>
        <w:rPr>
          <w:rFonts w:ascii="宋体" w:hAnsi="宋体" w:hint="eastAsia"/>
          <w:b/>
          <w:bCs/>
          <w:sz w:val="24"/>
          <w:szCs w:val="24"/>
        </w:rPr>
      </w:pPr>
    </w:p>
    <w:p w:rsidR="000B75C8" w:rsidRDefault="000B75C8" w:rsidP="000B75C8">
      <w:pPr>
        <w:numPr>
          <w:ilvl w:val="0"/>
          <w:numId w:val="1"/>
        </w:numPr>
        <w:ind w:leftChars="200" w:left="420" w:firstLine="0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传送的</w:t>
      </w:r>
      <w:proofErr w:type="spellStart"/>
      <w:r>
        <w:rPr>
          <w:rFonts w:ascii="宋体" w:hAnsi="宋体" w:hint="eastAsia"/>
          <w:b/>
          <w:bCs/>
          <w:sz w:val="24"/>
          <w:szCs w:val="24"/>
        </w:rPr>
        <w:t>randomKey</w:t>
      </w:r>
      <w:proofErr w:type="spellEnd"/>
      <w:r>
        <w:rPr>
          <w:rFonts w:ascii="宋体" w:hAnsi="宋体" w:hint="eastAsia"/>
          <w:b/>
          <w:bCs/>
          <w:sz w:val="24"/>
          <w:szCs w:val="24"/>
        </w:rPr>
        <w:t>、sign两个参数不参与签名；</w:t>
      </w:r>
    </w:p>
    <w:p w:rsidR="000B75C8" w:rsidRDefault="000B75C8" w:rsidP="000B75C8">
      <w:pPr>
        <w:numPr>
          <w:ilvl w:val="0"/>
          <w:numId w:val="1"/>
        </w:numPr>
        <w:ind w:leftChars="200" w:left="420" w:firstLine="0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参数名+参数值ASCII码从小到大排序（字典序）；</w:t>
      </w:r>
    </w:p>
    <w:p w:rsidR="000B75C8" w:rsidRDefault="000B75C8" w:rsidP="000B75C8">
      <w:pPr>
        <w:numPr>
          <w:ilvl w:val="0"/>
          <w:numId w:val="1"/>
        </w:numPr>
        <w:ind w:leftChars="200" w:left="420" w:firstLine="0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如果参数的值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为空不参与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 xml:space="preserve">签名； </w:t>
      </w:r>
    </w:p>
    <w:p w:rsidR="000B75C8" w:rsidRDefault="000B75C8" w:rsidP="000B75C8">
      <w:pPr>
        <w:numPr>
          <w:ilvl w:val="0"/>
          <w:numId w:val="1"/>
        </w:numPr>
        <w:ind w:leftChars="200" w:left="420" w:firstLine="0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参数名、参数值区分大小写。</w:t>
      </w:r>
    </w:p>
    <w:p w:rsidR="000B75C8" w:rsidRDefault="000B75C8" w:rsidP="000B75C8">
      <w:pPr>
        <w:jc w:val="left"/>
        <w:rPr>
          <w:rFonts w:ascii="宋体" w:hAnsi="宋体" w:hint="eastAsia"/>
          <w:b/>
          <w:bCs/>
          <w:sz w:val="24"/>
          <w:szCs w:val="24"/>
        </w:rPr>
      </w:pPr>
    </w:p>
    <w:p w:rsidR="000B75C8" w:rsidRDefault="000B75C8" w:rsidP="000B75C8">
      <w:pPr>
        <w:rPr>
          <w:rFonts w:ascii="宋体" w:hAnsi="宋体" w:hint="eastAsia"/>
          <w:b/>
          <w:bCs/>
          <w:color w:val="FF000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第二步，在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stringA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最后拼接上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randomKey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=(接收到的随机变量)&amp;key=(API密钥的值)得到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stringSignTemp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字符串，并对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stringSignTemp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进行MD5运算，得到sign值</w:t>
      </w:r>
      <w:proofErr w:type="spellStart"/>
      <w:r>
        <w:rPr>
          <w:rFonts w:ascii="宋体" w:hAnsi="宋体" w:hint="eastAsia"/>
          <w:b/>
          <w:bCs/>
          <w:color w:val="FF0000"/>
          <w:sz w:val="24"/>
          <w:szCs w:val="24"/>
        </w:rPr>
        <w:t>signValue</w:t>
      </w:r>
      <w:proofErr w:type="spellEnd"/>
      <w:r>
        <w:rPr>
          <w:rFonts w:ascii="宋体" w:hAnsi="宋体" w:hint="eastAsia"/>
          <w:b/>
          <w:bCs/>
          <w:color w:val="FF0000"/>
          <w:sz w:val="24"/>
          <w:szCs w:val="24"/>
        </w:rPr>
        <w:t>。</w:t>
      </w:r>
    </w:p>
    <w:p w:rsidR="000B75C8" w:rsidRDefault="000B75C8" w:rsidP="000B75C8">
      <w:pPr>
        <w:spacing w:before="100" w:beforeAutospacing="1" w:after="100" w:afterAutospacing="1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特别注意以下重要规则：</w:t>
      </w:r>
    </w:p>
    <w:p w:rsidR="000B75C8" w:rsidRDefault="000B75C8" w:rsidP="000B75C8">
      <w:pPr>
        <w:numPr>
          <w:ilvl w:val="0"/>
          <w:numId w:val="2"/>
        </w:numPr>
        <w:ind w:left="811" w:hanging="357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随机变量参数、秘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钥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参数区分大小写；</w:t>
      </w:r>
    </w:p>
    <w:p w:rsidR="000B75C8" w:rsidRDefault="000B75C8" w:rsidP="000B75C8">
      <w:pPr>
        <w:numPr>
          <w:ilvl w:val="0"/>
          <w:numId w:val="2"/>
        </w:numPr>
        <w:ind w:left="811" w:hanging="357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生成的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签名值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区分大小写。</w:t>
      </w:r>
    </w:p>
    <w:p w:rsidR="000B75C8" w:rsidRDefault="000B75C8" w:rsidP="000B75C8">
      <w:pPr>
        <w:rPr>
          <w:rFonts w:hint="eastAsia"/>
        </w:rPr>
      </w:pPr>
    </w:p>
    <w:p w:rsidR="000B75C8" w:rsidRDefault="000B75C8" w:rsidP="000B75C8"/>
    <w:p w:rsidR="000B75C8" w:rsidRDefault="000B75C8" w:rsidP="000B75C8">
      <w:pPr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sz w:val="28"/>
          <w:szCs w:val="28"/>
        </w:rPr>
        <w:t>接口访问时</w:t>
      </w:r>
      <w:r>
        <w:rPr>
          <w:rFonts w:ascii="宋体" w:hAnsi="宋体" w:hint="eastAsia"/>
          <w:b/>
          <w:bCs/>
          <w:sz w:val="28"/>
          <w:szCs w:val="28"/>
        </w:rPr>
        <w:t>，除了</w:t>
      </w:r>
      <w:r>
        <w:rPr>
          <w:b/>
          <w:bCs/>
          <w:sz w:val="28"/>
          <w:szCs w:val="28"/>
        </w:rPr>
        <w:t>API</w:t>
      </w:r>
      <w:r>
        <w:rPr>
          <w:rFonts w:ascii="宋体" w:hAnsi="宋体" w:hint="eastAsia"/>
          <w:b/>
          <w:bCs/>
          <w:sz w:val="28"/>
          <w:szCs w:val="28"/>
        </w:rPr>
        <w:t>中相关参数，传值必须增加</w:t>
      </w:r>
      <w:proofErr w:type="spellStart"/>
      <w:r>
        <w:rPr>
          <w:rFonts w:ascii="宋体" w:hAnsi="宋体" w:hint="eastAsia"/>
          <w:b/>
          <w:bCs/>
          <w:color w:val="FF0000"/>
          <w:sz w:val="28"/>
          <w:szCs w:val="28"/>
        </w:rPr>
        <w:t>randomKey</w:t>
      </w:r>
      <w:proofErr w:type="spellEnd"/>
      <w:r>
        <w:rPr>
          <w:rFonts w:ascii="宋体" w:hAnsi="宋体" w:hint="eastAsia"/>
          <w:b/>
          <w:bCs/>
          <w:color w:val="FF0000"/>
          <w:sz w:val="28"/>
          <w:szCs w:val="28"/>
        </w:rPr>
        <w:t>=(随机变量)、sign=（加密签名）</w:t>
      </w:r>
      <w:r>
        <w:rPr>
          <w:rFonts w:ascii="宋体" w:hAnsi="宋体" w:hint="eastAsia"/>
          <w:b/>
          <w:bCs/>
          <w:sz w:val="28"/>
          <w:szCs w:val="28"/>
        </w:rPr>
        <w:t>两个参数</w:t>
      </w:r>
    </w:p>
    <w:p w:rsidR="00686BE7" w:rsidRPr="000B75C8" w:rsidRDefault="00686BE7">
      <w:bookmarkStart w:id="0" w:name="_GoBack"/>
      <w:bookmarkEnd w:id="0"/>
    </w:p>
    <w:sectPr w:rsidR="00686BE7" w:rsidRPr="000B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B0327"/>
    <w:multiLevelType w:val="multilevel"/>
    <w:tmpl w:val="2AF2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46DBF"/>
    <w:multiLevelType w:val="multilevel"/>
    <w:tmpl w:val="2AF2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69"/>
    <w:rsid w:val="000B75C8"/>
    <w:rsid w:val="00302A69"/>
    <w:rsid w:val="006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5040F-047C-4127-AE9E-902B523A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C8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Users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2015-06-28T06:58:00Z</dcterms:created>
  <dcterms:modified xsi:type="dcterms:W3CDTF">2015-06-28T06:59:00Z</dcterms:modified>
</cp:coreProperties>
</file>