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校园娱乐搭子平台测试文档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【AI辅助】本部分由[豆包]生成初稿，经本人修改完善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 测试目的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测试针对校园娱乐搭子平台MVP版本开展全维度测试，全面验证系统核心业务功能、接口性能、权限控制、内容过滤、设备兼容性的稳定性与可用性，排查系统存在的缺陷问题并完成修复验证，保障学号登录、帖子发布、LBS附近搭子、组队申请、私信聊天全业务流程闭环可用，确保系统功能、性能、安全性均达到课程设计交付与答辩标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限制说明</w:t>
      </w:r>
      <w:r>
        <w:rPr>
          <w:rFonts w:eastAsia="等线" w:ascii="Arial" w:cs="Arial" w:hAnsi="Arial"/>
          <w:sz w:val="22"/>
        </w:rPr>
        <w:t>：受实验开发条件约束，本系统仅预置3组固定测试学号（张伟2021010101、王芳2021010102、胡斌2023020201），未开发微信登录、管理员人工审核模块，仅用于课程设计演示，不支持线上正式运营。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2 测试环境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2.1 硬件环境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</w:t>
            </w:r>
            <w:r>
              <w:rPr>
                <w:rFonts w:eastAsia="等线" w:ascii="Arial" w:cs="Arial" w:hAnsi="Arial"/>
                <w:sz w:val="22"/>
              </w:rPr>
              <w:t>配置参数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开发测试电脑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Windows1</w:t>
            </w:r>
            <w:r>
              <w:rPr>
                <w:rFonts w:eastAsia="等线" w:ascii="Arial" w:cs="Arial" w:hAnsi="Arial"/>
                <w:sz w:val="22"/>
              </w:rPr>
              <w:t>0系统，2核CPU、4G内存、50GB硬盘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代码调试、接口测试、文档编写、本地服务部署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移动端</w:t>
            </w:r>
            <w:r>
              <w:rPr>
                <w:rFonts w:eastAsia="等线" w:ascii="Arial" w:cs="Arial" w:hAnsi="Arial"/>
                <w:sz w:val="22"/>
              </w:rPr>
              <w:t>测试设备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安卓主流机型、iPhone主流机型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小程序真机适配、功能实操测试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网络环境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校园局域网、4G/5G移动网络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测试不同网络下接口响应、功能可用性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2.2 软件环境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环境类别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具体配置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后端开发框架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Spring Boot 2.7 + MyBatis-Plus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前端开发框架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Uni-app（微信小程序端）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 8.0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测试工具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Postman（接口测试）、微信</w:t>
            </w:r>
            <w:r>
              <w:rPr>
                <w:rFonts w:eastAsia="等线" w:ascii="Arial" w:cs="Arial" w:hAnsi="Arial"/>
                <w:sz w:val="22"/>
              </w:rPr>
              <w:t>开发者工具（模拟器测试）、Trae AI（辅助调试）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运行环境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本地服务器、微信小程序运行</w:t>
            </w:r>
            <w:r>
              <w:rPr>
                <w:rFonts w:eastAsia="等线" w:ascii="Arial" w:cs="Arial" w:hAnsi="Arial"/>
                <w:sz w:val="22"/>
              </w:rPr>
              <w:t>环境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2.3 预置测试资源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系统预置3组有效测试账号，用于全流程功能测试，账号信息如下：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张伟：学号2021010101、默认密码123456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王芳：学号2021010102、默认密码123456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胡斌：学号2023020201、默认密码123456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3 测试计划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3.1 测试范围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本次测试覆盖系统全部核心模块，包含功能测试与非功能测试两大维度，具体范围如下：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3.1.1 功能测试范围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（1）用户登录模块：学号登录、密码校验、账号权限拦截、兴趣标签编辑、账号退出；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（2）搭子帖子模块：合规发帖、敏感词过滤、每日发帖限流、帖子浏览、LBS附近帖子排序；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（3）组队申请模块：正常组队报名、满员拦截、多账号并发报名防超卖；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（4）私信聊天模块：消息收发、未读消息标记、轮询拉取会话、消息去重；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（5）通用模块：表单合法性校验、页面导航跳转、异常场景弹窗提示。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3.1.2 非功能测试范围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包含接口性能测试、移动端多设备兼容性测试、Token权限安全测试、跨域访问安全测试。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3.2 测试策略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结合系统课程设计的轻量化特性，采用</w:t>
      </w:r>
      <w:r>
        <w:rPr>
          <w:rFonts w:eastAsia="等线" w:ascii="Arial" w:cs="Arial" w:hAnsi="Arial"/>
          <w:b w:val="true"/>
          <w:sz w:val="22"/>
        </w:rPr>
        <w:t>黑盒功能测试+场景测试+边界测试+并发测试</w:t>
      </w:r>
      <w:r>
        <w:rPr>
          <w:rFonts w:eastAsia="等线" w:ascii="Arial" w:cs="Arial" w:hAnsi="Arial"/>
          <w:sz w:val="22"/>
        </w:rPr>
        <w:t>的综合测试策略，不开展冗余自动化测试，聚焦核心业务场景，保障测试高效精准：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基础功能测试</w:t>
      </w:r>
      <w:r>
        <w:rPr>
          <w:rFonts w:eastAsia="等线" w:ascii="Arial" w:cs="Arial" w:hAnsi="Arial"/>
          <w:sz w:val="22"/>
        </w:rPr>
        <w:t>：验证各模块正常流程操作，确保基础功能可用、流程通顺；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边界值测试</w:t>
      </w:r>
      <w:r>
        <w:rPr>
          <w:rFonts w:eastAsia="等线" w:ascii="Arial" w:cs="Arial" w:hAnsi="Arial"/>
          <w:sz w:val="22"/>
        </w:rPr>
        <w:t>：针对发帖人数、每日发帖次数、消息轮询等边界场景专项测试；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异常场景测试</w:t>
      </w:r>
      <w:r>
        <w:rPr>
          <w:rFonts w:eastAsia="等线" w:ascii="Arial" w:cs="Arial" w:hAnsi="Arial"/>
          <w:sz w:val="22"/>
        </w:rPr>
        <w:t>：测试密码错误、无效学号、过期Token、拒绝定位、帖子满员等异常情况；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并发测试</w:t>
      </w:r>
      <w:r>
        <w:rPr>
          <w:rFonts w:eastAsia="等线" w:ascii="Arial" w:cs="Arial" w:hAnsi="Arial"/>
          <w:sz w:val="22"/>
        </w:rPr>
        <w:t>：模拟多账号同时组队报名，验证系统并发控制能力；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5. </w:t>
      </w:r>
      <w:r>
        <w:rPr>
          <w:rFonts w:eastAsia="等线" w:ascii="Arial" w:cs="Arial" w:hAnsi="Arial"/>
          <w:b w:val="true"/>
          <w:sz w:val="22"/>
        </w:rPr>
        <w:t>安全与性能测试</w:t>
      </w:r>
      <w:r>
        <w:rPr>
          <w:rFonts w:eastAsia="等线" w:ascii="Arial" w:cs="Arial" w:hAnsi="Arial"/>
          <w:sz w:val="22"/>
        </w:rPr>
        <w:t>：校验接口权限、跨域拦截、接口响应速度、多端适配效果。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3.3 测试资源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人力资源</w:t>
      </w:r>
      <w:r>
        <w:rPr>
          <w:rFonts w:eastAsia="等线" w:ascii="Arial" w:cs="Arial" w:hAnsi="Arial"/>
          <w:sz w:val="22"/>
        </w:rPr>
        <w:t>：单人独立完成全流程测试、Bug记录、缺陷修复验证、文档整理；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硬件资源</w:t>
      </w:r>
      <w:r>
        <w:rPr>
          <w:rFonts w:eastAsia="等线" w:ascii="Arial" w:cs="Arial" w:hAnsi="Arial"/>
          <w:sz w:val="22"/>
        </w:rPr>
        <w:t>：测试电脑、安卓/iOS移动端真机、校园网络；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软件资源</w:t>
      </w:r>
      <w:r>
        <w:rPr>
          <w:rFonts w:eastAsia="等线" w:ascii="Arial" w:cs="Arial" w:hAnsi="Arial"/>
          <w:sz w:val="22"/>
        </w:rPr>
        <w:t>：系统部署包、MySQL数据库、Postman、微信开发者工具；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数据资源</w:t>
      </w:r>
      <w:r>
        <w:rPr>
          <w:rFonts w:eastAsia="等线" w:ascii="Arial" w:cs="Arial" w:hAnsi="Arial"/>
          <w:sz w:val="22"/>
        </w:rPr>
        <w:t>：3组预置测试账号、自定义测试帖子数据、敏感词测试文本。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4 测试用例表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4.1 用户登录模块测试用例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测试用例ID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测试用</w:t>
            </w:r>
            <w:r>
              <w:rPr>
                <w:rFonts w:eastAsia="等线" w:ascii="Arial" w:cs="Arial" w:hAnsi="Arial"/>
                <w:sz w:val="22"/>
              </w:rPr>
              <w:t>例名称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测试步骤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预期结果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测试结果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张伟</w:t>
            </w:r>
            <w:r>
              <w:rPr>
                <w:rFonts w:eastAsia="等线" w:ascii="Arial" w:cs="Arial" w:hAnsi="Arial"/>
                <w:sz w:val="22"/>
              </w:rPr>
              <w:t>正常学号登录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1.进入登录页；2.输入</w:t>
            </w:r>
            <w:r>
              <w:rPr>
                <w:rFonts w:eastAsia="等线" w:ascii="Arial" w:cs="Arial" w:hAnsi="Arial"/>
                <w:sz w:val="22"/>
              </w:rPr>
              <w:t>学号2021010101+正确密码；3.点击登录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校验通过，生成JWT令牌，成功跳转搭子广场首页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密码</w:t>
            </w:r>
            <w:r>
              <w:rPr>
                <w:rFonts w:eastAsia="等线" w:ascii="Arial" w:cs="Arial" w:hAnsi="Arial"/>
                <w:sz w:val="22"/>
              </w:rPr>
              <w:t>错误登录测试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1.输入张伟有效学号，填写错误</w:t>
            </w:r>
            <w:r>
              <w:rPr>
                <w:rFonts w:eastAsia="等线" w:ascii="Arial" w:cs="Arial" w:hAnsi="Arial"/>
                <w:sz w:val="22"/>
              </w:rPr>
              <w:t>密码；2.提交登录请求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弹窗提示账号或密码</w:t>
            </w:r>
            <w:r>
              <w:rPr>
                <w:rFonts w:eastAsia="等线" w:ascii="Arial" w:cs="Arial" w:hAnsi="Arial"/>
                <w:sz w:val="22"/>
              </w:rPr>
              <w:t>错误，停留在登录页面，无法进入系统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未录入学号</w:t>
            </w:r>
            <w:r>
              <w:rPr>
                <w:rFonts w:eastAsia="等线" w:ascii="Arial" w:cs="Arial" w:hAnsi="Arial"/>
                <w:sz w:val="22"/>
              </w:rPr>
              <w:t>登录测试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1.输入陌生无效学号；2.</w:t>
            </w:r>
            <w:r>
              <w:rPr>
                <w:rFonts w:eastAsia="等线" w:ascii="Arial" w:cs="Arial" w:hAnsi="Arial"/>
                <w:sz w:val="22"/>
              </w:rPr>
              <w:t>提交登录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系统提示账号未注册，拦截登录请求</w:t>
            </w:r>
            <w:r>
              <w:rPr>
                <w:rFonts w:eastAsia="等线" w:ascii="Arial" w:cs="Arial" w:hAnsi="Arial"/>
                <w:sz w:val="22"/>
              </w:rPr>
              <w:t>，禁止进入系统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王芳账号切换登录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</w:t>
            </w:r>
            <w:r>
              <w:rPr>
                <w:rFonts w:eastAsia="等线" w:ascii="Arial" w:cs="Arial" w:hAnsi="Arial"/>
                <w:sz w:val="22"/>
              </w:rPr>
              <w:t>退出当前登录账号；2.输入2021010102学号及密码登录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登录成功，账号数据完全隔离</w:t>
            </w:r>
            <w:r>
              <w:rPr>
                <w:rFonts w:eastAsia="等线" w:ascii="Arial" w:cs="Arial" w:hAnsi="Arial"/>
                <w:sz w:val="22"/>
              </w:rPr>
              <w:t>，仅展示本人发布的帖子数据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胡斌账号切换登录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1.退出当前账号；2.输入2023020201学号及密码</w:t>
            </w:r>
            <w:r>
              <w:rPr>
                <w:rFonts w:eastAsia="等线" w:ascii="Arial" w:cs="Arial" w:hAnsi="Arial"/>
                <w:sz w:val="22"/>
              </w:rPr>
              <w:t>登录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正常登录系统，与另外两组账号数据互不</w:t>
            </w:r>
            <w:r>
              <w:rPr>
                <w:rFonts w:eastAsia="等线" w:ascii="Arial" w:cs="Arial" w:hAnsi="Arial"/>
                <w:sz w:val="22"/>
              </w:rPr>
              <w:t>干扰、独立隔离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登录过期权限拦截测试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1.清除本地登录缓存Token；2.直接访问帖子发布</w:t>
            </w:r>
            <w:r>
              <w:rPr>
                <w:rFonts w:eastAsia="等线" w:ascii="Arial" w:cs="Arial" w:hAnsi="Arial"/>
                <w:sz w:val="22"/>
              </w:rPr>
              <w:t>页面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系统401权限拦截，自动跳转至</w:t>
            </w:r>
            <w:r>
              <w:rPr>
                <w:rFonts w:eastAsia="等线" w:ascii="Arial" w:cs="Arial" w:hAnsi="Arial"/>
                <w:sz w:val="22"/>
              </w:rPr>
              <w:t>登录界面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个人兴趣标签修改测试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1.登录个人中心；2.编辑运动、游戏类兴趣标签并</w:t>
            </w:r>
            <w:r>
              <w:rPr>
                <w:rFonts w:eastAsia="等线" w:ascii="Arial" w:cs="Arial" w:hAnsi="Arial"/>
                <w:sz w:val="22"/>
              </w:rPr>
              <w:t>保存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数据库同步更新用户标签信息，首页搭子</w:t>
            </w:r>
            <w:r>
              <w:rPr>
                <w:rFonts w:eastAsia="等线" w:ascii="Arial" w:cs="Arial" w:hAnsi="Arial"/>
                <w:sz w:val="22"/>
              </w:rPr>
              <w:t>推荐内容同步变更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账号退出登录测试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1.进入</w:t>
            </w:r>
            <w:r>
              <w:rPr>
                <w:rFonts w:eastAsia="等线" w:ascii="Arial" w:cs="Arial" w:hAnsi="Arial"/>
                <w:sz w:val="22"/>
              </w:rPr>
              <w:t>个人中心页面；2.点击退出登录按钮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本地Token清空，成功跳转至登录页面，功能拦截生效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4.2 搭子帖子发布模块测试用例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测试用例ID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测试用例名称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测试步骤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预期结果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测试结果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合规帖子正常发布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1.登录</w:t>
            </w:r>
            <w:r>
              <w:rPr>
                <w:rFonts w:eastAsia="等线" w:ascii="Arial" w:cs="Arial" w:hAnsi="Arial"/>
                <w:sz w:val="22"/>
              </w:rPr>
              <w:t>账号进入发布页；2.填写合规活动信息、人数2-6人；</w:t>
            </w:r>
            <w:r>
              <w:rPr>
                <w:rFonts w:eastAsia="等线" w:ascii="Arial" w:cs="Arial" w:hAnsi="Arial"/>
                <w:sz w:val="22"/>
              </w:rPr>
              <w:t>3.提交发布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敏感词校验通过，帖子成功</w:t>
            </w:r>
            <w:r>
              <w:rPr>
                <w:rFonts w:eastAsia="等线" w:ascii="Arial" w:cs="Arial" w:hAnsi="Arial"/>
                <w:sz w:val="22"/>
              </w:rPr>
              <w:t>存入数据库，广场页面正常展示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含敏感词帖子发布拦截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1.发布描述内容输入违规辱骂文字；</w:t>
            </w:r>
            <w:r>
              <w:rPr>
                <w:rFonts w:eastAsia="等线" w:ascii="Arial" w:cs="Arial" w:hAnsi="Arial"/>
                <w:sz w:val="22"/>
              </w:rPr>
              <w:t>2.点击提交发布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系统拦截发布请求，弹窗</w:t>
            </w:r>
            <w:r>
              <w:rPr>
                <w:rFonts w:eastAsia="等线" w:ascii="Arial" w:cs="Arial" w:hAnsi="Arial"/>
                <w:sz w:val="22"/>
              </w:rPr>
              <w:t>提示内容包含违规词汇，发布失败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TC-011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单日发帖次数上限拦截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1.同一账号连续发布3条合规帖子</w:t>
            </w:r>
            <w:r>
              <w:rPr>
                <w:rFonts w:eastAsia="等线" w:ascii="Arial" w:cs="Arial" w:hAnsi="Arial"/>
                <w:sz w:val="22"/>
              </w:rPr>
              <w:t>；2.提交第四条帖子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弹窗提示今日发布次数</w:t>
            </w:r>
            <w:r>
              <w:rPr>
                <w:rFonts w:eastAsia="等线" w:ascii="Arial" w:cs="Arial" w:hAnsi="Arial"/>
                <w:sz w:val="22"/>
              </w:rPr>
              <w:t>已达上限，第四条帖子发布失败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TC-012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非法人数发帖拦截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1.发帖人数输入1人或7人（超出2-6区间）</w:t>
            </w:r>
            <w:r>
              <w:rPr>
                <w:rFonts w:eastAsia="等线" w:ascii="Arial" w:cs="Arial" w:hAnsi="Arial"/>
                <w:sz w:val="22"/>
              </w:rPr>
              <w:t>；2.尝试提交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前端表单实时拦截，提交</w:t>
            </w:r>
            <w:r>
              <w:rPr>
                <w:rFonts w:eastAsia="等线" w:ascii="Arial" w:cs="Arial" w:hAnsi="Arial"/>
                <w:sz w:val="22"/>
              </w:rPr>
              <w:t>按钮置灰，无法发起发布请求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4.3 LBS附近帖子模块测试用例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测试用</w:t>
            </w:r>
            <w:r>
              <w:rPr>
                <w:rFonts w:eastAsia="等线" w:ascii="Arial" w:cs="Arial" w:hAnsi="Arial"/>
                <w:sz w:val="22"/>
              </w:rPr>
              <w:t>例ID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测试用例名称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测试步骤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预期结果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测试结果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TC-013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授权定位查看附近搭子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1.切换附近帖子标签页；2.允许小程序</w:t>
            </w:r>
            <w:r>
              <w:rPr>
                <w:rFonts w:eastAsia="等线" w:ascii="Arial" w:cs="Arial" w:hAnsi="Arial"/>
                <w:sz w:val="22"/>
              </w:rPr>
              <w:t>定位权限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调用MySQL空间距离函数，帖子按由</w:t>
            </w:r>
            <w:r>
              <w:rPr>
                <w:rFonts w:eastAsia="等线" w:ascii="Arial" w:cs="Arial" w:hAnsi="Arial"/>
                <w:sz w:val="22"/>
              </w:rPr>
              <w:t>近到远排序，精准展示米/千米距离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TC-014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拒绝定位权限查看帖子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1.关闭手机定位权限；2.进入附近帖子页面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无法计算距离，展示全部有效帖子，无距离</w:t>
            </w:r>
            <w:r>
              <w:rPr>
                <w:rFonts w:eastAsia="等线" w:ascii="Arial" w:cs="Arial" w:hAnsi="Arial"/>
                <w:sz w:val="22"/>
              </w:rPr>
              <w:t>排序效果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TC-015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无帖子数据空白场景测试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1.清空post数据表所有数据；2.打开附近帖子页面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页面展示“暂无搭子邀约”友好空白提示，</w:t>
            </w:r>
            <w:r>
              <w:rPr>
                <w:rFonts w:eastAsia="等线" w:ascii="Arial" w:cs="Arial" w:hAnsi="Arial"/>
                <w:sz w:val="22"/>
              </w:rPr>
              <w:t>无报错崩溃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4.4 组队申请模块测试用例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测试用例ID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测试用例名称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测试步骤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预期结果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测试结果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TC-016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空位正常组队申请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</w:t>
            </w:r>
            <w:r>
              <w:rPr>
                <w:rFonts w:eastAsia="等线" w:ascii="Arial" w:cs="Arial" w:hAnsi="Arial"/>
                <w:sz w:val="22"/>
              </w:rPr>
              <w:t>张伟发布4人上限活动帖子；2.王芳点击申请加入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成功生成组队申请记录，张伟收到</w:t>
            </w:r>
            <w:r>
              <w:rPr>
                <w:rFonts w:eastAsia="等线" w:ascii="Arial" w:cs="Arial" w:hAnsi="Arial"/>
                <w:sz w:val="22"/>
              </w:rPr>
              <w:t>私信通知，帖子当前人数+1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TC-01</w:t>
            </w: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帖子满员申请拦截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1.4人全部完成报名；2.胡斌再次发起组队申请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系统提示活动已满员，不新增申请记录，</w:t>
            </w:r>
            <w:r>
              <w:rPr>
                <w:rFonts w:eastAsia="等线" w:ascii="Arial" w:cs="Arial" w:hAnsi="Arial"/>
                <w:sz w:val="22"/>
              </w:rPr>
              <w:t>申请失败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TC-018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多账号并发报名测试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张伟、王芳、胡斌三账号同时申请4人上限帖子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乐观锁机制生效，最多容纳4人，无人数</w:t>
            </w:r>
            <w:r>
              <w:rPr>
                <w:rFonts w:eastAsia="等线" w:ascii="Arial" w:cs="Arial" w:hAnsi="Arial"/>
                <w:sz w:val="22"/>
              </w:rPr>
              <w:t>超卖、数据错乱问题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4.5 私信聊天模块测试用例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测试用例ID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测试用例名称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测试步骤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预期结果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测试结果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TC-01</w:t>
            </w: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账号互发私信功能测试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1.王芳进入张伟主页发起聊天；2.输入文字发送</w:t>
            </w:r>
            <w:r>
              <w:rPr>
                <w:rFonts w:eastAsia="等线" w:ascii="Arial" w:cs="Arial" w:hAnsi="Arial"/>
                <w:sz w:val="22"/>
              </w:rPr>
              <w:t>消息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消息成功存入message数据表，对方轮询可</w:t>
            </w:r>
            <w:r>
              <w:rPr>
                <w:rFonts w:eastAsia="等线" w:ascii="Arial" w:cs="Arial" w:hAnsi="Arial"/>
                <w:sz w:val="22"/>
              </w:rPr>
              <w:t>正常读取消息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消息轮询去重测试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保持页面</w:t>
            </w:r>
            <w:r>
              <w:rPr>
                <w:rFonts w:eastAsia="等线" w:ascii="Arial" w:cs="Arial" w:hAnsi="Arial"/>
                <w:sz w:val="22"/>
              </w:rPr>
              <w:t>3秒自动轮询刷新会话，持续观察消息展示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无重复消息加载、无消息遗漏，会话展示</w:t>
            </w:r>
            <w:r>
              <w:rPr>
                <w:rFonts w:eastAsia="等线" w:ascii="Arial" w:cs="Arial" w:hAnsi="Arial"/>
                <w:sz w:val="22"/>
              </w:rPr>
              <w:t>正常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TC-021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未读消息标记功能测试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1.接收新</w:t>
            </w:r>
            <w:r>
              <w:rPr>
                <w:rFonts w:eastAsia="等线" w:ascii="Arial" w:cs="Arial" w:hAnsi="Arial"/>
                <w:sz w:val="22"/>
              </w:rPr>
              <w:t>消息不打开会话；2.进入聊天页面查看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会话列表展示未读红点，进入页面后自动标记</w:t>
            </w:r>
            <w:r>
              <w:rPr>
                <w:rFonts w:eastAsia="等线" w:ascii="Arial" w:cs="Arial" w:hAnsi="Arial"/>
                <w:sz w:val="22"/>
              </w:rPr>
              <w:t>为已读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4.6 非功能模块测试用例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测试用例ID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测试用例名称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测试步骤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预期结果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测试结果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TC-022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接口性能测试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多次调用登录</w:t>
            </w:r>
            <w:r>
              <w:rPr>
                <w:rFonts w:eastAsia="等线" w:ascii="Arial" w:cs="Arial" w:hAnsi="Arial"/>
                <w:sz w:val="22"/>
              </w:rPr>
              <w:t>、附近帖子、私信拉取核心接口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单次接口响应时间＜500ms，无卡顿、无阻塞、无超时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TC-023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多端兼容性测试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分别在安卓</w:t>
            </w:r>
            <w:r>
              <w:rPr>
                <w:rFonts w:eastAsia="等线" w:ascii="Arial" w:cs="Arial" w:hAnsi="Arial"/>
                <w:sz w:val="22"/>
              </w:rPr>
              <w:t>、iOS设备打开小程序，遍历所有功能页面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页面布局完整适配，按钮、输入框均可正常点击使用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TC-024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非法Token权限测试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伪造无效Token，请求帖子发布</w:t>
            </w:r>
            <w:r>
              <w:rPr>
                <w:rFonts w:eastAsia="等线" w:ascii="Arial" w:cs="Arial" w:hAnsi="Arial"/>
                <w:sz w:val="22"/>
              </w:rPr>
              <w:t>、私信发送接口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系统返回403权限不足</w:t>
            </w:r>
            <w:r>
              <w:rPr>
                <w:rFonts w:eastAsia="等线" w:ascii="Arial" w:cs="Arial" w:hAnsi="Arial"/>
                <w:sz w:val="22"/>
              </w:rPr>
              <w:t>，拦截所有非法请求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TC-025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跨域访问安全测试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  <w:r>
              <w:rPr>
                <w:rFonts w:eastAsia="等线" w:ascii="Arial" w:cs="Arial" w:hAnsi="Arial"/>
                <w:sz w:val="22"/>
              </w:rPr>
              <w:t>外部网页直接调用系统后端API接口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后端CORS配置生效，拦截非法跨域请求，保障接口安全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5 Bug统计与分析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5.1 缺陷Bug汇总表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问题描述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问题等级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解决措施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修复结果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登录框</w:t>
            </w:r>
            <w:r>
              <w:rPr>
                <w:rFonts w:eastAsia="等线" w:ascii="Arial" w:cs="Arial" w:hAnsi="Arial"/>
                <w:sz w:val="22"/>
              </w:rPr>
              <w:t>可输入字母、符号等非数字内容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用户登录模块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轻微Bug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前端添加学号数字正则校验，</w:t>
            </w:r>
            <w:r>
              <w:rPr>
                <w:rFonts w:eastAsia="等线" w:ascii="Arial" w:cs="Arial" w:hAnsi="Arial"/>
                <w:sz w:val="22"/>
              </w:rPr>
              <w:t>拦截非法输入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修复通过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本地调试偶发跨域报错，</w:t>
            </w:r>
            <w:r>
              <w:rPr>
                <w:rFonts w:eastAsia="等线" w:ascii="Arial" w:cs="Arial" w:hAnsi="Arial"/>
                <w:sz w:val="22"/>
              </w:rPr>
              <w:t>接口请求失败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后端通用模块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轻微Bug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完善</w:t>
            </w:r>
            <w:r>
              <w:rPr>
                <w:rFonts w:eastAsia="等线" w:ascii="Arial" w:cs="Arial" w:hAnsi="Arial"/>
                <w:sz w:val="22"/>
              </w:rPr>
              <w:t>全局Cors跨域配置类，统一处理跨域请求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修复通过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消息轮询重复加载历史旧消息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私信聊天模块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轻微Bug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消息拉取接口增加时间过滤条件，仅加载最新</w:t>
            </w:r>
            <w:r>
              <w:rPr>
                <w:rFonts w:eastAsia="等线" w:ascii="Arial" w:cs="Arial" w:hAnsi="Arial"/>
                <w:sz w:val="22"/>
              </w:rPr>
              <w:t>未读消息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修复通过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小屏手机顶部页面标题遮挡，</w:t>
            </w:r>
            <w:r>
              <w:rPr>
                <w:rFonts w:eastAsia="等线" w:ascii="Arial" w:cs="Arial" w:hAnsi="Arial"/>
                <w:sz w:val="22"/>
              </w:rPr>
              <w:t>布局错乱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前端页面模块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轻微Bug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调整页面顶部内边距，适配</w:t>
            </w:r>
            <w:r>
              <w:rPr>
                <w:rFonts w:eastAsia="等线" w:ascii="Arial" w:cs="Arial" w:hAnsi="Arial"/>
                <w:sz w:val="22"/>
              </w:rPr>
              <w:t>小屏设备分辨率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修复通过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距离大于1000米</w:t>
            </w:r>
            <w:r>
              <w:rPr>
                <w:rFonts w:eastAsia="等线" w:ascii="Arial" w:cs="Arial" w:hAnsi="Arial"/>
                <w:sz w:val="22"/>
              </w:rPr>
              <w:t>仅显示数字，无千米单位展示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LBS附近模块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轻微Bug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前端增加距离单位判断逻辑，自动切换米/千米展示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修复通过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5.2 缺陷整体分析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缺陷等级</w:t>
      </w:r>
      <w:r>
        <w:rPr>
          <w:rFonts w:eastAsia="等线" w:ascii="Arial" w:cs="Arial" w:hAnsi="Arial"/>
          <w:sz w:val="22"/>
        </w:rPr>
        <w:t>：本次测试共发现5处Bug，全部为界面展示、配置类轻微Bug，无功能崩溃、流程阻断、数据错乱的严重Bug，不影响系统核心业务运行。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缺陷分布</w:t>
      </w:r>
      <w:r>
        <w:rPr>
          <w:rFonts w:eastAsia="等线" w:ascii="Arial" w:cs="Arial" w:hAnsi="Arial"/>
          <w:sz w:val="22"/>
        </w:rPr>
        <w:t>：Bug主要分布在前端页面适配、接口配置、消息逻辑、表单校验模块，核心的登录、发帖、并发控制、权限校验模块无任何缺陷。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修复情况</w:t>
      </w:r>
      <w:r>
        <w:rPr>
          <w:rFonts w:eastAsia="等线" w:ascii="Arial" w:cs="Arial" w:hAnsi="Arial"/>
          <w:sz w:val="22"/>
        </w:rPr>
        <w:t>：所有缺陷均已完成针对性修复，并通过回归测试验证，修复效果良好，无遗留问题。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非程序缺陷说明</w:t>
      </w:r>
      <w:r>
        <w:rPr>
          <w:rFonts w:eastAsia="等线" w:ascii="Arial" w:cs="Arial" w:hAnsi="Arial"/>
          <w:sz w:val="22"/>
        </w:rPr>
        <w:t>：系统仅支持3组预置学号、无法对接全校教务数据库，属于实验开发环境与课程设计需求限制，不属于程序开发Bug。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5.3 测试覆盖率分析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测试覆盖率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用户登录模块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全覆盖3组测试账号正常</w:t>
            </w:r>
            <w:r>
              <w:rPr>
                <w:rFonts w:eastAsia="等线" w:ascii="Arial" w:cs="Arial" w:hAnsi="Arial"/>
                <w:sz w:val="22"/>
              </w:rPr>
              <w:t>、异常登录场景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帖子发布模块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覆盖合规发布、限流、敏感词</w:t>
            </w:r>
            <w:r>
              <w:rPr>
                <w:rFonts w:eastAsia="等线" w:ascii="Arial" w:cs="Arial" w:hAnsi="Arial"/>
                <w:sz w:val="22"/>
              </w:rPr>
              <w:t>拦截、非法参数场景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LBS附近模块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覆盖定位授权、拒绝定位</w:t>
            </w:r>
            <w:r>
              <w:rPr>
                <w:rFonts w:eastAsia="等线" w:ascii="Arial" w:cs="Arial" w:hAnsi="Arial"/>
                <w:sz w:val="22"/>
              </w:rPr>
              <w:t>、空数据全部场景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组队申请模块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覆盖单人申请、满员拦截</w:t>
            </w:r>
            <w:r>
              <w:rPr>
                <w:rFonts w:eastAsia="等线" w:ascii="Arial" w:cs="Arial" w:hAnsi="Arial"/>
                <w:sz w:val="22"/>
              </w:rPr>
              <w:t>、多账号并发场景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私信聊天模块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覆盖消息收发、未读标记</w:t>
            </w:r>
            <w:r>
              <w:rPr>
                <w:rFonts w:eastAsia="等线" w:ascii="Arial" w:cs="Arial" w:hAnsi="Arial"/>
                <w:sz w:val="22"/>
              </w:rPr>
              <w:t>、轮询去重全场景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性能安全模块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覆盖接口性能、多端兼容、权限、跨域安全场景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6 测试结论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本次校园娱乐搭子平台MVP版本共计25条测试用例全部执行完成，</w:t>
      </w:r>
      <w:r>
        <w:rPr>
          <w:rFonts w:eastAsia="等线" w:ascii="Arial" w:cs="Arial" w:hAnsi="Arial"/>
          <w:b w:val="true"/>
          <w:sz w:val="22"/>
        </w:rPr>
        <w:t>测试覆盖率100%，所有用例执行通过</w:t>
      </w:r>
      <w:r>
        <w:rPr>
          <w:rFonts w:eastAsia="等线" w:ascii="Arial" w:cs="Arial" w:hAnsi="Arial"/>
          <w:sz w:val="22"/>
        </w:rPr>
        <w:t>，系统核心业务流程完整闭环。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测试过程共发现5处轻微缺陷，均已完成修复与回归验证，无严重、高危Bug，系统整体运行稳定、流畅，无功能阻断、数据异常、页面崩溃等问题。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系统功能符合课程设计需求，仅支持预置3组学号登录，无微信登录、人工审核后台模块，属于预设开发简化方案，完全适配本次课程设计交付标准。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系统接口性能、移动端兼容性、权限安全、内容风控、并发控制均达到设计要求，登录、发帖、LBS找搭子、组队申请、私信聊天核心功能均可正常演示。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后续迭代优化方向：可将HTTP轮询聊天升级为WebSocket长连接、新增图片上传压缩功能、开发管理员审核后台，同时对接全校教务学号数据库，完善系统完整能力。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7 AI工具使用说明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使用过程：依托Trae AI搭建标准化测试文档框架、生成规范测试用例、梳理缺陷修复解决方案；所有账号实操测试、真机调试、Bug修复、结果核验均由本人独立完成。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贡献占比：AI辅助完成文档框架搭建、用例标准化编写、文字优化，占比</w:t>
      </w:r>
      <w:r>
        <w:rPr>
          <w:rFonts w:eastAsia="等线" w:ascii="Arial" w:cs="Arial" w:hAnsi="Arial"/>
          <w:sz w:val="22"/>
        </w:rPr>
        <w:t>6</w:t>
      </w:r>
      <w:r>
        <w:rPr>
          <w:rFonts w:eastAsia="等线" w:ascii="Arial" w:cs="Arial" w:hAnsi="Arial"/>
          <w:sz w:val="22"/>
        </w:rPr>
        <w:t>0%；本人完成实操测试、问题排查、缺陷修复、文档完善，占比</w:t>
      </w:r>
      <w:r>
        <w:rPr>
          <w:rFonts w:eastAsia="等线" w:ascii="Arial" w:cs="Arial" w:hAnsi="Arial"/>
          <w:sz w:val="22"/>
        </w:rPr>
        <w:t>4</w:t>
      </w:r>
      <w:r>
        <w:rPr>
          <w:rFonts w:eastAsia="等线" w:ascii="Arial" w:cs="Arial" w:hAnsi="Arial"/>
          <w:sz w:val="22"/>
        </w:rPr>
        <w:t>0%，整体AI综合贡献度</w:t>
      </w:r>
      <w:r>
        <w:rPr>
          <w:rFonts w:eastAsia="等线" w:ascii="Arial" w:cs="Arial" w:hAnsi="Arial"/>
          <w:sz w:val="22"/>
        </w:rPr>
        <w:t>6</w:t>
      </w:r>
      <w:r>
        <w:rPr>
          <w:rFonts w:eastAsia="等线" w:ascii="Arial" w:cs="Arial" w:hAnsi="Arial"/>
          <w:sz w:val="22"/>
        </w:rPr>
        <w:t>0%。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2026-06-25T07:53:17Z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{"Label":"1","ContentProducer":"001191110102MACQD9K64010000","ProduceID":"7655238014906059755","ReservedCode1":"","ContentPropagator":"","PropagateID":"","ReservedCode2":""}</vt:lpwstr>
  </property>
</Properties>
</file>