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2CD0" w14:textId="33B57832" w:rsidR="006C6072" w:rsidRPr="002D6A96" w:rsidRDefault="00512175">
      <w:pPr>
        <w:rPr>
          <w:rFonts w:ascii="Verdana" w:hAnsi="Verdana"/>
          <w:b/>
          <w:bCs/>
          <w:lang w:val="en-US"/>
        </w:rPr>
      </w:pPr>
      <w:r w:rsidRPr="002D6A96">
        <w:rPr>
          <w:rFonts w:ascii="Verdana" w:hAnsi="Verdana"/>
          <w:b/>
          <w:bCs/>
          <w:lang w:val="en-US"/>
        </w:rPr>
        <w:t>PRACTICAL 1:</w:t>
      </w:r>
    </w:p>
    <w:p w14:paraId="2FDD8CE9" w14:textId="77777777" w:rsidR="00512175" w:rsidRPr="002D6A96" w:rsidRDefault="00512175" w:rsidP="00512175">
      <w:pPr>
        <w:rPr>
          <w:rFonts w:ascii="Verdana" w:hAnsi="Verdana"/>
          <w:b/>
          <w:bCs/>
        </w:rPr>
      </w:pPr>
      <w:r w:rsidRPr="002D6A96">
        <w:rPr>
          <w:rFonts w:ascii="Verdana" w:hAnsi="Verdana"/>
          <w:b/>
          <w:bCs/>
        </w:rPr>
        <w:t>Introduction to Vulnerabilities and OWASP Top 10:</w:t>
      </w:r>
    </w:p>
    <w:p w14:paraId="13E81C5B" w14:textId="2F15A20E" w:rsidR="00512175" w:rsidRPr="002D6A96" w:rsidRDefault="00512175">
      <w:pPr>
        <w:pStyle w:val="ListParagraph"/>
        <w:numPr>
          <w:ilvl w:val="0"/>
          <w:numId w:val="2"/>
        </w:numPr>
        <w:rPr>
          <w:rFonts w:ascii="Verdana" w:hAnsi="Verdana"/>
          <w:b/>
          <w:bCs/>
        </w:rPr>
      </w:pPr>
      <w:r w:rsidRPr="002D6A96">
        <w:rPr>
          <w:rFonts w:ascii="Verdana" w:hAnsi="Verdana"/>
          <w:b/>
          <w:bCs/>
        </w:rPr>
        <w:t>Set up a local installation of OWASP Juice Shop or DVWA (Damn Vulnerable Web Application) on a virtual machine.</w:t>
      </w:r>
    </w:p>
    <w:p w14:paraId="41DBAB5A" w14:textId="3DFF655E" w:rsidR="00512175" w:rsidRPr="002D6A96" w:rsidRDefault="00512175">
      <w:pPr>
        <w:pStyle w:val="ListParagraph"/>
        <w:numPr>
          <w:ilvl w:val="0"/>
          <w:numId w:val="2"/>
        </w:numPr>
        <w:rPr>
          <w:rFonts w:ascii="Verdana" w:hAnsi="Verdana"/>
          <w:b/>
          <w:bCs/>
        </w:rPr>
      </w:pPr>
      <w:r w:rsidRPr="002D6A96">
        <w:rPr>
          <w:rFonts w:ascii="Verdana" w:hAnsi="Verdana"/>
          <w:b/>
          <w:bCs/>
        </w:rPr>
        <w:t>Identify vulnerabilities such as SQL Injection or Cross-Site Scripting (XSS).</w:t>
      </w:r>
    </w:p>
    <w:p w14:paraId="77E2D57F" w14:textId="74EFD371" w:rsidR="00512175" w:rsidRPr="002D6A96" w:rsidRDefault="00512175" w:rsidP="00512175">
      <w:pPr>
        <w:rPr>
          <w:rFonts w:ascii="Verdana" w:hAnsi="Verdana"/>
          <w:b/>
          <w:bCs/>
        </w:rPr>
      </w:pPr>
      <w:r w:rsidRPr="002D6A96">
        <w:rPr>
          <w:rFonts w:ascii="Verdana" w:hAnsi="Verdana"/>
          <w:b/>
          <w:bCs/>
        </w:rPr>
        <w:t xml:space="preserve">Tools: </w:t>
      </w:r>
    </w:p>
    <w:p w14:paraId="739E3A6D" w14:textId="2F011C63" w:rsidR="00512175" w:rsidRPr="002D6A96" w:rsidRDefault="00512175">
      <w:pPr>
        <w:pStyle w:val="ListParagraph"/>
        <w:numPr>
          <w:ilvl w:val="0"/>
          <w:numId w:val="1"/>
        </w:numPr>
        <w:rPr>
          <w:rFonts w:ascii="Verdana" w:hAnsi="Verdana"/>
          <w:b/>
          <w:bCs/>
        </w:rPr>
      </w:pPr>
      <w:r w:rsidRPr="002D6A96">
        <w:rPr>
          <w:rFonts w:ascii="Verdana" w:hAnsi="Verdana"/>
          <w:b/>
          <w:bCs/>
        </w:rPr>
        <w:t>VirtualBox/VMware, OWASP Juice Shop/DVWA.</w:t>
      </w:r>
    </w:p>
    <w:p w14:paraId="1922E185" w14:textId="3F41CF51" w:rsidR="00512175" w:rsidRPr="005A2522" w:rsidRDefault="00512175" w:rsidP="00512175">
      <w:pPr>
        <w:rPr>
          <w:rFonts w:ascii="Verdana" w:hAnsi="Verdana"/>
        </w:rPr>
      </w:pPr>
      <w:r w:rsidRPr="005A2522">
        <w:rPr>
          <w:rFonts w:ascii="Verdana" w:hAnsi="Verdana"/>
        </w:rPr>
        <w:t>1. DVWA Running (inside VM)</w:t>
      </w:r>
    </w:p>
    <w:p w14:paraId="092E41DB" w14:textId="6D27FDF7" w:rsidR="00512175" w:rsidRPr="005A2522" w:rsidRDefault="00512175" w:rsidP="00512175">
      <w:pPr>
        <w:rPr>
          <w:rFonts w:ascii="Verdana" w:hAnsi="Verdana"/>
        </w:rPr>
      </w:pPr>
      <w:r w:rsidRPr="005A2522">
        <w:rPr>
          <w:rFonts w:ascii="Verdana" w:hAnsi="Verdana"/>
          <w:noProof/>
        </w:rPr>
        <w:drawing>
          <wp:inline distT="0" distB="0" distL="0" distR="0" wp14:anchorId="2C4185AC" wp14:editId="54541C6E">
            <wp:extent cx="5414488" cy="3286125"/>
            <wp:effectExtent l="0" t="0" r="0" b="0"/>
            <wp:docPr id="1662870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5292" cy="3292682"/>
                    </a:xfrm>
                    <a:prstGeom prst="rect">
                      <a:avLst/>
                    </a:prstGeom>
                    <a:noFill/>
                    <a:ln>
                      <a:noFill/>
                    </a:ln>
                  </pic:spPr>
                </pic:pic>
              </a:graphicData>
            </a:graphic>
          </wp:inline>
        </w:drawing>
      </w:r>
    </w:p>
    <w:p w14:paraId="611F74AC" w14:textId="3F43AC7C" w:rsidR="00512175" w:rsidRPr="005A2522" w:rsidRDefault="00512175" w:rsidP="00512175">
      <w:pPr>
        <w:rPr>
          <w:rFonts w:ascii="Verdana" w:hAnsi="Verdana"/>
          <w:noProof/>
        </w:rPr>
      </w:pPr>
      <w:r w:rsidRPr="005A2522">
        <w:rPr>
          <w:rFonts w:ascii="Verdana" w:hAnsi="Verdana"/>
        </w:rPr>
        <w:t>2. Security Level = Low</w:t>
      </w:r>
    </w:p>
    <w:p w14:paraId="326C69F9" w14:textId="3B48898A" w:rsidR="00512175" w:rsidRPr="005A2522" w:rsidRDefault="00512175" w:rsidP="00512175">
      <w:pPr>
        <w:rPr>
          <w:rFonts w:ascii="Verdana" w:hAnsi="Verdana"/>
        </w:rPr>
      </w:pPr>
      <w:r w:rsidRPr="005A2522">
        <w:rPr>
          <w:rFonts w:ascii="Verdana" w:hAnsi="Verdana"/>
          <w:noProof/>
        </w:rPr>
        <w:drawing>
          <wp:inline distT="0" distB="0" distL="0" distR="0" wp14:anchorId="4EF90708" wp14:editId="47C63D52">
            <wp:extent cx="5537872" cy="2790825"/>
            <wp:effectExtent l="0" t="0" r="5715" b="0"/>
            <wp:docPr id="101634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r="15741" b="19550"/>
                    <a:stretch>
                      <a:fillRect/>
                    </a:stretch>
                  </pic:blipFill>
                  <pic:spPr bwMode="auto">
                    <a:xfrm>
                      <a:off x="0" y="0"/>
                      <a:ext cx="5561004" cy="2802483"/>
                    </a:xfrm>
                    <a:prstGeom prst="rect">
                      <a:avLst/>
                    </a:prstGeom>
                    <a:noFill/>
                    <a:ln>
                      <a:noFill/>
                    </a:ln>
                    <a:extLst>
                      <a:ext uri="{53640926-AAD7-44D8-BBD7-CCE9431645EC}">
                        <a14:shadowObscured xmlns:a14="http://schemas.microsoft.com/office/drawing/2010/main"/>
                      </a:ext>
                    </a:extLst>
                  </pic:spPr>
                </pic:pic>
              </a:graphicData>
            </a:graphic>
          </wp:inline>
        </w:drawing>
      </w:r>
    </w:p>
    <w:p w14:paraId="534F488B" w14:textId="22B36ED6" w:rsidR="00E6511D" w:rsidRDefault="00512175" w:rsidP="00512175">
      <w:pPr>
        <w:rPr>
          <w:rFonts w:ascii="Verdana" w:hAnsi="Verdana"/>
          <w:noProof/>
        </w:rPr>
      </w:pPr>
      <w:r w:rsidRPr="005A2522">
        <w:rPr>
          <w:rFonts w:ascii="Verdana" w:hAnsi="Verdana"/>
          <w:noProof/>
        </w:rPr>
        <w:t>3. SQL Injection Attack</w:t>
      </w:r>
      <w:r w:rsidR="00E6511D">
        <w:rPr>
          <w:rFonts w:ascii="Verdana" w:hAnsi="Verdana"/>
          <w:noProof/>
        </w:rPr>
        <w:t xml:space="preserve">: </w:t>
      </w:r>
      <w:r w:rsidR="00E6511D" w:rsidRPr="00E6511D">
        <w:rPr>
          <w:rFonts w:ascii="Verdana" w:hAnsi="Verdana"/>
          <w:noProof/>
        </w:rPr>
        <w:t>Entered 1' OR '1'='1 in User ID field to bypass authentication and dump all database records</w:t>
      </w:r>
      <w:r w:rsidR="00E6511D">
        <w:rPr>
          <w:rFonts w:ascii="Verdana" w:hAnsi="Verdana"/>
          <w:noProof/>
        </w:rPr>
        <w:t>.</w:t>
      </w:r>
    </w:p>
    <w:p w14:paraId="3787CABE" w14:textId="239EEB3E" w:rsidR="00512175" w:rsidRPr="005A2522" w:rsidRDefault="00512175" w:rsidP="00512175">
      <w:pPr>
        <w:rPr>
          <w:rFonts w:ascii="Verdana" w:hAnsi="Verdana"/>
          <w:noProof/>
        </w:rPr>
      </w:pPr>
      <w:r w:rsidRPr="005A2522">
        <w:rPr>
          <w:rFonts w:ascii="Verdana" w:hAnsi="Verdana"/>
          <w:noProof/>
        </w:rPr>
        <w:lastRenderedPageBreak/>
        <w:drawing>
          <wp:inline distT="0" distB="0" distL="0" distR="0" wp14:anchorId="0A781C9F" wp14:editId="49282A45">
            <wp:extent cx="3695700" cy="1924050"/>
            <wp:effectExtent l="0" t="0" r="0" b="0"/>
            <wp:docPr id="400627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20945" b="26540"/>
                    <a:stretch>
                      <a:fillRect/>
                    </a:stretch>
                  </pic:blipFill>
                  <pic:spPr bwMode="auto">
                    <a:xfrm>
                      <a:off x="0" y="0"/>
                      <a:ext cx="3700018" cy="1926298"/>
                    </a:xfrm>
                    <a:prstGeom prst="rect">
                      <a:avLst/>
                    </a:prstGeom>
                    <a:noFill/>
                    <a:ln>
                      <a:noFill/>
                    </a:ln>
                    <a:extLst>
                      <a:ext uri="{53640926-AAD7-44D8-BBD7-CCE9431645EC}">
                        <a14:shadowObscured xmlns:a14="http://schemas.microsoft.com/office/drawing/2010/main"/>
                      </a:ext>
                    </a:extLst>
                  </pic:spPr>
                </pic:pic>
              </a:graphicData>
            </a:graphic>
          </wp:inline>
        </w:drawing>
      </w:r>
    </w:p>
    <w:p w14:paraId="4269DA0B" w14:textId="6C9D571D" w:rsidR="00512175" w:rsidRPr="005A2522" w:rsidRDefault="00512175" w:rsidP="00512175">
      <w:pPr>
        <w:rPr>
          <w:rFonts w:ascii="Verdana" w:hAnsi="Verdana"/>
          <w:noProof/>
        </w:rPr>
      </w:pPr>
      <w:r w:rsidRPr="005A2522">
        <w:rPr>
          <w:rFonts w:ascii="Verdana" w:hAnsi="Verdana"/>
          <w:noProof/>
        </w:rPr>
        <w:t xml:space="preserve">Output: </w:t>
      </w:r>
      <w:r w:rsidR="00E6511D" w:rsidRPr="00E6511D">
        <w:rPr>
          <w:rFonts w:ascii="Verdana" w:hAnsi="Verdana"/>
          <w:noProof/>
        </w:rPr>
        <w:t>SQL injection successful—extracted all usernames and passwords from the database without valid credentials.</w:t>
      </w:r>
    </w:p>
    <w:p w14:paraId="5CFB0CC7" w14:textId="4D49B621" w:rsidR="007A2673" w:rsidRPr="005A2522" w:rsidRDefault="00512175" w:rsidP="00512175">
      <w:pPr>
        <w:rPr>
          <w:rFonts w:ascii="Verdana" w:hAnsi="Verdana"/>
          <w:noProof/>
        </w:rPr>
      </w:pPr>
      <w:r w:rsidRPr="005A2522">
        <w:rPr>
          <w:rFonts w:ascii="Verdana" w:hAnsi="Verdana"/>
          <w:noProof/>
        </w:rPr>
        <w:drawing>
          <wp:inline distT="0" distB="0" distL="0" distR="0" wp14:anchorId="23E29D39" wp14:editId="4890339D">
            <wp:extent cx="3762375" cy="2250923"/>
            <wp:effectExtent l="0" t="0" r="0" b="0"/>
            <wp:docPr id="1344329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0352" cy="2261678"/>
                    </a:xfrm>
                    <a:prstGeom prst="rect">
                      <a:avLst/>
                    </a:prstGeom>
                    <a:noFill/>
                    <a:ln>
                      <a:noFill/>
                    </a:ln>
                  </pic:spPr>
                </pic:pic>
              </a:graphicData>
            </a:graphic>
          </wp:inline>
        </w:drawing>
      </w:r>
    </w:p>
    <w:p w14:paraId="0C705A6D" w14:textId="471BD56C" w:rsidR="007A2673" w:rsidRPr="005A2522" w:rsidRDefault="00512175" w:rsidP="00512175">
      <w:pPr>
        <w:rPr>
          <w:rFonts w:ascii="Verdana" w:hAnsi="Verdana"/>
          <w:noProof/>
        </w:rPr>
      </w:pPr>
      <w:r w:rsidRPr="005A2522">
        <w:rPr>
          <w:rFonts w:ascii="Verdana" w:hAnsi="Verdana"/>
          <w:noProof/>
        </w:rPr>
        <w:t>4. XSS</w:t>
      </w:r>
      <w:r w:rsidR="00E6511D">
        <w:rPr>
          <w:rFonts w:ascii="Verdana" w:hAnsi="Verdana"/>
          <w:noProof/>
        </w:rPr>
        <w:t xml:space="preserve">: </w:t>
      </w:r>
      <w:r w:rsidR="00E6511D" w:rsidRPr="00E6511D">
        <w:rPr>
          <w:rFonts w:ascii="Verdana" w:hAnsi="Verdana"/>
          <w:noProof/>
        </w:rPr>
        <w:t>Injected &lt;script&gt;alert('student')&lt;/script&gt; in the name field to execute JavaScript in the browser.</w:t>
      </w:r>
    </w:p>
    <w:p w14:paraId="1FF56547" w14:textId="42ABA57D" w:rsidR="007A2673" w:rsidRPr="005A2522" w:rsidRDefault="00512175" w:rsidP="00512175">
      <w:pPr>
        <w:rPr>
          <w:rFonts w:ascii="Verdana" w:hAnsi="Verdana"/>
          <w:noProof/>
        </w:rPr>
      </w:pPr>
      <w:r w:rsidRPr="005A2522">
        <w:rPr>
          <w:rFonts w:ascii="Verdana" w:hAnsi="Verdana"/>
          <w:noProof/>
        </w:rPr>
        <w:drawing>
          <wp:inline distT="0" distB="0" distL="0" distR="0" wp14:anchorId="78C43585" wp14:editId="28654094">
            <wp:extent cx="4924425" cy="2209800"/>
            <wp:effectExtent l="0" t="0" r="9525" b="0"/>
            <wp:docPr id="2042320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a:extLst>
                        <a:ext uri="{28A0092B-C50C-407E-A947-70E740481C1C}">
                          <a14:useLocalDpi xmlns:a14="http://schemas.microsoft.com/office/drawing/2010/main" val="0"/>
                        </a:ext>
                      </a:extLst>
                    </a:blip>
                    <a:srcRect l="4653" r="9428" b="30330"/>
                    <a:stretch>
                      <a:fillRect/>
                    </a:stretch>
                  </pic:blipFill>
                  <pic:spPr bwMode="auto">
                    <a:xfrm>
                      <a:off x="0" y="0"/>
                      <a:ext cx="4924425" cy="2209800"/>
                    </a:xfrm>
                    <a:prstGeom prst="rect">
                      <a:avLst/>
                    </a:prstGeom>
                    <a:noFill/>
                    <a:ln>
                      <a:noFill/>
                    </a:ln>
                    <a:extLst>
                      <a:ext uri="{53640926-AAD7-44D8-BBD7-CCE9431645EC}">
                        <a14:shadowObscured xmlns:a14="http://schemas.microsoft.com/office/drawing/2010/main"/>
                      </a:ext>
                    </a:extLst>
                  </pic:spPr>
                </pic:pic>
              </a:graphicData>
            </a:graphic>
          </wp:inline>
        </w:drawing>
      </w:r>
    </w:p>
    <w:p w14:paraId="57502084" w14:textId="303F06ED" w:rsidR="00512175" w:rsidRPr="005A2522" w:rsidRDefault="00C4351B" w:rsidP="00512175">
      <w:pPr>
        <w:rPr>
          <w:rFonts w:ascii="Verdana" w:hAnsi="Verdana"/>
          <w:noProof/>
        </w:rPr>
      </w:pPr>
      <w:r w:rsidRPr="005A2522">
        <w:rPr>
          <w:rFonts w:ascii="Verdana" w:hAnsi="Verdana"/>
          <w:noProof/>
        </w:rPr>
        <w:t>Output:</w:t>
      </w:r>
      <w:r w:rsidR="00E6511D">
        <w:rPr>
          <w:rFonts w:ascii="Verdana" w:hAnsi="Verdana"/>
          <w:noProof/>
        </w:rPr>
        <w:t xml:space="preserve"> </w:t>
      </w:r>
      <w:r w:rsidR="00E6511D" w:rsidRPr="00E6511D">
        <w:rPr>
          <w:rFonts w:ascii="Verdana" w:hAnsi="Verdana"/>
          <w:noProof/>
        </w:rPr>
        <w:t>XSS successful—malicious script executed, proving client-side code injection vulnerability.</w:t>
      </w:r>
    </w:p>
    <w:p w14:paraId="304FAD79" w14:textId="15497E9D" w:rsidR="00512175" w:rsidRDefault="00512175">
      <w:pPr>
        <w:rPr>
          <w:rFonts w:ascii="Verdana" w:hAnsi="Verdana"/>
          <w:b/>
          <w:bCs/>
        </w:rPr>
      </w:pPr>
      <w:r w:rsidRPr="002D6A96">
        <w:rPr>
          <w:rFonts w:ascii="Verdana" w:hAnsi="Verdana"/>
          <w:b/>
          <w:bCs/>
          <w:noProof/>
        </w:rPr>
        <w:drawing>
          <wp:inline distT="0" distB="0" distL="0" distR="0" wp14:anchorId="11BCA13D" wp14:editId="04D8C9F2">
            <wp:extent cx="2691005" cy="1323975"/>
            <wp:effectExtent l="0" t="0" r="0" b="0"/>
            <wp:docPr id="1134193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828" r="16907" b="15154"/>
                    <a:stretch>
                      <a:fillRect/>
                    </a:stretch>
                  </pic:blipFill>
                  <pic:spPr bwMode="auto">
                    <a:xfrm>
                      <a:off x="0" y="0"/>
                      <a:ext cx="2722158" cy="1339302"/>
                    </a:xfrm>
                    <a:prstGeom prst="rect">
                      <a:avLst/>
                    </a:prstGeom>
                    <a:noFill/>
                    <a:ln>
                      <a:noFill/>
                    </a:ln>
                    <a:extLst>
                      <a:ext uri="{53640926-AAD7-44D8-BBD7-CCE9431645EC}">
                        <a14:shadowObscured xmlns:a14="http://schemas.microsoft.com/office/drawing/2010/main"/>
                      </a:ext>
                    </a:extLst>
                  </pic:spPr>
                </pic:pic>
              </a:graphicData>
            </a:graphic>
          </wp:inline>
        </w:drawing>
      </w:r>
    </w:p>
    <w:p w14:paraId="06323897" w14:textId="77777777" w:rsidR="00E6511D" w:rsidRPr="002D6A96" w:rsidRDefault="00E6511D">
      <w:pPr>
        <w:rPr>
          <w:rFonts w:ascii="Verdana" w:hAnsi="Verdana"/>
          <w:b/>
          <w:bCs/>
        </w:rPr>
      </w:pPr>
    </w:p>
    <w:p w14:paraId="0014FBF1" w14:textId="588FEBED" w:rsidR="007A2673" w:rsidRPr="002D6A96" w:rsidRDefault="00CB55E3" w:rsidP="007A2673">
      <w:pPr>
        <w:rPr>
          <w:rFonts w:ascii="Verdana" w:hAnsi="Verdana"/>
          <w:b/>
          <w:bCs/>
          <w:lang w:val="en-US"/>
        </w:rPr>
      </w:pPr>
      <w:r w:rsidRPr="002D6A96">
        <w:rPr>
          <w:rFonts w:ascii="Verdana" w:hAnsi="Verdana"/>
          <w:b/>
          <w:bCs/>
          <w:lang w:val="en-US"/>
        </w:rPr>
        <w:lastRenderedPageBreak/>
        <w:t>PRACTICAL</w:t>
      </w:r>
      <w:r w:rsidR="007A2673" w:rsidRPr="002D6A96">
        <w:rPr>
          <w:rFonts w:ascii="Verdana" w:hAnsi="Verdana"/>
          <w:b/>
          <w:bCs/>
          <w:lang w:val="en-US"/>
        </w:rPr>
        <w:t xml:space="preserve"> 2:</w:t>
      </w:r>
    </w:p>
    <w:p w14:paraId="070F8872" w14:textId="77777777" w:rsidR="007A2673" w:rsidRPr="002D6A96" w:rsidRDefault="007A2673" w:rsidP="007A2673">
      <w:pPr>
        <w:rPr>
          <w:rFonts w:ascii="Verdana" w:hAnsi="Verdana"/>
          <w:b/>
          <w:bCs/>
        </w:rPr>
      </w:pPr>
      <w:r w:rsidRPr="002D6A96">
        <w:rPr>
          <w:rFonts w:ascii="Verdana" w:hAnsi="Verdana"/>
          <w:b/>
          <w:bCs/>
        </w:rPr>
        <w:t xml:space="preserve">Network Scanning and Reconnaissance: </w:t>
      </w:r>
    </w:p>
    <w:p w14:paraId="4011F144" w14:textId="70E1F36C" w:rsidR="007A2673" w:rsidRPr="002D6A96" w:rsidRDefault="007A2673">
      <w:pPr>
        <w:pStyle w:val="ListParagraph"/>
        <w:numPr>
          <w:ilvl w:val="0"/>
          <w:numId w:val="1"/>
        </w:numPr>
        <w:rPr>
          <w:rFonts w:ascii="Verdana" w:hAnsi="Verdana"/>
          <w:b/>
          <w:bCs/>
        </w:rPr>
      </w:pPr>
      <w:r w:rsidRPr="002D6A96">
        <w:rPr>
          <w:rFonts w:ascii="Verdana" w:hAnsi="Verdana"/>
          <w:b/>
          <w:bCs/>
        </w:rPr>
        <w:t xml:space="preserve">Use tools like ipconfig, </w:t>
      </w:r>
      <w:proofErr w:type="spellStart"/>
      <w:r w:rsidRPr="002D6A96">
        <w:rPr>
          <w:rFonts w:ascii="Verdana" w:hAnsi="Verdana"/>
          <w:b/>
          <w:bCs/>
        </w:rPr>
        <w:t>ifconfig</w:t>
      </w:r>
      <w:proofErr w:type="spellEnd"/>
      <w:r w:rsidRPr="002D6A96">
        <w:rPr>
          <w:rFonts w:ascii="Verdana" w:hAnsi="Verdana"/>
          <w:b/>
          <w:bCs/>
        </w:rPr>
        <w:t xml:space="preserve">, </w:t>
      </w:r>
      <w:proofErr w:type="spellStart"/>
      <w:r w:rsidRPr="002D6A96">
        <w:rPr>
          <w:rFonts w:ascii="Verdana" w:hAnsi="Verdana"/>
          <w:b/>
          <w:bCs/>
        </w:rPr>
        <w:t>arp</w:t>
      </w:r>
      <w:proofErr w:type="spellEnd"/>
      <w:r w:rsidRPr="002D6A96">
        <w:rPr>
          <w:rFonts w:ascii="Verdana" w:hAnsi="Verdana"/>
          <w:b/>
          <w:bCs/>
        </w:rPr>
        <w:t xml:space="preserve">, and ping to explore network configurations on a test VM. </w:t>
      </w:r>
    </w:p>
    <w:p w14:paraId="0B6197B2" w14:textId="1ADB4F13" w:rsidR="007A2673" w:rsidRPr="002D6A96" w:rsidRDefault="007A2673">
      <w:pPr>
        <w:pStyle w:val="ListParagraph"/>
        <w:numPr>
          <w:ilvl w:val="0"/>
          <w:numId w:val="1"/>
        </w:numPr>
        <w:rPr>
          <w:rFonts w:ascii="Verdana" w:hAnsi="Verdana"/>
          <w:b/>
          <w:bCs/>
        </w:rPr>
      </w:pPr>
      <w:r w:rsidRPr="002D6A96">
        <w:rPr>
          <w:rFonts w:ascii="Verdana" w:hAnsi="Verdana"/>
          <w:b/>
          <w:bCs/>
        </w:rPr>
        <w:t xml:space="preserve">Perform network scanning using Nmap on a local network (ensure permission is obtained). </w:t>
      </w:r>
    </w:p>
    <w:p w14:paraId="78A32440" w14:textId="41397013" w:rsidR="007A2673" w:rsidRPr="002D6A96" w:rsidRDefault="007A2673">
      <w:pPr>
        <w:pStyle w:val="ListParagraph"/>
        <w:numPr>
          <w:ilvl w:val="0"/>
          <w:numId w:val="1"/>
        </w:numPr>
        <w:rPr>
          <w:rFonts w:ascii="Verdana" w:hAnsi="Verdana"/>
          <w:b/>
          <w:bCs/>
        </w:rPr>
      </w:pPr>
      <w:proofErr w:type="spellStart"/>
      <w:r w:rsidRPr="002D6A96">
        <w:rPr>
          <w:rFonts w:ascii="Verdana" w:hAnsi="Verdana"/>
          <w:b/>
          <w:bCs/>
        </w:rPr>
        <w:t>Analyze</w:t>
      </w:r>
      <w:proofErr w:type="spellEnd"/>
      <w:r w:rsidRPr="002D6A96">
        <w:rPr>
          <w:rFonts w:ascii="Verdana" w:hAnsi="Verdana"/>
          <w:b/>
          <w:bCs/>
        </w:rPr>
        <w:t xml:space="preserve"> network traffic using Wireshark on pre-captured .</w:t>
      </w:r>
      <w:proofErr w:type="spellStart"/>
      <w:r w:rsidRPr="002D6A96">
        <w:rPr>
          <w:rFonts w:ascii="Verdana" w:hAnsi="Verdana"/>
          <w:b/>
          <w:bCs/>
        </w:rPr>
        <w:t>pcap</w:t>
      </w:r>
      <w:proofErr w:type="spellEnd"/>
      <w:r w:rsidRPr="002D6A96">
        <w:rPr>
          <w:rFonts w:ascii="Verdana" w:hAnsi="Verdana"/>
          <w:b/>
          <w:bCs/>
        </w:rPr>
        <w:t xml:space="preserve"> files from public sources (no live traffic capture). </w:t>
      </w:r>
    </w:p>
    <w:p w14:paraId="48990EA7" w14:textId="77777777" w:rsidR="007A2673" w:rsidRPr="002D6A96" w:rsidRDefault="007A2673" w:rsidP="007A2673">
      <w:pPr>
        <w:rPr>
          <w:rFonts w:ascii="Verdana" w:hAnsi="Verdana"/>
          <w:b/>
          <w:bCs/>
        </w:rPr>
      </w:pPr>
      <w:r w:rsidRPr="002D6A96">
        <w:rPr>
          <w:rFonts w:ascii="Verdana" w:hAnsi="Verdana"/>
          <w:b/>
          <w:bCs/>
        </w:rPr>
        <w:t xml:space="preserve">• Tools: </w:t>
      </w:r>
    </w:p>
    <w:p w14:paraId="3FB06DC4" w14:textId="44BF958B" w:rsidR="007A2673" w:rsidRDefault="007A2673">
      <w:pPr>
        <w:pStyle w:val="ListParagraph"/>
        <w:numPr>
          <w:ilvl w:val="0"/>
          <w:numId w:val="1"/>
        </w:numPr>
        <w:rPr>
          <w:rFonts w:ascii="Verdana" w:hAnsi="Verdana"/>
          <w:b/>
          <w:bCs/>
        </w:rPr>
      </w:pPr>
      <w:r w:rsidRPr="002D6A96">
        <w:rPr>
          <w:rFonts w:ascii="Verdana" w:hAnsi="Verdana"/>
          <w:b/>
          <w:bCs/>
        </w:rPr>
        <w:t>Nmap, Wireshark, Command-line tools, Virtual Machine</w:t>
      </w:r>
    </w:p>
    <w:p w14:paraId="2A26E609" w14:textId="0913AA6C" w:rsidR="00E6511D" w:rsidRPr="00E6511D" w:rsidRDefault="00E6511D" w:rsidP="00E6511D">
      <w:pPr>
        <w:rPr>
          <w:rFonts w:ascii="Verdana" w:hAnsi="Verdana"/>
          <w:noProof/>
        </w:rPr>
      </w:pPr>
      <w:r>
        <w:rPr>
          <w:rFonts w:ascii="Verdana" w:hAnsi="Verdana"/>
          <w:noProof/>
        </w:rPr>
        <w:t>1</w:t>
      </w:r>
      <w:r w:rsidRPr="00E6511D">
        <w:rPr>
          <w:rFonts w:ascii="Verdana" w:hAnsi="Verdana"/>
          <w:noProof/>
        </w:rPr>
        <w:t>. Ran ifconfig to check network config, arp -a to view MAC mappings, and ping 8.8.8.8 to test connectivity.</w:t>
      </w:r>
    </w:p>
    <w:p w14:paraId="36982926" w14:textId="77777777" w:rsidR="00E6511D" w:rsidRPr="00E6511D" w:rsidRDefault="007A2673" w:rsidP="007A2673">
      <w:pPr>
        <w:rPr>
          <w:rFonts w:ascii="Verdana" w:hAnsi="Verdana"/>
        </w:rPr>
      </w:pPr>
      <w:r w:rsidRPr="00E6511D">
        <w:rPr>
          <w:rFonts w:ascii="Verdana" w:hAnsi="Verdana"/>
          <w:noProof/>
        </w:rPr>
        <w:drawing>
          <wp:inline distT="0" distB="0" distL="0" distR="0" wp14:anchorId="6E88F4CC" wp14:editId="3F382FCC">
            <wp:extent cx="3352800" cy="3185271"/>
            <wp:effectExtent l="0" t="0" r="0" b="0"/>
            <wp:docPr id="102069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91893" name=""/>
                    <pic:cNvPicPr/>
                  </pic:nvPicPr>
                  <pic:blipFill>
                    <a:blip r:embed="rId11"/>
                    <a:stretch>
                      <a:fillRect/>
                    </a:stretch>
                  </pic:blipFill>
                  <pic:spPr>
                    <a:xfrm>
                      <a:off x="0" y="0"/>
                      <a:ext cx="3362246" cy="3194245"/>
                    </a:xfrm>
                    <a:prstGeom prst="rect">
                      <a:avLst/>
                    </a:prstGeom>
                  </pic:spPr>
                </pic:pic>
              </a:graphicData>
            </a:graphic>
          </wp:inline>
        </w:drawing>
      </w:r>
    </w:p>
    <w:p w14:paraId="78A68520" w14:textId="4D523DF8" w:rsidR="00E6511D" w:rsidRPr="00E6511D" w:rsidRDefault="00E6511D" w:rsidP="007A2673">
      <w:pPr>
        <w:rPr>
          <w:rFonts w:ascii="Verdana" w:hAnsi="Verdana"/>
        </w:rPr>
      </w:pPr>
      <w:r w:rsidRPr="00E6511D">
        <w:rPr>
          <w:rFonts w:ascii="Verdana" w:hAnsi="Verdana"/>
        </w:rPr>
        <w:t xml:space="preserve">2. Scanned localhost with </w:t>
      </w:r>
      <w:proofErr w:type="spellStart"/>
      <w:r w:rsidRPr="00E6511D">
        <w:rPr>
          <w:rFonts w:ascii="Verdana" w:hAnsi="Verdana"/>
        </w:rPr>
        <w:t>nmap</w:t>
      </w:r>
      <w:proofErr w:type="spellEnd"/>
      <w:r w:rsidRPr="00E6511D">
        <w:rPr>
          <w:rFonts w:ascii="Verdana" w:hAnsi="Verdana"/>
        </w:rPr>
        <w:t xml:space="preserve"> 127.0.0.1 finding HTTP/MySQL ports, then </w:t>
      </w:r>
      <w:proofErr w:type="spellStart"/>
      <w:r w:rsidRPr="00E6511D">
        <w:rPr>
          <w:rFonts w:ascii="Verdana" w:hAnsi="Verdana"/>
        </w:rPr>
        <w:t>nmap</w:t>
      </w:r>
      <w:proofErr w:type="spellEnd"/>
      <w:r w:rsidRPr="00E6511D">
        <w:rPr>
          <w:rFonts w:ascii="Verdana" w:hAnsi="Verdana"/>
        </w:rPr>
        <w:t xml:space="preserve"> -A identified Apache 2.4.66 version.</w:t>
      </w:r>
    </w:p>
    <w:p w14:paraId="00DA78D8" w14:textId="066F5898" w:rsidR="007A2673" w:rsidRPr="00E6511D" w:rsidRDefault="008D1CEB" w:rsidP="007A2673">
      <w:pPr>
        <w:rPr>
          <w:rFonts w:ascii="Verdana" w:hAnsi="Verdana"/>
        </w:rPr>
      </w:pPr>
      <w:r w:rsidRPr="00E6511D">
        <w:rPr>
          <w:rFonts w:ascii="Verdana" w:hAnsi="Verdana"/>
          <w:noProof/>
        </w:rPr>
        <w:drawing>
          <wp:inline distT="0" distB="0" distL="0" distR="0" wp14:anchorId="5DCBFD4B" wp14:editId="758A4060">
            <wp:extent cx="2756874" cy="2886075"/>
            <wp:effectExtent l="0" t="0" r="5715" b="0"/>
            <wp:docPr id="15806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90766" name=""/>
                    <pic:cNvPicPr/>
                  </pic:nvPicPr>
                  <pic:blipFill>
                    <a:blip r:embed="rId12"/>
                    <a:stretch>
                      <a:fillRect/>
                    </a:stretch>
                  </pic:blipFill>
                  <pic:spPr>
                    <a:xfrm>
                      <a:off x="0" y="0"/>
                      <a:ext cx="2764032" cy="2893568"/>
                    </a:xfrm>
                    <a:prstGeom prst="rect">
                      <a:avLst/>
                    </a:prstGeom>
                  </pic:spPr>
                </pic:pic>
              </a:graphicData>
            </a:graphic>
          </wp:inline>
        </w:drawing>
      </w:r>
    </w:p>
    <w:p w14:paraId="58126260" w14:textId="3832026E" w:rsidR="00E6511D" w:rsidRPr="00E6511D" w:rsidRDefault="00E6511D" w:rsidP="007A2673">
      <w:pPr>
        <w:rPr>
          <w:rFonts w:ascii="Verdana" w:hAnsi="Verdana"/>
        </w:rPr>
      </w:pPr>
      <w:r w:rsidRPr="00E6511D">
        <w:rPr>
          <w:rFonts w:ascii="Verdana" w:hAnsi="Verdana"/>
        </w:rPr>
        <w:lastRenderedPageBreak/>
        <w:t xml:space="preserve">3. Loaded v6-http.cap in Wireshark and filtered HTTP traffic to </w:t>
      </w:r>
      <w:proofErr w:type="spellStart"/>
      <w:r w:rsidRPr="00E6511D">
        <w:rPr>
          <w:rFonts w:ascii="Verdana" w:hAnsi="Verdana"/>
        </w:rPr>
        <w:t>analyze</w:t>
      </w:r>
      <w:proofErr w:type="spellEnd"/>
      <w:r w:rsidRPr="00E6511D">
        <w:rPr>
          <w:rFonts w:ascii="Verdana" w:hAnsi="Verdana"/>
        </w:rPr>
        <w:t xml:space="preserve"> IPv6 web requests.</w:t>
      </w:r>
    </w:p>
    <w:p w14:paraId="0AFBE705" w14:textId="61C5F769" w:rsidR="007A2673" w:rsidRPr="00E6511D" w:rsidRDefault="007A2673" w:rsidP="007A2673">
      <w:pPr>
        <w:spacing w:before="100" w:beforeAutospacing="1" w:after="100" w:afterAutospacing="1" w:line="240" w:lineRule="auto"/>
        <w:rPr>
          <w:rFonts w:ascii="Verdana" w:eastAsia="Times New Roman" w:hAnsi="Verdana" w:cs="Times New Roman"/>
          <w:kern w:val="0"/>
          <w:lang w:eastAsia="en-IN"/>
          <w14:ligatures w14:val="none"/>
        </w:rPr>
      </w:pPr>
      <w:r w:rsidRPr="00E6511D">
        <w:rPr>
          <w:rFonts w:ascii="Verdana" w:hAnsi="Verdana"/>
          <w:noProof/>
          <w:lang w:eastAsia="en-IN"/>
        </w:rPr>
        <w:drawing>
          <wp:inline distT="0" distB="0" distL="0" distR="0" wp14:anchorId="2F4F299B" wp14:editId="52C01000">
            <wp:extent cx="5731510" cy="2131060"/>
            <wp:effectExtent l="0" t="0" r="2540" b="2540"/>
            <wp:docPr id="133651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31060"/>
                    </a:xfrm>
                    <a:prstGeom prst="rect">
                      <a:avLst/>
                    </a:prstGeom>
                    <a:noFill/>
                    <a:ln>
                      <a:noFill/>
                    </a:ln>
                  </pic:spPr>
                </pic:pic>
              </a:graphicData>
            </a:graphic>
          </wp:inline>
        </w:drawing>
      </w:r>
    </w:p>
    <w:p w14:paraId="0773A340" w14:textId="5A502BE1" w:rsidR="007A2673" w:rsidRPr="00E6511D" w:rsidRDefault="00E6511D">
      <w:pPr>
        <w:rPr>
          <w:rFonts w:ascii="Verdana" w:hAnsi="Verdana"/>
          <w:lang w:val="en-US"/>
        </w:rPr>
      </w:pPr>
      <w:r w:rsidRPr="00E6511D">
        <w:rPr>
          <w:rFonts w:ascii="Verdana" w:eastAsia="Times New Roman" w:hAnsi="Verdana" w:cs="Times New Roman"/>
          <w:kern w:val="0"/>
          <w:lang w:eastAsia="en-IN"/>
          <w14:ligatures w14:val="none"/>
        </w:rPr>
        <w:t xml:space="preserve">4. </w:t>
      </w:r>
      <w:proofErr w:type="spellStart"/>
      <w:r w:rsidRPr="00E6511D">
        <w:rPr>
          <w:rFonts w:ascii="Verdana" w:eastAsia="Times New Roman" w:hAnsi="Verdana" w:cs="Times New Roman"/>
          <w:kern w:val="0"/>
          <w:lang w:eastAsia="en-IN"/>
          <w14:ligatures w14:val="none"/>
        </w:rPr>
        <w:t>Analyzed</w:t>
      </w:r>
      <w:proofErr w:type="spellEnd"/>
      <w:r w:rsidRPr="00E6511D">
        <w:rPr>
          <w:rFonts w:ascii="Verdana" w:eastAsia="Times New Roman" w:hAnsi="Verdana" w:cs="Times New Roman"/>
          <w:kern w:val="0"/>
          <w:lang w:eastAsia="en-IN"/>
          <w14:ligatures w14:val="none"/>
        </w:rPr>
        <w:t xml:space="preserve"> </w:t>
      </w:r>
      <w:proofErr w:type="spellStart"/>
      <w:r w:rsidRPr="00E6511D">
        <w:rPr>
          <w:rFonts w:ascii="Verdana" w:eastAsia="Times New Roman" w:hAnsi="Verdana" w:cs="Times New Roman"/>
          <w:kern w:val="0"/>
          <w:lang w:eastAsia="en-IN"/>
          <w14:ligatures w14:val="none"/>
        </w:rPr>
        <w:t>dns.cap</w:t>
      </w:r>
      <w:proofErr w:type="spellEnd"/>
      <w:r w:rsidRPr="00E6511D">
        <w:rPr>
          <w:rFonts w:ascii="Verdana" w:eastAsia="Times New Roman" w:hAnsi="Verdana" w:cs="Times New Roman"/>
          <w:kern w:val="0"/>
          <w:lang w:eastAsia="en-IN"/>
          <w14:ligatures w14:val="none"/>
        </w:rPr>
        <w:t xml:space="preserve"> showing DNS queries between 192.168.170.8 and 192.168.170.20 hosts.</w:t>
      </w:r>
      <w:r w:rsidR="008D1CEB" w:rsidRPr="00E6511D">
        <w:rPr>
          <w:rFonts w:ascii="Verdana" w:hAnsi="Verdana"/>
          <w:noProof/>
          <w:lang w:val="en-US"/>
        </w:rPr>
        <w:drawing>
          <wp:inline distT="0" distB="0" distL="0" distR="0" wp14:anchorId="4677489F" wp14:editId="194B7D01">
            <wp:extent cx="5095875" cy="2992824"/>
            <wp:effectExtent l="0" t="0" r="0" b="0"/>
            <wp:docPr id="202050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01499" name=""/>
                    <pic:cNvPicPr/>
                  </pic:nvPicPr>
                  <pic:blipFill>
                    <a:blip r:embed="rId14"/>
                    <a:stretch>
                      <a:fillRect/>
                    </a:stretch>
                  </pic:blipFill>
                  <pic:spPr>
                    <a:xfrm>
                      <a:off x="0" y="0"/>
                      <a:ext cx="5097831" cy="2993973"/>
                    </a:xfrm>
                    <a:prstGeom prst="rect">
                      <a:avLst/>
                    </a:prstGeom>
                  </pic:spPr>
                </pic:pic>
              </a:graphicData>
            </a:graphic>
          </wp:inline>
        </w:drawing>
      </w:r>
    </w:p>
    <w:p w14:paraId="57FA74EE" w14:textId="77777777" w:rsidR="008D1CEB" w:rsidRPr="002D6A96" w:rsidRDefault="008D1CEB">
      <w:pPr>
        <w:rPr>
          <w:rFonts w:ascii="Verdana" w:hAnsi="Verdana"/>
          <w:b/>
          <w:bCs/>
          <w:lang w:val="en-US"/>
        </w:rPr>
      </w:pPr>
    </w:p>
    <w:p w14:paraId="244A6186" w14:textId="566958B3" w:rsidR="008D1CEB" w:rsidRPr="002D6A96" w:rsidRDefault="008D1CEB" w:rsidP="008D1CEB">
      <w:pPr>
        <w:rPr>
          <w:rFonts w:ascii="Verdana" w:hAnsi="Verdana"/>
          <w:b/>
          <w:bCs/>
          <w:lang w:val="en-US"/>
        </w:rPr>
      </w:pPr>
      <w:r w:rsidRPr="002D6A96">
        <w:rPr>
          <w:rFonts w:ascii="Verdana" w:hAnsi="Verdana"/>
          <w:b/>
          <w:bCs/>
          <w:lang w:val="en-US"/>
        </w:rPr>
        <w:t>PRACTICAL 3:</w:t>
      </w:r>
    </w:p>
    <w:p w14:paraId="548C08FA" w14:textId="77777777" w:rsidR="008D1CEB" w:rsidRPr="002D6A96" w:rsidRDefault="008D1CEB" w:rsidP="008D1CEB">
      <w:pPr>
        <w:autoSpaceDE w:val="0"/>
        <w:autoSpaceDN w:val="0"/>
        <w:adjustRightInd w:val="0"/>
        <w:spacing w:after="0" w:line="240" w:lineRule="auto"/>
        <w:rPr>
          <w:rFonts w:ascii="Verdana" w:hAnsi="Verdana" w:cs="Times New Roman"/>
          <w:b/>
          <w:bCs/>
          <w:color w:val="000000"/>
          <w:kern w:val="0"/>
        </w:rPr>
      </w:pPr>
      <w:r w:rsidRPr="002D6A96">
        <w:rPr>
          <w:rFonts w:ascii="Verdana" w:hAnsi="Verdana" w:cs="Times New Roman"/>
          <w:b/>
          <w:bCs/>
          <w:color w:val="000000"/>
          <w:kern w:val="0"/>
        </w:rPr>
        <w:t xml:space="preserve">Password Cracking (Test Environment): </w:t>
      </w:r>
    </w:p>
    <w:p w14:paraId="1E190250" w14:textId="77777777" w:rsidR="008D1CEB" w:rsidRPr="002D6A96" w:rsidRDefault="008D1CEB">
      <w:pPr>
        <w:pStyle w:val="Default"/>
        <w:numPr>
          <w:ilvl w:val="0"/>
          <w:numId w:val="1"/>
        </w:numPr>
        <w:spacing w:after="123"/>
        <w:rPr>
          <w:rFonts w:ascii="Verdana" w:hAnsi="Verdana" w:cs="Calibri"/>
          <w:b/>
          <w:bCs/>
          <w:sz w:val="22"/>
          <w:szCs w:val="22"/>
        </w:rPr>
      </w:pPr>
      <w:r w:rsidRPr="002D6A96">
        <w:rPr>
          <w:rFonts w:ascii="Verdana" w:hAnsi="Verdana" w:cs="Calibri"/>
          <w:b/>
          <w:bCs/>
          <w:sz w:val="22"/>
          <w:szCs w:val="22"/>
        </w:rPr>
        <w:t xml:space="preserve">Use John the Ripper or </w:t>
      </w:r>
      <w:proofErr w:type="spellStart"/>
      <w:r w:rsidRPr="002D6A96">
        <w:rPr>
          <w:rFonts w:ascii="Verdana" w:hAnsi="Verdana" w:cs="Calibri"/>
          <w:b/>
          <w:bCs/>
          <w:sz w:val="22"/>
          <w:szCs w:val="22"/>
        </w:rPr>
        <w:t>Hashcat</w:t>
      </w:r>
      <w:proofErr w:type="spellEnd"/>
      <w:r w:rsidRPr="002D6A96">
        <w:rPr>
          <w:rFonts w:ascii="Verdana" w:hAnsi="Verdana" w:cs="Calibri"/>
          <w:b/>
          <w:bCs/>
          <w:sz w:val="22"/>
          <w:szCs w:val="22"/>
        </w:rPr>
        <w:t xml:space="preserve"> to crack simple password hashes generated using online tools. </w:t>
      </w:r>
    </w:p>
    <w:p w14:paraId="1468B4DA" w14:textId="5D4C2ECD" w:rsidR="008D1CEB" w:rsidRPr="002D6A96" w:rsidRDefault="008D1CEB">
      <w:pPr>
        <w:pStyle w:val="Default"/>
        <w:numPr>
          <w:ilvl w:val="0"/>
          <w:numId w:val="1"/>
        </w:numPr>
        <w:spacing w:after="123"/>
        <w:rPr>
          <w:rFonts w:ascii="Verdana" w:hAnsi="Verdana" w:cs="Calibri"/>
          <w:b/>
          <w:bCs/>
          <w:sz w:val="22"/>
          <w:szCs w:val="22"/>
        </w:rPr>
      </w:pPr>
      <w:r w:rsidRPr="002D6A96">
        <w:rPr>
          <w:rFonts w:ascii="Verdana" w:hAnsi="Verdana" w:cs="Calibri"/>
          <w:b/>
          <w:bCs/>
          <w:sz w:val="22"/>
          <w:szCs w:val="22"/>
        </w:rPr>
        <w:t xml:space="preserve">Avoid targeting real systems—only use sample test data. </w:t>
      </w:r>
    </w:p>
    <w:p w14:paraId="007C11E4" w14:textId="77777777" w:rsidR="008D1CEB" w:rsidRPr="002D6A96" w:rsidRDefault="008D1CEB" w:rsidP="008D1CEB">
      <w:pPr>
        <w:pStyle w:val="Default"/>
        <w:rPr>
          <w:rFonts w:ascii="Verdana" w:hAnsi="Verdana" w:cs="Calibri"/>
          <w:b/>
          <w:bCs/>
          <w:sz w:val="22"/>
          <w:szCs w:val="22"/>
        </w:rPr>
      </w:pPr>
      <w:r w:rsidRPr="002D6A96">
        <w:rPr>
          <w:rFonts w:ascii="Verdana" w:hAnsi="Verdana" w:cs="Calibri"/>
          <w:b/>
          <w:bCs/>
          <w:sz w:val="22"/>
          <w:szCs w:val="22"/>
        </w:rPr>
        <w:t xml:space="preserve"> Tools: </w:t>
      </w:r>
    </w:p>
    <w:p w14:paraId="0FEEBDCE" w14:textId="5E750EB0" w:rsidR="008D1CEB" w:rsidRPr="002D6A96" w:rsidRDefault="008D1CEB">
      <w:pPr>
        <w:pStyle w:val="Default"/>
        <w:numPr>
          <w:ilvl w:val="0"/>
          <w:numId w:val="1"/>
        </w:numPr>
        <w:rPr>
          <w:rFonts w:ascii="Verdana" w:hAnsi="Verdana" w:cs="Courier New"/>
          <w:b/>
          <w:bCs/>
          <w:sz w:val="22"/>
          <w:szCs w:val="22"/>
        </w:rPr>
      </w:pPr>
      <w:r w:rsidRPr="002D6A96">
        <w:rPr>
          <w:rFonts w:ascii="Verdana" w:hAnsi="Verdana" w:cs="Courier New"/>
          <w:b/>
          <w:bCs/>
          <w:sz w:val="22"/>
          <w:szCs w:val="22"/>
        </w:rPr>
        <w:t xml:space="preserve">John the Ripper, </w:t>
      </w:r>
      <w:proofErr w:type="spellStart"/>
      <w:r w:rsidRPr="002D6A96">
        <w:rPr>
          <w:rFonts w:ascii="Verdana" w:hAnsi="Verdana" w:cs="Courier New"/>
          <w:b/>
          <w:bCs/>
          <w:sz w:val="22"/>
          <w:szCs w:val="22"/>
        </w:rPr>
        <w:t>Hashcat</w:t>
      </w:r>
      <w:proofErr w:type="spellEnd"/>
      <w:r w:rsidRPr="002D6A96">
        <w:rPr>
          <w:rFonts w:ascii="Verdana" w:hAnsi="Verdana" w:cs="Courier New"/>
          <w:b/>
          <w:bCs/>
          <w:sz w:val="22"/>
          <w:szCs w:val="22"/>
        </w:rPr>
        <w:t xml:space="preserve">. </w:t>
      </w:r>
    </w:p>
    <w:p w14:paraId="6B0A8504" w14:textId="77777777" w:rsidR="00E6511D" w:rsidRDefault="00E6511D" w:rsidP="00E6511D">
      <w:pPr>
        <w:pStyle w:val="Default"/>
        <w:rPr>
          <w:rFonts w:ascii="Verdana" w:hAnsi="Verdana" w:cs="Courier New"/>
          <w:b/>
          <w:bCs/>
          <w:sz w:val="22"/>
          <w:szCs w:val="22"/>
        </w:rPr>
      </w:pPr>
    </w:p>
    <w:p w14:paraId="54F43A90" w14:textId="5BEAFF0F" w:rsidR="008D1CEB" w:rsidRPr="00E6511D" w:rsidRDefault="00E6511D" w:rsidP="00E6511D">
      <w:pPr>
        <w:pStyle w:val="Default"/>
        <w:rPr>
          <w:rFonts w:ascii="Verdana" w:hAnsi="Verdana" w:cs="Courier New"/>
          <w:sz w:val="22"/>
          <w:szCs w:val="22"/>
        </w:rPr>
      </w:pPr>
      <w:r w:rsidRPr="00E6511D">
        <w:rPr>
          <w:rFonts w:ascii="Verdana" w:hAnsi="Verdana" w:cs="Courier New"/>
          <w:sz w:val="22"/>
          <w:szCs w:val="22"/>
        </w:rPr>
        <w:t>1. Generated MD5 hash of "password" using echo -n "password" | md5sum producing hash 5f4dcc3b5aa765d61d8327deb882cf99.</w:t>
      </w:r>
    </w:p>
    <w:p w14:paraId="523146C4" w14:textId="77777777" w:rsidR="005D5A39" w:rsidRPr="00E6511D" w:rsidRDefault="008D1CEB">
      <w:pPr>
        <w:rPr>
          <w:rFonts w:ascii="Verdana" w:hAnsi="Verdana"/>
          <w:lang w:val="en-US"/>
        </w:rPr>
      </w:pPr>
      <w:r w:rsidRPr="00E6511D">
        <w:rPr>
          <w:rFonts w:ascii="Verdana" w:hAnsi="Verdana"/>
          <w:noProof/>
          <w:lang w:val="en-US"/>
        </w:rPr>
        <w:drawing>
          <wp:inline distT="0" distB="0" distL="0" distR="0" wp14:anchorId="16046E65" wp14:editId="72B96C8E">
            <wp:extent cx="3912356" cy="762000"/>
            <wp:effectExtent l="0" t="0" r="0" b="0"/>
            <wp:docPr id="149341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8300" cy="765105"/>
                    </a:xfrm>
                    <a:prstGeom prst="rect">
                      <a:avLst/>
                    </a:prstGeom>
                    <a:noFill/>
                  </pic:spPr>
                </pic:pic>
              </a:graphicData>
            </a:graphic>
          </wp:inline>
        </w:drawing>
      </w:r>
    </w:p>
    <w:p w14:paraId="75FF7D7A" w14:textId="019A2C83" w:rsidR="00E6511D" w:rsidRPr="00E6511D" w:rsidRDefault="00E6511D">
      <w:pPr>
        <w:rPr>
          <w:rFonts w:ascii="Verdana" w:hAnsi="Verdana"/>
          <w:lang w:val="en-US"/>
        </w:rPr>
      </w:pPr>
      <w:r w:rsidRPr="00E6511D">
        <w:rPr>
          <w:rFonts w:ascii="Verdana" w:hAnsi="Verdana"/>
        </w:rPr>
        <w:lastRenderedPageBreak/>
        <w:t>2</w:t>
      </w:r>
      <w:r w:rsidR="00342D7E">
        <w:rPr>
          <w:rFonts w:ascii="Verdana" w:hAnsi="Verdana"/>
        </w:rPr>
        <w:t>.</w:t>
      </w:r>
      <w:r w:rsidRPr="00E6511D">
        <w:rPr>
          <w:rFonts w:ascii="Verdana" w:hAnsi="Verdana"/>
        </w:rPr>
        <w:t xml:space="preserve"> Created hash.txt file using nano and saved the MD5 hash for cracking with John the Ripper.</w:t>
      </w:r>
    </w:p>
    <w:p w14:paraId="109F72B2" w14:textId="18355CAE" w:rsidR="008D1CEB" w:rsidRPr="00E6511D" w:rsidRDefault="008D1CEB">
      <w:pPr>
        <w:rPr>
          <w:rFonts w:ascii="Verdana" w:hAnsi="Verdana"/>
          <w:lang w:val="en-US"/>
        </w:rPr>
      </w:pPr>
      <w:r w:rsidRPr="00E6511D">
        <w:rPr>
          <w:rFonts w:ascii="Verdana" w:hAnsi="Verdana"/>
          <w:noProof/>
          <w:lang w:val="en-US"/>
        </w:rPr>
        <w:drawing>
          <wp:inline distT="0" distB="0" distL="0" distR="0" wp14:anchorId="0F7485AE" wp14:editId="3A4B1129">
            <wp:extent cx="4206285" cy="1962150"/>
            <wp:effectExtent l="0" t="0" r="3810" b="0"/>
            <wp:docPr id="454476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2559" cy="1969742"/>
                    </a:xfrm>
                    <a:prstGeom prst="rect">
                      <a:avLst/>
                    </a:prstGeom>
                    <a:noFill/>
                  </pic:spPr>
                </pic:pic>
              </a:graphicData>
            </a:graphic>
          </wp:inline>
        </w:drawing>
      </w:r>
    </w:p>
    <w:p w14:paraId="7BF189C1" w14:textId="34F78131" w:rsidR="00E6511D" w:rsidRPr="00E6511D" w:rsidRDefault="00E6511D">
      <w:pPr>
        <w:rPr>
          <w:rFonts w:ascii="Verdana" w:hAnsi="Verdana"/>
          <w:lang w:val="en-US"/>
        </w:rPr>
      </w:pPr>
      <w:r w:rsidRPr="00E6511D">
        <w:rPr>
          <w:rFonts w:ascii="Verdana" w:hAnsi="Verdana"/>
        </w:rPr>
        <w:t>3</w:t>
      </w:r>
      <w:r w:rsidR="00342D7E">
        <w:rPr>
          <w:rFonts w:ascii="Verdana" w:hAnsi="Verdana"/>
        </w:rPr>
        <w:t>.</w:t>
      </w:r>
      <w:r w:rsidRPr="00E6511D">
        <w:rPr>
          <w:rFonts w:ascii="Verdana" w:hAnsi="Verdana"/>
        </w:rPr>
        <w:t xml:space="preserve"> Cracked the hash using john --format=raw-md5 hash.txt which successfully recovered plaintext password "password" from the MD5 hash.</w:t>
      </w:r>
    </w:p>
    <w:p w14:paraId="51276CE2" w14:textId="3E8BB4AF" w:rsidR="008D1CEB" w:rsidRPr="002D6A96" w:rsidRDefault="008D1CEB">
      <w:pPr>
        <w:rPr>
          <w:rFonts w:ascii="Verdana" w:hAnsi="Verdana"/>
          <w:b/>
          <w:bCs/>
          <w:lang w:val="en-US"/>
        </w:rPr>
      </w:pPr>
      <w:r w:rsidRPr="002D6A96">
        <w:rPr>
          <w:rFonts w:ascii="Verdana" w:hAnsi="Verdana"/>
          <w:b/>
          <w:bCs/>
          <w:noProof/>
          <w:lang w:val="en-US"/>
        </w:rPr>
        <w:drawing>
          <wp:inline distT="0" distB="0" distL="0" distR="0" wp14:anchorId="2437677A" wp14:editId="6FE13019">
            <wp:extent cx="4415874" cy="4286250"/>
            <wp:effectExtent l="0" t="0" r="3810" b="0"/>
            <wp:docPr id="650694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2736" cy="4292911"/>
                    </a:xfrm>
                    <a:prstGeom prst="rect">
                      <a:avLst/>
                    </a:prstGeom>
                    <a:noFill/>
                  </pic:spPr>
                </pic:pic>
              </a:graphicData>
            </a:graphic>
          </wp:inline>
        </w:drawing>
      </w:r>
    </w:p>
    <w:p w14:paraId="24F481FE" w14:textId="77777777" w:rsidR="008D1CEB" w:rsidRPr="002D6A96" w:rsidRDefault="008D1CEB">
      <w:pPr>
        <w:rPr>
          <w:rFonts w:ascii="Verdana" w:hAnsi="Verdana"/>
          <w:b/>
          <w:bCs/>
          <w:lang w:val="en-US"/>
        </w:rPr>
      </w:pPr>
    </w:p>
    <w:p w14:paraId="2E1A90D6" w14:textId="20715C1C" w:rsidR="008D1CEB" w:rsidRPr="002D6A96" w:rsidRDefault="008D1CEB">
      <w:pPr>
        <w:rPr>
          <w:rFonts w:ascii="Verdana" w:hAnsi="Verdana"/>
          <w:b/>
          <w:bCs/>
          <w:lang w:val="en-US"/>
        </w:rPr>
      </w:pPr>
      <w:r w:rsidRPr="002D6A96">
        <w:rPr>
          <w:rFonts w:ascii="Verdana" w:hAnsi="Verdana"/>
          <w:b/>
          <w:bCs/>
          <w:lang w:val="en-US"/>
        </w:rPr>
        <w:t>Practical 4:</w:t>
      </w:r>
    </w:p>
    <w:p w14:paraId="2E839756" w14:textId="33E64B5D" w:rsidR="008D1CEB" w:rsidRPr="002D6A96" w:rsidRDefault="008D1CEB" w:rsidP="008D1CEB">
      <w:pPr>
        <w:rPr>
          <w:rFonts w:ascii="Verdana" w:hAnsi="Verdana"/>
          <w:b/>
          <w:bCs/>
        </w:rPr>
      </w:pPr>
      <w:r w:rsidRPr="002D6A96">
        <w:rPr>
          <w:rFonts w:ascii="Verdana" w:hAnsi="Verdana"/>
          <w:b/>
          <w:bCs/>
        </w:rPr>
        <w:t xml:space="preserve">Metasploit Basics: </w:t>
      </w:r>
    </w:p>
    <w:p w14:paraId="435C5192" w14:textId="2215845D" w:rsidR="008D1CEB" w:rsidRPr="002D6A96" w:rsidRDefault="008D1CEB">
      <w:pPr>
        <w:pStyle w:val="ListParagraph"/>
        <w:numPr>
          <w:ilvl w:val="0"/>
          <w:numId w:val="1"/>
        </w:numPr>
        <w:rPr>
          <w:rFonts w:ascii="Verdana" w:hAnsi="Verdana"/>
          <w:b/>
          <w:bCs/>
        </w:rPr>
      </w:pPr>
      <w:r w:rsidRPr="002D6A96">
        <w:rPr>
          <w:rFonts w:ascii="Verdana" w:hAnsi="Verdana"/>
          <w:b/>
          <w:bCs/>
        </w:rPr>
        <w:t xml:space="preserve">Set up a vulnerable VM (e.g., Metasploitable2) and practice gaining access using Metasploit. </w:t>
      </w:r>
    </w:p>
    <w:p w14:paraId="18EA31D4" w14:textId="4D2EFAFF" w:rsidR="008D1CEB" w:rsidRPr="002D6A96" w:rsidRDefault="008D1CEB">
      <w:pPr>
        <w:pStyle w:val="ListParagraph"/>
        <w:numPr>
          <w:ilvl w:val="0"/>
          <w:numId w:val="1"/>
        </w:numPr>
        <w:rPr>
          <w:rFonts w:ascii="Verdana" w:hAnsi="Verdana"/>
          <w:b/>
          <w:bCs/>
        </w:rPr>
      </w:pPr>
      <w:r w:rsidRPr="002D6A96">
        <w:rPr>
          <w:rFonts w:ascii="Verdana" w:hAnsi="Verdana"/>
          <w:b/>
          <w:bCs/>
        </w:rPr>
        <w:t xml:space="preserve">Focus on understanding the exploitation process rather than causing damage. </w:t>
      </w:r>
    </w:p>
    <w:p w14:paraId="29BC1C07" w14:textId="246A9BE4" w:rsidR="008D1CEB" w:rsidRPr="002D6A96" w:rsidRDefault="008D1CEB" w:rsidP="008D1CEB">
      <w:pPr>
        <w:rPr>
          <w:rFonts w:ascii="Verdana" w:hAnsi="Verdana"/>
          <w:b/>
          <w:bCs/>
        </w:rPr>
      </w:pPr>
      <w:r w:rsidRPr="002D6A96">
        <w:rPr>
          <w:rFonts w:ascii="Verdana" w:hAnsi="Verdana"/>
          <w:b/>
          <w:bCs/>
        </w:rPr>
        <w:t>Tools:</w:t>
      </w:r>
    </w:p>
    <w:p w14:paraId="18390F0E" w14:textId="1D084D47" w:rsidR="008D1CEB" w:rsidRPr="002D6A96" w:rsidRDefault="008D1CEB">
      <w:pPr>
        <w:pStyle w:val="ListParagraph"/>
        <w:numPr>
          <w:ilvl w:val="0"/>
          <w:numId w:val="3"/>
        </w:numPr>
        <w:rPr>
          <w:rFonts w:ascii="Verdana" w:hAnsi="Verdana"/>
          <w:b/>
          <w:bCs/>
        </w:rPr>
      </w:pPr>
      <w:r w:rsidRPr="002D6A96">
        <w:rPr>
          <w:rFonts w:ascii="Verdana" w:hAnsi="Verdana"/>
          <w:b/>
          <w:bCs/>
        </w:rPr>
        <w:t xml:space="preserve">Metasploit Framework, Metasploitable2. </w:t>
      </w:r>
    </w:p>
    <w:p w14:paraId="1E20C819" w14:textId="77777777" w:rsidR="008D1CEB" w:rsidRPr="002D6A96" w:rsidRDefault="008D1CEB" w:rsidP="008D1CEB">
      <w:pPr>
        <w:rPr>
          <w:rFonts w:ascii="Verdana" w:hAnsi="Verdana"/>
          <w:b/>
          <w:bCs/>
        </w:rPr>
      </w:pPr>
    </w:p>
    <w:p w14:paraId="3A92EED2" w14:textId="6CDE2EE1" w:rsidR="008D1CEB" w:rsidRPr="00E6511D" w:rsidRDefault="008D1CEB" w:rsidP="008D1CEB">
      <w:pPr>
        <w:rPr>
          <w:rFonts w:ascii="Verdana" w:hAnsi="Verdana"/>
        </w:rPr>
      </w:pPr>
      <w:r w:rsidRPr="00E6511D">
        <w:rPr>
          <w:rFonts w:ascii="Verdana" w:hAnsi="Verdana"/>
        </w:rPr>
        <w:t>1. Target Machine Identification (</w:t>
      </w:r>
      <w:proofErr w:type="spellStart"/>
      <w:r w:rsidRPr="00E6511D">
        <w:rPr>
          <w:rFonts w:ascii="Verdana" w:hAnsi="Verdana"/>
        </w:rPr>
        <w:t>Metasploitable</w:t>
      </w:r>
      <w:proofErr w:type="spellEnd"/>
      <w:r w:rsidRPr="00E6511D">
        <w:rPr>
          <w:rFonts w:ascii="Verdana" w:hAnsi="Verdana"/>
        </w:rPr>
        <w:t xml:space="preserve"> Linux IP Configuration) </w:t>
      </w:r>
      <w:r w:rsidRPr="00E6511D">
        <w:rPr>
          <w:rFonts w:ascii="Verdana" w:hAnsi="Verdana"/>
          <w:noProof/>
        </w:rPr>
        <w:drawing>
          <wp:inline distT="0" distB="0" distL="0" distR="0" wp14:anchorId="34BE9439" wp14:editId="6F8AD350">
            <wp:extent cx="4399289" cy="2486025"/>
            <wp:effectExtent l="0" t="0" r="1270" b="0"/>
            <wp:docPr id="203907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6674" cy="2490198"/>
                    </a:xfrm>
                    <a:prstGeom prst="rect">
                      <a:avLst/>
                    </a:prstGeom>
                    <a:noFill/>
                  </pic:spPr>
                </pic:pic>
              </a:graphicData>
            </a:graphic>
          </wp:inline>
        </w:drawing>
      </w:r>
    </w:p>
    <w:p w14:paraId="40A793AA" w14:textId="7748CB78" w:rsidR="008D1CEB" w:rsidRPr="00E6511D" w:rsidRDefault="008D1CEB" w:rsidP="008D1CEB">
      <w:pPr>
        <w:rPr>
          <w:rFonts w:ascii="Verdana" w:hAnsi="Verdana"/>
        </w:rPr>
      </w:pPr>
      <w:r w:rsidRPr="00E6511D">
        <w:rPr>
          <w:rFonts w:ascii="Verdana" w:hAnsi="Verdana"/>
        </w:rPr>
        <w:t>2. Launching Metasploit Framework in Kali Linux</w:t>
      </w:r>
      <w:r w:rsidRPr="00E6511D">
        <w:rPr>
          <w:rFonts w:ascii="Verdana" w:hAnsi="Verdana"/>
          <w:noProof/>
        </w:rPr>
        <w:drawing>
          <wp:inline distT="0" distB="0" distL="0" distR="0" wp14:anchorId="27883623" wp14:editId="4B6EDE09">
            <wp:extent cx="5438775" cy="1733550"/>
            <wp:effectExtent l="0" t="0" r="9525" b="0"/>
            <wp:docPr id="1728244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8775" cy="1733550"/>
                    </a:xfrm>
                    <a:prstGeom prst="rect">
                      <a:avLst/>
                    </a:prstGeom>
                    <a:noFill/>
                  </pic:spPr>
                </pic:pic>
              </a:graphicData>
            </a:graphic>
          </wp:inline>
        </w:drawing>
      </w:r>
    </w:p>
    <w:p w14:paraId="77D8C5D5" w14:textId="56DBB37B" w:rsidR="008D1CEB" w:rsidRPr="00E6511D" w:rsidRDefault="008D1CEB" w:rsidP="008D1CEB">
      <w:pPr>
        <w:rPr>
          <w:rFonts w:ascii="Verdana" w:hAnsi="Verdana"/>
        </w:rPr>
      </w:pPr>
      <w:r w:rsidRPr="00E6511D">
        <w:rPr>
          <w:rFonts w:ascii="Verdana" w:hAnsi="Verdana"/>
        </w:rPr>
        <w:t>3. Network Reconnaissance Using Nmap Service Scan</w:t>
      </w:r>
      <w:r w:rsidRPr="00E6511D">
        <w:rPr>
          <w:rFonts w:ascii="Verdana" w:hAnsi="Verdana"/>
          <w:noProof/>
        </w:rPr>
        <w:drawing>
          <wp:inline distT="0" distB="0" distL="0" distR="0" wp14:anchorId="679EA90B" wp14:editId="42A26724">
            <wp:extent cx="3791411" cy="3305175"/>
            <wp:effectExtent l="0" t="0" r="0" b="0"/>
            <wp:docPr id="17680606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5283" cy="3308551"/>
                    </a:xfrm>
                    <a:prstGeom prst="rect">
                      <a:avLst/>
                    </a:prstGeom>
                    <a:noFill/>
                  </pic:spPr>
                </pic:pic>
              </a:graphicData>
            </a:graphic>
          </wp:inline>
        </w:drawing>
      </w:r>
    </w:p>
    <w:p w14:paraId="1B7EFBDC" w14:textId="49DCF566" w:rsidR="002D6A96" w:rsidRPr="00E6511D" w:rsidRDefault="008D1CEB" w:rsidP="008D1CEB">
      <w:pPr>
        <w:rPr>
          <w:rFonts w:ascii="Verdana" w:hAnsi="Verdana"/>
        </w:rPr>
      </w:pPr>
      <w:r w:rsidRPr="00E6511D">
        <w:rPr>
          <w:rFonts w:ascii="Verdana" w:hAnsi="Verdana"/>
        </w:rPr>
        <w:lastRenderedPageBreak/>
        <w:t>4. Exploitation of Samba Vulnerability Using Metasploit Module</w:t>
      </w:r>
      <w:r w:rsidRPr="00E6511D">
        <w:rPr>
          <w:rFonts w:ascii="Verdana" w:hAnsi="Verdana"/>
          <w:noProof/>
        </w:rPr>
        <w:drawing>
          <wp:inline distT="0" distB="0" distL="0" distR="0" wp14:anchorId="36FCC942" wp14:editId="173248A4">
            <wp:extent cx="5570054" cy="3810000"/>
            <wp:effectExtent l="0" t="0" r="0" b="0"/>
            <wp:docPr id="1517855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6566" cy="3814454"/>
                    </a:xfrm>
                    <a:prstGeom prst="rect">
                      <a:avLst/>
                    </a:prstGeom>
                    <a:noFill/>
                  </pic:spPr>
                </pic:pic>
              </a:graphicData>
            </a:graphic>
          </wp:inline>
        </w:drawing>
      </w:r>
    </w:p>
    <w:p w14:paraId="4B01129F" w14:textId="432B0F9A" w:rsidR="008D1CEB" w:rsidRPr="00E6511D" w:rsidRDefault="008D1CEB" w:rsidP="008D1CEB">
      <w:pPr>
        <w:rPr>
          <w:rFonts w:ascii="Verdana" w:hAnsi="Verdana"/>
        </w:rPr>
      </w:pPr>
      <w:r w:rsidRPr="00E6511D">
        <w:rPr>
          <w:rFonts w:ascii="Verdana" w:hAnsi="Verdana"/>
        </w:rPr>
        <w:t>5. Successful Remote Shell Access (Command Shell Session Established)</w:t>
      </w:r>
    </w:p>
    <w:p w14:paraId="40B29949" w14:textId="70CD2481" w:rsidR="008D1CEB" w:rsidRPr="00E6511D" w:rsidRDefault="002D6A96">
      <w:pPr>
        <w:rPr>
          <w:rFonts w:ascii="Verdana" w:hAnsi="Verdana"/>
          <w:lang w:val="en-US"/>
        </w:rPr>
      </w:pPr>
      <w:r w:rsidRPr="00E6511D">
        <w:rPr>
          <w:rFonts w:ascii="Verdana" w:hAnsi="Verdana"/>
          <w:noProof/>
          <w:lang w:val="en-US"/>
        </w:rPr>
        <w:drawing>
          <wp:inline distT="0" distB="0" distL="0" distR="0" wp14:anchorId="7078D432" wp14:editId="3678B832">
            <wp:extent cx="6302745" cy="2095500"/>
            <wp:effectExtent l="0" t="0" r="3175" b="0"/>
            <wp:docPr id="1451565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3326" cy="2099018"/>
                    </a:xfrm>
                    <a:prstGeom prst="rect">
                      <a:avLst/>
                    </a:prstGeom>
                    <a:noFill/>
                  </pic:spPr>
                </pic:pic>
              </a:graphicData>
            </a:graphic>
          </wp:inline>
        </w:drawing>
      </w:r>
    </w:p>
    <w:p w14:paraId="5FBACE55" w14:textId="77777777" w:rsidR="002D6A96" w:rsidRDefault="002D6A96">
      <w:pPr>
        <w:rPr>
          <w:rFonts w:ascii="Verdana" w:hAnsi="Verdana"/>
          <w:b/>
          <w:bCs/>
          <w:lang w:val="en-US"/>
        </w:rPr>
      </w:pPr>
    </w:p>
    <w:p w14:paraId="7A003DC4" w14:textId="07ED48F7" w:rsidR="002D6A96" w:rsidRPr="002D6A96" w:rsidRDefault="002D6A96" w:rsidP="002D6A96">
      <w:pPr>
        <w:rPr>
          <w:rFonts w:ascii="Verdana" w:hAnsi="Verdana"/>
          <w:b/>
          <w:bCs/>
          <w:lang w:val="en-US"/>
        </w:rPr>
      </w:pPr>
      <w:r>
        <w:rPr>
          <w:rFonts w:ascii="Verdana" w:hAnsi="Verdana"/>
          <w:b/>
          <w:bCs/>
          <w:lang w:val="en-US"/>
        </w:rPr>
        <w:t>PRACTICAL 5:</w:t>
      </w:r>
    </w:p>
    <w:p w14:paraId="655ECBDB" w14:textId="1EC0B365" w:rsidR="002D6A96" w:rsidRDefault="002D6A96" w:rsidP="002D6A96">
      <w:pPr>
        <w:rPr>
          <w:rFonts w:ascii="Verdana" w:hAnsi="Verdana"/>
          <w:b/>
          <w:bCs/>
        </w:rPr>
      </w:pPr>
      <w:r w:rsidRPr="002D6A96">
        <w:rPr>
          <w:rFonts w:ascii="Verdana" w:hAnsi="Verdana"/>
          <w:b/>
          <w:bCs/>
        </w:rPr>
        <w:t xml:space="preserve">Alternate Data Streams (ADS): </w:t>
      </w:r>
    </w:p>
    <w:p w14:paraId="764E8A33" w14:textId="4F3E44BA" w:rsidR="002D6A96" w:rsidRPr="002D6A96" w:rsidRDefault="002D6A96">
      <w:pPr>
        <w:pStyle w:val="ListParagraph"/>
        <w:numPr>
          <w:ilvl w:val="0"/>
          <w:numId w:val="3"/>
        </w:numPr>
        <w:rPr>
          <w:rFonts w:ascii="Verdana" w:hAnsi="Verdana"/>
          <w:b/>
          <w:bCs/>
        </w:rPr>
      </w:pPr>
      <w:r w:rsidRPr="002D6A96">
        <w:rPr>
          <w:rFonts w:ascii="Verdana" w:hAnsi="Verdana"/>
          <w:b/>
          <w:bCs/>
        </w:rPr>
        <w:t xml:space="preserve">Practice creating ADS on a Windows VM to hide files. </w:t>
      </w:r>
    </w:p>
    <w:p w14:paraId="58673BDA" w14:textId="1FF1DEB9" w:rsidR="002D6A96" w:rsidRPr="002D6A96" w:rsidRDefault="002D6A96">
      <w:pPr>
        <w:pStyle w:val="ListParagraph"/>
        <w:numPr>
          <w:ilvl w:val="0"/>
          <w:numId w:val="3"/>
        </w:numPr>
        <w:rPr>
          <w:rFonts w:ascii="Verdana" w:hAnsi="Verdana"/>
          <w:b/>
          <w:bCs/>
        </w:rPr>
      </w:pPr>
      <w:r w:rsidRPr="002D6A96">
        <w:rPr>
          <w:rFonts w:ascii="Verdana" w:hAnsi="Verdana"/>
          <w:b/>
          <w:bCs/>
        </w:rPr>
        <w:t xml:space="preserve">Explore how to detect and counter such techniques. </w:t>
      </w:r>
    </w:p>
    <w:p w14:paraId="641BBD8F" w14:textId="77777777" w:rsidR="002D6A96" w:rsidRDefault="002D6A96" w:rsidP="002D6A96">
      <w:pPr>
        <w:rPr>
          <w:rFonts w:ascii="Verdana" w:hAnsi="Verdana"/>
          <w:b/>
          <w:bCs/>
        </w:rPr>
      </w:pPr>
      <w:r w:rsidRPr="002D6A96">
        <w:rPr>
          <w:rFonts w:ascii="Verdana" w:hAnsi="Verdana"/>
          <w:b/>
          <w:bCs/>
        </w:rPr>
        <w:t xml:space="preserve">Tools: </w:t>
      </w:r>
    </w:p>
    <w:p w14:paraId="60FA6E8D" w14:textId="4BDC7906" w:rsidR="002D6A96" w:rsidRDefault="002D6A96">
      <w:pPr>
        <w:pStyle w:val="ListParagraph"/>
        <w:numPr>
          <w:ilvl w:val="0"/>
          <w:numId w:val="4"/>
        </w:numPr>
        <w:rPr>
          <w:rFonts w:ascii="Verdana" w:hAnsi="Verdana"/>
          <w:b/>
          <w:bCs/>
        </w:rPr>
      </w:pPr>
      <w:r w:rsidRPr="002D6A96">
        <w:rPr>
          <w:rFonts w:ascii="Verdana" w:hAnsi="Verdana"/>
          <w:b/>
          <w:bCs/>
        </w:rPr>
        <w:t xml:space="preserve">Windows VM, Command Prompt. </w:t>
      </w:r>
    </w:p>
    <w:p w14:paraId="23D95FC3" w14:textId="77777777" w:rsidR="004F032A" w:rsidRDefault="004F032A" w:rsidP="004F032A">
      <w:pPr>
        <w:rPr>
          <w:rFonts w:ascii="Verdana" w:hAnsi="Verdana"/>
          <w:b/>
          <w:bCs/>
        </w:rPr>
      </w:pPr>
    </w:p>
    <w:p w14:paraId="2D68006B" w14:textId="77777777" w:rsidR="004F032A" w:rsidRDefault="004F032A" w:rsidP="004F032A">
      <w:pPr>
        <w:rPr>
          <w:rFonts w:ascii="Verdana" w:hAnsi="Verdana"/>
          <w:b/>
          <w:bCs/>
        </w:rPr>
      </w:pPr>
    </w:p>
    <w:p w14:paraId="29117D60" w14:textId="77777777" w:rsidR="004F032A" w:rsidRPr="004F032A" w:rsidRDefault="004F032A" w:rsidP="004F032A">
      <w:pPr>
        <w:rPr>
          <w:rFonts w:ascii="Verdana" w:hAnsi="Verdana"/>
          <w:b/>
          <w:bCs/>
        </w:rPr>
      </w:pPr>
    </w:p>
    <w:p w14:paraId="377666A3" w14:textId="5357FDF0" w:rsidR="00342D7E" w:rsidRPr="00342D7E" w:rsidRDefault="00342D7E" w:rsidP="00342D7E">
      <w:pPr>
        <w:rPr>
          <w:rFonts w:ascii="Verdana" w:hAnsi="Verdana"/>
        </w:rPr>
      </w:pPr>
      <w:r w:rsidRPr="00342D7E">
        <w:rPr>
          <w:rFonts w:ascii="Verdana" w:hAnsi="Verdana"/>
        </w:rPr>
        <w:lastRenderedPageBreak/>
        <w:t>1</w:t>
      </w:r>
      <w:r>
        <w:rPr>
          <w:rFonts w:ascii="Verdana" w:hAnsi="Verdana"/>
        </w:rPr>
        <w:t>.</w:t>
      </w:r>
      <w:r w:rsidRPr="00342D7E">
        <w:rPr>
          <w:rFonts w:ascii="Verdana" w:hAnsi="Verdana"/>
        </w:rPr>
        <w:t xml:space="preserve"> Created alternate data stream using echo This is hidden data &gt; </w:t>
      </w:r>
      <w:proofErr w:type="gramStart"/>
      <w:r w:rsidRPr="00342D7E">
        <w:rPr>
          <w:rFonts w:ascii="Verdana" w:hAnsi="Verdana"/>
        </w:rPr>
        <w:t>file.txt:hidden.txt</w:t>
      </w:r>
      <w:proofErr w:type="gramEnd"/>
      <w:r w:rsidRPr="00342D7E">
        <w:rPr>
          <w:rFonts w:ascii="Verdana" w:hAnsi="Verdana"/>
        </w:rPr>
        <w:t xml:space="preserve"> to hide content, then verified visible file shows only "Hello World" while hidden stream contains "This is hidden data".</w:t>
      </w:r>
    </w:p>
    <w:p w14:paraId="18722528" w14:textId="23F32545" w:rsidR="002D6A96" w:rsidRPr="00342D7E" w:rsidRDefault="002D6A96" w:rsidP="002D6A96">
      <w:pPr>
        <w:rPr>
          <w:rFonts w:ascii="Verdana" w:hAnsi="Verdana"/>
        </w:rPr>
      </w:pPr>
      <w:r w:rsidRPr="00342D7E">
        <w:rPr>
          <w:rFonts w:ascii="Verdana" w:hAnsi="Verdana"/>
          <w:noProof/>
        </w:rPr>
        <w:drawing>
          <wp:inline distT="0" distB="0" distL="0" distR="0" wp14:anchorId="46B7D948" wp14:editId="6C5E554C">
            <wp:extent cx="4039808" cy="4495800"/>
            <wp:effectExtent l="0" t="0" r="0" b="0"/>
            <wp:docPr id="14123154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687" cy="4503455"/>
                    </a:xfrm>
                    <a:prstGeom prst="rect">
                      <a:avLst/>
                    </a:prstGeom>
                    <a:noFill/>
                  </pic:spPr>
                </pic:pic>
              </a:graphicData>
            </a:graphic>
          </wp:inline>
        </w:drawing>
      </w:r>
    </w:p>
    <w:p w14:paraId="4268CBEB" w14:textId="65C7F807" w:rsidR="00342D7E" w:rsidRPr="00342D7E" w:rsidRDefault="00342D7E" w:rsidP="002D6A96">
      <w:pPr>
        <w:rPr>
          <w:rFonts w:ascii="Verdana" w:hAnsi="Verdana"/>
        </w:rPr>
      </w:pPr>
      <w:r w:rsidRPr="00342D7E">
        <w:rPr>
          <w:rFonts w:ascii="Verdana" w:hAnsi="Verdana"/>
        </w:rPr>
        <w:t>2</w:t>
      </w:r>
      <w:r>
        <w:rPr>
          <w:rFonts w:ascii="Verdana" w:hAnsi="Verdana"/>
        </w:rPr>
        <w:t>.</w:t>
      </w:r>
      <w:r w:rsidRPr="00342D7E">
        <w:rPr>
          <w:rFonts w:ascii="Verdana" w:hAnsi="Verdana"/>
        </w:rPr>
        <w:t xml:space="preserve"> Ran </w:t>
      </w:r>
      <w:proofErr w:type="spellStart"/>
      <w:r w:rsidRPr="00342D7E">
        <w:rPr>
          <w:rFonts w:ascii="Verdana" w:hAnsi="Verdana"/>
        </w:rPr>
        <w:t>dir</w:t>
      </w:r>
      <w:proofErr w:type="spellEnd"/>
      <w:r w:rsidRPr="00342D7E">
        <w:rPr>
          <w:rFonts w:ascii="Verdana" w:hAnsi="Verdana"/>
        </w:rPr>
        <w:t xml:space="preserve"> /r command to detect alternate data streams—shows </w:t>
      </w:r>
      <w:proofErr w:type="gramStart"/>
      <w:r w:rsidRPr="00342D7E">
        <w:rPr>
          <w:rFonts w:ascii="Verdana" w:hAnsi="Verdana"/>
        </w:rPr>
        <w:t>file.txt:hidden.txt</w:t>
      </w:r>
      <w:proofErr w:type="gramEnd"/>
      <w:r w:rsidRPr="00342D7E">
        <w:rPr>
          <w:rFonts w:ascii="Verdana" w:hAnsi="Verdana"/>
        </w:rPr>
        <w:t xml:space="preserve">:$DATA stream (22 bytes) that's invisible to normal </w:t>
      </w:r>
      <w:proofErr w:type="spellStart"/>
      <w:r w:rsidRPr="00342D7E">
        <w:rPr>
          <w:rFonts w:ascii="Verdana" w:hAnsi="Verdana"/>
        </w:rPr>
        <w:t>dir</w:t>
      </w:r>
      <w:proofErr w:type="spellEnd"/>
      <w:r w:rsidRPr="00342D7E">
        <w:rPr>
          <w:rFonts w:ascii="Verdana" w:hAnsi="Verdana"/>
        </w:rPr>
        <w:t xml:space="preserve"> command.</w:t>
      </w:r>
    </w:p>
    <w:p w14:paraId="76AFBAA9" w14:textId="77777777" w:rsidR="00342D7E" w:rsidRPr="00342D7E" w:rsidRDefault="002D6A96">
      <w:pPr>
        <w:rPr>
          <w:rFonts w:ascii="Verdana" w:hAnsi="Verdana"/>
          <w:lang w:val="en-US"/>
        </w:rPr>
      </w:pPr>
      <w:r w:rsidRPr="00342D7E">
        <w:rPr>
          <w:rFonts w:ascii="Verdana" w:hAnsi="Verdana"/>
          <w:noProof/>
          <w:lang w:val="en-US"/>
        </w:rPr>
        <w:drawing>
          <wp:inline distT="0" distB="0" distL="0" distR="0" wp14:anchorId="7AA18147" wp14:editId="537D256B">
            <wp:extent cx="4514850" cy="439365"/>
            <wp:effectExtent l="0" t="0" r="0" b="0"/>
            <wp:docPr id="455489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1092" cy="444838"/>
                    </a:xfrm>
                    <a:prstGeom prst="rect">
                      <a:avLst/>
                    </a:prstGeom>
                    <a:noFill/>
                  </pic:spPr>
                </pic:pic>
              </a:graphicData>
            </a:graphic>
          </wp:inline>
        </w:drawing>
      </w:r>
    </w:p>
    <w:p w14:paraId="7FFA2C84" w14:textId="1895CB87" w:rsidR="00342D7E" w:rsidRPr="00342D7E" w:rsidRDefault="00342D7E">
      <w:pPr>
        <w:rPr>
          <w:rFonts w:ascii="Verdana" w:hAnsi="Verdana"/>
        </w:rPr>
      </w:pPr>
      <w:r w:rsidRPr="00342D7E">
        <w:rPr>
          <w:rFonts w:ascii="Verdana" w:hAnsi="Verdana"/>
        </w:rPr>
        <w:t>3</w:t>
      </w:r>
      <w:r>
        <w:rPr>
          <w:rFonts w:ascii="Verdana" w:hAnsi="Verdana"/>
        </w:rPr>
        <w:t>.</w:t>
      </w:r>
      <w:r w:rsidRPr="00342D7E">
        <w:rPr>
          <w:rFonts w:ascii="Verdana" w:hAnsi="Verdana"/>
        </w:rPr>
        <w:t xml:space="preserve"> Demonstrated ADS persistence by copying file.txt to newfile.txt—ADS is preserved during file operations, proving data hiding technique works across file manipulation.</w:t>
      </w:r>
    </w:p>
    <w:p w14:paraId="4936E713" w14:textId="2FAFA282" w:rsidR="002D6A96" w:rsidRDefault="002D6A96">
      <w:pPr>
        <w:rPr>
          <w:rFonts w:ascii="Verdana" w:hAnsi="Verdana"/>
          <w:b/>
          <w:bCs/>
          <w:lang w:val="en-US"/>
        </w:rPr>
      </w:pPr>
      <w:r>
        <w:rPr>
          <w:rFonts w:ascii="Verdana" w:hAnsi="Verdana"/>
          <w:b/>
          <w:bCs/>
          <w:noProof/>
          <w:lang w:val="en-US"/>
        </w:rPr>
        <w:drawing>
          <wp:inline distT="0" distB="0" distL="0" distR="0" wp14:anchorId="41A77A9B" wp14:editId="1B4B9B51">
            <wp:extent cx="4543425" cy="828675"/>
            <wp:effectExtent l="0" t="0" r="9525" b="9525"/>
            <wp:docPr id="14435059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3425" cy="828675"/>
                    </a:xfrm>
                    <a:prstGeom prst="rect">
                      <a:avLst/>
                    </a:prstGeom>
                    <a:noFill/>
                  </pic:spPr>
                </pic:pic>
              </a:graphicData>
            </a:graphic>
          </wp:inline>
        </w:drawing>
      </w:r>
    </w:p>
    <w:p w14:paraId="29795BEC" w14:textId="77777777" w:rsidR="00342D7E" w:rsidRDefault="00342D7E">
      <w:pPr>
        <w:rPr>
          <w:rFonts w:ascii="Verdana" w:hAnsi="Verdana"/>
          <w:b/>
          <w:bCs/>
          <w:lang w:val="en-US"/>
        </w:rPr>
      </w:pPr>
    </w:p>
    <w:p w14:paraId="3A957BC1" w14:textId="77777777" w:rsidR="002D6A96" w:rsidRDefault="002D6A96" w:rsidP="002D6A96">
      <w:pPr>
        <w:rPr>
          <w:rFonts w:ascii="Verdana" w:hAnsi="Verdana"/>
          <w:b/>
          <w:bCs/>
          <w:lang w:val="en-US"/>
        </w:rPr>
      </w:pPr>
      <w:r>
        <w:rPr>
          <w:rFonts w:ascii="Verdana" w:hAnsi="Verdana"/>
          <w:b/>
          <w:bCs/>
          <w:lang w:val="en-US"/>
        </w:rPr>
        <w:t>PRACTICAL 6:</w:t>
      </w:r>
    </w:p>
    <w:p w14:paraId="57A79477" w14:textId="77777777" w:rsidR="002D6A96" w:rsidRDefault="002D6A96" w:rsidP="002D6A96">
      <w:pPr>
        <w:rPr>
          <w:rFonts w:ascii="Verdana" w:hAnsi="Verdana"/>
          <w:b/>
          <w:bCs/>
        </w:rPr>
      </w:pPr>
      <w:r w:rsidRPr="002D6A96">
        <w:rPr>
          <w:rFonts w:ascii="Verdana" w:hAnsi="Verdana"/>
          <w:b/>
          <w:bCs/>
        </w:rPr>
        <w:t xml:space="preserve">SQL Injection (Test Environment): </w:t>
      </w:r>
    </w:p>
    <w:p w14:paraId="6E4503A5" w14:textId="4AAC854C" w:rsidR="002D6A96" w:rsidRPr="002D6A96" w:rsidRDefault="002D6A96">
      <w:pPr>
        <w:pStyle w:val="ListParagraph"/>
        <w:numPr>
          <w:ilvl w:val="0"/>
          <w:numId w:val="4"/>
        </w:numPr>
        <w:rPr>
          <w:rFonts w:ascii="Verdana" w:hAnsi="Verdana"/>
          <w:b/>
          <w:bCs/>
          <w:lang w:val="en-US"/>
        </w:rPr>
      </w:pPr>
      <w:r w:rsidRPr="002D6A96">
        <w:rPr>
          <w:rFonts w:ascii="Verdana" w:hAnsi="Verdana"/>
          <w:b/>
          <w:bCs/>
        </w:rPr>
        <w:t xml:space="preserve">Perform SQL Injection on DVWA or Juice Shop to extract sample data. </w:t>
      </w:r>
    </w:p>
    <w:p w14:paraId="5467BA05" w14:textId="15A8466C" w:rsidR="002D6A96" w:rsidRPr="002D6A96" w:rsidRDefault="002D6A96">
      <w:pPr>
        <w:pStyle w:val="ListParagraph"/>
        <w:numPr>
          <w:ilvl w:val="0"/>
          <w:numId w:val="4"/>
        </w:numPr>
        <w:rPr>
          <w:rFonts w:ascii="Verdana" w:hAnsi="Verdana"/>
          <w:b/>
          <w:bCs/>
        </w:rPr>
      </w:pPr>
      <w:r w:rsidRPr="002D6A96">
        <w:rPr>
          <w:rFonts w:ascii="Verdana" w:hAnsi="Verdana"/>
          <w:b/>
          <w:bCs/>
        </w:rPr>
        <w:t xml:space="preserve">Understand how to mitigate such vulnerabilities. </w:t>
      </w:r>
    </w:p>
    <w:p w14:paraId="646640C1" w14:textId="77777777" w:rsidR="002D6A96" w:rsidRDefault="002D6A96" w:rsidP="002D6A96">
      <w:pPr>
        <w:rPr>
          <w:rFonts w:ascii="Verdana" w:hAnsi="Verdana"/>
          <w:b/>
          <w:bCs/>
        </w:rPr>
      </w:pPr>
      <w:r w:rsidRPr="002D6A96">
        <w:rPr>
          <w:rFonts w:ascii="Verdana" w:hAnsi="Verdana"/>
          <w:b/>
          <w:bCs/>
        </w:rPr>
        <w:t>To</w:t>
      </w:r>
      <w:r>
        <w:rPr>
          <w:rFonts w:ascii="Verdana" w:hAnsi="Verdana"/>
          <w:b/>
          <w:bCs/>
        </w:rPr>
        <w:t>o</w:t>
      </w:r>
      <w:r w:rsidRPr="002D6A96">
        <w:rPr>
          <w:rFonts w:ascii="Verdana" w:hAnsi="Verdana"/>
          <w:b/>
          <w:bCs/>
        </w:rPr>
        <w:t xml:space="preserve">ls: </w:t>
      </w:r>
    </w:p>
    <w:p w14:paraId="14B7B063" w14:textId="6611A5ED" w:rsidR="002D6A96" w:rsidRPr="002D6A96" w:rsidRDefault="002D6A96">
      <w:pPr>
        <w:pStyle w:val="ListParagraph"/>
        <w:numPr>
          <w:ilvl w:val="0"/>
          <w:numId w:val="4"/>
        </w:numPr>
        <w:rPr>
          <w:rFonts w:ascii="Verdana" w:hAnsi="Verdana"/>
          <w:b/>
          <w:bCs/>
        </w:rPr>
      </w:pPr>
      <w:r w:rsidRPr="002D6A96">
        <w:rPr>
          <w:rFonts w:ascii="Verdana" w:hAnsi="Verdana"/>
          <w:b/>
          <w:bCs/>
        </w:rPr>
        <w:t xml:space="preserve">DVWA, OWASP Juice Shop </w:t>
      </w:r>
    </w:p>
    <w:p w14:paraId="526D6996" w14:textId="77777777" w:rsidR="004F032A" w:rsidRDefault="004F032A">
      <w:pPr>
        <w:rPr>
          <w:rFonts w:ascii="Verdana" w:hAnsi="Verdana"/>
        </w:rPr>
      </w:pPr>
    </w:p>
    <w:p w14:paraId="0C23D46C" w14:textId="77777777" w:rsidR="004F032A" w:rsidRDefault="004F032A">
      <w:pPr>
        <w:rPr>
          <w:rFonts w:ascii="Verdana" w:hAnsi="Verdana"/>
        </w:rPr>
      </w:pPr>
    </w:p>
    <w:p w14:paraId="4DE62A85" w14:textId="5598F6D2" w:rsidR="002D6A96" w:rsidRPr="004F032A" w:rsidRDefault="004F032A">
      <w:pPr>
        <w:rPr>
          <w:rFonts w:ascii="Verdana" w:hAnsi="Verdana"/>
          <w:lang w:val="en-US"/>
        </w:rPr>
      </w:pPr>
      <w:r w:rsidRPr="004F032A">
        <w:rPr>
          <w:rFonts w:ascii="Verdana" w:hAnsi="Verdana"/>
        </w:rPr>
        <w:t xml:space="preserve">1. Exploited SQL injection via curl commands—normal query returned 1 user, 1'-- comment bypass dumped admin account, and 1' UNION SELECT 1, </w:t>
      </w:r>
      <w:proofErr w:type="gramStart"/>
      <w:r w:rsidRPr="004F032A">
        <w:rPr>
          <w:rFonts w:ascii="Verdana" w:hAnsi="Verdana"/>
        </w:rPr>
        <w:t>VERSION(</w:t>
      </w:r>
      <w:proofErr w:type="gramEnd"/>
      <w:r w:rsidRPr="004F032A">
        <w:rPr>
          <w:rFonts w:ascii="Verdana" w:hAnsi="Verdana"/>
        </w:rPr>
        <w:t>) extracted database version (MariaDB 10.4.17).</w:t>
      </w:r>
    </w:p>
    <w:p w14:paraId="051C6A9D" w14:textId="77777777" w:rsidR="004F032A" w:rsidRDefault="004F032A">
      <w:pPr>
        <w:rPr>
          <w:rFonts w:ascii="Verdana" w:hAnsi="Verdana"/>
          <w:b/>
          <w:bCs/>
          <w:lang w:val="en-US"/>
        </w:rPr>
      </w:pPr>
      <w:r>
        <w:rPr>
          <w:rFonts w:ascii="Verdana" w:hAnsi="Verdana"/>
          <w:b/>
          <w:bCs/>
          <w:noProof/>
          <w:lang w:val="en-US"/>
        </w:rPr>
        <w:drawing>
          <wp:inline distT="0" distB="0" distL="0" distR="0" wp14:anchorId="42CD120B" wp14:editId="334500D6">
            <wp:extent cx="5935268" cy="3971925"/>
            <wp:effectExtent l="0" t="0" r="8890" b="0"/>
            <wp:docPr id="122596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1759" t="1214" r="2054" b="22704"/>
                    <a:stretch>
                      <a:fillRect/>
                    </a:stretch>
                  </pic:blipFill>
                  <pic:spPr bwMode="auto">
                    <a:xfrm>
                      <a:off x="0" y="0"/>
                      <a:ext cx="5937325" cy="3973302"/>
                    </a:xfrm>
                    <a:prstGeom prst="rect">
                      <a:avLst/>
                    </a:prstGeom>
                    <a:noFill/>
                    <a:ln>
                      <a:noFill/>
                    </a:ln>
                    <a:extLst>
                      <a:ext uri="{53640926-AAD7-44D8-BBD7-CCE9431645EC}">
                        <a14:shadowObscured xmlns:a14="http://schemas.microsoft.com/office/drawing/2010/main"/>
                      </a:ext>
                    </a:extLst>
                  </pic:spPr>
                </pic:pic>
              </a:graphicData>
            </a:graphic>
          </wp:inline>
        </w:drawing>
      </w:r>
    </w:p>
    <w:p w14:paraId="6A2C2E22" w14:textId="48386B1F" w:rsidR="004F032A" w:rsidRPr="004F032A" w:rsidRDefault="004F032A">
      <w:pPr>
        <w:rPr>
          <w:rFonts w:ascii="Verdana" w:hAnsi="Verdana"/>
          <w:lang w:val="en-US"/>
        </w:rPr>
      </w:pPr>
      <w:r w:rsidRPr="004F032A">
        <w:rPr>
          <w:rFonts w:ascii="Verdana" w:hAnsi="Verdana"/>
        </w:rPr>
        <w:t>2. Implemented SQL injection mitigation using PHP PDO prepared statements with parameterized queries—$</w:t>
      </w:r>
      <w:proofErr w:type="spellStart"/>
      <w:r w:rsidRPr="004F032A">
        <w:rPr>
          <w:rFonts w:ascii="Verdana" w:hAnsi="Verdana"/>
        </w:rPr>
        <w:t>stmt</w:t>
      </w:r>
      <w:proofErr w:type="spellEnd"/>
      <w:r w:rsidRPr="004F032A">
        <w:rPr>
          <w:rFonts w:ascii="Verdana" w:hAnsi="Verdana"/>
        </w:rPr>
        <w:t>-&gt;execute([$</w:t>
      </w:r>
      <w:proofErr w:type="spellStart"/>
      <w:r w:rsidRPr="004F032A">
        <w:rPr>
          <w:rFonts w:ascii="Verdana" w:hAnsi="Verdana"/>
        </w:rPr>
        <w:t>userId</w:t>
      </w:r>
      <w:proofErr w:type="spellEnd"/>
      <w:r w:rsidRPr="004F032A">
        <w:rPr>
          <w:rFonts w:ascii="Verdana" w:hAnsi="Verdana"/>
        </w:rPr>
        <w:t>]) treats user input as data, not executable SQL, preventing injection attacks.</w:t>
      </w:r>
    </w:p>
    <w:p w14:paraId="78814001" w14:textId="6841A9FB" w:rsidR="002D6A96" w:rsidRDefault="004F032A">
      <w:pPr>
        <w:rPr>
          <w:rFonts w:ascii="Verdana" w:hAnsi="Verdana"/>
          <w:b/>
          <w:bCs/>
          <w:lang w:val="en-US"/>
        </w:rPr>
      </w:pPr>
      <w:r>
        <w:rPr>
          <w:rFonts w:ascii="Verdana" w:hAnsi="Verdana"/>
          <w:b/>
          <w:bCs/>
          <w:noProof/>
          <w:lang w:val="en-US"/>
        </w:rPr>
        <w:drawing>
          <wp:inline distT="0" distB="0" distL="0" distR="0" wp14:anchorId="639641D2" wp14:editId="1DFA67A7">
            <wp:extent cx="4171117" cy="4038600"/>
            <wp:effectExtent l="0" t="0" r="1270" b="0"/>
            <wp:docPr id="45229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75758" cy="4043094"/>
                    </a:xfrm>
                    <a:prstGeom prst="rect">
                      <a:avLst/>
                    </a:prstGeom>
                    <a:noFill/>
                  </pic:spPr>
                </pic:pic>
              </a:graphicData>
            </a:graphic>
          </wp:inline>
        </w:drawing>
      </w:r>
    </w:p>
    <w:p w14:paraId="0A43CB26" w14:textId="41865951" w:rsidR="002D6A96" w:rsidRPr="002D6A96" w:rsidRDefault="002D6A96" w:rsidP="002D6A96">
      <w:pPr>
        <w:rPr>
          <w:rFonts w:ascii="Verdana" w:hAnsi="Verdana"/>
          <w:b/>
          <w:bCs/>
          <w:lang w:val="en-US"/>
        </w:rPr>
      </w:pPr>
      <w:r>
        <w:rPr>
          <w:rFonts w:ascii="Verdana" w:hAnsi="Verdana"/>
          <w:b/>
          <w:bCs/>
          <w:lang w:val="en-US"/>
        </w:rPr>
        <w:lastRenderedPageBreak/>
        <w:t>PRACTICAL 7:</w:t>
      </w:r>
    </w:p>
    <w:p w14:paraId="30126196" w14:textId="77777777" w:rsidR="002D6A96" w:rsidRDefault="002D6A96">
      <w:pPr>
        <w:numPr>
          <w:ilvl w:val="1"/>
          <w:numId w:val="5"/>
        </w:numPr>
        <w:rPr>
          <w:rFonts w:ascii="Verdana" w:hAnsi="Verdana"/>
          <w:b/>
          <w:bCs/>
        </w:rPr>
      </w:pPr>
      <w:r w:rsidRPr="002D6A96">
        <w:rPr>
          <w:rFonts w:ascii="Verdana" w:hAnsi="Verdana"/>
          <w:b/>
          <w:bCs/>
        </w:rPr>
        <w:t xml:space="preserve">Framework Mapping: </w:t>
      </w:r>
    </w:p>
    <w:p w14:paraId="65D536C9" w14:textId="41325D9F" w:rsidR="002D6A96" w:rsidRPr="002D6A96" w:rsidRDefault="002D6A96">
      <w:pPr>
        <w:numPr>
          <w:ilvl w:val="1"/>
          <w:numId w:val="6"/>
        </w:numPr>
        <w:rPr>
          <w:rFonts w:ascii="Verdana" w:hAnsi="Verdana"/>
          <w:b/>
          <w:bCs/>
        </w:rPr>
      </w:pPr>
      <w:r w:rsidRPr="002D6A96">
        <w:rPr>
          <w:rFonts w:ascii="Verdana" w:hAnsi="Verdana"/>
          <w:b/>
          <w:bCs/>
        </w:rPr>
        <w:t xml:space="preserve">Map a given security incident to the NIST Cybersecurity Framework or Cyber Kill Chain. </w:t>
      </w:r>
    </w:p>
    <w:p w14:paraId="3FA3AFE3" w14:textId="5EE58AC7" w:rsidR="002D6A96" w:rsidRPr="002D6A96" w:rsidRDefault="002D6A96">
      <w:pPr>
        <w:numPr>
          <w:ilvl w:val="1"/>
          <w:numId w:val="6"/>
        </w:numPr>
        <w:rPr>
          <w:rFonts w:ascii="Verdana" w:hAnsi="Verdana"/>
          <w:b/>
          <w:bCs/>
        </w:rPr>
      </w:pPr>
      <w:r w:rsidRPr="002D6A96">
        <w:rPr>
          <w:rFonts w:ascii="Verdana" w:hAnsi="Verdana"/>
          <w:b/>
          <w:bCs/>
        </w:rPr>
        <w:t xml:space="preserve">Prepare a simple report outlining the stages of the attack. </w:t>
      </w:r>
    </w:p>
    <w:p w14:paraId="3AD02142" w14:textId="77777777" w:rsidR="005D5A39" w:rsidRDefault="005D5A39" w:rsidP="005D5A39">
      <w:pPr>
        <w:spacing w:after="120"/>
        <w:jc w:val="center"/>
        <w:rPr>
          <w:b/>
          <w:bCs/>
          <w:sz w:val="36"/>
          <w:szCs w:val="36"/>
        </w:rPr>
      </w:pPr>
    </w:p>
    <w:p w14:paraId="2BD09B4D" w14:textId="7F249E0C" w:rsidR="005D5A39" w:rsidRPr="005D5A39" w:rsidRDefault="005D5A39" w:rsidP="005D5A39">
      <w:pPr>
        <w:spacing w:after="120"/>
        <w:jc w:val="center"/>
        <w:rPr>
          <w:rFonts w:ascii="Arial" w:hAnsi="Arial" w:cs="Arial"/>
        </w:rPr>
      </w:pPr>
      <w:r w:rsidRPr="005D5A39">
        <w:rPr>
          <w:rFonts w:ascii="Arial" w:hAnsi="Arial" w:cs="Arial"/>
          <w:b/>
          <w:bCs/>
          <w:sz w:val="36"/>
          <w:szCs w:val="36"/>
        </w:rPr>
        <w:t>Vulnerability Assessment Report</w:t>
      </w:r>
    </w:p>
    <w:p w14:paraId="7CE29CEE" w14:textId="77777777" w:rsidR="005D5A39" w:rsidRPr="005D5A39" w:rsidRDefault="005D5A39" w:rsidP="005D5A39">
      <w:pPr>
        <w:spacing w:after="400"/>
        <w:jc w:val="center"/>
        <w:rPr>
          <w:rFonts w:ascii="Arial" w:hAnsi="Arial" w:cs="Arial"/>
        </w:rPr>
      </w:pPr>
      <w:proofErr w:type="spellStart"/>
      <w:r w:rsidRPr="005D5A39">
        <w:rPr>
          <w:rFonts w:ascii="Arial" w:hAnsi="Arial" w:cs="Arial"/>
          <w:b/>
          <w:bCs/>
          <w:sz w:val="28"/>
          <w:szCs w:val="28"/>
        </w:rPr>
        <w:t>MOVEit</w:t>
      </w:r>
      <w:proofErr w:type="spellEnd"/>
      <w:r w:rsidRPr="005D5A39">
        <w:rPr>
          <w:rFonts w:ascii="Arial" w:hAnsi="Arial" w:cs="Arial"/>
          <w:b/>
          <w:bCs/>
          <w:sz w:val="28"/>
          <w:szCs w:val="28"/>
        </w:rPr>
        <w:t xml:space="preserve"> Transfer RCE Exploitation Chain</w:t>
      </w:r>
    </w:p>
    <w:p w14:paraId="1CAB4D00" w14:textId="77777777" w:rsidR="005D5A39" w:rsidRPr="005D5A39" w:rsidRDefault="005D5A39" w:rsidP="005D5A39">
      <w:pPr>
        <w:spacing w:after="200"/>
        <w:rPr>
          <w:rFonts w:ascii="Arial" w:hAnsi="Arial" w:cs="Arial"/>
        </w:rPr>
      </w:pPr>
      <w:r w:rsidRPr="005D5A39">
        <w:rPr>
          <w:rFonts w:ascii="Arial" w:hAnsi="Arial" w:cs="Arial"/>
        </w:rPr>
        <w:t>Report Title: Vulnerability Assessment and Penetration Testing Report</w:t>
      </w:r>
    </w:p>
    <w:p w14:paraId="72B5BA43" w14:textId="77777777" w:rsidR="005D5A39" w:rsidRPr="005D5A39" w:rsidRDefault="005D5A39" w:rsidP="005D5A39">
      <w:pPr>
        <w:spacing w:after="80"/>
        <w:rPr>
          <w:rFonts w:ascii="Arial" w:hAnsi="Arial" w:cs="Arial"/>
        </w:rPr>
      </w:pPr>
      <w:r w:rsidRPr="005D5A39">
        <w:rPr>
          <w:rFonts w:ascii="Arial" w:hAnsi="Arial" w:cs="Arial"/>
        </w:rPr>
        <w:t>Client/Organization: Enterprise File Transfer Infrastructure</w:t>
      </w:r>
    </w:p>
    <w:p w14:paraId="40B77E32" w14:textId="77777777" w:rsidR="005D5A39" w:rsidRPr="005D5A39" w:rsidRDefault="005D5A39" w:rsidP="005D5A39">
      <w:pPr>
        <w:spacing w:after="80"/>
        <w:rPr>
          <w:rFonts w:ascii="Arial" w:hAnsi="Arial" w:cs="Arial"/>
        </w:rPr>
      </w:pPr>
      <w:r w:rsidRPr="005D5A39">
        <w:rPr>
          <w:rFonts w:ascii="Arial" w:hAnsi="Arial" w:cs="Arial"/>
        </w:rPr>
        <w:t>Prepared By: Ishaan Sharma</w:t>
      </w:r>
    </w:p>
    <w:p w14:paraId="5A7126B2" w14:textId="77777777" w:rsidR="005D5A39" w:rsidRPr="005D5A39" w:rsidRDefault="005D5A39" w:rsidP="005D5A39">
      <w:pPr>
        <w:spacing w:after="80"/>
        <w:rPr>
          <w:rFonts w:ascii="Arial" w:hAnsi="Arial" w:cs="Arial"/>
        </w:rPr>
      </w:pPr>
      <w:r w:rsidRPr="005D5A39">
        <w:rPr>
          <w:rFonts w:ascii="Arial" w:hAnsi="Arial" w:cs="Arial"/>
        </w:rPr>
        <w:t>Report Version: 1.0</w:t>
      </w:r>
    </w:p>
    <w:p w14:paraId="41E64F09" w14:textId="77777777" w:rsidR="005D5A39" w:rsidRPr="005D5A39" w:rsidRDefault="005D5A39" w:rsidP="005D5A39">
      <w:pPr>
        <w:spacing w:after="80"/>
        <w:rPr>
          <w:rFonts w:ascii="Arial" w:hAnsi="Arial" w:cs="Arial"/>
        </w:rPr>
      </w:pPr>
      <w:r w:rsidRPr="005D5A39">
        <w:rPr>
          <w:rFonts w:ascii="Arial" w:hAnsi="Arial" w:cs="Arial"/>
        </w:rPr>
        <w:t>Assessment Date: April 2026</w:t>
      </w:r>
    </w:p>
    <w:p w14:paraId="3F3AF124" w14:textId="1FC638A2" w:rsidR="005D5A39" w:rsidRPr="005D5A39" w:rsidRDefault="005D5A39" w:rsidP="005D5A39">
      <w:pPr>
        <w:spacing w:after="400"/>
        <w:rPr>
          <w:rFonts w:ascii="Arial" w:hAnsi="Arial" w:cs="Arial"/>
        </w:rPr>
      </w:pPr>
      <w:r w:rsidRPr="005D5A39">
        <w:rPr>
          <w:rFonts w:ascii="Arial" w:hAnsi="Arial" w:cs="Arial"/>
        </w:rPr>
        <w:t>Classification: Internal Use Only</w:t>
      </w:r>
    </w:p>
    <w:p w14:paraId="5341CB51" w14:textId="77777777" w:rsidR="005D5A39" w:rsidRPr="005D5A39" w:rsidRDefault="005D5A39" w:rsidP="005D5A39">
      <w:pPr>
        <w:pStyle w:val="Heading1"/>
        <w:rPr>
          <w:rFonts w:ascii="Arial" w:hAnsi="Arial" w:cs="Arial"/>
          <w:b/>
          <w:bCs/>
          <w:color w:val="auto"/>
        </w:rPr>
      </w:pPr>
      <w:r w:rsidRPr="005D5A39">
        <w:rPr>
          <w:rFonts w:ascii="Arial" w:hAnsi="Arial" w:cs="Arial"/>
          <w:b/>
          <w:bCs/>
          <w:color w:val="auto"/>
        </w:rPr>
        <w:t>Executive Summary</w:t>
      </w:r>
    </w:p>
    <w:p w14:paraId="1E21C914" w14:textId="77777777" w:rsidR="005D5A39" w:rsidRPr="005D5A39" w:rsidRDefault="005D5A39" w:rsidP="005D5A39">
      <w:pPr>
        <w:spacing w:after="120"/>
        <w:rPr>
          <w:rFonts w:ascii="Arial" w:hAnsi="Arial" w:cs="Arial"/>
        </w:rPr>
      </w:pPr>
      <w:r w:rsidRPr="005D5A39">
        <w:rPr>
          <w:rFonts w:ascii="Arial" w:hAnsi="Arial" w:cs="Arial"/>
        </w:rPr>
        <w:t xml:space="preserve">This report documents the </w:t>
      </w:r>
      <w:proofErr w:type="spellStart"/>
      <w:r w:rsidRPr="005D5A39">
        <w:rPr>
          <w:rFonts w:ascii="Arial" w:hAnsi="Arial" w:cs="Arial"/>
          <w:b/>
          <w:bCs/>
        </w:rPr>
        <w:t>MOVEit</w:t>
      </w:r>
      <w:proofErr w:type="spellEnd"/>
      <w:r w:rsidRPr="005D5A39">
        <w:rPr>
          <w:rFonts w:ascii="Arial" w:hAnsi="Arial" w:cs="Arial"/>
          <w:b/>
          <w:bCs/>
        </w:rPr>
        <w:t xml:space="preserve"> Transfer Remote Code Execution (RCE) exploitation chain</w:t>
      </w:r>
      <w:r w:rsidRPr="005D5A39">
        <w:rPr>
          <w:rFonts w:ascii="Arial" w:hAnsi="Arial" w:cs="Arial"/>
        </w:rPr>
        <w:t xml:space="preserve"> (CVE-2023-34362), a critical vulnerability affecting Progress Software's </w:t>
      </w:r>
      <w:proofErr w:type="spellStart"/>
      <w:r w:rsidRPr="005D5A39">
        <w:rPr>
          <w:rFonts w:ascii="Arial" w:hAnsi="Arial" w:cs="Arial"/>
        </w:rPr>
        <w:t>MOVEit</w:t>
      </w:r>
      <w:proofErr w:type="spellEnd"/>
      <w:r w:rsidRPr="005D5A39">
        <w:rPr>
          <w:rFonts w:ascii="Arial" w:hAnsi="Arial" w:cs="Arial"/>
        </w:rPr>
        <w:t xml:space="preserve"> Transfer product. The incident demonstrates a complete attack lifecycle: reconnaissance through exploitation, privilege escalation, lateral movement, and data exfiltration.</w:t>
      </w:r>
    </w:p>
    <w:p w14:paraId="112BD843" w14:textId="77777777" w:rsidR="005D5A39" w:rsidRPr="005D5A39" w:rsidRDefault="005D5A39" w:rsidP="005D5A39">
      <w:pPr>
        <w:pStyle w:val="Heading2"/>
        <w:rPr>
          <w:rFonts w:ascii="Arial" w:hAnsi="Arial" w:cs="Arial"/>
          <w:b/>
          <w:bCs/>
          <w:color w:val="auto"/>
        </w:rPr>
      </w:pPr>
      <w:r w:rsidRPr="005D5A39">
        <w:rPr>
          <w:rFonts w:ascii="Arial" w:hAnsi="Arial" w:cs="Arial"/>
          <w:b/>
          <w:bCs/>
          <w:color w:val="auto"/>
        </w:rPr>
        <w:t>Critical Facts</w:t>
      </w:r>
    </w:p>
    <w:p w14:paraId="5A144D91" w14:textId="77777777" w:rsidR="005D5A39" w:rsidRPr="005D5A39" w:rsidRDefault="005D5A39">
      <w:pPr>
        <w:pStyle w:val="ListParagraph"/>
        <w:numPr>
          <w:ilvl w:val="0"/>
          <w:numId w:val="7"/>
        </w:numPr>
        <w:spacing w:after="0" w:line="240" w:lineRule="auto"/>
        <w:contextualSpacing w:val="0"/>
        <w:rPr>
          <w:rFonts w:ascii="Arial" w:hAnsi="Arial" w:cs="Arial"/>
        </w:rPr>
      </w:pPr>
      <w:r w:rsidRPr="005D5A39">
        <w:rPr>
          <w:rFonts w:ascii="Arial" w:hAnsi="Arial" w:cs="Arial"/>
          <w:b/>
          <w:bCs/>
        </w:rPr>
        <w:t>Severity:</w:t>
      </w:r>
      <w:r w:rsidRPr="005D5A39">
        <w:rPr>
          <w:rFonts w:ascii="Arial" w:hAnsi="Arial" w:cs="Arial"/>
        </w:rPr>
        <w:t xml:space="preserve"> Critical (CVSS 9.8)</w:t>
      </w:r>
    </w:p>
    <w:p w14:paraId="57F09B9A" w14:textId="77777777" w:rsidR="005D5A39" w:rsidRPr="005D5A39" w:rsidRDefault="005D5A39">
      <w:pPr>
        <w:pStyle w:val="ListParagraph"/>
        <w:numPr>
          <w:ilvl w:val="0"/>
          <w:numId w:val="7"/>
        </w:numPr>
        <w:spacing w:after="0" w:line="240" w:lineRule="auto"/>
        <w:contextualSpacing w:val="0"/>
        <w:rPr>
          <w:rFonts w:ascii="Arial" w:hAnsi="Arial" w:cs="Arial"/>
        </w:rPr>
      </w:pPr>
      <w:r w:rsidRPr="005D5A39">
        <w:rPr>
          <w:rFonts w:ascii="Arial" w:hAnsi="Arial" w:cs="Arial"/>
          <w:b/>
          <w:bCs/>
        </w:rPr>
        <w:t>Attack Vector:</w:t>
      </w:r>
      <w:r w:rsidRPr="005D5A39">
        <w:rPr>
          <w:rFonts w:ascii="Arial" w:hAnsi="Arial" w:cs="Arial"/>
        </w:rPr>
        <w:t xml:space="preserve"> Unauthenticated HTTP POST to public-facing API endpoint</w:t>
      </w:r>
    </w:p>
    <w:p w14:paraId="448E3A50" w14:textId="77777777" w:rsidR="005D5A39" w:rsidRPr="005D5A39" w:rsidRDefault="005D5A39">
      <w:pPr>
        <w:pStyle w:val="ListParagraph"/>
        <w:numPr>
          <w:ilvl w:val="0"/>
          <w:numId w:val="7"/>
        </w:numPr>
        <w:spacing w:after="0" w:line="240" w:lineRule="auto"/>
        <w:contextualSpacing w:val="0"/>
        <w:rPr>
          <w:rFonts w:ascii="Arial" w:hAnsi="Arial" w:cs="Arial"/>
        </w:rPr>
      </w:pPr>
      <w:r w:rsidRPr="005D5A39">
        <w:rPr>
          <w:rFonts w:ascii="Arial" w:hAnsi="Arial" w:cs="Arial"/>
          <w:b/>
          <w:bCs/>
        </w:rPr>
        <w:t>Impact:</w:t>
      </w:r>
      <w:r w:rsidRPr="005D5A39">
        <w:rPr>
          <w:rFonts w:ascii="Arial" w:hAnsi="Arial" w:cs="Arial"/>
        </w:rPr>
        <w:t xml:space="preserve"> Complete system compromise via remote code execution</w:t>
      </w:r>
    </w:p>
    <w:p w14:paraId="1F5FE0F6" w14:textId="77777777" w:rsidR="005D5A39" w:rsidRPr="005D5A39" w:rsidRDefault="005D5A39">
      <w:pPr>
        <w:pStyle w:val="ListParagraph"/>
        <w:numPr>
          <w:ilvl w:val="0"/>
          <w:numId w:val="7"/>
        </w:numPr>
        <w:spacing w:after="0" w:line="240" w:lineRule="auto"/>
        <w:contextualSpacing w:val="0"/>
        <w:rPr>
          <w:rFonts w:ascii="Arial" w:hAnsi="Arial" w:cs="Arial"/>
        </w:rPr>
      </w:pPr>
      <w:r w:rsidRPr="005D5A39">
        <w:rPr>
          <w:rFonts w:ascii="Arial" w:hAnsi="Arial" w:cs="Arial"/>
          <w:b/>
          <w:bCs/>
        </w:rPr>
        <w:t>Real-World Scope:</w:t>
      </w:r>
      <w:r w:rsidRPr="005D5A39">
        <w:rPr>
          <w:rFonts w:ascii="Arial" w:hAnsi="Arial" w:cs="Arial"/>
        </w:rPr>
        <w:t xml:space="preserve"> 2,000+ organizations affected globally; estimated 60M+ records compromised</w:t>
      </w:r>
    </w:p>
    <w:p w14:paraId="65461CD5" w14:textId="1B7CDA0F" w:rsidR="005D5A39" w:rsidRPr="005D5A39" w:rsidRDefault="005D5A39">
      <w:pPr>
        <w:pStyle w:val="ListParagraph"/>
        <w:numPr>
          <w:ilvl w:val="0"/>
          <w:numId w:val="7"/>
        </w:numPr>
        <w:spacing w:after="240" w:line="240" w:lineRule="auto"/>
        <w:contextualSpacing w:val="0"/>
        <w:rPr>
          <w:rFonts w:ascii="Arial" w:hAnsi="Arial" w:cs="Arial"/>
        </w:rPr>
      </w:pPr>
      <w:r w:rsidRPr="005D5A39">
        <w:rPr>
          <w:rFonts w:ascii="Arial" w:hAnsi="Arial" w:cs="Arial"/>
          <w:b/>
          <w:bCs/>
        </w:rPr>
        <w:t>Time-to-Exploit:</w:t>
      </w:r>
      <w:r w:rsidRPr="005D5A39">
        <w:rPr>
          <w:rFonts w:ascii="Arial" w:hAnsi="Arial" w:cs="Arial"/>
        </w:rPr>
        <w:t xml:space="preserve"> &lt;48 hours from public disclosure to widespread exploitation</w:t>
      </w:r>
    </w:p>
    <w:p w14:paraId="4DCD0A9E" w14:textId="77777777" w:rsidR="005D5A39" w:rsidRPr="005D5A39" w:rsidRDefault="005D5A39" w:rsidP="005D5A39">
      <w:pPr>
        <w:pStyle w:val="Heading1"/>
        <w:rPr>
          <w:rFonts w:ascii="Arial" w:hAnsi="Arial" w:cs="Arial"/>
          <w:b/>
          <w:bCs/>
          <w:color w:val="auto"/>
        </w:rPr>
      </w:pPr>
      <w:r w:rsidRPr="005D5A39">
        <w:rPr>
          <w:rFonts w:ascii="Arial" w:hAnsi="Arial" w:cs="Arial"/>
          <w:b/>
          <w:bCs/>
          <w:color w:val="auto"/>
        </w:rPr>
        <w:t>Assessment Objective &amp; Scope</w:t>
      </w:r>
    </w:p>
    <w:p w14:paraId="4E1D372C" w14:textId="77777777" w:rsidR="005D5A39" w:rsidRPr="005D5A39" w:rsidRDefault="005D5A39" w:rsidP="005D5A39">
      <w:pPr>
        <w:spacing w:after="120"/>
        <w:rPr>
          <w:rFonts w:ascii="Arial" w:hAnsi="Arial" w:cs="Arial"/>
        </w:rPr>
      </w:pPr>
      <w:r w:rsidRPr="005D5A39">
        <w:rPr>
          <w:rFonts w:ascii="Arial" w:hAnsi="Arial" w:cs="Arial"/>
        </w:rPr>
        <w:t xml:space="preserve">Map the </w:t>
      </w:r>
      <w:proofErr w:type="spellStart"/>
      <w:r w:rsidRPr="005D5A39">
        <w:rPr>
          <w:rFonts w:ascii="Arial" w:hAnsi="Arial" w:cs="Arial"/>
        </w:rPr>
        <w:t>MOVEit</w:t>
      </w:r>
      <w:proofErr w:type="spellEnd"/>
      <w:r w:rsidRPr="005D5A39">
        <w:rPr>
          <w:rFonts w:ascii="Arial" w:hAnsi="Arial" w:cs="Arial"/>
        </w:rPr>
        <w:t xml:space="preserve"> exploitation chain across two industry-standard security frameworks to demonstrate:</w:t>
      </w:r>
    </w:p>
    <w:p w14:paraId="51DA82C7" w14:textId="77777777" w:rsidR="005D5A39" w:rsidRPr="005D5A39" w:rsidRDefault="005D5A39">
      <w:pPr>
        <w:pStyle w:val="ListParagraph"/>
        <w:numPr>
          <w:ilvl w:val="0"/>
          <w:numId w:val="7"/>
        </w:numPr>
        <w:spacing w:after="0" w:line="240" w:lineRule="auto"/>
        <w:contextualSpacing w:val="0"/>
        <w:rPr>
          <w:rFonts w:ascii="Arial" w:hAnsi="Arial" w:cs="Arial"/>
        </w:rPr>
      </w:pPr>
      <w:r w:rsidRPr="005D5A39">
        <w:rPr>
          <w:rFonts w:ascii="Arial" w:hAnsi="Arial" w:cs="Arial"/>
        </w:rPr>
        <w:t xml:space="preserve">Where security controls </w:t>
      </w:r>
      <w:r w:rsidRPr="005D5A39">
        <w:rPr>
          <w:rFonts w:ascii="Arial" w:hAnsi="Arial" w:cs="Arial"/>
          <w:b/>
          <w:bCs/>
        </w:rPr>
        <w:t>failed</w:t>
      </w:r>
      <w:r w:rsidRPr="005D5A39">
        <w:rPr>
          <w:rFonts w:ascii="Arial" w:hAnsi="Arial" w:cs="Arial"/>
        </w:rPr>
        <w:t xml:space="preserve"> (NIST CSF)</w:t>
      </w:r>
    </w:p>
    <w:p w14:paraId="46D7E66E" w14:textId="77777777" w:rsidR="005D5A39" w:rsidRPr="005D5A39" w:rsidRDefault="005D5A39">
      <w:pPr>
        <w:pStyle w:val="ListParagraph"/>
        <w:numPr>
          <w:ilvl w:val="0"/>
          <w:numId w:val="7"/>
        </w:numPr>
        <w:spacing w:after="0" w:line="240" w:lineRule="auto"/>
        <w:contextualSpacing w:val="0"/>
        <w:rPr>
          <w:rFonts w:ascii="Arial" w:hAnsi="Arial" w:cs="Arial"/>
        </w:rPr>
      </w:pPr>
      <w:r w:rsidRPr="005D5A39">
        <w:rPr>
          <w:rFonts w:ascii="Arial" w:hAnsi="Arial" w:cs="Arial"/>
        </w:rPr>
        <w:t xml:space="preserve">How the attack </w:t>
      </w:r>
      <w:r w:rsidRPr="005D5A39">
        <w:rPr>
          <w:rFonts w:ascii="Arial" w:hAnsi="Arial" w:cs="Arial"/>
          <w:b/>
          <w:bCs/>
        </w:rPr>
        <w:t>progressed</w:t>
      </w:r>
      <w:r w:rsidRPr="005D5A39">
        <w:rPr>
          <w:rFonts w:ascii="Arial" w:hAnsi="Arial" w:cs="Arial"/>
        </w:rPr>
        <w:t xml:space="preserve"> (Cyber Kill Chain)</w:t>
      </w:r>
    </w:p>
    <w:p w14:paraId="63AFF781" w14:textId="77777777" w:rsidR="005D5A39" w:rsidRPr="005D5A39" w:rsidRDefault="005D5A39">
      <w:pPr>
        <w:pStyle w:val="ListParagraph"/>
        <w:numPr>
          <w:ilvl w:val="0"/>
          <w:numId w:val="7"/>
        </w:numPr>
        <w:spacing w:after="240" w:line="240" w:lineRule="auto"/>
        <w:contextualSpacing w:val="0"/>
        <w:rPr>
          <w:rFonts w:ascii="Arial" w:hAnsi="Arial" w:cs="Arial"/>
        </w:rPr>
      </w:pPr>
      <w:r w:rsidRPr="005D5A39">
        <w:rPr>
          <w:rFonts w:ascii="Arial" w:hAnsi="Arial" w:cs="Arial"/>
        </w:rPr>
        <w:t xml:space="preserve">Which </w:t>
      </w:r>
      <w:r w:rsidRPr="005D5A39">
        <w:rPr>
          <w:rFonts w:ascii="Arial" w:hAnsi="Arial" w:cs="Arial"/>
          <w:b/>
          <w:bCs/>
        </w:rPr>
        <w:t>technical findings</w:t>
      </w:r>
      <w:r w:rsidRPr="005D5A39">
        <w:rPr>
          <w:rFonts w:ascii="Arial" w:hAnsi="Arial" w:cs="Arial"/>
        </w:rPr>
        <w:t xml:space="preserve"> align to </w:t>
      </w:r>
      <w:proofErr w:type="spellStart"/>
      <w:r w:rsidRPr="005D5A39">
        <w:rPr>
          <w:rFonts w:ascii="Arial" w:hAnsi="Arial" w:cs="Arial"/>
        </w:rPr>
        <w:t>pentest</w:t>
      </w:r>
      <w:proofErr w:type="spellEnd"/>
      <w:r w:rsidRPr="005D5A39">
        <w:rPr>
          <w:rFonts w:ascii="Arial" w:hAnsi="Arial" w:cs="Arial"/>
        </w:rPr>
        <w:t xml:space="preserve"> standards</w:t>
      </w:r>
    </w:p>
    <w:p w14:paraId="70B6FF21" w14:textId="77777777" w:rsidR="005D5A39" w:rsidRPr="005D5A39" w:rsidRDefault="005D5A39" w:rsidP="005D5A39">
      <w:pPr>
        <w:pStyle w:val="Heading2"/>
        <w:rPr>
          <w:rFonts w:ascii="Arial" w:hAnsi="Arial" w:cs="Arial"/>
          <w:b/>
          <w:bCs/>
          <w:color w:val="auto"/>
        </w:rPr>
      </w:pPr>
      <w:r w:rsidRPr="005D5A39">
        <w:rPr>
          <w:rFonts w:ascii="Arial" w:hAnsi="Arial" w:cs="Arial"/>
          <w:b/>
          <w:bCs/>
          <w:color w:val="auto"/>
        </w:rPr>
        <w:t>Scope</w:t>
      </w:r>
    </w:p>
    <w:tbl>
      <w:tblPr>
        <w:tblW w:w="8407" w:type="dxa"/>
        <w:tblInd w:w="11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left w:w="0" w:type="dxa"/>
          <w:right w:w="0" w:type="dxa"/>
        </w:tblCellMar>
        <w:tblLook w:val="01E0" w:firstRow="1" w:lastRow="1" w:firstColumn="1" w:lastColumn="1" w:noHBand="0" w:noVBand="0"/>
      </w:tblPr>
      <w:tblGrid>
        <w:gridCol w:w="1771"/>
        <w:gridCol w:w="2327"/>
        <w:gridCol w:w="2343"/>
        <w:gridCol w:w="1966"/>
      </w:tblGrid>
      <w:tr w:rsidR="005D5A39" w:rsidRPr="005D5A39" w14:paraId="78EEFFA0" w14:textId="77777777" w:rsidTr="0049162E">
        <w:trPr>
          <w:trHeight w:val="466"/>
        </w:trPr>
        <w:tc>
          <w:tcPr>
            <w:tcW w:w="1771" w:type="dxa"/>
          </w:tcPr>
          <w:p w14:paraId="37668B13" w14:textId="77777777" w:rsidR="005D5A39" w:rsidRPr="005D5A39" w:rsidRDefault="005D5A39" w:rsidP="0049162E">
            <w:pPr>
              <w:pStyle w:val="TableParagraph"/>
              <w:ind w:left="378"/>
              <w:rPr>
                <w:rFonts w:ascii="Arial" w:hAnsi="Arial" w:cs="Arial"/>
                <w:sz w:val="18"/>
                <w:szCs w:val="18"/>
              </w:rPr>
            </w:pPr>
            <w:r w:rsidRPr="005D5A39">
              <w:rPr>
                <w:rFonts w:ascii="Arial" w:hAnsi="Arial" w:cs="Arial"/>
                <w:spacing w:val="-10"/>
                <w:sz w:val="18"/>
                <w:szCs w:val="18"/>
              </w:rPr>
              <w:t>Asset</w:t>
            </w:r>
            <w:r w:rsidRPr="005D5A39">
              <w:rPr>
                <w:rFonts w:ascii="Arial" w:hAnsi="Arial" w:cs="Arial"/>
                <w:spacing w:val="-28"/>
                <w:sz w:val="18"/>
                <w:szCs w:val="18"/>
              </w:rPr>
              <w:t xml:space="preserve"> </w:t>
            </w:r>
            <w:r w:rsidRPr="005D5A39">
              <w:rPr>
                <w:rFonts w:ascii="Arial" w:hAnsi="Arial" w:cs="Arial"/>
                <w:spacing w:val="-4"/>
                <w:sz w:val="18"/>
                <w:szCs w:val="18"/>
              </w:rPr>
              <w:t>Type</w:t>
            </w:r>
          </w:p>
        </w:tc>
        <w:tc>
          <w:tcPr>
            <w:tcW w:w="2327" w:type="dxa"/>
          </w:tcPr>
          <w:p w14:paraId="73F23BEE" w14:textId="77777777" w:rsidR="005D5A39" w:rsidRPr="005D5A39" w:rsidRDefault="005D5A39" w:rsidP="0049162E">
            <w:pPr>
              <w:pStyle w:val="TableParagraph"/>
              <w:spacing w:before="51"/>
              <w:ind w:left="32" w:right="9"/>
              <w:jc w:val="center"/>
              <w:rPr>
                <w:rFonts w:ascii="Arial" w:hAnsi="Arial" w:cs="Arial"/>
                <w:sz w:val="18"/>
                <w:szCs w:val="18"/>
              </w:rPr>
            </w:pPr>
            <w:r w:rsidRPr="005D5A39">
              <w:rPr>
                <w:rFonts w:ascii="Arial" w:hAnsi="Arial" w:cs="Arial"/>
                <w:w w:val="90"/>
                <w:sz w:val="18"/>
                <w:szCs w:val="18"/>
              </w:rPr>
              <w:t>Asset</w:t>
            </w:r>
            <w:r w:rsidRPr="005D5A39">
              <w:rPr>
                <w:rFonts w:ascii="Arial" w:hAnsi="Arial" w:cs="Arial"/>
                <w:spacing w:val="-28"/>
                <w:w w:val="90"/>
                <w:sz w:val="18"/>
                <w:szCs w:val="18"/>
              </w:rPr>
              <w:t xml:space="preserve"> </w:t>
            </w:r>
            <w:r w:rsidRPr="005D5A39">
              <w:rPr>
                <w:rFonts w:ascii="Arial" w:hAnsi="Arial" w:cs="Arial"/>
                <w:w w:val="90"/>
                <w:sz w:val="18"/>
                <w:szCs w:val="18"/>
              </w:rPr>
              <w:t>Name</w:t>
            </w:r>
            <w:r w:rsidRPr="005D5A39">
              <w:rPr>
                <w:rFonts w:ascii="Arial" w:hAnsi="Arial" w:cs="Arial"/>
                <w:spacing w:val="-14"/>
                <w:w w:val="90"/>
                <w:sz w:val="18"/>
                <w:szCs w:val="18"/>
              </w:rPr>
              <w:t xml:space="preserve"> </w:t>
            </w:r>
            <w:r w:rsidRPr="005D5A39">
              <w:rPr>
                <w:rFonts w:ascii="Arial" w:hAnsi="Arial" w:cs="Arial"/>
                <w:w w:val="90"/>
                <w:sz w:val="18"/>
                <w:szCs w:val="18"/>
              </w:rPr>
              <w:t>/</w:t>
            </w:r>
            <w:r w:rsidRPr="005D5A39">
              <w:rPr>
                <w:rFonts w:ascii="Arial" w:hAnsi="Arial" w:cs="Arial"/>
                <w:spacing w:val="-6"/>
                <w:w w:val="90"/>
                <w:sz w:val="18"/>
                <w:szCs w:val="18"/>
              </w:rPr>
              <w:t xml:space="preserve"> </w:t>
            </w:r>
            <w:r w:rsidRPr="005D5A39">
              <w:rPr>
                <w:rFonts w:ascii="Arial" w:hAnsi="Arial" w:cs="Arial"/>
                <w:w w:val="90"/>
                <w:sz w:val="18"/>
                <w:szCs w:val="18"/>
              </w:rPr>
              <w:t>URL</w:t>
            </w:r>
            <w:r w:rsidRPr="005D5A39">
              <w:rPr>
                <w:rFonts w:ascii="Arial" w:hAnsi="Arial" w:cs="Arial"/>
                <w:spacing w:val="-24"/>
                <w:w w:val="90"/>
                <w:sz w:val="18"/>
                <w:szCs w:val="18"/>
              </w:rPr>
              <w:t xml:space="preserve"> </w:t>
            </w:r>
            <w:r w:rsidRPr="005D5A39">
              <w:rPr>
                <w:rFonts w:ascii="Arial" w:hAnsi="Arial" w:cs="Arial"/>
                <w:w w:val="90"/>
                <w:sz w:val="18"/>
                <w:szCs w:val="18"/>
              </w:rPr>
              <w:t>/</w:t>
            </w:r>
            <w:r w:rsidRPr="005D5A39">
              <w:rPr>
                <w:rFonts w:ascii="Arial" w:hAnsi="Arial" w:cs="Arial"/>
                <w:spacing w:val="-7"/>
                <w:w w:val="90"/>
                <w:sz w:val="18"/>
                <w:szCs w:val="18"/>
              </w:rPr>
              <w:t xml:space="preserve"> </w:t>
            </w:r>
            <w:r w:rsidRPr="005D5A39">
              <w:rPr>
                <w:rFonts w:ascii="Arial" w:hAnsi="Arial" w:cs="Arial"/>
                <w:spacing w:val="-5"/>
                <w:w w:val="90"/>
                <w:sz w:val="18"/>
                <w:szCs w:val="18"/>
              </w:rPr>
              <w:t>IP</w:t>
            </w:r>
          </w:p>
        </w:tc>
        <w:tc>
          <w:tcPr>
            <w:tcW w:w="2343" w:type="dxa"/>
          </w:tcPr>
          <w:p w14:paraId="2EF2061C" w14:textId="77777777" w:rsidR="005D5A39" w:rsidRPr="005D5A39" w:rsidRDefault="005D5A39" w:rsidP="0049162E">
            <w:pPr>
              <w:pStyle w:val="TableParagraph"/>
              <w:ind w:left="26"/>
              <w:jc w:val="center"/>
              <w:rPr>
                <w:rFonts w:ascii="Arial" w:hAnsi="Arial" w:cs="Arial"/>
                <w:sz w:val="18"/>
                <w:szCs w:val="18"/>
              </w:rPr>
            </w:pPr>
            <w:r w:rsidRPr="005D5A39">
              <w:rPr>
                <w:rFonts w:ascii="Arial" w:hAnsi="Arial" w:cs="Arial"/>
                <w:spacing w:val="-2"/>
                <w:sz w:val="18"/>
                <w:szCs w:val="18"/>
              </w:rPr>
              <w:t>Environment</w:t>
            </w:r>
          </w:p>
        </w:tc>
        <w:tc>
          <w:tcPr>
            <w:tcW w:w="1966" w:type="dxa"/>
          </w:tcPr>
          <w:p w14:paraId="15E12256" w14:textId="77777777" w:rsidR="005D5A39" w:rsidRPr="005D5A39" w:rsidRDefault="005D5A39" w:rsidP="0049162E">
            <w:pPr>
              <w:pStyle w:val="TableParagraph"/>
              <w:spacing w:before="51"/>
              <w:rPr>
                <w:rFonts w:ascii="Arial" w:hAnsi="Arial" w:cs="Arial"/>
                <w:sz w:val="18"/>
                <w:szCs w:val="18"/>
              </w:rPr>
            </w:pPr>
            <w:r w:rsidRPr="005D5A39">
              <w:rPr>
                <w:rFonts w:ascii="Arial" w:hAnsi="Arial" w:cs="Arial"/>
                <w:w w:val="85"/>
                <w:sz w:val="18"/>
                <w:szCs w:val="18"/>
              </w:rPr>
              <w:t>In</w:t>
            </w:r>
            <w:r w:rsidRPr="005D5A39">
              <w:rPr>
                <w:rFonts w:ascii="Arial" w:hAnsi="Arial" w:cs="Arial"/>
                <w:spacing w:val="-15"/>
                <w:w w:val="85"/>
                <w:sz w:val="18"/>
                <w:szCs w:val="18"/>
              </w:rPr>
              <w:t xml:space="preserve"> </w:t>
            </w:r>
            <w:r w:rsidRPr="005D5A39">
              <w:rPr>
                <w:rFonts w:ascii="Arial" w:hAnsi="Arial" w:cs="Arial"/>
                <w:w w:val="85"/>
                <w:sz w:val="18"/>
                <w:szCs w:val="18"/>
              </w:rPr>
              <w:t>Scope</w:t>
            </w:r>
            <w:r w:rsidRPr="005D5A39">
              <w:rPr>
                <w:rFonts w:ascii="Arial" w:hAnsi="Arial" w:cs="Arial"/>
                <w:spacing w:val="-8"/>
                <w:w w:val="85"/>
                <w:sz w:val="18"/>
                <w:szCs w:val="18"/>
              </w:rPr>
              <w:t xml:space="preserve"> </w:t>
            </w:r>
            <w:r w:rsidRPr="005D5A39">
              <w:rPr>
                <w:rFonts w:ascii="Arial" w:hAnsi="Arial" w:cs="Arial"/>
                <w:spacing w:val="-2"/>
                <w:w w:val="85"/>
                <w:sz w:val="18"/>
                <w:szCs w:val="18"/>
              </w:rPr>
              <w:t>(Yes/No)</w:t>
            </w:r>
          </w:p>
        </w:tc>
      </w:tr>
      <w:tr w:rsidR="005D5A39" w:rsidRPr="005D5A39" w14:paraId="6B324201" w14:textId="77777777" w:rsidTr="0049162E">
        <w:trPr>
          <w:trHeight w:val="318"/>
        </w:trPr>
        <w:tc>
          <w:tcPr>
            <w:tcW w:w="1771" w:type="dxa"/>
          </w:tcPr>
          <w:p w14:paraId="03D19AC9" w14:textId="77777777" w:rsidR="005D5A39" w:rsidRPr="005D5A39" w:rsidRDefault="005D5A39" w:rsidP="0049162E">
            <w:pPr>
              <w:pStyle w:val="TableParagraph"/>
              <w:ind w:left="198"/>
              <w:rPr>
                <w:rFonts w:ascii="Arial" w:hAnsi="Arial" w:cs="Arial"/>
                <w:sz w:val="18"/>
                <w:szCs w:val="18"/>
              </w:rPr>
            </w:pPr>
            <w:r w:rsidRPr="005D5A39">
              <w:rPr>
                <w:rFonts w:ascii="Arial" w:hAnsi="Arial" w:cs="Arial"/>
                <w:w w:val="90"/>
                <w:sz w:val="18"/>
                <w:szCs w:val="18"/>
              </w:rPr>
              <w:t>Web</w:t>
            </w:r>
            <w:r w:rsidRPr="005D5A39">
              <w:rPr>
                <w:rFonts w:ascii="Arial" w:hAnsi="Arial" w:cs="Arial"/>
                <w:spacing w:val="-19"/>
                <w:w w:val="90"/>
                <w:sz w:val="18"/>
                <w:szCs w:val="18"/>
              </w:rPr>
              <w:t xml:space="preserve"> </w:t>
            </w:r>
            <w:r w:rsidRPr="005D5A39">
              <w:rPr>
                <w:rFonts w:ascii="Arial" w:hAnsi="Arial" w:cs="Arial"/>
                <w:spacing w:val="-5"/>
                <w:sz w:val="18"/>
                <w:szCs w:val="18"/>
              </w:rPr>
              <w:t>App</w:t>
            </w:r>
          </w:p>
        </w:tc>
        <w:tc>
          <w:tcPr>
            <w:tcW w:w="2327" w:type="dxa"/>
          </w:tcPr>
          <w:p w14:paraId="1B2BB5A9" w14:textId="77777777" w:rsidR="005D5A39" w:rsidRPr="005D5A39" w:rsidRDefault="005D5A39" w:rsidP="0049162E">
            <w:pPr>
              <w:jc w:val="center"/>
              <w:rPr>
                <w:rFonts w:ascii="Arial" w:hAnsi="Arial" w:cs="Arial"/>
                <w:sz w:val="18"/>
                <w:szCs w:val="18"/>
              </w:rPr>
            </w:pPr>
            <w:r w:rsidRPr="005D5A39">
              <w:rPr>
                <w:rFonts w:ascii="Arial" w:hAnsi="Arial" w:cs="Arial"/>
                <w:sz w:val="18"/>
                <w:szCs w:val="18"/>
              </w:rPr>
              <w:t>moveit.enterprise.com</w:t>
            </w:r>
          </w:p>
        </w:tc>
        <w:tc>
          <w:tcPr>
            <w:tcW w:w="2343" w:type="dxa"/>
          </w:tcPr>
          <w:p w14:paraId="76E4E769" w14:textId="77777777" w:rsidR="005D5A39" w:rsidRPr="005D5A39" w:rsidRDefault="005D5A39" w:rsidP="0049162E">
            <w:pPr>
              <w:pStyle w:val="TableParagraph"/>
              <w:ind w:left="26" w:right="5"/>
              <w:jc w:val="center"/>
              <w:rPr>
                <w:rFonts w:ascii="Arial" w:hAnsi="Arial" w:cs="Arial"/>
                <w:sz w:val="18"/>
                <w:szCs w:val="18"/>
              </w:rPr>
            </w:pPr>
            <w:r w:rsidRPr="005D5A39">
              <w:rPr>
                <w:rFonts w:ascii="Arial" w:hAnsi="Arial" w:cs="Arial"/>
                <w:spacing w:val="-2"/>
                <w:w w:val="90"/>
                <w:sz w:val="18"/>
                <w:szCs w:val="18"/>
              </w:rPr>
              <w:t>Production</w:t>
            </w:r>
            <w:r w:rsidRPr="005D5A39">
              <w:rPr>
                <w:rFonts w:ascii="Arial" w:hAnsi="Arial" w:cs="Arial"/>
                <w:spacing w:val="-19"/>
                <w:w w:val="90"/>
                <w:sz w:val="18"/>
                <w:szCs w:val="18"/>
              </w:rPr>
              <w:t xml:space="preserve"> </w:t>
            </w:r>
          </w:p>
        </w:tc>
        <w:tc>
          <w:tcPr>
            <w:tcW w:w="1966" w:type="dxa"/>
          </w:tcPr>
          <w:p w14:paraId="468EB13D" w14:textId="77777777" w:rsidR="005D5A39" w:rsidRPr="005D5A39" w:rsidRDefault="005D5A39" w:rsidP="0049162E">
            <w:pPr>
              <w:pStyle w:val="TableParagraph"/>
              <w:rPr>
                <w:rFonts w:ascii="Arial" w:hAnsi="Arial" w:cs="Arial"/>
                <w:sz w:val="18"/>
                <w:szCs w:val="18"/>
              </w:rPr>
            </w:pPr>
            <w:r w:rsidRPr="005D5A39">
              <w:rPr>
                <w:rFonts w:ascii="Arial" w:hAnsi="Arial" w:cs="Arial"/>
                <w:spacing w:val="-8"/>
                <w:sz w:val="18"/>
                <w:szCs w:val="18"/>
              </w:rPr>
              <w:t>Yes</w:t>
            </w:r>
            <w:r w:rsidRPr="005D5A39">
              <w:rPr>
                <w:rFonts w:ascii="Arial" w:hAnsi="Arial" w:cs="Arial"/>
                <w:spacing w:val="-32"/>
                <w:sz w:val="18"/>
                <w:szCs w:val="18"/>
              </w:rPr>
              <w:t xml:space="preserve"> </w:t>
            </w:r>
          </w:p>
        </w:tc>
      </w:tr>
      <w:tr w:rsidR="005D5A39" w:rsidRPr="005D5A39" w14:paraId="1E1B1FF0" w14:textId="77777777" w:rsidTr="0049162E">
        <w:trPr>
          <w:trHeight w:val="266"/>
        </w:trPr>
        <w:tc>
          <w:tcPr>
            <w:tcW w:w="1771" w:type="dxa"/>
          </w:tcPr>
          <w:p w14:paraId="021B2032" w14:textId="77777777" w:rsidR="005D5A39" w:rsidRPr="005D5A39" w:rsidRDefault="005D5A39" w:rsidP="0049162E">
            <w:pPr>
              <w:pStyle w:val="TableParagraph"/>
              <w:ind w:left="198"/>
              <w:rPr>
                <w:rFonts w:ascii="Arial" w:hAnsi="Arial" w:cs="Arial"/>
                <w:sz w:val="18"/>
                <w:szCs w:val="18"/>
              </w:rPr>
            </w:pPr>
            <w:r w:rsidRPr="005D5A39">
              <w:rPr>
                <w:rFonts w:ascii="Arial" w:hAnsi="Arial" w:cs="Arial"/>
                <w:w w:val="90"/>
                <w:sz w:val="18"/>
                <w:szCs w:val="18"/>
                <w:lang w:val="en-IN"/>
              </w:rPr>
              <w:t>Database</w:t>
            </w:r>
          </w:p>
        </w:tc>
        <w:tc>
          <w:tcPr>
            <w:tcW w:w="2327" w:type="dxa"/>
          </w:tcPr>
          <w:p w14:paraId="65AECD24" w14:textId="77777777" w:rsidR="005D5A39" w:rsidRPr="005D5A39" w:rsidRDefault="005D5A39" w:rsidP="0049162E">
            <w:pPr>
              <w:jc w:val="center"/>
              <w:rPr>
                <w:rFonts w:ascii="Arial" w:hAnsi="Arial" w:cs="Arial"/>
                <w:sz w:val="18"/>
                <w:szCs w:val="18"/>
              </w:rPr>
            </w:pPr>
            <w:proofErr w:type="spellStart"/>
            <w:r w:rsidRPr="005D5A39">
              <w:rPr>
                <w:rFonts w:ascii="Arial" w:hAnsi="Arial" w:cs="Arial"/>
                <w:sz w:val="18"/>
                <w:szCs w:val="18"/>
              </w:rPr>
              <w:t>mssql-</w:t>
            </w:r>
            <w:proofErr w:type="gramStart"/>
            <w:r w:rsidRPr="005D5A39">
              <w:rPr>
                <w:rFonts w:ascii="Arial" w:hAnsi="Arial" w:cs="Arial"/>
                <w:sz w:val="18"/>
                <w:szCs w:val="18"/>
              </w:rPr>
              <w:t>prod.internal</w:t>
            </w:r>
            <w:proofErr w:type="spellEnd"/>
            <w:proofErr w:type="gramEnd"/>
          </w:p>
        </w:tc>
        <w:tc>
          <w:tcPr>
            <w:tcW w:w="2343" w:type="dxa"/>
          </w:tcPr>
          <w:p w14:paraId="7E00DA02" w14:textId="77777777" w:rsidR="005D5A39" w:rsidRPr="005D5A39" w:rsidRDefault="005D5A39" w:rsidP="0049162E">
            <w:pPr>
              <w:pStyle w:val="TableParagraph"/>
              <w:ind w:left="26" w:right="5"/>
              <w:jc w:val="center"/>
              <w:rPr>
                <w:rFonts w:ascii="Arial" w:hAnsi="Arial" w:cs="Arial"/>
                <w:sz w:val="18"/>
                <w:szCs w:val="18"/>
              </w:rPr>
            </w:pPr>
            <w:r w:rsidRPr="005D5A39">
              <w:rPr>
                <w:rFonts w:ascii="Arial" w:hAnsi="Arial" w:cs="Arial"/>
                <w:spacing w:val="-2"/>
                <w:w w:val="90"/>
                <w:sz w:val="18"/>
                <w:szCs w:val="18"/>
              </w:rPr>
              <w:t>Production</w:t>
            </w:r>
            <w:r w:rsidRPr="005D5A39">
              <w:rPr>
                <w:rFonts w:ascii="Arial" w:hAnsi="Arial" w:cs="Arial"/>
                <w:spacing w:val="-19"/>
                <w:w w:val="90"/>
                <w:sz w:val="18"/>
                <w:szCs w:val="18"/>
              </w:rPr>
              <w:t xml:space="preserve"> </w:t>
            </w:r>
          </w:p>
        </w:tc>
        <w:tc>
          <w:tcPr>
            <w:tcW w:w="1966" w:type="dxa"/>
          </w:tcPr>
          <w:p w14:paraId="01B88035" w14:textId="77777777" w:rsidR="005D5A39" w:rsidRPr="005D5A39" w:rsidRDefault="005D5A39" w:rsidP="0049162E">
            <w:pPr>
              <w:pStyle w:val="TableParagraph"/>
              <w:rPr>
                <w:rFonts w:ascii="Arial" w:hAnsi="Arial" w:cs="Arial"/>
                <w:sz w:val="18"/>
                <w:szCs w:val="18"/>
              </w:rPr>
            </w:pPr>
            <w:r w:rsidRPr="005D5A39">
              <w:rPr>
                <w:rFonts w:ascii="Arial" w:hAnsi="Arial" w:cs="Arial"/>
                <w:spacing w:val="-8"/>
                <w:sz w:val="18"/>
                <w:szCs w:val="18"/>
              </w:rPr>
              <w:t>Yes</w:t>
            </w:r>
            <w:r w:rsidRPr="005D5A39">
              <w:rPr>
                <w:rFonts w:ascii="Arial" w:hAnsi="Arial" w:cs="Arial"/>
                <w:spacing w:val="-32"/>
                <w:sz w:val="18"/>
                <w:szCs w:val="18"/>
              </w:rPr>
              <w:t xml:space="preserve"> </w:t>
            </w:r>
          </w:p>
        </w:tc>
      </w:tr>
    </w:tbl>
    <w:p w14:paraId="11A4F3E3" w14:textId="77777777" w:rsidR="005D5A39" w:rsidRPr="005D5A39" w:rsidRDefault="005D5A39" w:rsidP="005D5A39">
      <w:pPr>
        <w:pStyle w:val="TableParagraph"/>
        <w:rPr>
          <w:rFonts w:ascii="Arial" w:hAnsi="Arial" w:cs="Arial"/>
          <w:sz w:val="18"/>
          <w:szCs w:val="18"/>
        </w:rPr>
        <w:sectPr w:rsidR="005D5A39" w:rsidRPr="005D5A39" w:rsidSect="005D5A39">
          <w:pgSz w:w="12240" w:h="15840"/>
          <w:pgMar w:top="284" w:right="1440" w:bottom="142" w:left="1080" w:header="720" w:footer="720" w:gutter="0"/>
          <w:cols w:space="720"/>
        </w:sectPr>
      </w:pPr>
    </w:p>
    <w:tbl>
      <w:tblPr>
        <w:tblW w:w="0" w:type="auto"/>
        <w:tblInd w:w="843"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left w:w="0" w:type="dxa"/>
          <w:right w:w="0" w:type="dxa"/>
        </w:tblCellMar>
        <w:tblLook w:val="01E0" w:firstRow="1" w:lastRow="1" w:firstColumn="1" w:lastColumn="1" w:noHBand="0" w:noVBand="0"/>
      </w:tblPr>
      <w:tblGrid>
        <w:gridCol w:w="1782"/>
        <w:gridCol w:w="2343"/>
        <w:gridCol w:w="2359"/>
        <w:gridCol w:w="1980"/>
      </w:tblGrid>
      <w:tr w:rsidR="005D5A39" w:rsidRPr="005D5A39" w14:paraId="7352B212" w14:textId="77777777" w:rsidTr="0049162E">
        <w:trPr>
          <w:trHeight w:val="425"/>
        </w:trPr>
        <w:tc>
          <w:tcPr>
            <w:tcW w:w="1782" w:type="dxa"/>
          </w:tcPr>
          <w:p w14:paraId="002D10B4" w14:textId="77777777" w:rsidR="005D5A39" w:rsidRPr="005D5A39" w:rsidRDefault="005D5A39" w:rsidP="0049162E">
            <w:pPr>
              <w:pStyle w:val="TableParagraph"/>
              <w:ind w:left="378"/>
              <w:rPr>
                <w:rFonts w:ascii="Arial" w:hAnsi="Arial" w:cs="Arial"/>
                <w:sz w:val="18"/>
                <w:szCs w:val="18"/>
              </w:rPr>
            </w:pPr>
            <w:r w:rsidRPr="005D5A39">
              <w:rPr>
                <w:rFonts w:ascii="Arial" w:hAnsi="Arial" w:cs="Arial"/>
                <w:spacing w:val="-10"/>
                <w:sz w:val="18"/>
                <w:szCs w:val="18"/>
              </w:rPr>
              <w:lastRenderedPageBreak/>
              <w:t>Asset</w:t>
            </w:r>
            <w:r w:rsidRPr="005D5A39">
              <w:rPr>
                <w:rFonts w:ascii="Arial" w:hAnsi="Arial" w:cs="Arial"/>
                <w:spacing w:val="-28"/>
                <w:sz w:val="18"/>
                <w:szCs w:val="18"/>
              </w:rPr>
              <w:t xml:space="preserve"> </w:t>
            </w:r>
            <w:r w:rsidRPr="005D5A39">
              <w:rPr>
                <w:rFonts w:ascii="Arial" w:hAnsi="Arial" w:cs="Arial"/>
                <w:spacing w:val="-4"/>
                <w:sz w:val="18"/>
                <w:szCs w:val="18"/>
              </w:rPr>
              <w:t>Type</w:t>
            </w:r>
          </w:p>
        </w:tc>
        <w:tc>
          <w:tcPr>
            <w:tcW w:w="2343" w:type="dxa"/>
          </w:tcPr>
          <w:p w14:paraId="5BE67692" w14:textId="77777777" w:rsidR="005D5A39" w:rsidRPr="005D5A39" w:rsidRDefault="005D5A39" w:rsidP="0049162E">
            <w:pPr>
              <w:pStyle w:val="TableParagraph"/>
              <w:spacing w:before="51"/>
              <w:ind w:left="32" w:right="9"/>
              <w:jc w:val="center"/>
              <w:rPr>
                <w:rFonts w:ascii="Arial" w:hAnsi="Arial" w:cs="Arial"/>
                <w:sz w:val="18"/>
                <w:szCs w:val="18"/>
              </w:rPr>
            </w:pPr>
            <w:r w:rsidRPr="005D5A39">
              <w:rPr>
                <w:rFonts w:ascii="Arial" w:hAnsi="Arial" w:cs="Arial"/>
                <w:w w:val="90"/>
                <w:sz w:val="18"/>
                <w:szCs w:val="18"/>
              </w:rPr>
              <w:t>Asset</w:t>
            </w:r>
            <w:r w:rsidRPr="005D5A39">
              <w:rPr>
                <w:rFonts w:ascii="Arial" w:hAnsi="Arial" w:cs="Arial"/>
                <w:spacing w:val="-28"/>
                <w:w w:val="90"/>
                <w:sz w:val="18"/>
                <w:szCs w:val="18"/>
              </w:rPr>
              <w:t xml:space="preserve"> </w:t>
            </w:r>
            <w:r w:rsidRPr="005D5A39">
              <w:rPr>
                <w:rFonts w:ascii="Arial" w:hAnsi="Arial" w:cs="Arial"/>
                <w:w w:val="90"/>
                <w:sz w:val="18"/>
                <w:szCs w:val="18"/>
              </w:rPr>
              <w:t>Name</w:t>
            </w:r>
            <w:r w:rsidRPr="005D5A39">
              <w:rPr>
                <w:rFonts w:ascii="Arial" w:hAnsi="Arial" w:cs="Arial"/>
                <w:spacing w:val="-14"/>
                <w:w w:val="90"/>
                <w:sz w:val="18"/>
                <w:szCs w:val="18"/>
              </w:rPr>
              <w:t xml:space="preserve"> </w:t>
            </w:r>
            <w:r w:rsidRPr="005D5A39">
              <w:rPr>
                <w:rFonts w:ascii="Arial" w:hAnsi="Arial" w:cs="Arial"/>
                <w:w w:val="90"/>
                <w:sz w:val="18"/>
                <w:szCs w:val="18"/>
              </w:rPr>
              <w:t>/</w:t>
            </w:r>
            <w:r w:rsidRPr="005D5A39">
              <w:rPr>
                <w:rFonts w:ascii="Arial" w:hAnsi="Arial" w:cs="Arial"/>
                <w:spacing w:val="-6"/>
                <w:w w:val="90"/>
                <w:sz w:val="18"/>
                <w:szCs w:val="18"/>
              </w:rPr>
              <w:t xml:space="preserve"> </w:t>
            </w:r>
            <w:r w:rsidRPr="005D5A39">
              <w:rPr>
                <w:rFonts w:ascii="Arial" w:hAnsi="Arial" w:cs="Arial"/>
                <w:w w:val="90"/>
                <w:sz w:val="18"/>
                <w:szCs w:val="18"/>
              </w:rPr>
              <w:t>URL</w:t>
            </w:r>
            <w:r w:rsidRPr="005D5A39">
              <w:rPr>
                <w:rFonts w:ascii="Arial" w:hAnsi="Arial" w:cs="Arial"/>
                <w:spacing w:val="-24"/>
                <w:w w:val="90"/>
                <w:sz w:val="18"/>
                <w:szCs w:val="18"/>
              </w:rPr>
              <w:t xml:space="preserve"> </w:t>
            </w:r>
            <w:r w:rsidRPr="005D5A39">
              <w:rPr>
                <w:rFonts w:ascii="Arial" w:hAnsi="Arial" w:cs="Arial"/>
                <w:w w:val="90"/>
                <w:sz w:val="18"/>
                <w:szCs w:val="18"/>
              </w:rPr>
              <w:t>/</w:t>
            </w:r>
            <w:r w:rsidRPr="005D5A39">
              <w:rPr>
                <w:rFonts w:ascii="Arial" w:hAnsi="Arial" w:cs="Arial"/>
                <w:spacing w:val="-7"/>
                <w:w w:val="90"/>
                <w:sz w:val="18"/>
                <w:szCs w:val="18"/>
              </w:rPr>
              <w:t xml:space="preserve"> </w:t>
            </w:r>
            <w:r w:rsidRPr="005D5A39">
              <w:rPr>
                <w:rFonts w:ascii="Arial" w:hAnsi="Arial" w:cs="Arial"/>
                <w:spacing w:val="-5"/>
                <w:w w:val="90"/>
                <w:sz w:val="18"/>
                <w:szCs w:val="18"/>
              </w:rPr>
              <w:t>IP</w:t>
            </w:r>
          </w:p>
        </w:tc>
        <w:tc>
          <w:tcPr>
            <w:tcW w:w="2359" w:type="dxa"/>
          </w:tcPr>
          <w:p w14:paraId="335FAD30" w14:textId="77777777" w:rsidR="005D5A39" w:rsidRPr="005D5A39" w:rsidRDefault="005D5A39" w:rsidP="0049162E">
            <w:pPr>
              <w:pStyle w:val="TableParagraph"/>
              <w:ind w:left="584"/>
              <w:rPr>
                <w:rFonts w:ascii="Arial" w:hAnsi="Arial" w:cs="Arial"/>
                <w:sz w:val="18"/>
                <w:szCs w:val="18"/>
              </w:rPr>
            </w:pPr>
            <w:r w:rsidRPr="005D5A39">
              <w:rPr>
                <w:rFonts w:ascii="Arial" w:hAnsi="Arial" w:cs="Arial"/>
                <w:spacing w:val="-2"/>
                <w:sz w:val="18"/>
                <w:szCs w:val="18"/>
              </w:rPr>
              <w:t>Environment</w:t>
            </w:r>
          </w:p>
        </w:tc>
        <w:tc>
          <w:tcPr>
            <w:tcW w:w="1980" w:type="dxa"/>
          </w:tcPr>
          <w:p w14:paraId="7883CCBF" w14:textId="77777777" w:rsidR="005D5A39" w:rsidRPr="005D5A39" w:rsidRDefault="005D5A39" w:rsidP="0049162E">
            <w:pPr>
              <w:pStyle w:val="TableParagraph"/>
              <w:spacing w:before="51"/>
              <w:rPr>
                <w:rFonts w:ascii="Arial" w:hAnsi="Arial" w:cs="Arial"/>
                <w:sz w:val="18"/>
                <w:szCs w:val="18"/>
              </w:rPr>
            </w:pPr>
            <w:r w:rsidRPr="005D5A39">
              <w:rPr>
                <w:rFonts w:ascii="Arial" w:hAnsi="Arial" w:cs="Arial"/>
                <w:w w:val="85"/>
                <w:sz w:val="18"/>
                <w:szCs w:val="18"/>
              </w:rPr>
              <w:t>In</w:t>
            </w:r>
            <w:r w:rsidRPr="005D5A39">
              <w:rPr>
                <w:rFonts w:ascii="Arial" w:hAnsi="Arial" w:cs="Arial"/>
                <w:spacing w:val="-15"/>
                <w:w w:val="85"/>
                <w:sz w:val="18"/>
                <w:szCs w:val="18"/>
              </w:rPr>
              <w:t xml:space="preserve"> </w:t>
            </w:r>
            <w:r w:rsidRPr="005D5A39">
              <w:rPr>
                <w:rFonts w:ascii="Arial" w:hAnsi="Arial" w:cs="Arial"/>
                <w:w w:val="85"/>
                <w:sz w:val="18"/>
                <w:szCs w:val="18"/>
              </w:rPr>
              <w:t>Scope</w:t>
            </w:r>
            <w:r w:rsidRPr="005D5A39">
              <w:rPr>
                <w:rFonts w:ascii="Arial" w:hAnsi="Arial" w:cs="Arial"/>
                <w:spacing w:val="-8"/>
                <w:w w:val="85"/>
                <w:sz w:val="18"/>
                <w:szCs w:val="18"/>
              </w:rPr>
              <w:t xml:space="preserve"> </w:t>
            </w:r>
            <w:r w:rsidRPr="005D5A39">
              <w:rPr>
                <w:rFonts w:ascii="Arial" w:hAnsi="Arial" w:cs="Arial"/>
                <w:spacing w:val="-2"/>
                <w:w w:val="85"/>
                <w:sz w:val="18"/>
                <w:szCs w:val="18"/>
              </w:rPr>
              <w:t>(Yes/No)</w:t>
            </w:r>
          </w:p>
        </w:tc>
      </w:tr>
      <w:tr w:rsidR="005D5A39" w:rsidRPr="005D5A39" w14:paraId="52E9A2E2" w14:textId="77777777" w:rsidTr="0049162E">
        <w:trPr>
          <w:trHeight w:val="410"/>
        </w:trPr>
        <w:tc>
          <w:tcPr>
            <w:tcW w:w="1782" w:type="dxa"/>
            <w:shd w:val="clear" w:color="auto" w:fill="F5F7FA"/>
          </w:tcPr>
          <w:p w14:paraId="468651F4" w14:textId="77777777" w:rsidR="005D5A39" w:rsidRPr="005D5A39" w:rsidRDefault="005D5A39" w:rsidP="0049162E">
            <w:pPr>
              <w:pStyle w:val="TableParagraph"/>
              <w:ind w:left="198"/>
              <w:rPr>
                <w:rFonts w:ascii="Arial" w:hAnsi="Arial" w:cs="Arial"/>
                <w:sz w:val="18"/>
                <w:szCs w:val="18"/>
              </w:rPr>
            </w:pPr>
            <w:r w:rsidRPr="005D5A39">
              <w:rPr>
                <w:rFonts w:ascii="Arial" w:hAnsi="Arial" w:cs="Arial"/>
                <w:spacing w:val="-5"/>
                <w:w w:val="95"/>
                <w:sz w:val="18"/>
                <w:szCs w:val="18"/>
              </w:rPr>
              <w:t>API</w:t>
            </w:r>
          </w:p>
        </w:tc>
        <w:tc>
          <w:tcPr>
            <w:tcW w:w="2343" w:type="dxa"/>
            <w:shd w:val="clear" w:color="auto" w:fill="F5F7FA"/>
          </w:tcPr>
          <w:p w14:paraId="2A02C965" w14:textId="77777777" w:rsidR="005D5A39" w:rsidRPr="005D5A39" w:rsidRDefault="005D5A39" w:rsidP="0049162E">
            <w:pPr>
              <w:jc w:val="center"/>
              <w:rPr>
                <w:rFonts w:ascii="Arial" w:hAnsi="Arial" w:cs="Arial"/>
                <w:sz w:val="18"/>
                <w:szCs w:val="18"/>
              </w:rPr>
            </w:pPr>
            <w:r w:rsidRPr="005D5A39">
              <w:rPr>
                <w:rFonts w:ascii="Arial" w:hAnsi="Arial" w:cs="Arial"/>
                <w:sz w:val="18"/>
                <w:szCs w:val="18"/>
              </w:rPr>
              <w:t>/</w:t>
            </w:r>
            <w:proofErr w:type="spellStart"/>
            <w:r w:rsidRPr="005D5A39">
              <w:rPr>
                <w:rFonts w:ascii="Arial" w:hAnsi="Arial" w:cs="Arial"/>
                <w:sz w:val="18"/>
                <w:szCs w:val="18"/>
              </w:rPr>
              <w:t>guestaccess</w:t>
            </w:r>
            <w:proofErr w:type="spellEnd"/>
            <w:r w:rsidRPr="005D5A39">
              <w:rPr>
                <w:rFonts w:ascii="Arial" w:hAnsi="Arial" w:cs="Arial"/>
                <w:sz w:val="18"/>
                <w:szCs w:val="18"/>
              </w:rPr>
              <w:t>/guestaccess.aspx</w:t>
            </w:r>
          </w:p>
        </w:tc>
        <w:tc>
          <w:tcPr>
            <w:tcW w:w="2359" w:type="dxa"/>
            <w:shd w:val="clear" w:color="auto" w:fill="F5F7FA"/>
          </w:tcPr>
          <w:p w14:paraId="47F4F3AB" w14:textId="77777777" w:rsidR="005D5A39" w:rsidRPr="005D5A39" w:rsidRDefault="005D5A39" w:rsidP="0049162E">
            <w:pPr>
              <w:pStyle w:val="TableParagraph"/>
              <w:ind w:left="200"/>
              <w:rPr>
                <w:rFonts w:ascii="Arial" w:hAnsi="Arial" w:cs="Arial"/>
                <w:sz w:val="18"/>
                <w:szCs w:val="18"/>
              </w:rPr>
            </w:pPr>
            <w:r w:rsidRPr="005D5A39">
              <w:rPr>
                <w:rFonts w:ascii="Arial" w:hAnsi="Arial" w:cs="Arial"/>
                <w:spacing w:val="-2"/>
                <w:w w:val="90"/>
                <w:sz w:val="18"/>
                <w:szCs w:val="18"/>
              </w:rPr>
              <w:t>Production</w:t>
            </w:r>
            <w:r w:rsidRPr="005D5A39">
              <w:rPr>
                <w:rFonts w:ascii="Arial" w:hAnsi="Arial" w:cs="Arial"/>
                <w:spacing w:val="-19"/>
                <w:w w:val="90"/>
                <w:sz w:val="18"/>
                <w:szCs w:val="18"/>
              </w:rPr>
              <w:t xml:space="preserve"> </w:t>
            </w:r>
          </w:p>
        </w:tc>
        <w:tc>
          <w:tcPr>
            <w:tcW w:w="1980" w:type="dxa"/>
            <w:shd w:val="clear" w:color="auto" w:fill="F5F7FA"/>
          </w:tcPr>
          <w:p w14:paraId="1B34C802" w14:textId="77777777" w:rsidR="005D5A39" w:rsidRPr="005D5A39" w:rsidRDefault="005D5A39" w:rsidP="0049162E">
            <w:pPr>
              <w:pStyle w:val="TableParagraph"/>
              <w:rPr>
                <w:rFonts w:ascii="Arial" w:hAnsi="Arial" w:cs="Arial"/>
                <w:sz w:val="18"/>
                <w:szCs w:val="18"/>
              </w:rPr>
            </w:pPr>
            <w:r w:rsidRPr="005D5A39">
              <w:rPr>
                <w:rFonts w:ascii="Arial" w:hAnsi="Arial" w:cs="Arial"/>
                <w:spacing w:val="-8"/>
                <w:sz w:val="18"/>
                <w:szCs w:val="18"/>
              </w:rPr>
              <w:t>Yes</w:t>
            </w:r>
            <w:r w:rsidRPr="005D5A39">
              <w:rPr>
                <w:rFonts w:ascii="Arial" w:hAnsi="Arial" w:cs="Arial"/>
                <w:spacing w:val="-32"/>
                <w:sz w:val="18"/>
                <w:szCs w:val="18"/>
              </w:rPr>
              <w:t xml:space="preserve"> </w:t>
            </w:r>
          </w:p>
        </w:tc>
      </w:tr>
      <w:tr w:rsidR="005D5A39" w:rsidRPr="005D5A39" w14:paraId="2A2E4ECA" w14:textId="77777777" w:rsidTr="0049162E">
        <w:trPr>
          <w:trHeight w:val="425"/>
        </w:trPr>
        <w:tc>
          <w:tcPr>
            <w:tcW w:w="1782" w:type="dxa"/>
          </w:tcPr>
          <w:p w14:paraId="681A8DBE" w14:textId="77777777" w:rsidR="005D5A39" w:rsidRPr="005D5A39" w:rsidRDefault="005D5A39" w:rsidP="0049162E">
            <w:pPr>
              <w:pStyle w:val="TableParagraph"/>
              <w:ind w:left="198"/>
              <w:rPr>
                <w:rFonts w:ascii="Arial" w:hAnsi="Arial" w:cs="Arial"/>
                <w:sz w:val="18"/>
                <w:szCs w:val="18"/>
              </w:rPr>
            </w:pPr>
            <w:r w:rsidRPr="005D5A39">
              <w:rPr>
                <w:rFonts w:ascii="Arial" w:hAnsi="Arial" w:cs="Arial"/>
                <w:spacing w:val="-2"/>
                <w:w w:val="95"/>
                <w:sz w:val="18"/>
                <w:szCs w:val="18"/>
              </w:rPr>
              <w:t>Server</w:t>
            </w:r>
          </w:p>
        </w:tc>
        <w:tc>
          <w:tcPr>
            <w:tcW w:w="2343" w:type="dxa"/>
          </w:tcPr>
          <w:p w14:paraId="5DBCA377" w14:textId="77777777" w:rsidR="005D5A39" w:rsidRPr="005D5A39" w:rsidRDefault="005D5A39" w:rsidP="0049162E">
            <w:pPr>
              <w:pStyle w:val="TableParagraph"/>
              <w:spacing w:before="100"/>
              <w:ind w:left="23" w:right="32"/>
              <w:jc w:val="center"/>
              <w:rPr>
                <w:rFonts w:ascii="Arial" w:hAnsi="Arial" w:cs="Arial"/>
                <w:sz w:val="18"/>
                <w:szCs w:val="18"/>
              </w:rPr>
            </w:pPr>
            <w:r w:rsidRPr="005D5A39">
              <w:rPr>
                <w:rFonts w:ascii="Arial" w:hAnsi="Arial" w:cs="Arial"/>
                <w:sz w:val="18"/>
                <w:szCs w:val="18"/>
                <w:lang w:val="en-IN"/>
              </w:rPr>
              <w:t>192.168.1.100</w:t>
            </w:r>
          </w:p>
        </w:tc>
        <w:tc>
          <w:tcPr>
            <w:tcW w:w="2359" w:type="dxa"/>
          </w:tcPr>
          <w:p w14:paraId="28D7E639" w14:textId="77777777" w:rsidR="005D5A39" w:rsidRPr="005D5A39" w:rsidRDefault="005D5A39" w:rsidP="0049162E">
            <w:pPr>
              <w:pStyle w:val="TableParagraph"/>
              <w:ind w:left="200"/>
              <w:rPr>
                <w:rFonts w:ascii="Arial" w:hAnsi="Arial" w:cs="Arial"/>
                <w:sz w:val="18"/>
                <w:szCs w:val="18"/>
              </w:rPr>
            </w:pPr>
            <w:r w:rsidRPr="005D5A39">
              <w:rPr>
                <w:rFonts w:ascii="Arial" w:hAnsi="Arial" w:cs="Arial"/>
                <w:spacing w:val="-2"/>
                <w:w w:val="90"/>
                <w:sz w:val="18"/>
                <w:szCs w:val="18"/>
              </w:rPr>
              <w:t>Production</w:t>
            </w:r>
            <w:r w:rsidRPr="005D5A39">
              <w:rPr>
                <w:rFonts w:ascii="Arial" w:hAnsi="Arial" w:cs="Arial"/>
                <w:spacing w:val="-19"/>
                <w:w w:val="90"/>
                <w:sz w:val="18"/>
                <w:szCs w:val="18"/>
              </w:rPr>
              <w:t xml:space="preserve"> </w:t>
            </w:r>
          </w:p>
        </w:tc>
        <w:tc>
          <w:tcPr>
            <w:tcW w:w="1980" w:type="dxa"/>
          </w:tcPr>
          <w:p w14:paraId="7DA7D1F3" w14:textId="77777777" w:rsidR="005D5A39" w:rsidRPr="005D5A39" w:rsidRDefault="005D5A39" w:rsidP="0049162E">
            <w:pPr>
              <w:pStyle w:val="TableParagraph"/>
              <w:rPr>
                <w:rFonts w:ascii="Arial" w:hAnsi="Arial" w:cs="Arial"/>
                <w:sz w:val="18"/>
                <w:szCs w:val="18"/>
              </w:rPr>
            </w:pPr>
            <w:r w:rsidRPr="005D5A39">
              <w:rPr>
                <w:rFonts w:ascii="Arial" w:hAnsi="Arial" w:cs="Arial"/>
                <w:spacing w:val="-8"/>
                <w:sz w:val="18"/>
                <w:szCs w:val="18"/>
              </w:rPr>
              <w:t>Yes</w:t>
            </w:r>
            <w:r w:rsidRPr="005D5A39">
              <w:rPr>
                <w:rFonts w:ascii="Arial" w:hAnsi="Arial" w:cs="Arial"/>
                <w:spacing w:val="-32"/>
                <w:sz w:val="18"/>
                <w:szCs w:val="18"/>
              </w:rPr>
              <w:t xml:space="preserve"> </w:t>
            </w:r>
          </w:p>
        </w:tc>
      </w:tr>
      <w:tr w:rsidR="005D5A39" w:rsidRPr="005D5A39" w14:paraId="5B65CC19" w14:textId="77777777" w:rsidTr="0049162E">
        <w:trPr>
          <w:trHeight w:val="410"/>
        </w:trPr>
        <w:tc>
          <w:tcPr>
            <w:tcW w:w="1782" w:type="dxa"/>
            <w:shd w:val="clear" w:color="auto" w:fill="F5F7FA"/>
          </w:tcPr>
          <w:p w14:paraId="4D916A6F" w14:textId="77777777" w:rsidR="005D5A39" w:rsidRPr="005D5A39" w:rsidRDefault="005D5A39" w:rsidP="0049162E">
            <w:pPr>
              <w:pStyle w:val="TableParagraph"/>
              <w:ind w:left="198"/>
              <w:rPr>
                <w:rFonts w:ascii="Arial" w:hAnsi="Arial" w:cs="Arial"/>
                <w:sz w:val="18"/>
                <w:szCs w:val="18"/>
              </w:rPr>
            </w:pPr>
            <w:r w:rsidRPr="005D5A39">
              <w:rPr>
                <w:rFonts w:ascii="Arial" w:hAnsi="Arial" w:cs="Arial"/>
                <w:spacing w:val="-4"/>
                <w:w w:val="90"/>
                <w:sz w:val="18"/>
                <w:szCs w:val="18"/>
                <w:lang w:val="en-IN"/>
              </w:rPr>
              <w:t>File Share</w:t>
            </w:r>
          </w:p>
        </w:tc>
        <w:tc>
          <w:tcPr>
            <w:tcW w:w="2343" w:type="dxa"/>
            <w:shd w:val="clear" w:color="auto" w:fill="F5F7FA"/>
          </w:tcPr>
          <w:p w14:paraId="5EACF000" w14:textId="77777777" w:rsidR="005D5A39" w:rsidRPr="005D5A39" w:rsidRDefault="005D5A39" w:rsidP="0049162E">
            <w:pPr>
              <w:pStyle w:val="TableParagraph"/>
              <w:spacing w:before="100"/>
              <w:ind w:left="23" w:right="32"/>
              <w:rPr>
                <w:rFonts w:ascii="Arial" w:hAnsi="Arial" w:cs="Arial"/>
                <w:sz w:val="18"/>
                <w:szCs w:val="18"/>
              </w:rPr>
            </w:pPr>
            <w:r w:rsidRPr="005D5A39">
              <w:rPr>
                <w:rFonts w:ascii="Arial" w:hAnsi="Arial" w:cs="Arial"/>
                <w:sz w:val="18"/>
                <w:szCs w:val="18"/>
                <w:lang w:val="en-IN"/>
              </w:rPr>
              <w:t>\\file-server\SharedFiles</w:t>
            </w:r>
          </w:p>
        </w:tc>
        <w:tc>
          <w:tcPr>
            <w:tcW w:w="2359" w:type="dxa"/>
            <w:shd w:val="clear" w:color="auto" w:fill="F5F7FA"/>
          </w:tcPr>
          <w:p w14:paraId="2B801B60" w14:textId="77777777" w:rsidR="005D5A39" w:rsidRPr="005D5A39" w:rsidRDefault="005D5A39" w:rsidP="0049162E">
            <w:pPr>
              <w:pStyle w:val="TableParagraph"/>
              <w:ind w:left="200"/>
              <w:rPr>
                <w:rFonts w:ascii="Arial" w:hAnsi="Arial" w:cs="Arial"/>
                <w:sz w:val="18"/>
                <w:szCs w:val="18"/>
              </w:rPr>
            </w:pPr>
            <w:r w:rsidRPr="005D5A39">
              <w:rPr>
                <w:rFonts w:ascii="Arial" w:hAnsi="Arial" w:cs="Arial"/>
                <w:w w:val="85"/>
                <w:sz w:val="18"/>
                <w:szCs w:val="18"/>
                <w:lang w:val="en-IN"/>
              </w:rPr>
              <w:t>Production</w:t>
            </w:r>
          </w:p>
        </w:tc>
        <w:tc>
          <w:tcPr>
            <w:tcW w:w="1980" w:type="dxa"/>
            <w:shd w:val="clear" w:color="auto" w:fill="F5F7FA"/>
          </w:tcPr>
          <w:p w14:paraId="6CA6F083" w14:textId="77777777" w:rsidR="005D5A39" w:rsidRPr="005D5A39" w:rsidRDefault="005D5A39" w:rsidP="0049162E">
            <w:pPr>
              <w:pStyle w:val="TableParagraph"/>
              <w:rPr>
                <w:rFonts w:ascii="Arial" w:hAnsi="Arial" w:cs="Arial"/>
                <w:sz w:val="18"/>
                <w:szCs w:val="18"/>
              </w:rPr>
            </w:pPr>
            <w:r w:rsidRPr="005D5A39">
              <w:rPr>
                <w:rFonts w:ascii="Arial" w:hAnsi="Arial" w:cs="Arial"/>
                <w:spacing w:val="-8"/>
                <w:sz w:val="18"/>
                <w:szCs w:val="18"/>
              </w:rPr>
              <w:t>Yes</w:t>
            </w:r>
            <w:r w:rsidRPr="005D5A39">
              <w:rPr>
                <w:rFonts w:ascii="Arial" w:hAnsi="Arial" w:cs="Arial"/>
                <w:spacing w:val="-32"/>
                <w:sz w:val="18"/>
                <w:szCs w:val="18"/>
              </w:rPr>
              <w:t xml:space="preserve"> </w:t>
            </w:r>
          </w:p>
        </w:tc>
      </w:tr>
    </w:tbl>
    <w:p w14:paraId="6B53B452" w14:textId="77777777" w:rsidR="005D5A39" w:rsidRPr="005D5A39" w:rsidRDefault="005D5A39" w:rsidP="005D5A39">
      <w:pPr>
        <w:spacing w:after="240"/>
        <w:rPr>
          <w:rFonts w:ascii="Arial" w:hAnsi="Arial" w:cs="Arial"/>
        </w:rPr>
      </w:pPr>
      <w:r w:rsidRPr="005D5A39">
        <w:rPr>
          <w:rFonts w:ascii="Arial" w:hAnsi="Arial" w:cs="Arial"/>
          <w:b/>
          <w:bCs/>
        </w:rPr>
        <w:t>Out of Scope:</w:t>
      </w:r>
      <w:r w:rsidRPr="005D5A39">
        <w:rPr>
          <w:rFonts w:ascii="Arial" w:hAnsi="Arial" w:cs="Arial"/>
        </w:rPr>
        <w:t xml:space="preserve"> Network segmentation, EDR/SIEM response (focus: attack stages + control gaps)</w:t>
      </w:r>
    </w:p>
    <w:p w14:paraId="05399472" w14:textId="77777777" w:rsidR="005D5A39" w:rsidRPr="005D5A39" w:rsidRDefault="005D5A39" w:rsidP="005D5A39">
      <w:pPr>
        <w:spacing w:after="240"/>
        <w:rPr>
          <w:rFonts w:ascii="Arial" w:hAnsi="Arial" w:cs="Arial"/>
          <w:b/>
          <w:bCs/>
        </w:rPr>
      </w:pPr>
      <w:r w:rsidRPr="005D5A39">
        <w:rPr>
          <w:rFonts w:ascii="Arial" w:hAnsi="Arial" w:cs="Arial"/>
          <w:b/>
          <w:bCs/>
        </w:rPr>
        <w:t>Methodology</w:t>
      </w:r>
    </w:p>
    <w:p w14:paraId="0D008733" w14:textId="77777777" w:rsidR="005D5A39" w:rsidRPr="005D5A39" w:rsidRDefault="005D5A39" w:rsidP="005D5A39">
      <w:pPr>
        <w:spacing w:after="240"/>
        <w:rPr>
          <w:rFonts w:ascii="Arial" w:hAnsi="Arial" w:cs="Arial"/>
          <w:b/>
          <w:bCs/>
        </w:rPr>
      </w:pPr>
      <w:r w:rsidRPr="005D5A39">
        <w:rPr>
          <w:rFonts w:ascii="Arial" w:hAnsi="Arial" w:cs="Arial"/>
          <w:b/>
          <w:bCs/>
        </w:rPr>
        <w:t>Approach</w:t>
      </w:r>
    </w:p>
    <w:p w14:paraId="684F6254" w14:textId="77777777" w:rsidR="005D5A39" w:rsidRPr="005D5A39" w:rsidRDefault="005D5A39">
      <w:pPr>
        <w:numPr>
          <w:ilvl w:val="0"/>
          <w:numId w:val="8"/>
        </w:numPr>
        <w:spacing w:after="240" w:line="240" w:lineRule="auto"/>
        <w:rPr>
          <w:rFonts w:ascii="Arial" w:hAnsi="Arial" w:cs="Arial"/>
        </w:rPr>
      </w:pPr>
      <w:r w:rsidRPr="005D5A39">
        <w:rPr>
          <w:rFonts w:ascii="Arial" w:hAnsi="Arial" w:cs="Arial"/>
        </w:rPr>
        <w:t xml:space="preserve">Reconnaissance of public-facing system </w:t>
      </w:r>
    </w:p>
    <w:p w14:paraId="487C1033" w14:textId="77777777" w:rsidR="005D5A39" w:rsidRPr="005D5A39" w:rsidRDefault="005D5A39">
      <w:pPr>
        <w:numPr>
          <w:ilvl w:val="0"/>
          <w:numId w:val="8"/>
        </w:numPr>
        <w:spacing w:after="240" w:line="240" w:lineRule="auto"/>
        <w:rPr>
          <w:rFonts w:ascii="Arial" w:hAnsi="Arial" w:cs="Arial"/>
        </w:rPr>
      </w:pPr>
      <w:r w:rsidRPr="005D5A39">
        <w:rPr>
          <w:rFonts w:ascii="Arial" w:hAnsi="Arial" w:cs="Arial"/>
        </w:rPr>
        <w:t xml:space="preserve">Vulnerability identification </w:t>
      </w:r>
    </w:p>
    <w:p w14:paraId="5A864CA4" w14:textId="77777777" w:rsidR="005D5A39" w:rsidRPr="005D5A39" w:rsidRDefault="005D5A39">
      <w:pPr>
        <w:numPr>
          <w:ilvl w:val="0"/>
          <w:numId w:val="8"/>
        </w:numPr>
        <w:spacing w:after="240" w:line="240" w:lineRule="auto"/>
        <w:rPr>
          <w:rFonts w:ascii="Arial" w:hAnsi="Arial" w:cs="Arial"/>
        </w:rPr>
      </w:pPr>
      <w:r w:rsidRPr="005D5A39">
        <w:rPr>
          <w:rFonts w:ascii="Arial" w:hAnsi="Arial" w:cs="Arial"/>
        </w:rPr>
        <w:t xml:space="preserve">Exploitation and validation </w:t>
      </w:r>
    </w:p>
    <w:p w14:paraId="6D3720CB" w14:textId="77777777" w:rsidR="005D5A39" w:rsidRPr="005D5A39" w:rsidRDefault="005D5A39">
      <w:pPr>
        <w:numPr>
          <w:ilvl w:val="0"/>
          <w:numId w:val="8"/>
        </w:numPr>
        <w:spacing w:after="240" w:line="240" w:lineRule="auto"/>
        <w:rPr>
          <w:rFonts w:ascii="Arial" w:hAnsi="Arial" w:cs="Arial"/>
        </w:rPr>
      </w:pPr>
      <w:r w:rsidRPr="005D5A39">
        <w:rPr>
          <w:rFonts w:ascii="Arial" w:hAnsi="Arial" w:cs="Arial"/>
        </w:rPr>
        <w:t xml:space="preserve">Impact assessment </w:t>
      </w:r>
    </w:p>
    <w:p w14:paraId="76F1F731" w14:textId="77777777" w:rsidR="005D5A39" w:rsidRPr="005D5A39" w:rsidRDefault="005D5A39">
      <w:pPr>
        <w:numPr>
          <w:ilvl w:val="0"/>
          <w:numId w:val="8"/>
        </w:numPr>
        <w:spacing w:after="240" w:line="240" w:lineRule="auto"/>
        <w:rPr>
          <w:rFonts w:ascii="Arial" w:hAnsi="Arial" w:cs="Arial"/>
        </w:rPr>
      </w:pPr>
      <w:r w:rsidRPr="005D5A39">
        <w:rPr>
          <w:rFonts w:ascii="Arial" w:hAnsi="Arial" w:cs="Arial"/>
        </w:rPr>
        <w:t xml:space="preserve">Framework mapping </w:t>
      </w:r>
    </w:p>
    <w:p w14:paraId="3BA4FEEC" w14:textId="77777777" w:rsidR="005D5A39" w:rsidRPr="005D5A39" w:rsidRDefault="005D5A39" w:rsidP="005D5A39">
      <w:pPr>
        <w:spacing w:after="240"/>
        <w:rPr>
          <w:rFonts w:ascii="Arial" w:hAnsi="Arial" w:cs="Arial"/>
          <w:b/>
          <w:bCs/>
        </w:rPr>
      </w:pPr>
      <w:r w:rsidRPr="005D5A39">
        <w:rPr>
          <w:rFonts w:ascii="Arial" w:hAnsi="Arial" w:cs="Arial"/>
          <w:b/>
          <w:bCs/>
        </w:rPr>
        <w:t>Tools Used</w:t>
      </w:r>
    </w:p>
    <w:p w14:paraId="43D481C5" w14:textId="77777777" w:rsidR="005D5A39" w:rsidRPr="005D5A39" w:rsidRDefault="005D5A39">
      <w:pPr>
        <w:numPr>
          <w:ilvl w:val="0"/>
          <w:numId w:val="9"/>
        </w:numPr>
        <w:spacing w:after="240" w:line="240" w:lineRule="auto"/>
        <w:rPr>
          <w:rFonts w:ascii="Arial" w:hAnsi="Arial" w:cs="Arial"/>
        </w:rPr>
      </w:pPr>
      <w:r w:rsidRPr="005D5A39">
        <w:rPr>
          <w:rFonts w:ascii="Arial" w:hAnsi="Arial" w:cs="Arial"/>
        </w:rPr>
        <w:t xml:space="preserve">Manual HTTP request testing </w:t>
      </w:r>
    </w:p>
    <w:p w14:paraId="4A833AD5" w14:textId="77777777" w:rsidR="005D5A39" w:rsidRPr="005D5A39" w:rsidRDefault="005D5A39">
      <w:pPr>
        <w:numPr>
          <w:ilvl w:val="0"/>
          <w:numId w:val="9"/>
        </w:numPr>
        <w:spacing w:after="240" w:line="240" w:lineRule="auto"/>
        <w:rPr>
          <w:rFonts w:ascii="Arial" w:hAnsi="Arial" w:cs="Arial"/>
        </w:rPr>
      </w:pPr>
      <w:r w:rsidRPr="005D5A39">
        <w:rPr>
          <w:rFonts w:ascii="Arial" w:hAnsi="Arial" w:cs="Arial"/>
        </w:rPr>
        <w:t>Public vulnerability intelligence</w:t>
      </w:r>
    </w:p>
    <w:p w14:paraId="2774D62C" w14:textId="77777777" w:rsidR="005D5A39" w:rsidRPr="005D5A39" w:rsidRDefault="005D5A39" w:rsidP="005D5A39">
      <w:pPr>
        <w:pStyle w:val="Heading2"/>
        <w:rPr>
          <w:rFonts w:ascii="Arial" w:hAnsi="Arial" w:cs="Arial"/>
          <w:color w:val="auto"/>
        </w:rPr>
      </w:pPr>
      <w:r w:rsidRPr="005D5A39">
        <w:rPr>
          <w:rStyle w:val="Strong"/>
          <w:rFonts w:ascii="Arial" w:hAnsi="Arial" w:cs="Arial"/>
          <w:color w:val="auto"/>
        </w:rPr>
        <w:t>Risk Rating Summary</w:t>
      </w:r>
    </w:p>
    <w:tbl>
      <w:tblPr>
        <w:tblW w:w="8300" w:type="dxa"/>
        <w:tblCellSpacing w:w="15" w:type="dxa"/>
        <w:tblCellMar>
          <w:top w:w="15" w:type="dxa"/>
          <w:left w:w="15" w:type="dxa"/>
          <w:bottom w:w="15" w:type="dxa"/>
          <w:right w:w="15" w:type="dxa"/>
        </w:tblCellMar>
        <w:tblLook w:val="04A0" w:firstRow="1" w:lastRow="0" w:firstColumn="1" w:lastColumn="0" w:noHBand="0" w:noVBand="1"/>
      </w:tblPr>
      <w:tblGrid>
        <w:gridCol w:w="2194"/>
        <w:gridCol w:w="1129"/>
        <w:gridCol w:w="4977"/>
      </w:tblGrid>
      <w:tr w:rsidR="005D5A39" w:rsidRPr="005D5A39" w14:paraId="3F83C440" w14:textId="77777777" w:rsidTr="0049162E">
        <w:trPr>
          <w:trHeight w:val="442"/>
          <w:tblHeader/>
          <w:tblCellSpacing w:w="15" w:type="dxa"/>
        </w:trPr>
        <w:tc>
          <w:tcPr>
            <w:tcW w:w="0" w:type="auto"/>
            <w:vAlign w:val="center"/>
            <w:hideMark/>
          </w:tcPr>
          <w:p w14:paraId="484912D3" w14:textId="77777777" w:rsidR="005D5A39" w:rsidRPr="005D5A39" w:rsidRDefault="005D5A39" w:rsidP="0049162E">
            <w:pPr>
              <w:jc w:val="center"/>
              <w:rPr>
                <w:rFonts w:ascii="Arial" w:hAnsi="Arial" w:cs="Arial"/>
                <w:b/>
                <w:bCs/>
              </w:rPr>
            </w:pPr>
            <w:r w:rsidRPr="005D5A39">
              <w:rPr>
                <w:rFonts w:ascii="Arial" w:hAnsi="Arial" w:cs="Arial"/>
                <w:b/>
                <w:bCs/>
              </w:rPr>
              <w:t>Severity</w:t>
            </w:r>
          </w:p>
        </w:tc>
        <w:tc>
          <w:tcPr>
            <w:tcW w:w="0" w:type="auto"/>
            <w:vAlign w:val="center"/>
            <w:hideMark/>
          </w:tcPr>
          <w:p w14:paraId="36641560" w14:textId="77777777" w:rsidR="005D5A39" w:rsidRPr="005D5A39" w:rsidRDefault="005D5A39" w:rsidP="0049162E">
            <w:pPr>
              <w:jc w:val="center"/>
              <w:rPr>
                <w:rFonts w:ascii="Arial" w:hAnsi="Arial" w:cs="Arial"/>
                <w:b/>
                <w:bCs/>
              </w:rPr>
            </w:pPr>
            <w:r w:rsidRPr="005D5A39">
              <w:rPr>
                <w:rFonts w:ascii="Arial" w:hAnsi="Arial" w:cs="Arial"/>
                <w:b/>
                <w:bCs/>
              </w:rPr>
              <w:t>Count</w:t>
            </w:r>
          </w:p>
        </w:tc>
        <w:tc>
          <w:tcPr>
            <w:tcW w:w="0" w:type="auto"/>
            <w:vAlign w:val="center"/>
            <w:hideMark/>
          </w:tcPr>
          <w:p w14:paraId="3894CCDB" w14:textId="77777777" w:rsidR="005D5A39" w:rsidRPr="005D5A39" w:rsidRDefault="005D5A39" w:rsidP="0049162E">
            <w:pPr>
              <w:jc w:val="center"/>
              <w:rPr>
                <w:rFonts w:ascii="Arial" w:hAnsi="Arial" w:cs="Arial"/>
                <w:b/>
                <w:bCs/>
              </w:rPr>
            </w:pPr>
            <w:r w:rsidRPr="005D5A39">
              <w:rPr>
                <w:rFonts w:ascii="Arial" w:hAnsi="Arial" w:cs="Arial"/>
                <w:b/>
                <w:bCs/>
              </w:rPr>
              <w:t>Description</w:t>
            </w:r>
          </w:p>
        </w:tc>
      </w:tr>
      <w:tr w:rsidR="005D5A39" w:rsidRPr="005D5A39" w14:paraId="1980CD7A" w14:textId="77777777" w:rsidTr="0049162E">
        <w:trPr>
          <w:trHeight w:val="442"/>
          <w:tblCellSpacing w:w="15" w:type="dxa"/>
        </w:trPr>
        <w:tc>
          <w:tcPr>
            <w:tcW w:w="0" w:type="auto"/>
            <w:vAlign w:val="center"/>
            <w:hideMark/>
          </w:tcPr>
          <w:p w14:paraId="3D0CAB29" w14:textId="77777777" w:rsidR="005D5A39" w:rsidRPr="005D5A39" w:rsidRDefault="005D5A39" w:rsidP="0049162E">
            <w:pPr>
              <w:rPr>
                <w:rFonts w:ascii="Arial" w:hAnsi="Arial" w:cs="Arial"/>
              </w:rPr>
            </w:pPr>
            <w:r w:rsidRPr="005D5A39">
              <w:rPr>
                <w:rFonts w:ascii="Arial" w:hAnsi="Arial" w:cs="Arial"/>
              </w:rPr>
              <w:t>Critical</w:t>
            </w:r>
          </w:p>
        </w:tc>
        <w:tc>
          <w:tcPr>
            <w:tcW w:w="0" w:type="auto"/>
            <w:vAlign w:val="center"/>
            <w:hideMark/>
          </w:tcPr>
          <w:p w14:paraId="2A0F0A8E" w14:textId="77777777" w:rsidR="005D5A39" w:rsidRPr="005D5A39" w:rsidRDefault="005D5A39" w:rsidP="0049162E">
            <w:pPr>
              <w:rPr>
                <w:rFonts w:ascii="Arial" w:hAnsi="Arial" w:cs="Arial"/>
              </w:rPr>
            </w:pPr>
            <w:r w:rsidRPr="005D5A39">
              <w:rPr>
                <w:rFonts w:ascii="Arial" w:hAnsi="Arial" w:cs="Arial"/>
              </w:rPr>
              <w:t>4</w:t>
            </w:r>
          </w:p>
        </w:tc>
        <w:tc>
          <w:tcPr>
            <w:tcW w:w="0" w:type="auto"/>
            <w:vAlign w:val="center"/>
            <w:hideMark/>
          </w:tcPr>
          <w:p w14:paraId="1E14A814" w14:textId="77777777" w:rsidR="005D5A39" w:rsidRPr="005D5A39" w:rsidRDefault="005D5A39" w:rsidP="0049162E">
            <w:pPr>
              <w:rPr>
                <w:rFonts w:ascii="Arial" w:hAnsi="Arial" w:cs="Arial"/>
              </w:rPr>
            </w:pPr>
            <w:r w:rsidRPr="005D5A39">
              <w:rPr>
                <w:rFonts w:ascii="Arial" w:hAnsi="Arial" w:cs="Arial"/>
              </w:rPr>
              <w:t>Complete system compromise</w:t>
            </w:r>
          </w:p>
        </w:tc>
      </w:tr>
      <w:tr w:rsidR="005D5A39" w:rsidRPr="005D5A39" w14:paraId="3D6467EF" w14:textId="77777777" w:rsidTr="0049162E">
        <w:trPr>
          <w:trHeight w:val="442"/>
          <w:tblCellSpacing w:w="15" w:type="dxa"/>
        </w:trPr>
        <w:tc>
          <w:tcPr>
            <w:tcW w:w="0" w:type="auto"/>
            <w:vAlign w:val="center"/>
            <w:hideMark/>
          </w:tcPr>
          <w:p w14:paraId="7D577C5C" w14:textId="77777777" w:rsidR="005D5A39" w:rsidRPr="005D5A39" w:rsidRDefault="005D5A39" w:rsidP="0049162E">
            <w:pPr>
              <w:rPr>
                <w:rFonts w:ascii="Arial" w:hAnsi="Arial" w:cs="Arial"/>
              </w:rPr>
            </w:pPr>
            <w:r w:rsidRPr="005D5A39">
              <w:rPr>
                <w:rFonts w:ascii="Arial" w:hAnsi="Arial" w:cs="Arial"/>
              </w:rPr>
              <w:t>High</w:t>
            </w:r>
          </w:p>
        </w:tc>
        <w:tc>
          <w:tcPr>
            <w:tcW w:w="0" w:type="auto"/>
            <w:vAlign w:val="center"/>
            <w:hideMark/>
          </w:tcPr>
          <w:p w14:paraId="204ADAB9" w14:textId="77777777" w:rsidR="005D5A39" w:rsidRPr="005D5A39" w:rsidRDefault="005D5A39" w:rsidP="0049162E">
            <w:pPr>
              <w:rPr>
                <w:rFonts w:ascii="Arial" w:hAnsi="Arial" w:cs="Arial"/>
              </w:rPr>
            </w:pPr>
            <w:r w:rsidRPr="005D5A39">
              <w:rPr>
                <w:rFonts w:ascii="Arial" w:hAnsi="Arial" w:cs="Arial"/>
              </w:rPr>
              <w:t>0</w:t>
            </w:r>
          </w:p>
        </w:tc>
        <w:tc>
          <w:tcPr>
            <w:tcW w:w="0" w:type="auto"/>
            <w:vAlign w:val="center"/>
            <w:hideMark/>
          </w:tcPr>
          <w:p w14:paraId="72B5A413" w14:textId="77777777" w:rsidR="005D5A39" w:rsidRPr="005D5A39" w:rsidRDefault="005D5A39" w:rsidP="0049162E">
            <w:pPr>
              <w:rPr>
                <w:rFonts w:ascii="Arial" w:hAnsi="Arial" w:cs="Arial"/>
              </w:rPr>
            </w:pPr>
            <w:r w:rsidRPr="005D5A39">
              <w:rPr>
                <w:rFonts w:ascii="Arial" w:hAnsi="Arial" w:cs="Arial"/>
              </w:rPr>
              <w:t>—</w:t>
            </w:r>
          </w:p>
        </w:tc>
      </w:tr>
      <w:tr w:rsidR="005D5A39" w:rsidRPr="005D5A39" w14:paraId="1D55D2B0" w14:textId="77777777" w:rsidTr="0049162E">
        <w:trPr>
          <w:trHeight w:val="465"/>
          <w:tblCellSpacing w:w="15" w:type="dxa"/>
        </w:trPr>
        <w:tc>
          <w:tcPr>
            <w:tcW w:w="0" w:type="auto"/>
            <w:vAlign w:val="center"/>
            <w:hideMark/>
          </w:tcPr>
          <w:p w14:paraId="4FF41F8E" w14:textId="77777777" w:rsidR="005D5A39" w:rsidRPr="005D5A39" w:rsidRDefault="005D5A39" w:rsidP="0049162E">
            <w:pPr>
              <w:rPr>
                <w:rFonts w:ascii="Arial" w:hAnsi="Arial" w:cs="Arial"/>
              </w:rPr>
            </w:pPr>
            <w:r w:rsidRPr="005D5A39">
              <w:rPr>
                <w:rFonts w:ascii="Arial" w:hAnsi="Arial" w:cs="Arial"/>
              </w:rPr>
              <w:t>Medium</w:t>
            </w:r>
          </w:p>
        </w:tc>
        <w:tc>
          <w:tcPr>
            <w:tcW w:w="0" w:type="auto"/>
            <w:vAlign w:val="center"/>
            <w:hideMark/>
          </w:tcPr>
          <w:p w14:paraId="636B5B5B" w14:textId="77777777" w:rsidR="005D5A39" w:rsidRPr="005D5A39" w:rsidRDefault="005D5A39" w:rsidP="0049162E">
            <w:pPr>
              <w:rPr>
                <w:rFonts w:ascii="Arial" w:hAnsi="Arial" w:cs="Arial"/>
              </w:rPr>
            </w:pPr>
            <w:r w:rsidRPr="005D5A39">
              <w:rPr>
                <w:rFonts w:ascii="Arial" w:hAnsi="Arial" w:cs="Arial"/>
              </w:rPr>
              <w:t>0</w:t>
            </w:r>
          </w:p>
        </w:tc>
        <w:tc>
          <w:tcPr>
            <w:tcW w:w="0" w:type="auto"/>
            <w:vAlign w:val="center"/>
            <w:hideMark/>
          </w:tcPr>
          <w:p w14:paraId="289CAAEB" w14:textId="77777777" w:rsidR="005D5A39" w:rsidRPr="005D5A39" w:rsidRDefault="005D5A39" w:rsidP="0049162E">
            <w:pPr>
              <w:rPr>
                <w:rFonts w:ascii="Arial" w:hAnsi="Arial" w:cs="Arial"/>
              </w:rPr>
            </w:pPr>
            <w:r w:rsidRPr="005D5A39">
              <w:rPr>
                <w:rFonts w:ascii="Arial" w:hAnsi="Arial" w:cs="Arial"/>
              </w:rPr>
              <w:t>—</w:t>
            </w:r>
          </w:p>
        </w:tc>
      </w:tr>
      <w:tr w:rsidR="005D5A39" w:rsidRPr="005D5A39" w14:paraId="7EBA9FA9" w14:textId="77777777" w:rsidTr="0049162E">
        <w:trPr>
          <w:trHeight w:val="442"/>
          <w:tblCellSpacing w:w="15" w:type="dxa"/>
        </w:trPr>
        <w:tc>
          <w:tcPr>
            <w:tcW w:w="0" w:type="auto"/>
            <w:vAlign w:val="center"/>
            <w:hideMark/>
          </w:tcPr>
          <w:p w14:paraId="00807133" w14:textId="77777777" w:rsidR="005D5A39" w:rsidRPr="005D5A39" w:rsidRDefault="005D5A39" w:rsidP="0049162E">
            <w:pPr>
              <w:rPr>
                <w:rFonts w:ascii="Arial" w:hAnsi="Arial" w:cs="Arial"/>
              </w:rPr>
            </w:pPr>
            <w:r w:rsidRPr="005D5A39">
              <w:rPr>
                <w:rFonts w:ascii="Arial" w:hAnsi="Arial" w:cs="Arial"/>
              </w:rPr>
              <w:t>Low</w:t>
            </w:r>
          </w:p>
        </w:tc>
        <w:tc>
          <w:tcPr>
            <w:tcW w:w="0" w:type="auto"/>
            <w:vAlign w:val="center"/>
            <w:hideMark/>
          </w:tcPr>
          <w:p w14:paraId="5A835B09" w14:textId="77777777" w:rsidR="005D5A39" w:rsidRPr="005D5A39" w:rsidRDefault="005D5A39" w:rsidP="0049162E">
            <w:pPr>
              <w:rPr>
                <w:rFonts w:ascii="Arial" w:hAnsi="Arial" w:cs="Arial"/>
              </w:rPr>
            </w:pPr>
            <w:r w:rsidRPr="005D5A39">
              <w:rPr>
                <w:rFonts w:ascii="Arial" w:hAnsi="Arial" w:cs="Arial"/>
              </w:rPr>
              <w:t>0</w:t>
            </w:r>
          </w:p>
        </w:tc>
        <w:tc>
          <w:tcPr>
            <w:tcW w:w="0" w:type="auto"/>
            <w:vAlign w:val="center"/>
            <w:hideMark/>
          </w:tcPr>
          <w:p w14:paraId="7C485A3C" w14:textId="77777777" w:rsidR="005D5A39" w:rsidRPr="005D5A39" w:rsidRDefault="005D5A39" w:rsidP="0049162E">
            <w:pPr>
              <w:rPr>
                <w:rFonts w:ascii="Arial" w:hAnsi="Arial" w:cs="Arial"/>
              </w:rPr>
            </w:pPr>
            <w:r w:rsidRPr="005D5A39">
              <w:rPr>
                <w:rFonts w:ascii="Arial" w:hAnsi="Arial" w:cs="Arial"/>
              </w:rPr>
              <w:t>—</w:t>
            </w:r>
          </w:p>
        </w:tc>
      </w:tr>
      <w:tr w:rsidR="005D5A39" w:rsidRPr="005D5A39" w14:paraId="0029525B" w14:textId="77777777" w:rsidTr="0049162E">
        <w:trPr>
          <w:trHeight w:val="442"/>
          <w:tblCellSpacing w:w="15" w:type="dxa"/>
        </w:trPr>
        <w:tc>
          <w:tcPr>
            <w:tcW w:w="0" w:type="auto"/>
            <w:vAlign w:val="center"/>
            <w:hideMark/>
          </w:tcPr>
          <w:p w14:paraId="588C1DF0" w14:textId="77777777" w:rsidR="005D5A39" w:rsidRPr="005D5A39" w:rsidRDefault="005D5A39" w:rsidP="0049162E">
            <w:pPr>
              <w:rPr>
                <w:rFonts w:ascii="Arial" w:hAnsi="Arial" w:cs="Arial"/>
              </w:rPr>
            </w:pPr>
            <w:r w:rsidRPr="005D5A39">
              <w:rPr>
                <w:rFonts w:ascii="Arial" w:hAnsi="Arial" w:cs="Arial"/>
              </w:rPr>
              <w:t>Informational</w:t>
            </w:r>
          </w:p>
        </w:tc>
        <w:tc>
          <w:tcPr>
            <w:tcW w:w="0" w:type="auto"/>
            <w:vAlign w:val="center"/>
            <w:hideMark/>
          </w:tcPr>
          <w:p w14:paraId="126570A8" w14:textId="77777777" w:rsidR="005D5A39" w:rsidRPr="005D5A39" w:rsidRDefault="005D5A39" w:rsidP="0049162E">
            <w:pPr>
              <w:rPr>
                <w:rFonts w:ascii="Arial" w:hAnsi="Arial" w:cs="Arial"/>
              </w:rPr>
            </w:pPr>
            <w:r w:rsidRPr="005D5A39">
              <w:rPr>
                <w:rFonts w:ascii="Arial" w:hAnsi="Arial" w:cs="Arial"/>
              </w:rPr>
              <w:t>0</w:t>
            </w:r>
          </w:p>
        </w:tc>
        <w:tc>
          <w:tcPr>
            <w:tcW w:w="0" w:type="auto"/>
            <w:vAlign w:val="center"/>
            <w:hideMark/>
          </w:tcPr>
          <w:p w14:paraId="589FA928" w14:textId="77777777" w:rsidR="005D5A39" w:rsidRPr="005D5A39" w:rsidRDefault="005D5A39" w:rsidP="0049162E">
            <w:pPr>
              <w:rPr>
                <w:rFonts w:ascii="Arial" w:hAnsi="Arial" w:cs="Arial"/>
              </w:rPr>
            </w:pPr>
            <w:r w:rsidRPr="005D5A39">
              <w:rPr>
                <w:rFonts w:ascii="Arial" w:hAnsi="Arial" w:cs="Arial"/>
              </w:rPr>
              <w:t>—</w:t>
            </w:r>
          </w:p>
        </w:tc>
      </w:tr>
    </w:tbl>
    <w:p w14:paraId="4C4912F9" w14:textId="77777777" w:rsidR="005D5A39" w:rsidRPr="005D5A39" w:rsidRDefault="005D5A39" w:rsidP="005D5A39">
      <w:pPr>
        <w:spacing w:after="240"/>
        <w:rPr>
          <w:rFonts w:ascii="Arial" w:hAnsi="Arial" w:cs="Arial"/>
        </w:rPr>
      </w:pPr>
    </w:p>
    <w:p w14:paraId="2A69B0DA" w14:textId="77777777" w:rsidR="005D5A39" w:rsidRPr="005D5A39" w:rsidRDefault="005D5A39" w:rsidP="005D5A39">
      <w:pPr>
        <w:spacing w:after="240"/>
        <w:rPr>
          <w:rFonts w:ascii="Arial" w:hAnsi="Arial" w:cs="Arial"/>
          <w:b/>
          <w:bCs/>
          <w:sz w:val="28"/>
          <w:szCs w:val="28"/>
        </w:rPr>
      </w:pPr>
      <w:r w:rsidRPr="005D5A39">
        <w:rPr>
          <w:rFonts w:ascii="Arial" w:hAnsi="Arial" w:cs="Arial"/>
          <w:b/>
          <w:bCs/>
          <w:sz w:val="28"/>
          <w:szCs w:val="28"/>
        </w:rPr>
        <w:t>Finding 1: Unauthenticated API Endpoint + Path Traversal</w:t>
      </w:r>
    </w:p>
    <w:p w14:paraId="33B26D9E" w14:textId="77777777" w:rsidR="005D5A39" w:rsidRPr="005D5A39" w:rsidRDefault="005D5A39" w:rsidP="005D5A39">
      <w:pPr>
        <w:spacing w:after="240"/>
        <w:rPr>
          <w:rFonts w:ascii="Arial" w:hAnsi="Arial" w:cs="Arial"/>
        </w:rPr>
      </w:pPr>
      <w:r w:rsidRPr="005D5A39">
        <w:rPr>
          <w:rFonts w:ascii="Arial" w:hAnsi="Arial" w:cs="Arial"/>
          <w:b/>
          <w:bCs/>
        </w:rPr>
        <w:t>Severity:</w:t>
      </w:r>
      <w:r w:rsidRPr="005D5A39">
        <w:rPr>
          <w:rFonts w:ascii="Arial" w:hAnsi="Arial" w:cs="Arial"/>
        </w:rPr>
        <w:t xml:space="preserve"> Critical</w:t>
      </w:r>
      <w:r w:rsidRPr="005D5A39">
        <w:rPr>
          <w:rFonts w:ascii="Arial" w:hAnsi="Arial" w:cs="Arial"/>
        </w:rPr>
        <w:br/>
      </w:r>
      <w:r w:rsidRPr="005D5A39">
        <w:rPr>
          <w:rFonts w:ascii="Arial" w:hAnsi="Arial" w:cs="Arial"/>
          <w:b/>
          <w:bCs/>
        </w:rPr>
        <w:t>CVSS Score:</w:t>
      </w:r>
      <w:r w:rsidRPr="005D5A39">
        <w:rPr>
          <w:rFonts w:ascii="Arial" w:hAnsi="Arial" w:cs="Arial"/>
        </w:rPr>
        <w:t xml:space="preserve"> 9.8</w:t>
      </w:r>
      <w:r w:rsidRPr="005D5A39">
        <w:rPr>
          <w:rFonts w:ascii="Arial" w:hAnsi="Arial" w:cs="Arial"/>
        </w:rPr>
        <w:br/>
      </w:r>
      <w:r w:rsidRPr="005D5A39">
        <w:rPr>
          <w:rFonts w:ascii="Arial" w:hAnsi="Arial" w:cs="Arial"/>
          <w:b/>
          <w:bCs/>
        </w:rPr>
        <w:t>CWE / OWASP Mapping:</w:t>
      </w:r>
      <w:r w:rsidRPr="005D5A39">
        <w:rPr>
          <w:rFonts w:ascii="Arial" w:hAnsi="Arial" w:cs="Arial"/>
        </w:rPr>
        <w:t xml:space="preserve"> CWE-22 (Path Traversal)</w:t>
      </w:r>
      <w:r w:rsidRPr="005D5A39">
        <w:rPr>
          <w:rFonts w:ascii="Arial" w:hAnsi="Arial" w:cs="Arial"/>
        </w:rPr>
        <w:br/>
      </w:r>
      <w:r w:rsidRPr="005D5A39">
        <w:rPr>
          <w:rFonts w:ascii="Arial" w:hAnsi="Arial" w:cs="Arial"/>
          <w:b/>
          <w:bCs/>
        </w:rPr>
        <w:t>Affected Asset:</w:t>
      </w:r>
      <w:r w:rsidRPr="005D5A39">
        <w:rPr>
          <w:rFonts w:ascii="Arial" w:hAnsi="Arial" w:cs="Arial"/>
        </w:rPr>
        <w:t xml:space="preserve"> </w:t>
      </w:r>
      <w:proofErr w:type="spellStart"/>
      <w:r w:rsidRPr="005D5A39">
        <w:rPr>
          <w:rFonts w:ascii="Arial" w:hAnsi="Arial" w:cs="Arial"/>
        </w:rPr>
        <w:t>MOVEit</w:t>
      </w:r>
      <w:proofErr w:type="spellEnd"/>
      <w:r w:rsidRPr="005D5A39">
        <w:rPr>
          <w:rFonts w:ascii="Arial" w:hAnsi="Arial" w:cs="Arial"/>
        </w:rPr>
        <w:t xml:space="preserve"> Transfer Web API</w:t>
      </w:r>
      <w:r w:rsidRPr="005D5A39">
        <w:rPr>
          <w:rFonts w:ascii="Arial" w:hAnsi="Arial" w:cs="Arial"/>
        </w:rPr>
        <w:br/>
      </w:r>
      <w:r w:rsidRPr="005D5A39">
        <w:rPr>
          <w:rFonts w:ascii="Arial" w:hAnsi="Arial" w:cs="Arial"/>
          <w:b/>
          <w:bCs/>
        </w:rPr>
        <w:t>Endpoint:</w:t>
      </w:r>
      <w:r w:rsidRPr="005D5A39">
        <w:rPr>
          <w:rFonts w:ascii="Arial" w:hAnsi="Arial" w:cs="Arial"/>
        </w:rPr>
        <w:t xml:space="preserve"> /</w:t>
      </w:r>
      <w:proofErr w:type="spellStart"/>
      <w:r w:rsidRPr="005D5A39">
        <w:rPr>
          <w:rFonts w:ascii="Arial" w:hAnsi="Arial" w:cs="Arial"/>
        </w:rPr>
        <w:t>guestaccess</w:t>
      </w:r>
      <w:proofErr w:type="spellEnd"/>
      <w:r w:rsidRPr="005D5A39">
        <w:rPr>
          <w:rFonts w:ascii="Arial" w:hAnsi="Arial" w:cs="Arial"/>
        </w:rPr>
        <w:t>/guestaccess.aspx</w:t>
      </w:r>
    </w:p>
    <w:p w14:paraId="5F2418BE" w14:textId="77777777" w:rsidR="005D5A39" w:rsidRPr="005D5A39" w:rsidRDefault="005D5A39" w:rsidP="005D5A39">
      <w:pPr>
        <w:spacing w:after="240"/>
        <w:rPr>
          <w:rFonts w:ascii="Arial" w:hAnsi="Arial" w:cs="Arial"/>
          <w:b/>
          <w:bCs/>
        </w:rPr>
      </w:pPr>
      <w:r w:rsidRPr="005D5A39">
        <w:rPr>
          <w:rFonts w:ascii="Arial" w:hAnsi="Arial" w:cs="Arial"/>
          <w:b/>
          <w:bCs/>
        </w:rPr>
        <w:t>Description</w:t>
      </w:r>
    </w:p>
    <w:p w14:paraId="06D622C5" w14:textId="77777777" w:rsidR="005D5A39" w:rsidRPr="005D5A39" w:rsidRDefault="005D5A39" w:rsidP="005D5A39">
      <w:pPr>
        <w:spacing w:after="240"/>
        <w:rPr>
          <w:rFonts w:ascii="Arial" w:hAnsi="Arial" w:cs="Arial"/>
        </w:rPr>
      </w:pPr>
      <w:r w:rsidRPr="005D5A39">
        <w:rPr>
          <w:rFonts w:ascii="Arial" w:hAnsi="Arial" w:cs="Arial"/>
        </w:rPr>
        <w:t>The application exposes an unauthenticated API endpoint that fails to validate user input. Attackers can manipulate parameters to access restricted files.</w:t>
      </w:r>
    </w:p>
    <w:p w14:paraId="600088B3" w14:textId="77777777" w:rsidR="005D5A39" w:rsidRPr="005D5A39" w:rsidRDefault="005D5A39" w:rsidP="005D5A39">
      <w:pPr>
        <w:spacing w:after="240"/>
        <w:rPr>
          <w:rFonts w:ascii="Arial" w:hAnsi="Arial" w:cs="Arial"/>
          <w:b/>
          <w:bCs/>
        </w:rPr>
      </w:pPr>
      <w:r w:rsidRPr="005D5A39">
        <w:rPr>
          <w:rFonts w:ascii="Arial" w:hAnsi="Arial" w:cs="Arial"/>
          <w:b/>
          <w:bCs/>
        </w:rPr>
        <w:t>Evidence</w:t>
      </w:r>
    </w:p>
    <w:p w14:paraId="0F893085" w14:textId="77777777" w:rsidR="005D5A39" w:rsidRPr="005D5A39" w:rsidRDefault="005D5A39" w:rsidP="005D5A39">
      <w:pPr>
        <w:spacing w:after="240"/>
        <w:rPr>
          <w:rFonts w:ascii="Arial" w:hAnsi="Arial" w:cs="Arial"/>
        </w:rPr>
      </w:pPr>
      <w:r w:rsidRPr="005D5A39">
        <w:rPr>
          <w:rFonts w:ascii="Arial" w:hAnsi="Arial" w:cs="Arial"/>
        </w:rPr>
        <w:t>POST /</w:t>
      </w:r>
      <w:proofErr w:type="spellStart"/>
      <w:r w:rsidRPr="005D5A39">
        <w:rPr>
          <w:rFonts w:ascii="Arial" w:hAnsi="Arial" w:cs="Arial"/>
        </w:rPr>
        <w:t>guestaccess</w:t>
      </w:r>
      <w:proofErr w:type="spellEnd"/>
      <w:r w:rsidRPr="005D5A39">
        <w:rPr>
          <w:rFonts w:ascii="Arial" w:hAnsi="Arial" w:cs="Arial"/>
        </w:rPr>
        <w:t>/guestaccess.aspx</w:t>
      </w:r>
      <w:r w:rsidRPr="005D5A39">
        <w:rPr>
          <w:rFonts w:ascii="Arial" w:hAnsi="Arial" w:cs="Arial"/>
        </w:rPr>
        <w:br/>
      </w:r>
      <w:proofErr w:type="spellStart"/>
      <w:r w:rsidRPr="005D5A39">
        <w:rPr>
          <w:rFonts w:ascii="Arial" w:hAnsi="Arial" w:cs="Arial"/>
        </w:rPr>
        <w:t>fileid</w:t>
      </w:r>
      <w:proofErr w:type="spellEnd"/>
      <w:r w:rsidRPr="005D5A39">
        <w:rPr>
          <w:rFonts w:ascii="Arial" w:hAnsi="Arial" w:cs="Arial"/>
        </w:rPr>
        <w:t>=..\..\..\Windows\win.ini</w:t>
      </w:r>
    </w:p>
    <w:p w14:paraId="1D170A9A" w14:textId="77777777" w:rsidR="005D5A39" w:rsidRPr="005D5A39" w:rsidRDefault="005D5A39" w:rsidP="005D5A39">
      <w:pPr>
        <w:spacing w:after="240"/>
        <w:rPr>
          <w:rFonts w:ascii="Arial" w:hAnsi="Arial" w:cs="Arial"/>
          <w:b/>
          <w:bCs/>
        </w:rPr>
      </w:pPr>
      <w:r w:rsidRPr="005D5A39">
        <w:rPr>
          <w:rFonts w:ascii="Arial" w:hAnsi="Arial" w:cs="Arial"/>
          <w:b/>
          <w:bCs/>
        </w:rPr>
        <w:lastRenderedPageBreak/>
        <w:t>Impact</w:t>
      </w:r>
    </w:p>
    <w:p w14:paraId="17FE76D6" w14:textId="77777777" w:rsidR="005D5A39" w:rsidRPr="005D5A39" w:rsidRDefault="005D5A39">
      <w:pPr>
        <w:numPr>
          <w:ilvl w:val="0"/>
          <w:numId w:val="10"/>
        </w:numPr>
        <w:spacing w:after="240" w:line="240" w:lineRule="auto"/>
        <w:rPr>
          <w:rFonts w:ascii="Arial" w:hAnsi="Arial" w:cs="Arial"/>
        </w:rPr>
      </w:pPr>
      <w:r w:rsidRPr="005D5A39">
        <w:rPr>
          <w:rFonts w:ascii="Arial" w:hAnsi="Arial" w:cs="Arial"/>
        </w:rPr>
        <w:t xml:space="preserve">Unauthorized file access </w:t>
      </w:r>
    </w:p>
    <w:p w14:paraId="1821AEC2" w14:textId="77777777" w:rsidR="005D5A39" w:rsidRPr="005D5A39" w:rsidRDefault="005D5A39">
      <w:pPr>
        <w:numPr>
          <w:ilvl w:val="0"/>
          <w:numId w:val="10"/>
        </w:numPr>
        <w:spacing w:after="240" w:line="240" w:lineRule="auto"/>
        <w:rPr>
          <w:rFonts w:ascii="Arial" w:hAnsi="Arial" w:cs="Arial"/>
        </w:rPr>
      </w:pPr>
      <w:r w:rsidRPr="005D5A39">
        <w:rPr>
          <w:rFonts w:ascii="Arial" w:hAnsi="Arial" w:cs="Arial"/>
        </w:rPr>
        <w:t xml:space="preserve">Enables further exploitation </w:t>
      </w:r>
    </w:p>
    <w:p w14:paraId="5F3A1919" w14:textId="77777777" w:rsidR="005D5A39" w:rsidRPr="005D5A39" w:rsidRDefault="005D5A39" w:rsidP="005D5A39">
      <w:pPr>
        <w:spacing w:after="240"/>
        <w:rPr>
          <w:rFonts w:ascii="Arial" w:hAnsi="Arial" w:cs="Arial"/>
          <w:b/>
          <w:bCs/>
        </w:rPr>
      </w:pPr>
      <w:r w:rsidRPr="005D5A39">
        <w:rPr>
          <w:rFonts w:ascii="Arial" w:hAnsi="Arial" w:cs="Arial"/>
          <w:b/>
          <w:bCs/>
        </w:rPr>
        <w:t>Remediation</w:t>
      </w:r>
    </w:p>
    <w:p w14:paraId="52E1BF01" w14:textId="77777777" w:rsidR="005D5A39" w:rsidRPr="005D5A39" w:rsidRDefault="005D5A39">
      <w:pPr>
        <w:numPr>
          <w:ilvl w:val="0"/>
          <w:numId w:val="11"/>
        </w:numPr>
        <w:spacing w:after="240" w:line="240" w:lineRule="auto"/>
        <w:rPr>
          <w:rFonts w:ascii="Arial" w:hAnsi="Arial" w:cs="Arial"/>
        </w:rPr>
      </w:pPr>
      <w:r w:rsidRPr="005D5A39">
        <w:rPr>
          <w:rFonts w:ascii="Arial" w:hAnsi="Arial" w:cs="Arial"/>
        </w:rPr>
        <w:t xml:space="preserve">Enforce authentication </w:t>
      </w:r>
    </w:p>
    <w:p w14:paraId="39696AEC" w14:textId="77777777" w:rsidR="005D5A39" w:rsidRPr="005D5A39" w:rsidRDefault="005D5A39">
      <w:pPr>
        <w:numPr>
          <w:ilvl w:val="0"/>
          <w:numId w:val="11"/>
        </w:numPr>
        <w:spacing w:after="240" w:line="240" w:lineRule="auto"/>
        <w:rPr>
          <w:rFonts w:ascii="Arial" w:hAnsi="Arial" w:cs="Arial"/>
        </w:rPr>
      </w:pPr>
      <w:r w:rsidRPr="005D5A39">
        <w:rPr>
          <w:rFonts w:ascii="Arial" w:hAnsi="Arial" w:cs="Arial"/>
        </w:rPr>
        <w:t xml:space="preserve">Implement strict input validation </w:t>
      </w:r>
    </w:p>
    <w:p w14:paraId="1C37A63F" w14:textId="77777777" w:rsidR="005D5A39" w:rsidRPr="005D5A39" w:rsidRDefault="005D5A39">
      <w:pPr>
        <w:numPr>
          <w:ilvl w:val="0"/>
          <w:numId w:val="11"/>
        </w:numPr>
        <w:spacing w:after="240" w:line="240" w:lineRule="auto"/>
        <w:rPr>
          <w:rFonts w:ascii="Arial" w:hAnsi="Arial" w:cs="Arial"/>
        </w:rPr>
      </w:pPr>
      <w:r w:rsidRPr="005D5A39">
        <w:rPr>
          <w:rFonts w:ascii="Arial" w:hAnsi="Arial" w:cs="Arial"/>
        </w:rPr>
        <w:t xml:space="preserve">Sanitize file paths </w:t>
      </w:r>
    </w:p>
    <w:p w14:paraId="1DF16F71" w14:textId="77777777" w:rsidR="005D5A39" w:rsidRPr="005D5A39" w:rsidRDefault="005D5A39" w:rsidP="005D5A39">
      <w:pPr>
        <w:spacing w:after="240"/>
        <w:rPr>
          <w:rFonts w:ascii="Arial" w:hAnsi="Arial" w:cs="Arial"/>
        </w:rPr>
      </w:pPr>
    </w:p>
    <w:p w14:paraId="524D1080" w14:textId="77777777" w:rsidR="005D5A39" w:rsidRPr="005D5A39" w:rsidRDefault="005D5A39" w:rsidP="005D5A39">
      <w:pPr>
        <w:spacing w:after="240"/>
        <w:rPr>
          <w:rFonts w:ascii="Arial" w:hAnsi="Arial" w:cs="Arial"/>
          <w:b/>
          <w:bCs/>
          <w:sz w:val="28"/>
          <w:szCs w:val="28"/>
        </w:rPr>
      </w:pPr>
      <w:r w:rsidRPr="005D5A39">
        <w:rPr>
          <w:rFonts w:ascii="Arial" w:hAnsi="Arial" w:cs="Arial"/>
          <w:b/>
          <w:bCs/>
          <w:sz w:val="28"/>
          <w:szCs w:val="28"/>
        </w:rPr>
        <w:t>Finding 2: Arbitrary File Upload (</w:t>
      </w:r>
      <w:proofErr w:type="spellStart"/>
      <w:r w:rsidRPr="005D5A39">
        <w:rPr>
          <w:rFonts w:ascii="Arial" w:hAnsi="Arial" w:cs="Arial"/>
          <w:b/>
          <w:bCs/>
          <w:sz w:val="28"/>
          <w:szCs w:val="28"/>
        </w:rPr>
        <w:t>Webshell</w:t>
      </w:r>
      <w:proofErr w:type="spellEnd"/>
      <w:r w:rsidRPr="005D5A39">
        <w:rPr>
          <w:rFonts w:ascii="Arial" w:hAnsi="Arial" w:cs="Arial"/>
          <w:b/>
          <w:bCs/>
          <w:sz w:val="28"/>
          <w:szCs w:val="28"/>
        </w:rPr>
        <w:t xml:space="preserve"> Deployment)</w:t>
      </w:r>
    </w:p>
    <w:p w14:paraId="717EDF28" w14:textId="77777777" w:rsidR="005D5A39" w:rsidRPr="005D5A39" w:rsidRDefault="005D5A39" w:rsidP="005D5A39">
      <w:pPr>
        <w:spacing w:after="240"/>
        <w:rPr>
          <w:rFonts w:ascii="Arial" w:hAnsi="Arial" w:cs="Arial"/>
        </w:rPr>
      </w:pPr>
      <w:r w:rsidRPr="005D5A39">
        <w:rPr>
          <w:rFonts w:ascii="Arial" w:hAnsi="Arial" w:cs="Arial"/>
          <w:b/>
          <w:bCs/>
        </w:rPr>
        <w:t>Severity:</w:t>
      </w:r>
      <w:r w:rsidRPr="005D5A39">
        <w:rPr>
          <w:rFonts w:ascii="Arial" w:hAnsi="Arial" w:cs="Arial"/>
        </w:rPr>
        <w:t xml:space="preserve"> Critical</w:t>
      </w:r>
      <w:r w:rsidRPr="005D5A39">
        <w:rPr>
          <w:rFonts w:ascii="Arial" w:hAnsi="Arial" w:cs="Arial"/>
        </w:rPr>
        <w:br/>
      </w:r>
      <w:r w:rsidRPr="005D5A39">
        <w:rPr>
          <w:rFonts w:ascii="Arial" w:hAnsi="Arial" w:cs="Arial"/>
          <w:b/>
          <w:bCs/>
        </w:rPr>
        <w:t>Affected Asset:</w:t>
      </w:r>
      <w:r w:rsidRPr="005D5A39">
        <w:rPr>
          <w:rFonts w:ascii="Arial" w:hAnsi="Arial" w:cs="Arial"/>
        </w:rPr>
        <w:t xml:space="preserve"> File Upload Handler</w:t>
      </w:r>
    </w:p>
    <w:p w14:paraId="2B43E783" w14:textId="77777777" w:rsidR="005D5A39" w:rsidRPr="005D5A39" w:rsidRDefault="005D5A39" w:rsidP="005D5A39">
      <w:pPr>
        <w:spacing w:after="240"/>
        <w:rPr>
          <w:rFonts w:ascii="Arial" w:hAnsi="Arial" w:cs="Arial"/>
          <w:b/>
          <w:bCs/>
        </w:rPr>
      </w:pPr>
      <w:r w:rsidRPr="005D5A39">
        <w:rPr>
          <w:rFonts w:ascii="Arial" w:hAnsi="Arial" w:cs="Arial"/>
          <w:b/>
          <w:bCs/>
        </w:rPr>
        <w:t>Description</w:t>
      </w:r>
    </w:p>
    <w:p w14:paraId="6715484E" w14:textId="77777777" w:rsidR="005D5A39" w:rsidRPr="005D5A39" w:rsidRDefault="005D5A39" w:rsidP="005D5A39">
      <w:pPr>
        <w:spacing w:after="240"/>
        <w:rPr>
          <w:rFonts w:ascii="Arial" w:hAnsi="Arial" w:cs="Arial"/>
        </w:rPr>
      </w:pPr>
      <w:r w:rsidRPr="005D5A39">
        <w:rPr>
          <w:rFonts w:ascii="Arial" w:hAnsi="Arial" w:cs="Arial"/>
        </w:rPr>
        <w:t>Attackers can upload malicious ASPX files to the server using path traversal techniques.</w:t>
      </w:r>
    </w:p>
    <w:p w14:paraId="3683CF9F" w14:textId="77777777" w:rsidR="005D5A39" w:rsidRPr="005D5A39" w:rsidRDefault="005D5A39" w:rsidP="005D5A39">
      <w:pPr>
        <w:spacing w:after="240"/>
        <w:rPr>
          <w:rFonts w:ascii="Arial" w:hAnsi="Arial" w:cs="Arial"/>
          <w:b/>
          <w:bCs/>
        </w:rPr>
      </w:pPr>
      <w:r w:rsidRPr="005D5A39">
        <w:rPr>
          <w:rFonts w:ascii="Arial" w:hAnsi="Arial" w:cs="Arial"/>
          <w:b/>
          <w:bCs/>
        </w:rPr>
        <w:t>Steps to Reproduce</w:t>
      </w:r>
    </w:p>
    <w:p w14:paraId="79C0E731" w14:textId="77777777" w:rsidR="005D5A39" w:rsidRPr="005D5A39" w:rsidRDefault="005D5A39">
      <w:pPr>
        <w:numPr>
          <w:ilvl w:val="0"/>
          <w:numId w:val="12"/>
        </w:numPr>
        <w:spacing w:after="240" w:line="240" w:lineRule="auto"/>
        <w:rPr>
          <w:rFonts w:ascii="Arial" w:hAnsi="Arial" w:cs="Arial"/>
        </w:rPr>
      </w:pPr>
      <w:r w:rsidRPr="005D5A39">
        <w:rPr>
          <w:rFonts w:ascii="Arial" w:hAnsi="Arial" w:cs="Arial"/>
        </w:rPr>
        <w:t xml:space="preserve">Craft malicious file </w:t>
      </w:r>
    </w:p>
    <w:p w14:paraId="78723A3C" w14:textId="77777777" w:rsidR="005D5A39" w:rsidRPr="005D5A39" w:rsidRDefault="005D5A39">
      <w:pPr>
        <w:numPr>
          <w:ilvl w:val="0"/>
          <w:numId w:val="12"/>
        </w:numPr>
        <w:spacing w:after="240" w:line="240" w:lineRule="auto"/>
        <w:rPr>
          <w:rFonts w:ascii="Arial" w:hAnsi="Arial" w:cs="Arial"/>
        </w:rPr>
      </w:pPr>
      <w:r w:rsidRPr="005D5A39">
        <w:rPr>
          <w:rFonts w:ascii="Arial" w:hAnsi="Arial" w:cs="Arial"/>
        </w:rPr>
        <w:t xml:space="preserve">Upload via vulnerable endpoint </w:t>
      </w:r>
    </w:p>
    <w:p w14:paraId="5130FE51" w14:textId="77777777" w:rsidR="005D5A39" w:rsidRPr="005D5A39" w:rsidRDefault="005D5A39">
      <w:pPr>
        <w:numPr>
          <w:ilvl w:val="0"/>
          <w:numId w:val="12"/>
        </w:numPr>
        <w:spacing w:after="240" w:line="240" w:lineRule="auto"/>
        <w:rPr>
          <w:rFonts w:ascii="Arial" w:hAnsi="Arial" w:cs="Arial"/>
        </w:rPr>
      </w:pPr>
      <w:r w:rsidRPr="005D5A39">
        <w:rPr>
          <w:rFonts w:ascii="Arial" w:hAnsi="Arial" w:cs="Arial"/>
        </w:rPr>
        <w:t xml:space="preserve">Execute file remotely </w:t>
      </w:r>
    </w:p>
    <w:p w14:paraId="5F994044" w14:textId="77777777" w:rsidR="005D5A39" w:rsidRPr="005D5A39" w:rsidRDefault="005D5A39" w:rsidP="005D5A39">
      <w:pPr>
        <w:spacing w:after="240"/>
        <w:rPr>
          <w:rFonts w:ascii="Arial" w:hAnsi="Arial" w:cs="Arial"/>
          <w:b/>
          <w:bCs/>
        </w:rPr>
      </w:pPr>
      <w:r w:rsidRPr="005D5A39">
        <w:rPr>
          <w:rFonts w:ascii="Arial" w:hAnsi="Arial" w:cs="Arial"/>
          <w:b/>
          <w:bCs/>
        </w:rPr>
        <w:t>Impact</w:t>
      </w:r>
    </w:p>
    <w:p w14:paraId="15435E8D" w14:textId="77777777" w:rsidR="005D5A39" w:rsidRPr="005D5A39" w:rsidRDefault="005D5A39">
      <w:pPr>
        <w:numPr>
          <w:ilvl w:val="0"/>
          <w:numId w:val="13"/>
        </w:numPr>
        <w:spacing w:after="240" w:line="240" w:lineRule="auto"/>
        <w:rPr>
          <w:rFonts w:ascii="Arial" w:hAnsi="Arial" w:cs="Arial"/>
        </w:rPr>
      </w:pPr>
      <w:r w:rsidRPr="005D5A39">
        <w:rPr>
          <w:rFonts w:ascii="Arial" w:hAnsi="Arial" w:cs="Arial"/>
        </w:rPr>
        <w:t xml:space="preserve">Remote code execution </w:t>
      </w:r>
    </w:p>
    <w:p w14:paraId="548F05A3" w14:textId="77777777" w:rsidR="005D5A39" w:rsidRPr="005D5A39" w:rsidRDefault="005D5A39">
      <w:pPr>
        <w:numPr>
          <w:ilvl w:val="0"/>
          <w:numId w:val="13"/>
        </w:numPr>
        <w:spacing w:after="240" w:line="240" w:lineRule="auto"/>
        <w:rPr>
          <w:rFonts w:ascii="Arial" w:hAnsi="Arial" w:cs="Arial"/>
        </w:rPr>
      </w:pPr>
      <w:r w:rsidRPr="005D5A39">
        <w:rPr>
          <w:rFonts w:ascii="Arial" w:hAnsi="Arial" w:cs="Arial"/>
        </w:rPr>
        <w:t xml:space="preserve">Persistent access </w:t>
      </w:r>
    </w:p>
    <w:p w14:paraId="0DD823D2" w14:textId="77777777" w:rsidR="005D5A39" w:rsidRPr="005D5A39" w:rsidRDefault="005D5A39" w:rsidP="005D5A39">
      <w:pPr>
        <w:spacing w:after="240"/>
        <w:rPr>
          <w:rFonts w:ascii="Arial" w:hAnsi="Arial" w:cs="Arial"/>
          <w:b/>
          <w:bCs/>
        </w:rPr>
      </w:pPr>
      <w:r w:rsidRPr="005D5A39">
        <w:rPr>
          <w:rFonts w:ascii="Arial" w:hAnsi="Arial" w:cs="Arial"/>
          <w:b/>
          <w:bCs/>
        </w:rPr>
        <w:t>Remediation</w:t>
      </w:r>
    </w:p>
    <w:p w14:paraId="37E2EE74" w14:textId="77777777" w:rsidR="005D5A39" w:rsidRPr="005D5A39" w:rsidRDefault="005D5A39">
      <w:pPr>
        <w:numPr>
          <w:ilvl w:val="0"/>
          <w:numId w:val="14"/>
        </w:numPr>
        <w:spacing w:after="240" w:line="240" w:lineRule="auto"/>
        <w:rPr>
          <w:rFonts w:ascii="Arial" w:hAnsi="Arial" w:cs="Arial"/>
        </w:rPr>
      </w:pPr>
      <w:r w:rsidRPr="005D5A39">
        <w:rPr>
          <w:rFonts w:ascii="Arial" w:hAnsi="Arial" w:cs="Arial"/>
        </w:rPr>
        <w:t xml:space="preserve">Restrict file upload types </w:t>
      </w:r>
    </w:p>
    <w:p w14:paraId="17E2B6B4" w14:textId="77777777" w:rsidR="005D5A39" w:rsidRPr="005D5A39" w:rsidRDefault="005D5A39">
      <w:pPr>
        <w:numPr>
          <w:ilvl w:val="0"/>
          <w:numId w:val="14"/>
        </w:numPr>
        <w:spacing w:after="240" w:line="240" w:lineRule="auto"/>
        <w:rPr>
          <w:rFonts w:ascii="Arial" w:hAnsi="Arial" w:cs="Arial"/>
        </w:rPr>
      </w:pPr>
      <w:r w:rsidRPr="005D5A39">
        <w:rPr>
          <w:rFonts w:ascii="Arial" w:hAnsi="Arial" w:cs="Arial"/>
        </w:rPr>
        <w:t xml:space="preserve">Validate file paths </w:t>
      </w:r>
    </w:p>
    <w:p w14:paraId="6F87D3B5" w14:textId="77777777" w:rsidR="005D5A39" w:rsidRPr="005D5A39" w:rsidRDefault="005D5A39">
      <w:pPr>
        <w:numPr>
          <w:ilvl w:val="0"/>
          <w:numId w:val="14"/>
        </w:numPr>
        <w:spacing w:after="240" w:line="240" w:lineRule="auto"/>
        <w:rPr>
          <w:rFonts w:ascii="Arial" w:hAnsi="Arial" w:cs="Arial"/>
        </w:rPr>
      </w:pPr>
      <w:r w:rsidRPr="005D5A39">
        <w:rPr>
          <w:rFonts w:ascii="Arial" w:hAnsi="Arial" w:cs="Arial"/>
        </w:rPr>
        <w:t xml:space="preserve">Use secure upload directories </w:t>
      </w:r>
    </w:p>
    <w:p w14:paraId="48D1A90F" w14:textId="77777777" w:rsidR="005D5A39" w:rsidRPr="005D5A39" w:rsidRDefault="005D5A39" w:rsidP="005D5A39">
      <w:pPr>
        <w:spacing w:after="240"/>
        <w:rPr>
          <w:rFonts w:ascii="Arial" w:hAnsi="Arial" w:cs="Arial"/>
        </w:rPr>
      </w:pPr>
    </w:p>
    <w:p w14:paraId="2E4F8A47" w14:textId="77777777" w:rsidR="005D5A39" w:rsidRPr="005D5A39" w:rsidRDefault="005D5A39" w:rsidP="005D5A39">
      <w:pPr>
        <w:spacing w:after="240"/>
        <w:rPr>
          <w:rFonts w:ascii="Arial" w:hAnsi="Arial" w:cs="Arial"/>
          <w:b/>
          <w:bCs/>
          <w:sz w:val="28"/>
          <w:szCs w:val="28"/>
        </w:rPr>
      </w:pPr>
      <w:r w:rsidRPr="005D5A39">
        <w:rPr>
          <w:rFonts w:ascii="Arial" w:hAnsi="Arial" w:cs="Arial"/>
          <w:b/>
          <w:bCs/>
          <w:sz w:val="28"/>
          <w:szCs w:val="28"/>
        </w:rPr>
        <w:t>Finding 3: Privilege Escalation</w:t>
      </w:r>
    </w:p>
    <w:p w14:paraId="3C7899DD" w14:textId="77777777" w:rsidR="005D5A39" w:rsidRPr="005D5A39" w:rsidRDefault="005D5A39" w:rsidP="005D5A39">
      <w:pPr>
        <w:spacing w:after="240"/>
        <w:rPr>
          <w:rFonts w:ascii="Arial" w:hAnsi="Arial" w:cs="Arial"/>
        </w:rPr>
      </w:pPr>
      <w:r w:rsidRPr="005D5A39">
        <w:rPr>
          <w:rFonts w:ascii="Arial" w:hAnsi="Arial" w:cs="Arial"/>
          <w:b/>
          <w:bCs/>
        </w:rPr>
        <w:t>Severity:</w:t>
      </w:r>
      <w:r w:rsidRPr="005D5A39">
        <w:rPr>
          <w:rFonts w:ascii="Arial" w:hAnsi="Arial" w:cs="Arial"/>
        </w:rPr>
        <w:t xml:space="preserve"> Critical</w:t>
      </w:r>
    </w:p>
    <w:p w14:paraId="79B3857A" w14:textId="77777777" w:rsidR="005D5A39" w:rsidRPr="005D5A39" w:rsidRDefault="005D5A39" w:rsidP="005D5A39">
      <w:pPr>
        <w:spacing w:after="240"/>
        <w:rPr>
          <w:rFonts w:ascii="Arial" w:hAnsi="Arial" w:cs="Arial"/>
          <w:b/>
          <w:bCs/>
        </w:rPr>
      </w:pPr>
      <w:r w:rsidRPr="005D5A39">
        <w:rPr>
          <w:rFonts w:ascii="Arial" w:hAnsi="Arial" w:cs="Arial"/>
          <w:b/>
          <w:bCs/>
        </w:rPr>
        <w:t>Description</w:t>
      </w:r>
    </w:p>
    <w:p w14:paraId="7714A37C" w14:textId="77777777" w:rsidR="005D5A39" w:rsidRPr="005D5A39" w:rsidRDefault="005D5A39" w:rsidP="005D5A39">
      <w:pPr>
        <w:spacing w:after="240"/>
        <w:rPr>
          <w:rFonts w:ascii="Arial" w:hAnsi="Arial" w:cs="Arial"/>
        </w:rPr>
      </w:pPr>
      <w:r w:rsidRPr="005D5A39">
        <w:rPr>
          <w:rFonts w:ascii="Arial" w:hAnsi="Arial" w:cs="Arial"/>
        </w:rPr>
        <w:t>After gaining access, attackers escalate privileges to gain full system control.</w:t>
      </w:r>
    </w:p>
    <w:p w14:paraId="6DD0CA26" w14:textId="77777777" w:rsidR="005D5A39" w:rsidRPr="005D5A39" w:rsidRDefault="005D5A39" w:rsidP="005D5A39">
      <w:pPr>
        <w:spacing w:after="240"/>
        <w:rPr>
          <w:rFonts w:ascii="Arial" w:hAnsi="Arial" w:cs="Arial"/>
          <w:b/>
          <w:bCs/>
        </w:rPr>
      </w:pPr>
      <w:r w:rsidRPr="005D5A39">
        <w:rPr>
          <w:rFonts w:ascii="Arial" w:hAnsi="Arial" w:cs="Arial"/>
          <w:b/>
          <w:bCs/>
        </w:rPr>
        <w:t>Impact</w:t>
      </w:r>
    </w:p>
    <w:p w14:paraId="7DE8089D" w14:textId="77777777" w:rsidR="005D5A39" w:rsidRPr="005D5A39" w:rsidRDefault="005D5A39">
      <w:pPr>
        <w:numPr>
          <w:ilvl w:val="0"/>
          <w:numId w:val="15"/>
        </w:numPr>
        <w:spacing w:after="240" w:line="240" w:lineRule="auto"/>
        <w:rPr>
          <w:rFonts w:ascii="Arial" w:hAnsi="Arial" w:cs="Arial"/>
        </w:rPr>
      </w:pPr>
      <w:r w:rsidRPr="005D5A39">
        <w:rPr>
          <w:rFonts w:ascii="Arial" w:hAnsi="Arial" w:cs="Arial"/>
        </w:rPr>
        <w:t xml:space="preserve">Administrative access </w:t>
      </w:r>
    </w:p>
    <w:p w14:paraId="499F7621" w14:textId="77777777" w:rsidR="005D5A39" w:rsidRPr="005D5A39" w:rsidRDefault="005D5A39">
      <w:pPr>
        <w:numPr>
          <w:ilvl w:val="0"/>
          <w:numId w:val="15"/>
        </w:numPr>
        <w:spacing w:after="240" w:line="240" w:lineRule="auto"/>
        <w:rPr>
          <w:rFonts w:ascii="Arial" w:hAnsi="Arial" w:cs="Arial"/>
        </w:rPr>
      </w:pPr>
      <w:r w:rsidRPr="005D5A39">
        <w:rPr>
          <w:rFonts w:ascii="Arial" w:hAnsi="Arial" w:cs="Arial"/>
        </w:rPr>
        <w:t xml:space="preserve">System takeover </w:t>
      </w:r>
    </w:p>
    <w:p w14:paraId="0583BD03" w14:textId="77777777" w:rsidR="005D5A39" w:rsidRPr="005D5A39" w:rsidRDefault="005D5A39" w:rsidP="005D5A39">
      <w:pPr>
        <w:spacing w:after="240"/>
        <w:rPr>
          <w:rFonts w:ascii="Arial" w:hAnsi="Arial" w:cs="Arial"/>
          <w:b/>
          <w:bCs/>
        </w:rPr>
      </w:pPr>
      <w:r w:rsidRPr="005D5A39">
        <w:rPr>
          <w:rFonts w:ascii="Arial" w:hAnsi="Arial" w:cs="Arial"/>
          <w:b/>
          <w:bCs/>
        </w:rPr>
        <w:t>Remediation</w:t>
      </w:r>
    </w:p>
    <w:p w14:paraId="29F6DA95" w14:textId="77777777" w:rsidR="005D5A39" w:rsidRPr="005D5A39" w:rsidRDefault="005D5A39">
      <w:pPr>
        <w:numPr>
          <w:ilvl w:val="0"/>
          <w:numId w:val="16"/>
        </w:numPr>
        <w:spacing w:after="240" w:line="240" w:lineRule="auto"/>
        <w:rPr>
          <w:rFonts w:ascii="Arial" w:hAnsi="Arial" w:cs="Arial"/>
        </w:rPr>
      </w:pPr>
      <w:r w:rsidRPr="005D5A39">
        <w:rPr>
          <w:rFonts w:ascii="Arial" w:hAnsi="Arial" w:cs="Arial"/>
        </w:rPr>
        <w:lastRenderedPageBreak/>
        <w:t xml:space="preserve">Apply least privilege principle </w:t>
      </w:r>
    </w:p>
    <w:p w14:paraId="7E2C4C55" w14:textId="77777777" w:rsidR="005D5A39" w:rsidRPr="005D5A39" w:rsidRDefault="005D5A39">
      <w:pPr>
        <w:numPr>
          <w:ilvl w:val="0"/>
          <w:numId w:val="16"/>
        </w:numPr>
        <w:spacing w:after="240" w:line="240" w:lineRule="auto"/>
        <w:rPr>
          <w:rFonts w:ascii="Arial" w:hAnsi="Arial" w:cs="Arial"/>
        </w:rPr>
      </w:pPr>
      <w:r w:rsidRPr="005D5A39">
        <w:rPr>
          <w:rFonts w:ascii="Arial" w:hAnsi="Arial" w:cs="Arial"/>
        </w:rPr>
        <w:t xml:space="preserve">Patch known vulnerabilities </w:t>
      </w:r>
    </w:p>
    <w:p w14:paraId="047960A7" w14:textId="77777777" w:rsidR="005D5A39" w:rsidRPr="005D5A39" w:rsidRDefault="005D5A39" w:rsidP="005D5A39">
      <w:pPr>
        <w:spacing w:after="240"/>
        <w:rPr>
          <w:rFonts w:ascii="Arial" w:hAnsi="Arial" w:cs="Arial"/>
        </w:rPr>
      </w:pPr>
    </w:p>
    <w:p w14:paraId="3F7D9F3D" w14:textId="77777777" w:rsidR="005D5A39" w:rsidRPr="005D5A39" w:rsidRDefault="005D5A39" w:rsidP="005D5A39">
      <w:pPr>
        <w:spacing w:after="240"/>
        <w:rPr>
          <w:rFonts w:ascii="Arial" w:hAnsi="Arial" w:cs="Arial"/>
          <w:b/>
          <w:bCs/>
          <w:sz w:val="28"/>
          <w:szCs w:val="28"/>
        </w:rPr>
      </w:pPr>
      <w:r w:rsidRPr="005D5A39">
        <w:rPr>
          <w:rFonts w:ascii="Arial" w:hAnsi="Arial" w:cs="Arial"/>
          <w:b/>
          <w:bCs/>
          <w:sz w:val="28"/>
          <w:szCs w:val="28"/>
        </w:rPr>
        <w:t>Finding 4: Data Exfiltration</w:t>
      </w:r>
    </w:p>
    <w:p w14:paraId="5152C651" w14:textId="77777777" w:rsidR="005D5A39" w:rsidRPr="005D5A39" w:rsidRDefault="005D5A39" w:rsidP="005D5A39">
      <w:pPr>
        <w:spacing w:after="240"/>
        <w:rPr>
          <w:rFonts w:ascii="Arial" w:hAnsi="Arial" w:cs="Arial"/>
        </w:rPr>
      </w:pPr>
      <w:r w:rsidRPr="005D5A39">
        <w:rPr>
          <w:rFonts w:ascii="Arial" w:hAnsi="Arial" w:cs="Arial"/>
          <w:b/>
          <w:bCs/>
        </w:rPr>
        <w:t>Severity:</w:t>
      </w:r>
      <w:r w:rsidRPr="005D5A39">
        <w:rPr>
          <w:rFonts w:ascii="Arial" w:hAnsi="Arial" w:cs="Arial"/>
        </w:rPr>
        <w:t xml:space="preserve"> Critical</w:t>
      </w:r>
    </w:p>
    <w:p w14:paraId="6F8F057D" w14:textId="77777777" w:rsidR="005D5A39" w:rsidRPr="005D5A39" w:rsidRDefault="005D5A39" w:rsidP="005D5A39">
      <w:pPr>
        <w:spacing w:after="240"/>
        <w:rPr>
          <w:rFonts w:ascii="Arial" w:hAnsi="Arial" w:cs="Arial"/>
          <w:b/>
          <w:bCs/>
        </w:rPr>
      </w:pPr>
      <w:r w:rsidRPr="005D5A39">
        <w:rPr>
          <w:rFonts w:ascii="Arial" w:hAnsi="Arial" w:cs="Arial"/>
          <w:b/>
          <w:bCs/>
        </w:rPr>
        <w:t>Description</w:t>
      </w:r>
    </w:p>
    <w:p w14:paraId="5CD2741C" w14:textId="77777777" w:rsidR="005D5A39" w:rsidRPr="005D5A39" w:rsidRDefault="005D5A39" w:rsidP="005D5A39">
      <w:pPr>
        <w:spacing w:after="240"/>
        <w:rPr>
          <w:rFonts w:ascii="Arial" w:hAnsi="Arial" w:cs="Arial"/>
        </w:rPr>
      </w:pPr>
      <w:r w:rsidRPr="005D5A39">
        <w:rPr>
          <w:rFonts w:ascii="Arial" w:hAnsi="Arial" w:cs="Arial"/>
        </w:rPr>
        <w:t>Attackers extract sensitive data from compromised systems.</w:t>
      </w:r>
    </w:p>
    <w:p w14:paraId="10BD3F00" w14:textId="77777777" w:rsidR="005D5A39" w:rsidRPr="005D5A39" w:rsidRDefault="005D5A39" w:rsidP="005D5A39">
      <w:pPr>
        <w:spacing w:after="240"/>
        <w:rPr>
          <w:rFonts w:ascii="Arial" w:hAnsi="Arial" w:cs="Arial"/>
          <w:b/>
          <w:bCs/>
        </w:rPr>
      </w:pPr>
      <w:r w:rsidRPr="005D5A39">
        <w:rPr>
          <w:rFonts w:ascii="Arial" w:hAnsi="Arial" w:cs="Arial"/>
          <w:b/>
          <w:bCs/>
        </w:rPr>
        <w:t>Impact</w:t>
      </w:r>
    </w:p>
    <w:p w14:paraId="47269AE5" w14:textId="77777777" w:rsidR="005D5A39" w:rsidRPr="005D5A39" w:rsidRDefault="005D5A39">
      <w:pPr>
        <w:numPr>
          <w:ilvl w:val="0"/>
          <w:numId w:val="17"/>
        </w:numPr>
        <w:spacing w:after="240" w:line="240" w:lineRule="auto"/>
        <w:rPr>
          <w:rFonts w:ascii="Arial" w:hAnsi="Arial" w:cs="Arial"/>
        </w:rPr>
      </w:pPr>
      <w:r w:rsidRPr="005D5A39">
        <w:rPr>
          <w:rFonts w:ascii="Arial" w:hAnsi="Arial" w:cs="Arial"/>
        </w:rPr>
        <w:t xml:space="preserve">Data breach </w:t>
      </w:r>
    </w:p>
    <w:p w14:paraId="2F11305D" w14:textId="77777777" w:rsidR="005D5A39" w:rsidRPr="005D5A39" w:rsidRDefault="005D5A39">
      <w:pPr>
        <w:numPr>
          <w:ilvl w:val="0"/>
          <w:numId w:val="17"/>
        </w:numPr>
        <w:spacing w:after="240" w:line="240" w:lineRule="auto"/>
        <w:rPr>
          <w:rFonts w:ascii="Arial" w:hAnsi="Arial" w:cs="Arial"/>
        </w:rPr>
      </w:pPr>
      <w:r w:rsidRPr="005D5A39">
        <w:rPr>
          <w:rFonts w:ascii="Arial" w:hAnsi="Arial" w:cs="Arial"/>
        </w:rPr>
        <w:t xml:space="preserve">Legal and financial consequences </w:t>
      </w:r>
    </w:p>
    <w:p w14:paraId="41792C36" w14:textId="77777777" w:rsidR="005D5A39" w:rsidRPr="005D5A39" w:rsidRDefault="005D5A39" w:rsidP="005D5A39">
      <w:pPr>
        <w:spacing w:after="240"/>
        <w:rPr>
          <w:rFonts w:ascii="Arial" w:hAnsi="Arial" w:cs="Arial"/>
          <w:b/>
          <w:bCs/>
        </w:rPr>
      </w:pPr>
      <w:r w:rsidRPr="005D5A39">
        <w:rPr>
          <w:rFonts w:ascii="Arial" w:hAnsi="Arial" w:cs="Arial"/>
          <w:b/>
          <w:bCs/>
        </w:rPr>
        <w:t>Remediation</w:t>
      </w:r>
    </w:p>
    <w:p w14:paraId="60A1F7F2" w14:textId="77777777" w:rsidR="005D5A39" w:rsidRPr="005D5A39" w:rsidRDefault="005D5A39">
      <w:pPr>
        <w:numPr>
          <w:ilvl w:val="0"/>
          <w:numId w:val="18"/>
        </w:numPr>
        <w:spacing w:after="240" w:line="240" w:lineRule="auto"/>
        <w:rPr>
          <w:rFonts w:ascii="Arial" w:hAnsi="Arial" w:cs="Arial"/>
        </w:rPr>
      </w:pPr>
      <w:r w:rsidRPr="005D5A39">
        <w:rPr>
          <w:rFonts w:ascii="Arial" w:hAnsi="Arial" w:cs="Arial"/>
        </w:rPr>
        <w:t xml:space="preserve">Monitor outbound traffic </w:t>
      </w:r>
    </w:p>
    <w:p w14:paraId="40B1E112" w14:textId="77777777" w:rsidR="005D5A39" w:rsidRPr="005D5A39" w:rsidRDefault="005D5A39">
      <w:pPr>
        <w:numPr>
          <w:ilvl w:val="0"/>
          <w:numId w:val="18"/>
        </w:numPr>
        <w:spacing w:after="240" w:line="240" w:lineRule="auto"/>
        <w:rPr>
          <w:rFonts w:ascii="Arial" w:hAnsi="Arial" w:cs="Arial"/>
        </w:rPr>
      </w:pPr>
      <w:r w:rsidRPr="005D5A39">
        <w:rPr>
          <w:rFonts w:ascii="Arial" w:hAnsi="Arial" w:cs="Arial"/>
        </w:rPr>
        <w:t xml:space="preserve">Implement data loss prevention </w:t>
      </w:r>
    </w:p>
    <w:p w14:paraId="0314476F" w14:textId="77777777" w:rsidR="005D5A39" w:rsidRPr="005D5A39" w:rsidRDefault="005D5A39" w:rsidP="005D5A39">
      <w:pPr>
        <w:pStyle w:val="Heading2"/>
        <w:rPr>
          <w:rFonts w:ascii="Arial" w:hAnsi="Arial" w:cs="Arial"/>
          <w:color w:val="auto"/>
        </w:rPr>
      </w:pPr>
      <w:r w:rsidRPr="005D5A39">
        <w:rPr>
          <w:rStyle w:val="Strong"/>
          <w:rFonts w:ascii="Arial" w:hAnsi="Arial" w:cs="Arial"/>
          <w:color w:val="auto"/>
        </w:rPr>
        <w:t>Attack Flow (Cyber Kill Chain Mapping)</w:t>
      </w:r>
    </w:p>
    <w:tbl>
      <w:tblPr>
        <w:tblW w:w="8693" w:type="dxa"/>
        <w:tblCellSpacing w:w="15" w:type="dxa"/>
        <w:tblCellMar>
          <w:top w:w="15" w:type="dxa"/>
          <w:left w:w="15" w:type="dxa"/>
          <w:bottom w:w="15" w:type="dxa"/>
          <w:right w:w="15" w:type="dxa"/>
        </w:tblCellMar>
        <w:tblLook w:val="04A0" w:firstRow="1" w:lastRow="0" w:firstColumn="1" w:lastColumn="0" w:noHBand="0" w:noVBand="1"/>
      </w:tblPr>
      <w:tblGrid>
        <w:gridCol w:w="3508"/>
        <w:gridCol w:w="5185"/>
      </w:tblGrid>
      <w:tr w:rsidR="005D5A39" w:rsidRPr="005D5A39" w14:paraId="70196439" w14:textId="77777777" w:rsidTr="0049162E">
        <w:trPr>
          <w:trHeight w:val="315"/>
          <w:tblHeader/>
          <w:tblCellSpacing w:w="15" w:type="dxa"/>
        </w:trPr>
        <w:tc>
          <w:tcPr>
            <w:tcW w:w="0" w:type="auto"/>
            <w:vAlign w:val="center"/>
            <w:hideMark/>
          </w:tcPr>
          <w:p w14:paraId="3C052346" w14:textId="77777777" w:rsidR="005D5A39" w:rsidRPr="005D5A39" w:rsidRDefault="005D5A39" w:rsidP="0049162E">
            <w:pPr>
              <w:rPr>
                <w:rFonts w:ascii="Arial" w:hAnsi="Arial" w:cs="Arial"/>
                <w:b/>
                <w:bCs/>
              </w:rPr>
            </w:pPr>
            <w:r w:rsidRPr="005D5A39">
              <w:rPr>
                <w:rFonts w:ascii="Arial" w:hAnsi="Arial" w:cs="Arial"/>
                <w:b/>
                <w:bCs/>
              </w:rPr>
              <w:t>Stage</w:t>
            </w:r>
          </w:p>
        </w:tc>
        <w:tc>
          <w:tcPr>
            <w:tcW w:w="0" w:type="auto"/>
            <w:vAlign w:val="center"/>
            <w:hideMark/>
          </w:tcPr>
          <w:p w14:paraId="2C2705E1" w14:textId="77777777" w:rsidR="005D5A39" w:rsidRPr="005D5A39" w:rsidRDefault="005D5A39" w:rsidP="0049162E">
            <w:pPr>
              <w:rPr>
                <w:rFonts w:ascii="Arial" w:hAnsi="Arial" w:cs="Arial"/>
                <w:b/>
                <w:bCs/>
              </w:rPr>
            </w:pPr>
            <w:r w:rsidRPr="005D5A39">
              <w:rPr>
                <w:rFonts w:ascii="Arial" w:hAnsi="Arial" w:cs="Arial"/>
                <w:b/>
                <w:bCs/>
              </w:rPr>
              <w:t>Attack Activity</w:t>
            </w:r>
          </w:p>
        </w:tc>
      </w:tr>
      <w:tr w:rsidR="005D5A39" w:rsidRPr="005D5A39" w14:paraId="543AACF3" w14:textId="77777777" w:rsidTr="0049162E">
        <w:trPr>
          <w:trHeight w:val="303"/>
          <w:tblCellSpacing w:w="15" w:type="dxa"/>
        </w:trPr>
        <w:tc>
          <w:tcPr>
            <w:tcW w:w="0" w:type="auto"/>
            <w:vAlign w:val="center"/>
            <w:hideMark/>
          </w:tcPr>
          <w:p w14:paraId="1926D698" w14:textId="77777777" w:rsidR="005D5A39" w:rsidRPr="005D5A39" w:rsidRDefault="005D5A39" w:rsidP="0049162E">
            <w:pPr>
              <w:rPr>
                <w:rFonts w:ascii="Arial" w:hAnsi="Arial" w:cs="Arial"/>
              </w:rPr>
            </w:pPr>
            <w:r w:rsidRPr="005D5A39">
              <w:rPr>
                <w:rFonts w:ascii="Arial" w:hAnsi="Arial" w:cs="Arial"/>
              </w:rPr>
              <w:t>Reconnaissance</w:t>
            </w:r>
          </w:p>
        </w:tc>
        <w:tc>
          <w:tcPr>
            <w:tcW w:w="0" w:type="auto"/>
            <w:vAlign w:val="center"/>
            <w:hideMark/>
          </w:tcPr>
          <w:p w14:paraId="020350AD" w14:textId="77777777" w:rsidR="005D5A39" w:rsidRPr="005D5A39" w:rsidRDefault="005D5A39" w:rsidP="0049162E">
            <w:pPr>
              <w:rPr>
                <w:rFonts w:ascii="Arial" w:hAnsi="Arial" w:cs="Arial"/>
              </w:rPr>
            </w:pPr>
            <w:r w:rsidRPr="005D5A39">
              <w:rPr>
                <w:rFonts w:ascii="Arial" w:hAnsi="Arial" w:cs="Arial"/>
              </w:rPr>
              <w:t xml:space="preserve">Scanning public </w:t>
            </w:r>
            <w:proofErr w:type="spellStart"/>
            <w:r w:rsidRPr="005D5A39">
              <w:rPr>
                <w:rFonts w:ascii="Arial" w:hAnsi="Arial" w:cs="Arial"/>
              </w:rPr>
              <w:t>MOVEit</w:t>
            </w:r>
            <w:proofErr w:type="spellEnd"/>
            <w:r w:rsidRPr="005D5A39">
              <w:rPr>
                <w:rFonts w:ascii="Arial" w:hAnsi="Arial" w:cs="Arial"/>
              </w:rPr>
              <w:t xml:space="preserve"> servers</w:t>
            </w:r>
          </w:p>
        </w:tc>
      </w:tr>
      <w:tr w:rsidR="005D5A39" w:rsidRPr="005D5A39" w14:paraId="7C84E464" w14:textId="77777777" w:rsidTr="0049162E">
        <w:trPr>
          <w:trHeight w:val="315"/>
          <w:tblCellSpacing w:w="15" w:type="dxa"/>
        </w:trPr>
        <w:tc>
          <w:tcPr>
            <w:tcW w:w="0" w:type="auto"/>
            <w:vAlign w:val="center"/>
            <w:hideMark/>
          </w:tcPr>
          <w:p w14:paraId="6A09D7A5" w14:textId="77777777" w:rsidR="005D5A39" w:rsidRPr="005D5A39" w:rsidRDefault="005D5A39" w:rsidP="0049162E">
            <w:pPr>
              <w:rPr>
                <w:rFonts w:ascii="Arial" w:hAnsi="Arial" w:cs="Arial"/>
              </w:rPr>
            </w:pPr>
            <w:r w:rsidRPr="005D5A39">
              <w:rPr>
                <w:rFonts w:ascii="Arial" w:hAnsi="Arial" w:cs="Arial"/>
              </w:rPr>
              <w:t>Weaponization</w:t>
            </w:r>
          </w:p>
        </w:tc>
        <w:tc>
          <w:tcPr>
            <w:tcW w:w="0" w:type="auto"/>
            <w:vAlign w:val="center"/>
            <w:hideMark/>
          </w:tcPr>
          <w:p w14:paraId="16A2BEF8" w14:textId="77777777" w:rsidR="005D5A39" w:rsidRPr="005D5A39" w:rsidRDefault="005D5A39" w:rsidP="0049162E">
            <w:pPr>
              <w:rPr>
                <w:rFonts w:ascii="Arial" w:hAnsi="Arial" w:cs="Arial"/>
              </w:rPr>
            </w:pPr>
            <w:r w:rsidRPr="005D5A39">
              <w:rPr>
                <w:rFonts w:ascii="Arial" w:hAnsi="Arial" w:cs="Arial"/>
              </w:rPr>
              <w:t>Crafting exploit payload</w:t>
            </w:r>
          </w:p>
        </w:tc>
      </w:tr>
      <w:tr w:rsidR="005D5A39" w:rsidRPr="005D5A39" w14:paraId="24300F8E" w14:textId="77777777" w:rsidTr="0049162E">
        <w:trPr>
          <w:trHeight w:val="315"/>
          <w:tblCellSpacing w:w="15" w:type="dxa"/>
        </w:trPr>
        <w:tc>
          <w:tcPr>
            <w:tcW w:w="0" w:type="auto"/>
            <w:vAlign w:val="center"/>
            <w:hideMark/>
          </w:tcPr>
          <w:p w14:paraId="113AC84B" w14:textId="77777777" w:rsidR="005D5A39" w:rsidRPr="005D5A39" w:rsidRDefault="005D5A39" w:rsidP="0049162E">
            <w:pPr>
              <w:rPr>
                <w:rFonts w:ascii="Arial" w:hAnsi="Arial" w:cs="Arial"/>
              </w:rPr>
            </w:pPr>
            <w:r w:rsidRPr="005D5A39">
              <w:rPr>
                <w:rFonts w:ascii="Arial" w:hAnsi="Arial" w:cs="Arial"/>
              </w:rPr>
              <w:t>Delivery</w:t>
            </w:r>
          </w:p>
        </w:tc>
        <w:tc>
          <w:tcPr>
            <w:tcW w:w="0" w:type="auto"/>
            <w:vAlign w:val="center"/>
            <w:hideMark/>
          </w:tcPr>
          <w:p w14:paraId="17229162" w14:textId="77777777" w:rsidR="005D5A39" w:rsidRPr="005D5A39" w:rsidRDefault="005D5A39" w:rsidP="0049162E">
            <w:pPr>
              <w:rPr>
                <w:rFonts w:ascii="Arial" w:hAnsi="Arial" w:cs="Arial"/>
              </w:rPr>
            </w:pPr>
            <w:r w:rsidRPr="005D5A39">
              <w:rPr>
                <w:rFonts w:ascii="Arial" w:hAnsi="Arial" w:cs="Arial"/>
              </w:rPr>
              <w:t>HTTP POST request</w:t>
            </w:r>
          </w:p>
        </w:tc>
      </w:tr>
      <w:tr w:rsidR="005D5A39" w:rsidRPr="005D5A39" w14:paraId="3112FA93" w14:textId="77777777" w:rsidTr="0049162E">
        <w:trPr>
          <w:trHeight w:val="315"/>
          <w:tblCellSpacing w:w="15" w:type="dxa"/>
        </w:trPr>
        <w:tc>
          <w:tcPr>
            <w:tcW w:w="0" w:type="auto"/>
            <w:vAlign w:val="center"/>
            <w:hideMark/>
          </w:tcPr>
          <w:p w14:paraId="62D181D7" w14:textId="77777777" w:rsidR="005D5A39" w:rsidRPr="005D5A39" w:rsidRDefault="005D5A39" w:rsidP="0049162E">
            <w:pPr>
              <w:rPr>
                <w:rFonts w:ascii="Arial" w:hAnsi="Arial" w:cs="Arial"/>
              </w:rPr>
            </w:pPr>
            <w:r w:rsidRPr="005D5A39">
              <w:rPr>
                <w:rFonts w:ascii="Arial" w:hAnsi="Arial" w:cs="Arial"/>
              </w:rPr>
              <w:t>Exploitation</w:t>
            </w:r>
          </w:p>
        </w:tc>
        <w:tc>
          <w:tcPr>
            <w:tcW w:w="0" w:type="auto"/>
            <w:vAlign w:val="center"/>
            <w:hideMark/>
          </w:tcPr>
          <w:p w14:paraId="1A6F0B58" w14:textId="77777777" w:rsidR="005D5A39" w:rsidRPr="005D5A39" w:rsidRDefault="005D5A39" w:rsidP="0049162E">
            <w:pPr>
              <w:rPr>
                <w:rFonts w:ascii="Arial" w:hAnsi="Arial" w:cs="Arial"/>
              </w:rPr>
            </w:pPr>
            <w:r w:rsidRPr="005D5A39">
              <w:rPr>
                <w:rFonts w:ascii="Arial" w:hAnsi="Arial" w:cs="Arial"/>
              </w:rPr>
              <w:t>Path traversal + RCE</w:t>
            </w:r>
          </w:p>
        </w:tc>
      </w:tr>
      <w:tr w:rsidR="005D5A39" w:rsidRPr="005D5A39" w14:paraId="2E67991E" w14:textId="77777777" w:rsidTr="0049162E">
        <w:trPr>
          <w:trHeight w:val="315"/>
          <w:tblCellSpacing w:w="15" w:type="dxa"/>
        </w:trPr>
        <w:tc>
          <w:tcPr>
            <w:tcW w:w="0" w:type="auto"/>
            <w:vAlign w:val="center"/>
            <w:hideMark/>
          </w:tcPr>
          <w:p w14:paraId="40239771" w14:textId="77777777" w:rsidR="005D5A39" w:rsidRPr="005D5A39" w:rsidRDefault="005D5A39" w:rsidP="0049162E">
            <w:pPr>
              <w:rPr>
                <w:rFonts w:ascii="Arial" w:hAnsi="Arial" w:cs="Arial"/>
              </w:rPr>
            </w:pPr>
            <w:r w:rsidRPr="005D5A39">
              <w:rPr>
                <w:rFonts w:ascii="Arial" w:hAnsi="Arial" w:cs="Arial"/>
              </w:rPr>
              <w:t>Installation</w:t>
            </w:r>
          </w:p>
        </w:tc>
        <w:tc>
          <w:tcPr>
            <w:tcW w:w="0" w:type="auto"/>
            <w:vAlign w:val="center"/>
            <w:hideMark/>
          </w:tcPr>
          <w:p w14:paraId="3075B32D" w14:textId="77777777" w:rsidR="005D5A39" w:rsidRPr="005D5A39" w:rsidRDefault="005D5A39" w:rsidP="0049162E">
            <w:pPr>
              <w:rPr>
                <w:rFonts w:ascii="Arial" w:hAnsi="Arial" w:cs="Arial"/>
              </w:rPr>
            </w:pPr>
            <w:proofErr w:type="spellStart"/>
            <w:r w:rsidRPr="005D5A39">
              <w:rPr>
                <w:rFonts w:ascii="Arial" w:hAnsi="Arial" w:cs="Arial"/>
              </w:rPr>
              <w:t>Webshell</w:t>
            </w:r>
            <w:proofErr w:type="spellEnd"/>
            <w:r w:rsidRPr="005D5A39">
              <w:rPr>
                <w:rFonts w:ascii="Arial" w:hAnsi="Arial" w:cs="Arial"/>
              </w:rPr>
              <w:t xml:space="preserve"> deployment</w:t>
            </w:r>
          </w:p>
        </w:tc>
      </w:tr>
      <w:tr w:rsidR="005D5A39" w:rsidRPr="005D5A39" w14:paraId="1BFB771E" w14:textId="77777777" w:rsidTr="0049162E">
        <w:trPr>
          <w:trHeight w:val="315"/>
          <w:tblCellSpacing w:w="15" w:type="dxa"/>
        </w:trPr>
        <w:tc>
          <w:tcPr>
            <w:tcW w:w="0" w:type="auto"/>
            <w:vAlign w:val="center"/>
            <w:hideMark/>
          </w:tcPr>
          <w:p w14:paraId="5769F095" w14:textId="77777777" w:rsidR="005D5A39" w:rsidRPr="005D5A39" w:rsidRDefault="005D5A39" w:rsidP="0049162E">
            <w:pPr>
              <w:rPr>
                <w:rFonts w:ascii="Arial" w:hAnsi="Arial" w:cs="Arial"/>
              </w:rPr>
            </w:pPr>
            <w:r w:rsidRPr="005D5A39">
              <w:rPr>
                <w:rFonts w:ascii="Arial" w:hAnsi="Arial" w:cs="Arial"/>
              </w:rPr>
              <w:t>Command &amp; Control</w:t>
            </w:r>
          </w:p>
        </w:tc>
        <w:tc>
          <w:tcPr>
            <w:tcW w:w="0" w:type="auto"/>
            <w:vAlign w:val="center"/>
            <w:hideMark/>
          </w:tcPr>
          <w:p w14:paraId="163F786C" w14:textId="77777777" w:rsidR="005D5A39" w:rsidRPr="005D5A39" w:rsidRDefault="005D5A39" w:rsidP="0049162E">
            <w:pPr>
              <w:rPr>
                <w:rFonts w:ascii="Arial" w:hAnsi="Arial" w:cs="Arial"/>
              </w:rPr>
            </w:pPr>
            <w:r w:rsidRPr="005D5A39">
              <w:rPr>
                <w:rFonts w:ascii="Arial" w:hAnsi="Arial" w:cs="Arial"/>
              </w:rPr>
              <w:t xml:space="preserve">Remote access via </w:t>
            </w:r>
            <w:proofErr w:type="spellStart"/>
            <w:r w:rsidRPr="005D5A39">
              <w:rPr>
                <w:rFonts w:ascii="Arial" w:hAnsi="Arial" w:cs="Arial"/>
              </w:rPr>
              <w:t>webshell</w:t>
            </w:r>
            <w:proofErr w:type="spellEnd"/>
          </w:p>
        </w:tc>
      </w:tr>
      <w:tr w:rsidR="005D5A39" w:rsidRPr="005D5A39" w14:paraId="67A7C76C" w14:textId="77777777" w:rsidTr="0049162E">
        <w:trPr>
          <w:trHeight w:val="303"/>
          <w:tblCellSpacing w:w="15" w:type="dxa"/>
        </w:trPr>
        <w:tc>
          <w:tcPr>
            <w:tcW w:w="0" w:type="auto"/>
            <w:vAlign w:val="center"/>
            <w:hideMark/>
          </w:tcPr>
          <w:p w14:paraId="19157000" w14:textId="77777777" w:rsidR="005D5A39" w:rsidRPr="005D5A39" w:rsidRDefault="005D5A39" w:rsidP="0049162E">
            <w:pPr>
              <w:rPr>
                <w:rFonts w:ascii="Arial" w:hAnsi="Arial" w:cs="Arial"/>
              </w:rPr>
            </w:pPr>
            <w:r w:rsidRPr="005D5A39">
              <w:rPr>
                <w:rFonts w:ascii="Arial" w:hAnsi="Arial" w:cs="Arial"/>
              </w:rPr>
              <w:t>Actions on Objectives</w:t>
            </w:r>
          </w:p>
        </w:tc>
        <w:tc>
          <w:tcPr>
            <w:tcW w:w="0" w:type="auto"/>
            <w:vAlign w:val="center"/>
            <w:hideMark/>
          </w:tcPr>
          <w:p w14:paraId="66766905" w14:textId="77777777" w:rsidR="005D5A39" w:rsidRPr="005D5A39" w:rsidRDefault="005D5A39" w:rsidP="0049162E">
            <w:pPr>
              <w:rPr>
                <w:rFonts w:ascii="Arial" w:hAnsi="Arial" w:cs="Arial"/>
              </w:rPr>
            </w:pPr>
            <w:r w:rsidRPr="005D5A39">
              <w:rPr>
                <w:rFonts w:ascii="Arial" w:hAnsi="Arial" w:cs="Arial"/>
              </w:rPr>
              <w:t>Data exfiltration</w:t>
            </w:r>
          </w:p>
        </w:tc>
      </w:tr>
    </w:tbl>
    <w:p w14:paraId="2A9A5593" w14:textId="77777777" w:rsidR="005D5A39" w:rsidRPr="005D5A39" w:rsidRDefault="005D5A39" w:rsidP="005D5A39">
      <w:pPr>
        <w:spacing w:after="240"/>
        <w:rPr>
          <w:rFonts w:ascii="Arial" w:hAnsi="Arial" w:cs="Arial"/>
        </w:rPr>
      </w:pPr>
    </w:p>
    <w:p w14:paraId="7DD1ABFC" w14:textId="77777777" w:rsidR="005D5A39" w:rsidRPr="005D5A39" w:rsidRDefault="005D5A39" w:rsidP="005D5A39">
      <w:pPr>
        <w:spacing w:after="240"/>
        <w:rPr>
          <w:rFonts w:ascii="Arial" w:hAnsi="Arial" w:cs="Arial"/>
          <w:b/>
          <w:bCs/>
          <w:sz w:val="28"/>
          <w:szCs w:val="28"/>
        </w:rPr>
      </w:pPr>
      <w:r w:rsidRPr="005D5A39">
        <w:rPr>
          <w:rFonts w:ascii="Arial" w:hAnsi="Arial" w:cs="Arial"/>
          <w:b/>
          <w:bCs/>
          <w:sz w:val="28"/>
          <w:szCs w:val="28"/>
        </w:rPr>
        <w:t>NIST Framework Mapping</w:t>
      </w:r>
    </w:p>
    <w:tbl>
      <w:tblPr>
        <w:tblW w:w="8172" w:type="dxa"/>
        <w:tblCellSpacing w:w="15" w:type="dxa"/>
        <w:tblCellMar>
          <w:top w:w="15" w:type="dxa"/>
          <w:left w:w="15" w:type="dxa"/>
          <w:bottom w:w="15" w:type="dxa"/>
          <w:right w:w="15" w:type="dxa"/>
        </w:tblCellMar>
        <w:tblLook w:val="04A0" w:firstRow="1" w:lastRow="0" w:firstColumn="1" w:lastColumn="0" w:noHBand="0" w:noVBand="1"/>
      </w:tblPr>
      <w:tblGrid>
        <w:gridCol w:w="1731"/>
        <w:gridCol w:w="6441"/>
      </w:tblGrid>
      <w:tr w:rsidR="005D5A39" w:rsidRPr="005D5A39" w14:paraId="589A4A89" w14:textId="77777777" w:rsidTr="0049162E">
        <w:trPr>
          <w:trHeight w:val="478"/>
          <w:tblHeader/>
          <w:tblCellSpacing w:w="15" w:type="dxa"/>
        </w:trPr>
        <w:tc>
          <w:tcPr>
            <w:tcW w:w="0" w:type="auto"/>
            <w:vAlign w:val="center"/>
            <w:hideMark/>
          </w:tcPr>
          <w:p w14:paraId="6FBFDC9A" w14:textId="77777777" w:rsidR="005D5A39" w:rsidRPr="005D5A39" w:rsidRDefault="005D5A39" w:rsidP="0049162E">
            <w:pPr>
              <w:spacing w:after="240"/>
              <w:rPr>
                <w:rFonts w:ascii="Arial" w:hAnsi="Arial" w:cs="Arial"/>
                <w:b/>
                <w:bCs/>
              </w:rPr>
            </w:pPr>
            <w:r w:rsidRPr="005D5A39">
              <w:rPr>
                <w:rFonts w:ascii="Arial" w:hAnsi="Arial" w:cs="Arial"/>
                <w:b/>
                <w:bCs/>
              </w:rPr>
              <w:t>Function</w:t>
            </w:r>
          </w:p>
        </w:tc>
        <w:tc>
          <w:tcPr>
            <w:tcW w:w="0" w:type="auto"/>
            <w:vAlign w:val="center"/>
            <w:hideMark/>
          </w:tcPr>
          <w:p w14:paraId="2E7EFC1A" w14:textId="77777777" w:rsidR="005D5A39" w:rsidRPr="005D5A39" w:rsidRDefault="005D5A39" w:rsidP="0049162E">
            <w:pPr>
              <w:spacing w:after="240"/>
              <w:rPr>
                <w:rFonts w:ascii="Arial" w:hAnsi="Arial" w:cs="Arial"/>
                <w:b/>
                <w:bCs/>
              </w:rPr>
            </w:pPr>
            <w:r w:rsidRPr="005D5A39">
              <w:rPr>
                <w:rFonts w:ascii="Arial" w:hAnsi="Arial" w:cs="Arial"/>
                <w:b/>
                <w:bCs/>
              </w:rPr>
              <w:t>Failure</w:t>
            </w:r>
          </w:p>
        </w:tc>
      </w:tr>
      <w:tr w:rsidR="005D5A39" w:rsidRPr="005D5A39" w14:paraId="743199FF" w14:textId="77777777" w:rsidTr="0049162E">
        <w:trPr>
          <w:trHeight w:val="470"/>
          <w:tblCellSpacing w:w="15" w:type="dxa"/>
        </w:trPr>
        <w:tc>
          <w:tcPr>
            <w:tcW w:w="0" w:type="auto"/>
            <w:vAlign w:val="center"/>
            <w:hideMark/>
          </w:tcPr>
          <w:p w14:paraId="322A427C" w14:textId="77777777" w:rsidR="005D5A39" w:rsidRPr="005D5A39" w:rsidRDefault="005D5A39" w:rsidP="0049162E">
            <w:pPr>
              <w:spacing w:after="240"/>
              <w:rPr>
                <w:rFonts w:ascii="Arial" w:hAnsi="Arial" w:cs="Arial"/>
              </w:rPr>
            </w:pPr>
            <w:r w:rsidRPr="005D5A39">
              <w:rPr>
                <w:rFonts w:ascii="Arial" w:hAnsi="Arial" w:cs="Arial"/>
              </w:rPr>
              <w:t>Identify</w:t>
            </w:r>
          </w:p>
        </w:tc>
        <w:tc>
          <w:tcPr>
            <w:tcW w:w="0" w:type="auto"/>
            <w:vAlign w:val="center"/>
            <w:hideMark/>
          </w:tcPr>
          <w:p w14:paraId="1A456B49" w14:textId="77777777" w:rsidR="005D5A39" w:rsidRPr="005D5A39" w:rsidRDefault="005D5A39" w:rsidP="0049162E">
            <w:pPr>
              <w:spacing w:after="240"/>
              <w:rPr>
                <w:rFonts w:ascii="Arial" w:hAnsi="Arial" w:cs="Arial"/>
              </w:rPr>
            </w:pPr>
            <w:r w:rsidRPr="005D5A39">
              <w:rPr>
                <w:rFonts w:ascii="Arial" w:hAnsi="Arial" w:cs="Arial"/>
              </w:rPr>
              <w:t>No proper asset visibility</w:t>
            </w:r>
          </w:p>
        </w:tc>
      </w:tr>
      <w:tr w:rsidR="005D5A39" w:rsidRPr="005D5A39" w14:paraId="2A3010B4" w14:textId="77777777" w:rsidTr="0049162E">
        <w:trPr>
          <w:trHeight w:val="478"/>
          <w:tblCellSpacing w:w="15" w:type="dxa"/>
        </w:trPr>
        <w:tc>
          <w:tcPr>
            <w:tcW w:w="0" w:type="auto"/>
            <w:vAlign w:val="center"/>
            <w:hideMark/>
          </w:tcPr>
          <w:p w14:paraId="2DEDBA9B" w14:textId="77777777" w:rsidR="005D5A39" w:rsidRPr="005D5A39" w:rsidRDefault="005D5A39" w:rsidP="0049162E">
            <w:pPr>
              <w:spacing w:after="240"/>
              <w:rPr>
                <w:rFonts w:ascii="Arial" w:hAnsi="Arial" w:cs="Arial"/>
              </w:rPr>
            </w:pPr>
            <w:r w:rsidRPr="005D5A39">
              <w:rPr>
                <w:rFonts w:ascii="Arial" w:hAnsi="Arial" w:cs="Arial"/>
              </w:rPr>
              <w:t>Protect</w:t>
            </w:r>
          </w:p>
        </w:tc>
        <w:tc>
          <w:tcPr>
            <w:tcW w:w="0" w:type="auto"/>
            <w:vAlign w:val="center"/>
            <w:hideMark/>
          </w:tcPr>
          <w:p w14:paraId="141CA69A" w14:textId="77777777" w:rsidR="005D5A39" w:rsidRPr="005D5A39" w:rsidRDefault="005D5A39" w:rsidP="0049162E">
            <w:pPr>
              <w:spacing w:after="240"/>
              <w:rPr>
                <w:rFonts w:ascii="Arial" w:hAnsi="Arial" w:cs="Arial"/>
              </w:rPr>
            </w:pPr>
            <w:r w:rsidRPr="005D5A39">
              <w:rPr>
                <w:rFonts w:ascii="Arial" w:hAnsi="Arial" w:cs="Arial"/>
              </w:rPr>
              <w:t>No authentication, no input validation</w:t>
            </w:r>
          </w:p>
        </w:tc>
      </w:tr>
      <w:tr w:rsidR="005D5A39" w:rsidRPr="005D5A39" w14:paraId="221649F0" w14:textId="77777777" w:rsidTr="0049162E">
        <w:trPr>
          <w:trHeight w:val="478"/>
          <w:tblCellSpacing w:w="15" w:type="dxa"/>
        </w:trPr>
        <w:tc>
          <w:tcPr>
            <w:tcW w:w="0" w:type="auto"/>
            <w:vAlign w:val="center"/>
            <w:hideMark/>
          </w:tcPr>
          <w:p w14:paraId="10FD8A0F" w14:textId="77777777" w:rsidR="005D5A39" w:rsidRPr="005D5A39" w:rsidRDefault="005D5A39" w:rsidP="0049162E">
            <w:pPr>
              <w:spacing w:after="240"/>
              <w:rPr>
                <w:rFonts w:ascii="Arial" w:hAnsi="Arial" w:cs="Arial"/>
              </w:rPr>
            </w:pPr>
            <w:r w:rsidRPr="005D5A39">
              <w:rPr>
                <w:rFonts w:ascii="Arial" w:hAnsi="Arial" w:cs="Arial"/>
              </w:rPr>
              <w:t>Detect</w:t>
            </w:r>
          </w:p>
        </w:tc>
        <w:tc>
          <w:tcPr>
            <w:tcW w:w="0" w:type="auto"/>
            <w:vAlign w:val="center"/>
            <w:hideMark/>
          </w:tcPr>
          <w:p w14:paraId="69A60B8F" w14:textId="77777777" w:rsidR="005D5A39" w:rsidRPr="005D5A39" w:rsidRDefault="005D5A39" w:rsidP="0049162E">
            <w:pPr>
              <w:spacing w:after="240"/>
              <w:rPr>
                <w:rFonts w:ascii="Arial" w:hAnsi="Arial" w:cs="Arial"/>
              </w:rPr>
            </w:pPr>
            <w:r w:rsidRPr="005D5A39">
              <w:rPr>
                <w:rFonts w:ascii="Arial" w:hAnsi="Arial" w:cs="Arial"/>
              </w:rPr>
              <w:t>No monitoring/logging</w:t>
            </w:r>
          </w:p>
        </w:tc>
      </w:tr>
      <w:tr w:rsidR="005D5A39" w:rsidRPr="005D5A39" w14:paraId="42ED9610" w14:textId="77777777" w:rsidTr="0049162E">
        <w:trPr>
          <w:trHeight w:val="478"/>
          <w:tblCellSpacing w:w="15" w:type="dxa"/>
        </w:trPr>
        <w:tc>
          <w:tcPr>
            <w:tcW w:w="0" w:type="auto"/>
            <w:vAlign w:val="center"/>
            <w:hideMark/>
          </w:tcPr>
          <w:p w14:paraId="4C1F3F9F" w14:textId="77777777" w:rsidR="005D5A39" w:rsidRPr="005D5A39" w:rsidRDefault="005D5A39" w:rsidP="0049162E">
            <w:pPr>
              <w:spacing w:after="240"/>
              <w:rPr>
                <w:rFonts w:ascii="Arial" w:hAnsi="Arial" w:cs="Arial"/>
              </w:rPr>
            </w:pPr>
            <w:r w:rsidRPr="005D5A39">
              <w:rPr>
                <w:rFonts w:ascii="Arial" w:hAnsi="Arial" w:cs="Arial"/>
              </w:rPr>
              <w:t>Respond</w:t>
            </w:r>
          </w:p>
        </w:tc>
        <w:tc>
          <w:tcPr>
            <w:tcW w:w="0" w:type="auto"/>
            <w:vAlign w:val="center"/>
            <w:hideMark/>
          </w:tcPr>
          <w:p w14:paraId="65D8A2E2" w14:textId="77777777" w:rsidR="005D5A39" w:rsidRPr="005D5A39" w:rsidRDefault="005D5A39" w:rsidP="0049162E">
            <w:pPr>
              <w:spacing w:after="240"/>
              <w:rPr>
                <w:rFonts w:ascii="Arial" w:hAnsi="Arial" w:cs="Arial"/>
              </w:rPr>
            </w:pPr>
            <w:r w:rsidRPr="005D5A39">
              <w:rPr>
                <w:rFonts w:ascii="Arial" w:hAnsi="Arial" w:cs="Arial"/>
              </w:rPr>
              <w:t>No incident response</w:t>
            </w:r>
          </w:p>
        </w:tc>
      </w:tr>
      <w:tr w:rsidR="005D5A39" w:rsidRPr="005D5A39" w14:paraId="09DD9877" w14:textId="77777777" w:rsidTr="0049162E">
        <w:trPr>
          <w:trHeight w:val="478"/>
          <w:tblCellSpacing w:w="15" w:type="dxa"/>
        </w:trPr>
        <w:tc>
          <w:tcPr>
            <w:tcW w:w="0" w:type="auto"/>
            <w:vAlign w:val="center"/>
            <w:hideMark/>
          </w:tcPr>
          <w:p w14:paraId="2FA2B51C" w14:textId="77777777" w:rsidR="005D5A39" w:rsidRPr="005D5A39" w:rsidRDefault="005D5A39" w:rsidP="0049162E">
            <w:pPr>
              <w:spacing w:after="240"/>
              <w:rPr>
                <w:rFonts w:ascii="Arial" w:hAnsi="Arial" w:cs="Arial"/>
              </w:rPr>
            </w:pPr>
            <w:r w:rsidRPr="005D5A39">
              <w:rPr>
                <w:rFonts w:ascii="Arial" w:hAnsi="Arial" w:cs="Arial"/>
              </w:rPr>
              <w:t>Recover</w:t>
            </w:r>
          </w:p>
        </w:tc>
        <w:tc>
          <w:tcPr>
            <w:tcW w:w="0" w:type="auto"/>
            <w:vAlign w:val="center"/>
            <w:hideMark/>
          </w:tcPr>
          <w:p w14:paraId="100AD016" w14:textId="77777777" w:rsidR="005D5A39" w:rsidRPr="005D5A39" w:rsidRDefault="005D5A39" w:rsidP="0049162E">
            <w:pPr>
              <w:spacing w:after="240"/>
              <w:rPr>
                <w:rFonts w:ascii="Arial" w:hAnsi="Arial" w:cs="Arial"/>
              </w:rPr>
            </w:pPr>
            <w:r w:rsidRPr="005D5A39">
              <w:rPr>
                <w:rFonts w:ascii="Arial" w:hAnsi="Arial" w:cs="Arial"/>
              </w:rPr>
              <w:t>No recovery mechanisms</w:t>
            </w:r>
          </w:p>
        </w:tc>
      </w:tr>
    </w:tbl>
    <w:p w14:paraId="152EB0C0" w14:textId="77777777" w:rsidR="005D5A39" w:rsidRPr="005D5A39" w:rsidRDefault="005D5A39" w:rsidP="005D5A39">
      <w:pPr>
        <w:spacing w:after="240"/>
        <w:rPr>
          <w:rFonts w:ascii="Arial" w:hAnsi="Arial" w:cs="Arial"/>
        </w:rPr>
      </w:pPr>
    </w:p>
    <w:p w14:paraId="3B3F6CF9" w14:textId="77777777" w:rsidR="005D5A39" w:rsidRPr="005D5A39" w:rsidRDefault="005D5A39" w:rsidP="005D5A39">
      <w:pPr>
        <w:pStyle w:val="Heading1"/>
        <w:rPr>
          <w:rFonts w:ascii="Arial" w:hAnsi="Arial" w:cs="Arial"/>
          <w:b/>
          <w:bCs/>
          <w:color w:val="auto"/>
          <w:sz w:val="28"/>
          <w:szCs w:val="28"/>
        </w:rPr>
      </w:pPr>
      <w:r w:rsidRPr="005D5A39">
        <w:rPr>
          <w:rFonts w:ascii="Arial" w:hAnsi="Arial" w:cs="Arial"/>
          <w:b/>
          <w:bCs/>
          <w:color w:val="auto"/>
          <w:sz w:val="28"/>
          <w:szCs w:val="28"/>
        </w:rPr>
        <w:lastRenderedPageBreak/>
        <w:t xml:space="preserve">Consolidated Findings Table </w:t>
      </w:r>
    </w:p>
    <w:tbl>
      <w:tblPr>
        <w:tblW w:w="8125" w:type="dxa"/>
        <w:tblCellSpacing w:w="15" w:type="dxa"/>
        <w:tblCellMar>
          <w:top w:w="15" w:type="dxa"/>
          <w:left w:w="15" w:type="dxa"/>
          <w:bottom w:w="15" w:type="dxa"/>
          <w:right w:w="15" w:type="dxa"/>
        </w:tblCellMar>
        <w:tblLook w:val="04A0" w:firstRow="1" w:lastRow="0" w:firstColumn="1" w:lastColumn="0" w:noHBand="0" w:noVBand="1"/>
      </w:tblPr>
      <w:tblGrid>
        <w:gridCol w:w="584"/>
        <w:gridCol w:w="2302"/>
        <w:gridCol w:w="1020"/>
        <w:gridCol w:w="1774"/>
        <w:gridCol w:w="815"/>
        <w:gridCol w:w="1630"/>
      </w:tblGrid>
      <w:tr w:rsidR="005D5A39" w:rsidRPr="005D5A39" w14:paraId="57AC9252" w14:textId="77777777" w:rsidTr="0049162E">
        <w:trPr>
          <w:trHeight w:val="596"/>
          <w:tblHeader/>
          <w:tblCellSpacing w:w="15" w:type="dxa"/>
        </w:trPr>
        <w:tc>
          <w:tcPr>
            <w:tcW w:w="0" w:type="auto"/>
            <w:vAlign w:val="center"/>
            <w:hideMark/>
          </w:tcPr>
          <w:p w14:paraId="0B446148" w14:textId="77777777" w:rsidR="005D5A39" w:rsidRPr="005D5A39" w:rsidRDefault="005D5A39" w:rsidP="0049162E">
            <w:pPr>
              <w:spacing w:after="240"/>
              <w:rPr>
                <w:rFonts w:ascii="Arial" w:hAnsi="Arial" w:cs="Arial"/>
                <w:b/>
                <w:bCs/>
              </w:rPr>
            </w:pPr>
            <w:r w:rsidRPr="005D5A39">
              <w:rPr>
                <w:rFonts w:ascii="Arial" w:hAnsi="Arial" w:cs="Arial"/>
                <w:b/>
                <w:bCs/>
              </w:rPr>
              <w:t>ID</w:t>
            </w:r>
          </w:p>
        </w:tc>
        <w:tc>
          <w:tcPr>
            <w:tcW w:w="0" w:type="auto"/>
            <w:vAlign w:val="center"/>
            <w:hideMark/>
          </w:tcPr>
          <w:p w14:paraId="5954ABF2" w14:textId="77777777" w:rsidR="005D5A39" w:rsidRPr="005D5A39" w:rsidRDefault="005D5A39" w:rsidP="0049162E">
            <w:pPr>
              <w:spacing w:after="240"/>
              <w:rPr>
                <w:rFonts w:ascii="Arial" w:hAnsi="Arial" w:cs="Arial"/>
                <w:b/>
                <w:bCs/>
              </w:rPr>
            </w:pPr>
            <w:r w:rsidRPr="005D5A39">
              <w:rPr>
                <w:rFonts w:ascii="Arial" w:hAnsi="Arial" w:cs="Arial"/>
                <w:b/>
                <w:bCs/>
              </w:rPr>
              <w:t>Vulnerability</w:t>
            </w:r>
          </w:p>
        </w:tc>
        <w:tc>
          <w:tcPr>
            <w:tcW w:w="0" w:type="auto"/>
            <w:vAlign w:val="center"/>
            <w:hideMark/>
          </w:tcPr>
          <w:p w14:paraId="205543E0" w14:textId="77777777" w:rsidR="005D5A39" w:rsidRPr="005D5A39" w:rsidRDefault="005D5A39" w:rsidP="0049162E">
            <w:pPr>
              <w:spacing w:after="240"/>
              <w:rPr>
                <w:rFonts w:ascii="Arial" w:hAnsi="Arial" w:cs="Arial"/>
                <w:b/>
                <w:bCs/>
              </w:rPr>
            </w:pPr>
            <w:r w:rsidRPr="005D5A39">
              <w:rPr>
                <w:rFonts w:ascii="Arial" w:hAnsi="Arial" w:cs="Arial"/>
                <w:b/>
                <w:bCs/>
              </w:rPr>
              <w:t>Severity</w:t>
            </w:r>
          </w:p>
        </w:tc>
        <w:tc>
          <w:tcPr>
            <w:tcW w:w="0" w:type="auto"/>
            <w:vAlign w:val="center"/>
            <w:hideMark/>
          </w:tcPr>
          <w:p w14:paraId="02199D81" w14:textId="77777777" w:rsidR="005D5A39" w:rsidRPr="005D5A39" w:rsidRDefault="005D5A39" w:rsidP="0049162E">
            <w:pPr>
              <w:spacing w:after="240"/>
              <w:rPr>
                <w:rFonts w:ascii="Arial" w:hAnsi="Arial" w:cs="Arial"/>
                <w:b/>
                <w:bCs/>
              </w:rPr>
            </w:pPr>
            <w:r w:rsidRPr="005D5A39">
              <w:rPr>
                <w:rFonts w:ascii="Arial" w:hAnsi="Arial" w:cs="Arial"/>
                <w:b/>
                <w:bCs/>
              </w:rPr>
              <w:t>Affected Asset</w:t>
            </w:r>
          </w:p>
        </w:tc>
        <w:tc>
          <w:tcPr>
            <w:tcW w:w="0" w:type="auto"/>
            <w:vAlign w:val="center"/>
            <w:hideMark/>
          </w:tcPr>
          <w:p w14:paraId="2BBC0906" w14:textId="77777777" w:rsidR="005D5A39" w:rsidRPr="005D5A39" w:rsidRDefault="005D5A39" w:rsidP="0049162E">
            <w:pPr>
              <w:spacing w:after="240"/>
              <w:rPr>
                <w:rFonts w:ascii="Arial" w:hAnsi="Arial" w:cs="Arial"/>
                <w:b/>
                <w:bCs/>
              </w:rPr>
            </w:pPr>
            <w:r w:rsidRPr="005D5A39">
              <w:rPr>
                <w:rFonts w:ascii="Arial" w:hAnsi="Arial" w:cs="Arial"/>
                <w:b/>
                <w:bCs/>
              </w:rPr>
              <w:t>Status</w:t>
            </w:r>
          </w:p>
        </w:tc>
        <w:tc>
          <w:tcPr>
            <w:tcW w:w="0" w:type="auto"/>
            <w:vAlign w:val="center"/>
            <w:hideMark/>
          </w:tcPr>
          <w:p w14:paraId="67B2F6A2" w14:textId="77777777" w:rsidR="005D5A39" w:rsidRPr="005D5A39" w:rsidRDefault="005D5A39" w:rsidP="0049162E">
            <w:pPr>
              <w:spacing w:after="240"/>
              <w:rPr>
                <w:rFonts w:ascii="Arial" w:hAnsi="Arial" w:cs="Arial"/>
                <w:b/>
                <w:bCs/>
              </w:rPr>
            </w:pPr>
            <w:r w:rsidRPr="005D5A39">
              <w:rPr>
                <w:rFonts w:ascii="Arial" w:hAnsi="Arial" w:cs="Arial"/>
                <w:b/>
                <w:bCs/>
              </w:rPr>
              <w:t>Owner</w:t>
            </w:r>
          </w:p>
        </w:tc>
      </w:tr>
      <w:tr w:rsidR="005D5A39" w:rsidRPr="005D5A39" w14:paraId="49BA2AC7" w14:textId="77777777" w:rsidTr="0049162E">
        <w:trPr>
          <w:trHeight w:val="586"/>
          <w:tblCellSpacing w:w="15" w:type="dxa"/>
        </w:trPr>
        <w:tc>
          <w:tcPr>
            <w:tcW w:w="0" w:type="auto"/>
            <w:vAlign w:val="center"/>
            <w:hideMark/>
          </w:tcPr>
          <w:p w14:paraId="12763C18" w14:textId="77777777" w:rsidR="005D5A39" w:rsidRPr="005D5A39" w:rsidRDefault="005D5A39" w:rsidP="0049162E">
            <w:pPr>
              <w:spacing w:after="240"/>
              <w:rPr>
                <w:rFonts w:ascii="Arial" w:hAnsi="Arial" w:cs="Arial"/>
              </w:rPr>
            </w:pPr>
            <w:r w:rsidRPr="005D5A39">
              <w:rPr>
                <w:rFonts w:ascii="Arial" w:hAnsi="Arial" w:cs="Arial"/>
              </w:rPr>
              <w:t>F-01</w:t>
            </w:r>
          </w:p>
        </w:tc>
        <w:tc>
          <w:tcPr>
            <w:tcW w:w="0" w:type="auto"/>
            <w:vAlign w:val="center"/>
            <w:hideMark/>
          </w:tcPr>
          <w:p w14:paraId="5CEC1233" w14:textId="77777777" w:rsidR="005D5A39" w:rsidRPr="005D5A39" w:rsidRDefault="005D5A39" w:rsidP="0049162E">
            <w:pPr>
              <w:spacing w:after="240"/>
              <w:rPr>
                <w:rFonts w:ascii="Arial" w:hAnsi="Arial" w:cs="Arial"/>
              </w:rPr>
            </w:pPr>
            <w:r w:rsidRPr="005D5A39">
              <w:rPr>
                <w:rFonts w:ascii="Arial" w:hAnsi="Arial" w:cs="Arial"/>
              </w:rPr>
              <w:t>Unauthenticated API</w:t>
            </w:r>
          </w:p>
        </w:tc>
        <w:tc>
          <w:tcPr>
            <w:tcW w:w="0" w:type="auto"/>
            <w:vAlign w:val="center"/>
            <w:hideMark/>
          </w:tcPr>
          <w:p w14:paraId="6783122E" w14:textId="77777777" w:rsidR="005D5A39" w:rsidRPr="005D5A39" w:rsidRDefault="005D5A39" w:rsidP="0049162E">
            <w:pPr>
              <w:spacing w:after="240"/>
              <w:rPr>
                <w:rFonts w:ascii="Arial" w:hAnsi="Arial" w:cs="Arial"/>
              </w:rPr>
            </w:pPr>
            <w:r w:rsidRPr="005D5A39">
              <w:rPr>
                <w:rFonts w:ascii="Arial" w:hAnsi="Arial" w:cs="Arial"/>
              </w:rPr>
              <w:t>Critical</w:t>
            </w:r>
          </w:p>
        </w:tc>
        <w:tc>
          <w:tcPr>
            <w:tcW w:w="0" w:type="auto"/>
            <w:vAlign w:val="center"/>
            <w:hideMark/>
          </w:tcPr>
          <w:p w14:paraId="2A5D5EE1" w14:textId="77777777" w:rsidR="005D5A39" w:rsidRPr="005D5A39" w:rsidRDefault="005D5A39" w:rsidP="0049162E">
            <w:pPr>
              <w:spacing w:after="240"/>
              <w:rPr>
                <w:rFonts w:ascii="Arial" w:hAnsi="Arial" w:cs="Arial"/>
              </w:rPr>
            </w:pPr>
            <w:r w:rsidRPr="005D5A39">
              <w:rPr>
                <w:rFonts w:ascii="Arial" w:hAnsi="Arial" w:cs="Arial"/>
              </w:rPr>
              <w:t>Web App</w:t>
            </w:r>
          </w:p>
        </w:tc>
        <w:tc>
          <w:tcPr>
            <w:tcW w:w="0" w:type="auto"/>
            <w:vAlign w:val="center"/>
            <w:hideMark/>
          </w:tcPr>
          <w:p w14:paraId="5B0DB45B" w14:textId="77777777" w:rsidR="005D5A39" w:rsidRPr="005D5A39" w:rsidRDefault="005D5A39" w:rsidP="0049162E">
            <w:pPr>
              <w:spacing w:after="240"/>
              <w:rPr>
                <w:rFonts w:ascii="Arial" w:hAnsi="Arial" w:cs="Arial"/>
              </w:rPr>
            </w:pPr>
            <w:r w:rsidRPr="005D5A39">
              <w:rPr>
                <w:rFonts w:ascii="Arial" w:hAnsi="Arial" w:cs="Arial"/>
              </w:rPr>
              <w:t>Open</w:t>
            </w:r>
          </w:p>
        </w:tc>
        <w:tc>
          <w:tcPr>
            <w:tcW w:w="0" w:type="auto"/>
            <w:vAlign w:val="center"/>
            <w:hideMark/>
          </w:tcPr>
          <w:p w14:paraId="37CCE000" w14:textId="77777777" w:rsidR="005D5A39" w:rsidRPr="005D5A39" w:rsidRDefault="005D5A39" w:rsidP="0049162E">
            <w:pPr>
              <w:spacing w:after="240"/>
              <w:rPr>
                <w:rFonts w:ascii="Arial" w:hAnsi="Arial" w:cs="Arial"/>
              </w:rPr>
            </w:pPr>
            <w:r w:rsidRPr="005D5A39">
              <w:rPr>
                <w:rFonts w:ascii="Arial" w:hAnsi="Arial" w:cs="Arial"/>
              </w:rPr>
              <w:t>App Team</w:t>
            </w:r>
          </w:p>
        </w:tc>
      </w:tr>
      <w:tr w:rsidR="005D5A39" w:rsidRPr="005D5A39" w14:paraId="3AD439BE" w14:textId="77777777" w:rsidTr="0049162E">
        <w:trPr>
          <w:trHeight w:val="596"/>
          <w:tblCellSpacing w:w="15" w:type="dxa"/>
        </w:trPr>
        <w:tc>
          <w:tcPr>
            <w:tcW w:w="0" w:type="auto"/>
            <w:vAlign w:val="center"/>
            <w:hideMark/>
          </w:tcPr>
          <w:p w14:paraId="0607F8C7" w14:textId="77777777" w:rsidR="005D5A39" w:rsidRPr="005D5A39" w:rsidRDefault="005D5A39" w:rsidP="0049162E">
            <w:pPr>
              <w:spacing w:after="240"/>
              <w:rPr>
                <w:rFonts w:ascii="Arial" w:hAnsi="Arial" w:cs="Arial"/>
              </w:rPr>
            </w:pPr>
            <w:r w:rsidRPr="005D5A39">
              <w:rPr>
                <w:rFonts w:ascii="Arial" w:hAnsi="Arial" w:cs="Arial"/>
              </w:rPr>
              <w:t>F-02</w:t>
            </w:r>
          </w:p>
        </w:tc>
        <w:tc>
          <w:tcPr>
            <w:tcW w:w="0" w:type="auto"/>
            <w:vAlign w:val="center"/>
            <w:hideMark/>
          </w:tcPr>
          <w:p w14:paraId="7ADF8DA8" w14:textId="77777777" w:rsidR="005D5A39" w:rsidRPr="005D5A39" w:rsidRDefault="005D5A39" w:rsidP="0049162E">
            <w:pPr>
              <w:spacing w:after="240"/>
              <w:rPr>
                <w:rFonts w:ascii="Arial" w:hAnsi="Arial" w:cs="Arial"/>
              </w:rPr>
            </w:pPr>
            <w:r w:rsidRPr="005D5A39">
              <w:rPr>
                <w:rFonts w:ascii="Arial" w:hAnsi="Arial" w:cs="Arial"/>
              </w:rPr>
              <w:t>File Upload</w:t>
            </w:r>
          </w:p>
        </w:tc>
        <w:tc>
          <w:tcPr>
            <w:tcW w:w="0" w:type="auto"/>
            <w:vAlign w:val="center"/>
            <w:hideMark/>
          </w:tcPr>
          <w:p w14:paraId="6D4A5C0A" w14:textId="77777777" w:rsidR="005D5A39" w:rsidRPr="005D5A39" w:rsidRDefault="005D5A39" w:rsidP="0049162E">
            <w:pPr>
              <w:spacing w:after="240"/>
              <w:rPr>
                <w:rFonts w:ascii="Arial" w:hAnsi="Arial" w:cs="Arial"/>
              </w:rPr>
            </w:pPr>
            <w:r w:rsidRPr="005D5A39">
              <w:rPr>
                <w:rFonts w:ascii="Arial" w:hAnsi="Arial" w:cs="Arial"/>
              </w:rPr>
              <w:t>Critical</w:t>
            </w:r>
          </w:p>
        </w:tc>
        <w:tc>
          <w:tcPr>
            <w:tcW w:w="0" w:type="auto"/>
            <w:vAlign w:val="center"/>
            <w:hideMark/>
          </w:tcPr>
          <w:p w14:paraId="58B9EF21" w14:textId="77777777" w:rsidR="005D5A39" w:rsidRPr="005D5A39" w:rsidRDefault="005D5A39" w:rsidP="0049162E">
            <w:pPr>
              <w:spacing w:after="240"/>
              <w:rPr>
                <w:rFonts w:ascii="Arial" w:hAnsi="Arial" w:cs="Arial"/>
              </w:rPr>
            </w:pPr>
            <w:r w:rsidRPr="005D5A39">
              <w:rPr>
                <w:rFonts w:ascii="Arial" w:hAnsi="Arial" w:cs="Arial"/>
              </w:rPr>
              <w:t>Server</w:t>
            </w:r>
          </w:p>
        </w:tc>
        <w:tc>
          <w:tcPr>
            <w:tcW w:w="0" w:type="auto"/>
            <w:vAlign w:val="center"/>
            <w:hideMark/>
          </w:tcPr>
          <w:p w14:paraId="7017BCCC" w14:textId="77777777" w:rsidR="005D5A39" w:rsidRPr="005D5A39" w:rsidRDefault="005D5A39" w:rsidP="0049162E">
            <w:pPr>
              <w:spacing w:after="240"/>
              <w:rPr>
                <w:rFonts w:ascii="Arial" w:hAnsi="Arial" w:cs="Arial"/>
              </w:rPr>
            </w:pPr>
            <w:r w:rsidRPr="005D5A39">
              <w:rPr>
                <w:rFonts w:ascii="Arial" w:hAnsi="Arial" w:cs="Arial"/>
              </w:rPr>
              <w:t>Open</w:t>
            </w:r>
          </w:p>
        </w:tc>
        <w:tc>
          <w:tcPr>
            <w:tcW w:w="0" w:type="auto"/>
            <w:vAlign w:val="center"/>
            <w:hideMark/>
          </w:tcPr>
          <w:p w14:paraId="59B2C8F5" w14:textId="77777777" w:rsidR="005D5A39" w:rsidRPr="005D5A39" w:rsidRDefault="005D5A39" w:rsidP="0049162E">
            <w:pPr>
              <w:spacing w:after="240"/>
              <w:rPr>
                <w:rFonts w:ascii="Arial" w:hAnsi="Arial" w:cs="Arial"/>
              </w:rPr>
            </w:pPr>
            <w:r w:rsidRPr="005D5A39">
              <w:rPr>
                <w:rFonts w:ascii="Arial" w:hAnsi="Arial" w:cs="Arial"/>
              </w:rPr>
              <w:t>Infra Team</w:t>
            </w:r>
          </w:p>
        </w:tc>
      </w:tr>
      <w:tr w:rsidR="005D5A39" w:rsidRPr="005D5A39" w14:paraId="2255BAEB" w14:textId="77777777" w:rsidTr="0049162E">
        <w:trPr>
          <w:trHeight w:val="596"/>
          <w:tblCellSpacing w:w="15" w:type="dxa"/>
        </w:trPr>
        <w:tc>
          <w:tcPr>
            <w:tcW w:w="0" w:type="auto"/>
            <w:vAlign w:val="center"/>
            <w:hideMark/>
          </w:tcPr>
          <w:p w14:paraId="7AB80696" w14:textId="77777777" w:rsidR="005D5A39" w:rsidRPr="005D5A39" w:rsidRDefault="005D5A39" w:rsidP="0049162E">
            <w:pPr>
              <w:spacing w:after="240"/>
              <w:rPr>
                <w:rFonts w:ascii="Arial" w:hAnsi="Arial" w:cs="Arial"/>
              </w:rPr>
            </w:pPr>
            <w:r w:rsidRPr="005D5A39">
              <w:rPr>
                <w:rFonts w:ascii="Arial" w:hAnsi="Arial" w:cs="Arial"/>
              </w:rPr>
              <w:t>F-03</w:t>
            </w:r>
          </w:p>
        </w:tc>
        <w:tc>
          <w:tcPr>
            <w:tcW w:w="0" w:type="auto"/>
            <w:vAlign w:val="center"/>
            <w:hideMark/>
          </w:tcPr>
          <w:p w14:paraId="00E19D29" w14:textId="77777777" w:rsidR="005D5A39" w:rsidRPr="005D5A39" w:rsidRDefault="005D5A39" w:rsidP="0049162E">
            <w:pPr>
              <w:spacing w:after="240"/>
              <w:rPr>
                <w:rFonts w:ascii="Arial" w:hAnsi="Arial" w:cs="Arial"/>
              </w:rPr>
            </w:pPr>
            <w:r w:rsidRPr="005D5A39">
              <w:rPr>
                <w:rFonts w:ascii="Arial" w:hAnsi="Arial" w:cs="Arial"/>
              </w:rPr>
              <w:t>Privilege Escalation</w:t>
            </w:r>
          </w:p>
        </w:tc>
        <w:tc>
          <w:tcPr>
            <w:tcW w:w="0" w:type="auto"/>
            <w:vAlign w:val="center"/>
            <w:hideMark/>
          </w:tcPr>
          <w:p w14:paraId="6A56DA53" w14:textId="77777777" w:rsidR="005D5A39" w:rsidRPr="005D5A39" w:rsidRDefault="005D5A39" w:rsidP="0049162E">
            <w:pPr>
              <w:spacing w:after="240"/>
              <w:rPr>
                <w:rFonts w:ascii="Arial" w:hAnsi="Arial" w:cs="Arial"/>
              </w:rPr>
            </w:pPr>
            <w:r w:rsidRPr="005D5A39">
              <w:rPr>
                <w:rFonts w:ascii="Arial" w:hAnsi="Arial" w:cs="Arial"/>
              </w:rPr>
              <w:t>Critical</w:t>
            </w:r>
          </w:p>
        </w:tc>
        <w:tc>
          <w:tcPr>
            <w:tcW w:w="0" w:type="auto"/>
            <w:vAlign w:val="center"/>
            <w:hideMark/>
          </w:tcPr>
          <w:p w14:paraId="21029758" w14:textId="77777777" w:rsidR="005D5A39" w:rsidRPr="005D5A39" w:rsidRDefault="005D5A39" w:rsidP="0049162E">
            <w:pPr>
              <w:spacing w:after="240"/>
              <w:rPr>
                <w:rFonts w:ascii="Arial" w:hAnsi="Arial" w:cs="Arial"/>
              </w:rPr>
            </w:pPr>
            <w:r w:rsidRPr="005D5A39">
              <w:rPr>
                <w:rFonts w:ascii="Arial" w:hAnsi="Arial" w:cs="Arial"/>
              </w:rPr>
              <w:t>System</w:t>
            </w:r>
          </w:p>
        </w:tc>
        <w:tc>
          <w:tcPr>
            <w:tcW w:w="0" w:type="auto"/>
            <w:vAlign w:val="center"/>
            <w:hideMark/>
          </w:tcPr>
          <w:p w14:paraId="7B74CD34" w14:textId="77777777" w:rsidR="005D5A39" w:rsidRPr="005D5A39" w:rsidRDefault="005D5A39" w:rsidP="0049162E">
            <w:pPr>
              <w:spacing w:after="240"/>
              <w:rPr>
                <w:rFonts w:ascii="Arial" w:hAnsi="Arial" w:cs="Arial"/>
              </w:rPr>
            </w:pPr>
            <w:r w:rsidRPr="005D5A39">
              <w:rPr>
                <w:rFonts w:ascii="Arial" w:hAnsi="Arial" w:cs="Arial"/>
              </w:rPr>
              <w:t>Open</w:t>
            </w:r>
          </w:p>
        </w:tc>
        <w:tc>
          <w:tcPr>
            <w:tcW w:w="0" w:type="auto"/>
            <w:vAlign w:val="center"/>
            <w:hideMark/>
          </w:tcPr>
          <w:p w14:paraId="4AF1339C" w14:textId="77777777" w:rsidR="005D5A39" w:rsidRPr="005D5A39" w:rsidRDefault="005D5A39" w:rsidP="0049162E">
            <w:pPr>
              <w:spacing w:after="240"/>
              <w:rPr>
                <w:rFonts w:ascii="Arial" w:hAnsi="Arial" w:cs="Arial"/>
              </w:rPr>
            </w:pPr>
            <w:r w:rsidRPr="005D5A39">
              <w:rPr>
                <w:rFonts w:ascii="Arial" w:hAnsi="Arial" w:cs="Arial"/>
              </w:rPr>
              <w:t>Security Team</w:t>
            </w:r>
          </w:p>
        </w:tc>
      </w:tr>
      <w:tr w:rsidR="005D5A39" w:rsidRPr="005D5A39" w14:paraId="143F8138" w14:textId="77777777" w:rsidTr="0049162E">
        <w:trPr>
          <w:trHeight w:val="596"/>
          <w:tblCellSpacing w:w="15" w:type="dxa"/>
        </w:trPr>
        <w:tc>
          <w:tcPr>
            <w:tcW w:w="0" w:type="auto"/>
            <w:vAlign w:val="center"/>
            <w:hideMark/>
          </w:tcPr>
          <w:p w14:paraId="4DF09BA4" w14:textId="77777777" w:rsidR="005D5A39" w:rsidRPr="005D5A39" w:rsidRDefault="005D5A39" w:rsidP="0049162E">
            <w:pPr>
              <w:spacing w:after="240"/>
              <w:rPr>
                <w:rFonts w:ascii="Arial" w:hAnsi="Arial" w:cs="Arial"/>
              </w:rPr>
            </w:pPr>
            <w:r w:rsidRPr="005D5A39">
              <w:rPr>
                <w:rFonts w:ascii="Arial" w:hAnsi="Arial" w:cs="Arial"/>
              </w:rPr>
              <w:t>F-04</w:t>
            </w:r>
          </w:p>
        </w:tc>
        <w:tc>
          <w:tcPr>
            <w:tcW w:w="0" w:type="auto"/>
            <w:vAlign w:val="center"/>
            <w:hideMark/>
          </w:tcPr>
          <w:p w14:paraId="228FCD5A" w14:textId="77777777" w:rsidR="005D5A39" w:rsidRPr="005D5A39" w:rsidRDefault="005D5A39" w:rsidP="0049162E">
            <w:pPr>
              <w:spacing w:after="240"/>
              <w:rPr>
                <w:rFonts w:ascii="Arial" w:hAnsi="Arial" w:cs="Arial"/>
              </w:rPr>
            </w:pPr>
            <w:r w:rsidRPr="005D5A39">
              <w:rPr>
                <w:rFonts w:ascii="Arial" w:hAnsi="Arial" w:cs="Arial"/>
              </w:rPr>
              <w:t>Data Exfiltration</w:t>
            </w:r>
          </w:p>
        </w:tc>
        <w:tc>
          <w:tcPr>
            <w:tcW w:w="0" w:type="auto"/>
            <w:vAlign w:val="center"/>
            <w:hideMark/>
          </w:tcPr>
          <w:p w14:paraId="01C5C952" w14:textId="77777777" w:rsidR="005D5A39" w:rsidRPr="005D5A39" w:rsidRDefault="005D5A39" w:rsidP="0049162E">
            <w:pPr>
              <w:spacing w:after="240"/>
              <w:rPr>
                <w:rFonts w:ascii="Arial" w:hAnsi="Arial" w:cs="Arial"/>
              </w:rPr>
            </w:pPr>
            <w:r w:rsidRPr="005D5A39">
              <w:rPr>
                <w:rFonts w:ascii="Arial" w:hAnsi="Arial" w:cs="Arial"/>
              </w:rPr>
              <w:t>Critical</w:t>
            </w:r>
          </w:p>
        </w:tc>
        <w:tc>
          <w:tcPr>
            <w:tcW w:w="0" w:type="auto"/>
            <w:vAlign w:val="center"/>
            <w:hideMark/>
          </w:tcPr>
          <w:p w14:paraId="1BC8F72E" w14:textId="77777777" w:rsidR="005D5A39" w:rsidRPr="005D5A39" w:rsidRDefault="005D5A39" w:rsidP="0049162E">
            <w:pPr>
              <w:spacing w:after="240"/>
              <w:rPr>
                <w:rFonts w:ascii="Arial" w:hAnsi="Arial" w:cs="Arial"/>
              </w:rPr>
            </w:pPr>
            <w:r w:rsidRPr="005D5A39">
              <w:rPr>
                <w:rFonts w:ascii="Arial" w:hAnsi="Arial" w:cs="Arial"/>
              </w:rPr>
              <w:t>Database</w:t>
            </w:r>
          </w:p>
        </w:tc>
        <w:tc>
          <w:tcPr>
            <w:tcW w:w="0" w:type="auto"/>
            <w:vAlign w:val="center"/>
            <w:hideMark/>
          </w:tcPr>
          <w:p w14:paraId="07BF4F85" w14:textId="77777777" w:rsidR="005D5A39" w:rsidRPr="005D5A39" w:rsidRDefault="005D5A39" w:rsidP="0049162E">
            <w:pPr>
              <w:spacing w:after="240"/>
              <w:rPr>
                <w:rFonts w:ascii="Arial" w:hAnsi="Arial" w:cs="Arial"/>
              </w:rPr>
            </w:pPr>
            <w:r w:rsidRPr="005D5A39">
              <w:rPr>
                <w:rFonts w:ascii="Arial" w:hAnsi="Arial" w:cs="Arial"/>
              </w:rPr>
              <w:t>Open</w:t>
            </w:r>
          </w:p>
        </w:tc>
        <w:tc>
          <w:tcPr>
            <w:tcW w:w="0" w:type="auto"/>
            <w:vAlign w:val="center"/>
            <w:hideMark/>
          </w:tcPr>
          <w:p w14:paraId="515A6773" w14:textId="77777777" w:rsidR="005D5A39" w:rsidRPr="005D5A39" w:rsidRDefault="005D5A39" w:rsidP="0049162E">
            <w:pPr>
              <w:spacing w:after="240"/>
              <w:rPr>
                <w:rFonts w:ascii="Arial" w:hAnsi="Arial" w:cs="Arial"/>
              </w:rPr>
            </w:pPr>
            <w:r w:rsidRPr="005D5A39">
              <w:rPr>
                <w:rFonts w:ascii="Arial" w:hAnsi="Arial" w:cs="Arial"/>
              </w:rPr>
              <w:t>Security Team</w:t>
            </w:r>
          </w:p>
        </w:tc>
      </w:tr>
    </w:tbl>
    <w:p w14:paraId="1BBA7E0E" w14:textId="77777777" w:rsidR="005D5A39" w:rsidRPr="005D5A39" w:rsidRDefault="005D5A39" w:rsidP="005D5A39">
      <w:pPr>
        <w:spacing w:after="240"/>
        <w:rPr>
          <w:rFonts w:ascii="Arial" w:hAnsi="Arial" w:cs="Arial"/>
        </w:rPr>
      </w:pPr>
    </w:p>
    <w:p w14:paraId="5C82B04F" w14:textId="77777777" w:rsidR="005D5A39" w:rsidRPr="005D5A39" w:rsidRDefault="005D5A39" w:rsidP="005D5A39">
      <w:pPr>
        <w:rPr>
          <w:rFonts w:ascii="Arial" w:hAnsi="Arial" w:cs="Arial"/>
          <w:b/>
          <w:bCs/>
          <w:sz w:val="28"/>
          <w:szCs w:val="28"/>
        </w:rPr>
      </w:pPr>
      <w:r w:rsidRPr="005D5A39">
        <w:rPr>
          <w:rFonts w:ascii="Arial" w:hAnsi="Arial" w:cs="Arial"/>
          <w:b/>
          <w:bCs/>
          <w:sz w:val="28"/>
          <w:szCs w:val="28"/>
        </w:rPr>
        <w:t>Positive Security Observations</w:t>
      </w:r>
    </w:p>
    <w:p w14:paraId="1CB29CA5" w14:textId="77777777" w:rsidR="005D5A39" w:rsidRPr="005D5A39" w:rsidRDefault="005D5A39">
      <w:pPr>
        <w:numPr>
          <w:ilvl w:val="0"/>
          <w:numId w:val="19"/>
        </w:numPr>
        <w:spacing w:after="0" w:line="240" w:lineRule="auto"/>
        <w:rPr>
          <w:rFonts w:ascii="Arial" w:hAnsi="Arial" w:cs="Arial"/>
        </w:rPr>
      </w:pPr>
      <w:r w:rsidRPr="005D5A39">
        <w:rPr>
          <w:rFonts w:ascii="Arial" w:hAnsi="Arial" w:cs="Arial"/>
        </w:rPr>
        <w:t xml:space="preserve">None identified </w:t>
      </w:r>
    </w:p>
    <w:p w14:paraId="0B302688" w14:textId="77777777" w:rsidR="005D5A39" w:rsidRPr="005D5A39" w:rsidRDefault="005D5A39" w:rsidP="005D5A39">
      <w:pPr>
        <w:rPr>
          <w:rFonts w:ascii="Arial" w:hAnsi="Arial" w:cs="Arial"/>
        </w:rPr>
      </w:pPr>
    </w:p>
    <w:p w14:paraId="5142F8E9" w14:textId="77777777" w:rsidR="005D5A39" w:rsidRPr="005D5A39" w:rsidRDefault="005D5A39" w:rsidP="005D5A39">
      <w:pPr>
        <w:pStyle w:val="Heading2"/>
        <w:rPr>
          <w:rFonts w:ascii="Arial" w:hAnsi="Arial" w:cs="Arial"/>
          <w:b/>
          <w:bCs/>
          <w:color w:val="auto"/>
        </w:rPr>
      </w:pPr>
      <w:r w:rsidRPr="005D5A39">
        <w:rPr>
          <w:rFonts w:ascii="Arial" w:hAnsi="Arial" w:cs="Arial"/>
          <w:b/>
          <w:bCs/>
          <w:color w:val="auto"/>
        </w:rPr>
        <w:t>Key Takeaway</w:t>
      </w:r>
    </w:p>
    <w:p w14:paraId="0FA655A1" w14:textId="4DBE6D81" w:rsidR="005D5A39" w:rsidRDefault="005D5A39" w:rsidP="005D5A39">
      <w:pPr>
        <w:rPr>
          <w:rFonts w:ascii="Arial" w:hAnsi="Arial" w:cs="Arial"/>
        </w:rPr>
      </w:pPr>
      <w:r w:rsidRPr="005D5A39">
        <w:rPr>
          <w:rFonts w:ascii="Arial" w:hAnsi="Arial" w:cs="Arial"/>
        </w:rPr>
        <w:t xml:space="preserve">The attack succeeded not because it was technically sophisticated, but because </w:t>
      </w:r>
      <w:r w:rsidRPr="005D5A39">
        <w:rPr>
          <w:rFonts w:ascii="Arial" w:hAnsi="Arial" w:cs="Arial"/>
          <w:b/>
          <w:bCs/>
        </w:rPr>
        <w:t>every layer of preventive and detective controls was missing</w:t>
      </w:r>
      <w:r w:rsidRPr="005D5A39">
        <w:rPr>
          <w:rFonts w:ascii="Arial" w:hAnsi="Arial" w:cs="Arial"/>
        </w:rPr>
        <w:t>. Organizations must move from reactive patching to proactive security fundamentals: asset management, input validation, privilege minimization, comprehensive logging, and active threat monitoring.</w:t>
      </w:r>
    </w:p>
    <w:p w14:paraId="3086979E" w14:textId="77777777" w:rsidR="005D5A39" w:rsidRPr="005D5A39" w:rsidRDefault="005D5A39" w:rsidP="005D5A39">
      <w:pPr>
        <w:rPr>
          <w:rFonts w:ascii="Arial" w:hAnsi="Arial" w:cs="Arial"/>
        </w:rPr>
      </w:pPr>
    </w:p>
    <w:p w14:paraId="7B2FCDB0" w14:textId="77777777" w:rsidR="005D5A39" w:rsidRPr="005D5A39" w:rsidRDefault="005D5A39" w:rsidP="005D5A39">
      <w:pPr>
        <w:rPr>
          <w:rFonts w:ascii="Arial" w:hAnsi="Arial" w:cs="Arial"/>
          <w:b/>
          <w:bCs/>
          <w:sz w:val="28"/>
          <w:szCs w:val="28"/>
        </w:rPr>
      </w:pPr>
      <w:r w:rsidRPr="005D5A39">
        <w:rPr>
          <w:rFonts w:ascii="Arial" w:hAnsi="Arial" w:cs="Arial"/>
          <w:b/>
          <w:bCs/>
          <w:sz w:val="28"/>
          <w:szCs w:val="28"/>
        </w:rPr>
        <w:t>Conclusion</w:t>
      </w:r>
    </w:p>
    <w:p w14:paraId="73F2CEB9" w14:textId="77777777" w:rsidR="005D5A39" w:rsidRPr="005D5A39" w:rsidRDefault="005D5A39" w:rsidP="005D5A39">
      <w:pPr>
        <w:rPr>
          <w:rFonts w:ascii="Arial" w:hAnsi="Arial" w:cs="Arial"/>
        </w:rPr>
      </w:pPr>
      <w:r w:rsidRPr="005D5A39">
        <w:rPr>
          <w:rFonts w:ascii="Arial" w:hAnsi="Arial" w:cs="Arial"/>
        </w:rPr>
        <w:t xml:space="preserve">The </w:t>
      </w:r>
      <w:proofErr w:type="spellStart"/>
      <w:r w:rsidRPr="005D5A39">
        <w:rPr>
          <w:rFonts w:ascii="Arial" w:hAnsi="Arial" w:cs="Arial"/>
        </w:rPr>
        <w:t>MOVEit</w:t>
      </w:r>
      <w:proofErr w:type="spellEnd"/>
      <w:r w:rsidRPr="005D5A39">
        <w:rPr>
          <w:rFonts w:ascii="Arial" w:hAnsi="Arial" w:cs="Arial"/>
        </w:rPr>
        <w:t xml:space="preserve"> attack demonstrates a complete breakdown of security controls across all stages. The breach was not due to advanced techniques but due to missing fundamental protections such as authentication, input validation, and monitoring.</w:t>
      </w:r>
    </w:p>
    <w:p w14:paraId="44F17DBA" w14:textId="77777777" w:rsidR="005D5A39" w:rsidRPr="005D5A39" w:rsidRDefault="005D5A39" w:rsidP="005D5A39">
      <w:pPr>
        <w:rPr>
          <w:rFonts w:ascii="Arial" w:hAnsi="Arial" w:cs="Arial"/>
        </w:rPr>
      </w:pPr>
      <w:r w:rsidRPr="005D5A39">
        <w:rPr>
          <w:rFonts w:ascii="Arial" w:hAnsi="Arial" w:cs="Arial"/>
        </w:rPr>
        <w:t>Immediate remediation is required to prevent similar attacks.</w:t>
      </w:r>
    </w:p>
    <w:p w14:paraId="7F711F69" w14:textId="77777777" w:rsidR="005D5A39" w:rsidRPr="005D5A39" w:rsidRDefault="005D5A39" w:rsidP="005D5A39">
      <w:pPr>
        <w:rPr>
          <w:rFonts w:ascii="Arial" w:hAnsi="Arial" w:cs="Arial"/>
        </w:rPr>
      </w:pPr>
    </w:p>
    <w:p w14:paraId="31CEECFE" w14:textId="77777777" w:rsidR="005D5A39" w:rsidRPr="005D5A39" w:rsidRDefault="005D5A39" w:rsidP="005D5A39">
      <w:pPr>
        <w:rPr>
          <w:rFonts w:ascii="Arial" w:hAnsi="Arial" w:cs="Arial"/>
          <w:b/>
          <w:bCs/>
        </w:rPr>
      </w:pPr>
      <w:r w:rsidRPr="005D5A39">
        <w:rPr>
          <w:rFonts w:ascii="Arial" w:hAnsi="Arial" w:cs="Arial"/>
          <w:b/>
          <w:bCs/>
        </w:rPr>
        <w:t>Sign-Off</w:t>
      </w:r>
    </w:p>
    <w:p w14:paraId="7AE92747" w14:textId="127767C3" w:rsidR="005D5A39" w:rsidRPr="005D5A39" w:rsidRDefault="005D5A39" w:rsidP="005D5A39">
      <w:pPr>
        <w:rPr>
          <w:rFonts w:ascii="Arial" w:hAnsi="Arial" w:cs="Arial"/>
        </w:rPr>
      </w:pPr>
      <w:r w:rsidRPr="005D5A39">
        <w:rPr>
          <w:rFonts w:ascii="Arial" w:hAnsi="Arial" w:cs="Arial"/>
          <w:b/>
          <w:bCs/>
        </w:rPr>
        <w:t>Prepared By:</w:t>
      </w:r>
      <w:r w:rsidRPr="005D5A39">
        <w:rPr>
          <w:rFonts w:ascii="Arial" w:hAnsi="Arial" w:cs="Arial"/>
        </w:rPr>
        <w:t xml:space="preserve"> Ishaan Sharma</w:t>
      </w:r>
      <w:r w:rsidRPr="005D5A39">
        <w:rPr>
          <w:rFonts w:ascii="Arial" w:hAnsi="Arial" w:cs="Arial"/>
        </w:rPr>
        <w:br/>
      </w:r>
      <w:r w:rsidRPr="005D5A39">
        <w:rPr>
          <w:rFonts w:ascii="Arial" w:hAnsi="Arial" w:cs="Arial"/>
          <w:b/>
          <w:bCs/>
        </w:rPr>
        <w:t>Reviewed By:</w:t>
      </w:r>
      <w:r w:rsidRPr="005D5A39">
        <w:rPr>
          <w:rFonts w:ascii="Arial" w:hAnsi="Arial" w:cs="Arial"/>
        </w:rPr>
        <w:t xml:space="preserve"> ______________________</w:t>
      </w:r>
      <w:r w:rsidRPr="005D5A39">
        <w:rPr>
          <w:rFonts w:ascii="Arial" w:hAnsi="Arial" w:cs="Arial"/>
        </w:rPr>
        <w:br/>
      </w:r>
      <w:r w:rsidRPr="005D5A39">
        <w:rPr>
          <w:rFonts w:ascii="Arial" w:hAnsi="Arial" w:cs="Arial"/>
          <w:b/>
          <w:bCs/>
        </w:rPr>
        <w:t>Approved By:</w:t>
      </w:r>
      <w:r w:rsidRPr="005D5A39">
        <w:rPr>
          <w:rFonts w:ascii="Arial" w:hAnsi="Arial" w:cs="Arial"/>
        </w:rPr>
        <w:t xml:space="preserve"> ______________________</w:t>
      </w:r>
      <w:r w:rsidRPr="005D5A39">
        <w:rPr>
          <w:rFonts w:ascii="Arial" w:hAnsi="Arial" w:cs="Arial"/>
        </w:rPr>
        <w:br/>
      </w:r>
      <w:r w:rsidRPr="005D5A39">
        <w:rPr>
          <w:rFonts w:ascii="Arial" w:hAnsi="Arial" w:cs="Arial"/>
          <w:b/>
          <w:bCs/>
        </w:rPr>
        <w:t>Date:</w:t>
      </w:r>
      <w:r w:rsidRPr="005D5A39">
        <w:rPr>
          <w:rFonts w:ascii="Arial" w:hAnsi="Arial" w:cs="Arial"/>
        </w:rPr>
        <w:t xml:space="preserve"> April 2026</w:t>
      </w:r>
    </w:p>
    <w:p w14:paraId="5D94D271" w14:textId="77777777" w:rsidR="005D5A39" w:rsidRPr="005D5A39" w:rsidRDefault="005D5A39" w:rsidP="005D5A39">
      <w:pPr>
        <w:rPr>
          <w:rFonts w:ascii="Arial" w:hAnsi="Arial" w:cs="Arial"/>
          <w:b/>
          <w:bCs/>
        </w:rPr>
      </w:pPr>
      <w:r w:rsidRPr="005D5A39">
        <w:rPr>
          <w:rFonts w:ascii="Arial" w:hAnsi="Arial" w:cs="Arial"/>
          <w:b/>
          <w:bCs/>
        </w:rPr>
        <w:t>Appendix</w:t>
      </w:r>
    </w:p>
    <w:p w14:paraId="315A1870" w14:textId="77777777" w:rsidR="005D5A39" w:rsidRPr="005D5A39" w:rsidRDefault="005D5A39" w:rsidP="005D5A39">
      <w:pPr>
        <w:rPr>
          <w:rFonts w:ascii="Arial" w:hAnsi="Arial" w:cs="Arial"/>
          <w:b/>
          <w:bCs/>
        </w:rPr>
      </w:pPr>
      <w:r w:rsidRPr="005D5A39">
        <w:rPr>
          <w:rFonts w:ascii="Arial" w:hAnsi="Arial" w:cs="Arial"/>
          <w:b/>
          <w:bCs/>
        </w:rPr>
        <w:t>Appendix A: Test Credentials</w:t>
      </w:r>
    </w:p>
    <w:p w14:paraId="01F651CD" w14:textId="36734684" w:rsidR="005D5A39" w:rsidRPr="005D5A39" w:rsidRDefault="005D5A39" w:rsidP="005D5A39">
      <w:pPr>
        <w:rPr>
          <w:rFonts w:ascii="Arial" w:hAnsi="Arial" w:cs="Arial"/>
        </w:rPr>
      </w:pPr>
      <w:r w:rsidRPr="005D5A39">
        <w:rPr>
          <w:rFonts w:ascii="Arial" w:hAnsi="Arial" w:cs="Arial"/>
          <w:b/>
          <w:bCs/>
        </w:rPr>
        <w:t>Username:</w:t>
      </w:r>
      <w:r w:rsidRPr="005D5A39">
        <w:rPr>
          <w:rFonts w:ascii="Arial" w:hAnsi="Arial" w:cs="Arial"/>
        </w:rPr>
        <w:t xml:space="preserve"> N/A</w:t>
      </w:r>
      <w:r w:rsidRPr="005D5A39">
        <w:rPr>
          <w:rFonts w:ascii="Arial" w:hAnsi="Arial" w:cs="Arial"/>
        </w:rPr>
        <w:br/>
      </w:r>
      <w:r w:rsidRPr="005D5A39">
        <w:rPr>
          <w:rFonts w:ascii="Arial" w:hAnsi="Arial" w:cs="Arial"/>
          <w:b/>
          <w:bCs/>
        </w:rPr>
        <w:t>Role:</w:t>
      </w:r>
      <w:r w:rsidRPr="005D5A39">
        <w:rPr>
          <w:rFonts w:ascii="Arial" w:hAnsi="Arial" w:cs="Arial"/>
        </w:rPr>
        <w:t xml:space="preserve"> N/A</w:t>
      </w:r>
    </w:p>
    <w:p w14:paraId="61ACE90E" w14:textId="77777777" w:rsidR="005D5A39" w:rsidRPr="005D5A39" w:rsidRDefault="005D5A39" w:rsidP="005D5A39">
      <w:pPr>
        <w:rPr>
          <w:rFonts w:ascii="Arial" w:hAnsi="Arial" w:cs="Arial"/>
          <w:b/>
          <w:bCs/>
        </w:rPr>
      </w:pPr>
      <w:r w:rsidRPr="005D5A39">
        <w:rPr>
          <w:rFonts w:ascii="Arial" w:hAnsi="Arial" w:cs="Arial"/>
          <w:b/>
          <w:bCs/>
        </w:rPr>
        <w:t>Appendix B: Evidence Checklist</w:t>
      </w:r>
    </w:p>
    <w:p w14:paraId="5C265029" w14:textId="7F64FFAE" w:rsidR="005D5A39" w:rsidRPr="005D5A39" w:rsidRDefault="005D5A39" w:rsidP="005D5A39">
      <w:pPr>
        <w:rPr>
          <w:rFonts w:ascii="Arial" w:hAnsi="Arial" w:cs="Arial"/>
        </w:rPr>
      </w:pPr>
      <w:r w:rsidRPr="005D5A39">
        <w:rPr>
          <w:rFonts w:ascii="Arial" w:hAnsi="Arial" w:cs="Arial"/>
          <w:b/>
          <w:bCs/>
        </w:rPr>
        <w:t>Screenshots attached:</w:t>
      </w:r>
      <w:r w:rsidRPr="005D5A39">
        <w:rPr>
          <w:rFonts w:ascii="Arial" w:hAnsi="Arial" w:cs="Arial"/>
        </w:rPr>
        <w:t xml:space="preserve"> No</w:t>
      </w:r>
      <w:r w:rsidRPr="005D5A39">
        <w:rPr>
          <w:rFonts w:ascii="Arial" w:hAnsi="Arial" w:cs="Arial"/>
        </w:rPr>
        <w:br/>
      </w:r>
      <w:r w:rsidRPr="005D5A39">
        <w:rPr>
          <w:rFonts w:ascii="Arial" w:hAnsi="Arial" w:cs="Arial"/>
          <w:b/>
          <w:bCs/>
        </w:rPr>
        <w:t>Raw scan output attached:</w:t>
      </w:r>
      <w:r w:rsidRPr="005D5A39">
        <w:rPr>
          <w:rFonts w:ascii="Arial" w:hAnsi="Arial" w:cs="Arial"/>
        </w:rPr>
        <w:t xml:space="preserve"> No</w:t>
      </w:r>
      <w:r w:rsidRPr="005D5A39">
        <w:rPr>
          <w:rFonts w:ascii="Arial" w:hAnsi="Arial" w:cs="Arial"/>
        </w:rPr>
        <w:br/>
      </w:r>
      <w:r w:rsidRPr="005D5A39">
        <w:rPr>
          <w:rFonts w:ascii="Arial" w:hAnsi="Arial" w:cs="Arial"/>
          <w:b/>
          <w:bCs/>
        </w:rPr>
        <w:t>Request/response samples attached:</w:t>
      </w:r>
      <w:r w:rsidRPr="005D5A39">
        <w:rPr>
          <w:rFonts w:ascii="Arial" w:hAnsi="Arial" w:cs="Arial"/>
        </w:rPr>
        <w:t xml:space="preserve"> Yes</w:t>
      </w:r>
      <w:r w:rsidRPr="005D5A39">
        <w:rPr>
          <w:rFonts w:ascii="Arial" w:hAnsi="Arial" w:cs="Arial"/>
        </w:rPr>
        <w:br/>
      </w:r>
      <w:r w:rsidRPr="005D5A39">
        <w:rPr>
          <w:rFonts w:ascii="Arial" w:hAnsi="Arial" w:cs="Arial"/>
          <w:b/>
          <w:bCs/>
        </w:rPr>
        <w:t>Retest required:</w:t>
      </w:r>
      <w:r w:rsidRPr="005D5A39">
        <w:rPr>
          <w:rFonts w:ascii="Arial" w:hAnsi="Arial" w:cs="Arial"/>
        </w:rPr>
        <w:t xml:space="preserve"> Yes</w:t>
      </w:r>
    </w:p>
    <w:p w14:paraId="0AB9A6D8" w14:textId="77777777" w:rsidR="005D5A39" w:rsidRDefault="005D5A39" w:rsidP="005D5A39">
      <w:pPr>
        <w:rPr>
          <w:rFonts w:ascii="Arial" w:hAnsi="Arial" w:cs="Arial"/>
          <w:b/>
          <w:bCs/>
        </w:rPr>
      </w:pPr>
      <w:r w:rsidRPr="005D5A39">
        <w:rPr>
          <w:rFonts w:ascii="Arial" w:hAnsi="Arial" w:cs="Arial"/>
          <w:b/>
          <w:bCs/>
        </w:rPr>
        <w:t>Appendix C: Severity Rating Criteria</w:t>
      </w:r>
    </w:p>
    <w:p w14:paraId="19210EDB" w14:textId="1B28E3D8" w:rsidR="005D5A39" w:rsidRPr="005D5A39" w:rsidRDefault="005D5A39" w:rsidP="005D5A39">
      <w:pPr>
        <w:rPr>
          <w:rFonts w:ascii="Arial" w:hAnsi="Arial" w:cs="Arial"/>
          <w:b/>
          <w:bCs/>
        </w:rPr>
      </w:pPr>
      <w:r w:rsidRPr="005D5A39">
        <w:rPr>
          <w:rFonts w:ascii="Arial" w:hAnsi="Arial" w:cs="Arial"/>
        </w:rPr>
        <w:t xml:space="preserve">Severity ratings are based on the </w:t>
      </w:r>
      <w:r w:rsidRPr="005D5A39">
        <w:rPr>
          <w:rFonts w:ascii="Arial" w:hAnsi="Arial" w:cs="Arial"/>
          <w:b/>
          <w:bCs/>
        </w:rPr>
        <w:t>CVSS v3.1 scoring system</w:t>
      </w:r>
      <w:r w:rsidRPr="005D5A39">
        <w:rPr>
          <w:rFonts w:ascii="Arial" w:hAnsi="Arial" w:cs="Arial"/>
        </w:rPr>
        <w:t>, considering exploitability, impact, and scope. Critical vulnerabilities (CVSS ≥ 9.0) indicate immediate risk of full system compromise and require urgent remediation.</w:t>
      </w:r>
    </w:p>
    <w:p w14:paraId="377320D4" w14:textId="1683286C" w:rsidR="005D5A39" w:rsidRPr="005D5A39" w:rsidRDefault="005D5A39" w:rsidP="005D5A39">
      <w:pPr>
        <w:autoSpaceDE w:val="0"/>
        <w:autoSpaceDN w:val="0"/>
        <w:adjustRightInd w:val="0"/>
        <w:spacing w:after="0" w:line="240" w:lineRule="auto"/>
        <w:rPr>
          <w:rFonts w:ascii="Verdana" w:hAnsi="Verdana" w:cs="Calibri"/>
          <w:color w:val="000000"/>
          <w:kern w:val="0"/>
        </w:rPr>
      </w:pPr>
      <w:r w:rsidRPr="005D5A39">
        <w:rPr>
          <w:rFonts w:ascii="Verdana" w:hAnsi="Verdana" w:cs="Calibri"/>
          <w:b/>
          <w:bCs/>
          <w:color w:val="000000"/>
          <w:kern w:val="0"/>
        </w:rPr>
        <w:lastRenderedPageBreak/>
        <w:t xml:space="preserve">PRACTICAL 8:  </w:t>
      </w:r>
    </w:p>
    <w:p w14:paraId="1B19DA56" w14:textId="77777777" w:rsidR="005D5A39" w:rsidRPr="005D5A39" w:rsidRDefault="005D5A39">
      <w:pPr>
        <w:numPr>
          <w:ilvl w:val="1"/>
          <w:numId w:val="5"/>
        </w:numPr>
        <w:autoSpaceDE w:val="0"/>
        <w:autoSpaceDN w:val="0"/>
        <w:adjustRightInd w:val="0"/>
        <w:spacing w:after="124" w:line="240" w:lineRule="auto"/>
        <w:rPr>
          <w:rFonts w:ascii="Verdana" w:hAnsi="Verdana" w:cs="Calibri"/>
          <w:b/>
          <w:bCs/>
          <w:color w:val="000000"/>
          <w:kern w:val="0"/>
        </w:rPr>
      </w:pPr>
      <w:r w:rsidRPr="005D5A39">
        <w:rPr>
          <w:rFonts w:ascii="Verdana" w:hAnsi="Verdana" w:cs="Calibri"/>
          <w:b/>
          <w:bCs/>
          <w:color w:val="000000"/>
          <w:kern w:val="0"/>
        </w:rPr>
        <w:t xml:space="preserve">Vulnerability Assessment Report: </w:t>
      </w:r>
    </w:p>
    <w:p w14:paraId="56BF2EAB" w14:textId="4A4BF0F5" w:rsidR="005D5A39" w:rsidRPr="005D5A39" w:rsidRDefault="005D5A39">
      <w:pPr>
        <w:numPr>
          <w:ilvl w:val="1"/>
          <w:numId w:val="21"/>
        </w:numPr>
        <w:autoSpaceDE w:val="0"/>
        <w:autoSpaceDN w:val="0"/>
        <w:adjustRightInd w:val="0"/>
        <w:spacing w:after="124" w:line="240" w:lineRule="auto"/>
        <w:rPr>
          <w:rFonts w:ascii="Verdana" w:hAnsi="Verdana" w:cs="Calibri"/>
          <w:b/>
          <w:bCs/>
          <w:color w:val="000000"/>
          <w:kern w:val="0"/>
        </w:rPr>
      </w:pPr>
      <w:r w:rsidRPr="005D5A39">
        <w:rPr>
          <w:rFonts w:ascii="Verdana" w:hAnsi="Verdana" w:cs="Calibri"/>
          <w:b/>
          <w:bCs/>
          <w:color w:val="000000"/>
          <w:kern w:val="0"/>
        </w:rPr>
        <w:t xml:space="preserve">Perform a basic vulnerability assessment on a test VM using tools like OpenVAS or Nessus. </w:t>
      </w:r>
    </w:p>
    <w:p w14:paraId="7F6E4529" w14:textId="6A616497" w:rsidR="005D5A39" w:rsidRPr="005D5A39" w:rsidRDefault="005D5A39">
      <w:pPr>
        <w:numPr>
          <w:ilvl w:val="1"/>
          <w:numId w:val="21"/>
        </w:numPr>
        <w:autoSpaceDE w:val="0"/>
        <w:autoSpaceDN w:val="0"/>
        <w:adjustRightInd w:val="0"/>
        <w:spacing w:after="0" w:line="240" w:lineRule="auto"/>
        <w:rPr>
          <w:rFonts w:ascii="Verdana" w:hAnsi="Verdana" w:cs="Courier New"/>
          <w:b/>
          <w:bCs/>
          <w:color w:val="000000"/>
          <w:kern w:val="0"/>
        </w:rPr>
      </w:pPr>
      <w:r w:rsidRPr="005D5A39">
        <w:rPr>
          <w:rFonts w:ascii="Verdana" w:hAnsi="Verdana" w:cs="Courier New"/>
          <w:b/>
          <w:bCs/>
          <w:color w:val="000000"/>
          <w:kern w:val="0"/>
        </w:rPr>
        <w:t xml:space="preserve">Prepare a detailed report with findings and recommendations. </w:t>
      </w:r>
    </w:p>
    <w:p w14:paraId="44603D71" w14:textId="77777777" w:rsidR="005D5A39" w:rsidRPr="005D5A39" w:rsidRDefault="005D5A39">
      <w:pPr>
        <w:numPr>
          <w:ilvl w:val="1"/>
          <w:numId w:val="5"/>
        </w:numPr>
        <w:autoSpaceDE w:val="0"/>
        <w:autoSpaceDN w:val="0"/>
        <w:adjustRightInd w:val="0"/>
        <w:spacing w:after="0" w:line="240" w:lineRule="auto"/>
        <w:rPr>
          <w:rFonts w:ascii="Verdana" w:hAnsi="Verdana" w:cs="Courier New"/>
          <w:b/>
          <w:bCs/>
          <w:color w:val="000000"/>
          <w:kern w:val="0"/>
        </w:rPr>
      </w:pPr>
    </w:p>
    <w:p w14:paraId="7A2598C6" w14:textId="6A5DAB29" w:rsidR="005D5A39" w:rsidRPr="005D5A39" w:rsidRDefault="005D5A39">
      <w:pPr>
        <w:numPr>
          <w:ilvl w:val="1"/>
          <w:numId w:val="5"/>
        </w:numPr>
        <w:autoSpaceDE w:val="0"/>
        <w:autoSpaceDN w:val="0"/>
        <w:adjustRightInd w:val="0"/>
        <w:spacing w:after="0" w:line="240" w:lineRule="auto"/>
        <w:rPr>
          <w:rFonts w:ascii="Verdana" w:hAnsi="Verdana" w:cs="Courier New"/>
          <w:b/>
          <w:bCs/>
          <w:color w:val="000000"/>
          <w:kern w:val="0"/>
        </w:rPr>
      </w:pPr>
      <w:r w:rsidRPr="005D5A39">
        <w:rPr>
          <w:rFonts w:ascii="Verdana" w:hAnsi="Verdana" w:cs="Courier New"/>
          <w:b/>
          <w:bCs/>
          <w:color w:val="000000"/>
          <w:kern w:val="0"/>
        </w:rPr>
        <w:t xml:space="preserve">Tools: </w:t>
      </w:r>
    </w:p>
    <w:p w14:paraId="3B21E228" w14:textId="0A117383" w:rsidR="005D5A39" w:rsidRDefault="005D5A39">
      <w:pPr>
        <w:numPr>
          <w:ilvl w:val="1"/>
          <w:numId w:val="20"/>
        </w:numPr>
        <w:autoSpaceDE w:val="0"/>
        <w:autoSpaceDN w:val="0"/>
        <w:adjustRightInd w:val="0"/>
        <w:spacing w:after="0" w:line="240" w:lineRule="auto"/>
        <w:rPr>
          <w:rFonts w:ascii="Verdana" w:hAnsi="Verdana" w:cs="Courier New"/>
          <w:b/>
          <w:bCs/>
          <w:color w:val="000000"/>
          <w:kern w:val="0"/>
        </w:rPr>
      </w:pPr>
      <w:r w:rsidRPr="005D5A39">
        <w:rPr>
          <w:rFonts w:ascii="Verdana" w:hAnsi="Verdana" w:cs="Courier New"/>
          <w:b/>
          <w:bCs/>
          <w:color w:val="000000"/>
          <w:kern w:val="0"/>
        </w:rPr>
        <w:t xml:space="preserve">OpenVAS, Nessus. </w:t>
      </w:r>
    </w:p>
    <w:p w14:paraId="57D91218" w14:textId="77777777" w:rsidR="005D5A39" w:rsidRPr="005D5A39" w:rsidRDefault="005D5A39" w:rsidP="00D66B9E">
      <w:pPr>
        <w:autoSpaceDE w:val="0"/>
        <w:autoSpaceDN w:val="0"/>
        <w:adjustRightInd w:val="0"/>
        <w:spacing w:after="0" w:line="240" w:lineRule="auto"/>
        <w:rPr>
          <w:rFonts w:ascii="Verdana" w:hAnsi="Verdana" w:cs="Courier New"/>
          <w:b/>
          <w:bCs/>
          <w:color w:val="000000"/>
          <w:kern w:val="0"/>
        </w:rPr>
      </w:pPr>
    </w:p>
    <w:p w14:paraId="1DEDE4A9" w14:textId="77777777" w:rsidR="005D5A39" w:rsidRPr="005D5A39" w:rsidRDefault="005D5A39">
      <w:pPr>
        <w:numPr>
          <w:ilvl w:val="1"/>
          <w:numId w:val="5"/>
        </w:numPr>
        <w:autoSpaceDE w:val="0"/>
        <w:autoSpaceDN w:val="0"/>
        <w:adjustRightInd w:val="0"/>
        <w:spacing w:after="0" w:line="240" w:lineRule="auto"/>
        <w:rPr>
          <w:rFonts w:ascii="Courier New" w:hAnsi="Courier New" w:cs="Courier New"/>
          <w:color w:val="000000"/>
          <w:kern w:val="0"/>
          <w:sz w:val="20"/>
          <w:szCs w:val="20"/>
        </w:rPr>
      </w:pPr>
    </w:p>
    <w:p w14:paraId="5B2356EF" w14:textId="77777777" w:rsidR="00D66B9E" w:rsidRPr="00D66B9E" w:rsidRDefault="00D66B9E" w:rsidP="00D66B9E">
      <w:pPr>
        <w:pStyle w:val="Heading1"/>
        <w:jc w:val="center"/>
        <w:rPr>
          <w:rFonts w:ascii="Arial" w:hAnsi="Arial" w:cs="Arial"/>
          <w:b/>
          <w:bCs/>
          <w:color w:val="auto"/>
          <w:sz w:val="36"/>
          <w:szCs w:val="36"/>
        </w:rPr>
      </w:pPr>
      <w:r w:rsidRPr="00D66B9E">
        <w:rPr>
          <w:rFonts w:ascii="Arial" w:hAnsi="Arial" w:cs="Arial"/>
          <w:b/>
          <w:bCs/>
          <w:color w:val="auto"/>
          <w:sz w:val="36"/>
          <w:szCs w:val="36"/>
        </w:rPr>
        <w:t>Vulnerability Assessment Report</w:t>
      </w:r>
    </w:p>
    <w:p w14:paraId="75CB0462" w14:textId="77777777" w:rsidR="00D66B9E" w:rsidRPr="00D66B9E" w:rsidRDefault="00D66B9E" w:rsidP="00D66B9E">
      <w:pPr>
        <w:pStyle w:val="NormalWeb"/>
        <w:jc w:val="center"/>
        <w:rPr>
          <w:rFonts w:ascii="Arial" w:hAnsi="Arial" w:cs="Arial"/>
          <w:b/>
          <w:bCs/>
          <w:sz w:val="28"/>
          <w:szCs w:val="28"/>
        </w:rPr>
      </w:pPr>
      <w:r w:rsidRPr="00D66B9E">
        <w:rPr>
          <w:rStyle w:val="Strong"/>
          <w:rFonts w:ascii="Arial" w:hAnsi="Arial" w:cs="Arial"/>
          <w:sz w:val="28"/>
          <w:szCs w:val="28"/>
        </w:rPr>
        <w:t xml:space="preserve">Nessus-Based Security Assessment of </w:t>
      </w:r>
      <w:proofErr w:type="spellStart"/>
      <w:r w:rsidRPr="00D66B9E">
        <w:rPr>
          <w:rStyle w:val="Strong"/>
          <w:rFonts w:ascii="Arial" w:hAnsi="Arial" w:cs="Arial"/>
          <w:sz w:val="28"/>
          <w:szCs w:val="28"/>
        </w:rPr>
        <w:t>Metasploitable</w:t>
      </w:r>
      <w:proofErr w:type="spellEnd"/>
      <w:r w:rsidRPr="00D66B9E">
        <w:rPr>
          <w:rStyle w:val="Strong"/>
          <w:rFonts w:ascii="Arial" w:hAnsi="Arial" w:cs="Arial"/>
          <w:sz w:val="28"/>
          <w:szCs w:val="28"/>
        </w:rPr>
        <w:t xml:space="preserve"> VM</w:t>
      </w:r>
    </w:p>
    <w:p w14:paraId="0FADCA23" w14:textId="77777777" w:rsidR="00D66B9E" w:rsidRDefault="00D66B9E" w:rsidP="00D66B9E">
      <w:pPr>
        <w:pStyle w:val="NormalWeb"/>
      </w:pPr>
    </w:p>
    <w:p w14:paraId="0EBB36DC" w14:textId="0EA6C81C" w:rsidR="00D66B9E" w:rsidRPr="00D66B9E" w:rsidRDefault="00D66B9E" w:rsidP="00D66B9E">
      <w:pPr>
        <w:pStyle w:val="NormalWeb"/>
        <w:rPr>
          <w:rFonts w:ascii="Arial" w:hAnsi="Arial" w:cs="Arial"/>
        </w:rPr>
      </w:pPr>
      <w:r w:rsidRPr="00D66B9E">
        <w:rPr>
          <w:rFonts w:ascii="Arial" w:hAnsi="Arial" w:cs="Arial"/>
        </w:rPr>
        <w:t>Report Title:</w:t>
      </w:r>
      <w:r>
        <w:rPr>
          <w:rFonts w:ascii="Arial" w:hAnsi="Arial" w:cs="Arial"/>
        </w:rPr>
        <w:t xml:space="preserve"> </w:t>
      </w:r>
      <w:r w:rsidRPr="00D66B9E">
        <w:rPr>
          <w:rFonts w:ascii="Arial" w:hAnsi="Arial" w:cs="Arial"/>
        </w:rPr>
        <w:t>Vulnerability Assessment and Security Analysis Report</w:t>
      </w:r>
    </w:p>
    <w:p w14:paraId="56B3BFE9" w14:textId="2F578B54" w:rsidR="00D66B9E" w:rsidRPr="00D66B9E" w:rsidRDefault="00D66B9E" w:rsidP="00D66B9E">
      <w:pPr>
        <w:pStyle w:val="Heading2"/>
        <w:rPr>
          <w:rFonts w:ascii="Arial" w:hAnsi="Arial" w:cs="Arial"/>
          <w:color w:val="auto"/>
          <w:sz w:val="22"/>
          <w:szCs w:val="22"/>
        </w:rPr>
      </w:pPr>
      <w:r w:rsidRPr="00D66B9E">
        <w:rPr>
          <w:rFonts w:ascii="Arial" w:hAnsi="Arial" w:cs="Arial"/>
          <w:color w:val="auto"/>
          <w:sz w:val="22"/>
          <w:szCs w:val="22"/>
        </w:rPr>
        <w:t>Client/Organization:</w:t>
      </w:r>
      <w:r>
        <w:rPr>
          <w:rFonts w:ascii="Arial" w:hAnsi="Arial" w:cs="Arial"/>
          <w:color w:val="auto"/>
          <w:sz w:val="22"/>
          <w:szCs w:val="22"/>
        </w:rPr>
        <w:t xml:space="preserve"> </w:t>
      </w:r>
      <w:r w:rsidRPr="00D66B9E">
        <w:rPr>
          <w:rFonts w:ascii="Arial" w:hAnsi="Arial" w:cs="Arial"/>
          <w:color w:val="auto"/>
          <w:sz w:val="22"/>
          <w:szCs w:val="22"/>
        </w:rPr>
        <w:t>Virtual Lab Environment</w:t>
      </w:r>
    </w:p>
    <w:p w14:paraId="5DF16C79" w14:textId="4C88CEFC" w:rsidR="00D66B9E" w:rsidRPr="00D66B9E" w:rsidRDefault="00D66B9E" w:rsidP="00D66B9E">
      <w:pPr>
        <w:pStyle w:val="Heading2"/>
        <w:rPr>
          <w:rFonts w:ascii="Arial" w:hAnsi="Arial" w:cs="Arial"/>
          <w:color w:val="auto"/>
          <w:sz w:val="22"/>
          <w:szCs w:val="22"/>
        </w:rPr>
      </w:pPr>
      <w:r w:rsidRPr="00D66B9E">
        <w:rPr>
          <w:rFonts w:ascii="Arial" w:hAnsi="Arial" w:cs="Arial"/>
          <w:color w:val="auto"/>
          <w:sz w:val="22"/>
          <w:szCs w:val="22"/>
        </w:rPr>
        <w:t>Prepared By:</w:t>
      </w:r>
      <w:r>
        <w:rPr>
          <w:rFonts w:ascii="Arial" w:hAnsi="Arial" w:cs="Arial"/>
          <w:color w:val="auto"/>
          <w:sz w:val="22"/>
          <w:szCs w:val="22"/>
        </w:rPr>
        <w:t xml:space="preserve"> </w:t>
      </w:r>
      <w:r w:rsidRPr="00D66B9E">
        <w:rPr>
          <w:rFonts w:ascii="Arial" w:hAnsi="Arial" w:cs="Arial"/>
          <w:color w:val="auto"/>
          <w:sz w:val="22"/>
          <w:szCs w:val="22"/>
        </w:rPr>
        <w:t>Ishaan Sharma</w:t>
      </w:r>
    </w:p>
    <w:p w14:paraId="22431B6C" w14:textId="1A3E5FF7" w:rsidR="00D66B9E" w:rsidRPr="00D66B9E" w:rsidRDefault="00D66B9E" w:rsidP="00D66B9E">
      <w:pPr>
        <w:pStyle w:val="Heading2"/>
        <w:rPr>
          <w:rFonts w:ascii="Arial" w:hAnsi="Arial" w:cs="Arial"/>
          <w:color w:val="auto"/>
          <w:sz w:val="22"/>
          <w:szCs w:val="22"/>
        </w:rPr>
      </w:pPr>
      <w:r w:rsidRPr="00D66B9E">
        <w:rPr>
          <w:rFonts w:ascii="Arial" w:hAnsi="Arial" w:cs="Arial"/>
          <w:color w:val="auto"/>
          <w:sz w:val="22"/>
          <w:szCs w:val="22"/>
        </w:rPr>
        <w:t>Report Version:1.0</w:t>
      </w:r>
    </w:p>
    <w:p w14:paraId="55F0D7DB" w14:textId="37797F9A" w:rsidR="00D66B9E" w:rsidRPr="00D66B9E" w:rsidRDefault="00D66B9E" w:rsidP="00D66B9E">
      <w:pPr>
        <w:pStyle w:val="Heading2"/>
        <w:rPr>
          <w:rFonts w:ascii="Arial" w:hAnsi="Arial" w:cs="Arial"/>
          <w:color w:val="auto"/>
          <w:sz w:val="22"/>
          <w:szCs w:val="22"/>
        </w:rPr>
      </w:pPr>
      <w:r w:rsidRPr="00D66B9E">
        <w:rPr>
          <w:rFonts w:ascii="Arial" w:hAnsi="Arial" w:cs="Arial"/>
          <w:color w:val="auto"/>
          <w:sz w:val="22"/>
          <w:szCs w:val="22"/>
        </w:rPr>
        <w:t>Assessment Date:</w:t>
      </w:r>
      <w:r>
        <w:rPr>
          <w:rFonts w:ascii="Arial" w:hAnsi="Arial" w:cs="Arial"/>
          <w:color w:val="auto"/>
          <w:sz w:val="22"/>
          <w:szCs w:val="22"/>
        </w:rPr>
        <w:t xml:space="preserve"> </w:t>
      </w:r>
      <w:r w:rsidRPr="00D66B9E">
        <w:rPr>
          <w:rFonts w:ascii="Arial" w:hAnsi="Arial" w:cs="Arial"/>
          <w:color w:val="auto"/>
          <w:sz w:val="22"/>
          <w:szCs w:val="22"/>
        </w:rPr>
        <w:t>April 2026</w:t>
      </w:r>
    </w:p>
    <w:p w14:paraId="7553386E" w14:textId="4B20F98E" w:rsidR="00D66B9E" w:rsidRPr="00D66B9E" w:rsidRDefault="00D66B9E" w:rsidP="00D66B9E">
      <w:pPr>
        <w:pStyle w:val="Heading2"/>
        <w:rPr>
          <w:rFonts w:ascii="Arial" w:hAnsi="Arial" w:cs="Arial"/>
          <w:color w:val="auto"/>
          <w:sz w:val="22"/>
          <w:szCs w:val="22"/>
        </w:rPr>
      </w:pPr>
      <w:r w:rsidRPr="00D66B9E">
        <w:rPr>
          <w:rFonts w:ascii="Arial" w:hAnsi="Arial" w:cs="Arial"/>
          <w:color w:val="auto"/>
          <w:sz w:val="22"/>
          <w:szCs w:val="22"/>
        </w:rPr>
        <w:t>Classification:</w:t>
      </w:r>
      <w:r>
        <w:rPr>
          <w:rFonts w:ascii="Arial" w:hAnsi="Arial" w:cs="Arial"/>
          <w:color w:val="auto"/>
          <w:sz w:val="22"/>
          <w:szCs w:val="22"/>
        </w:rPr>
        <w:t xml:space="preserve"> </w:t>
      </w:r>
      <w:r w:rsidRPr="00D66B9E">
        <w:rPr>
          <w:rFonts w:ascii="Arial" w:hAnsi="Arial" w:cs="Arial"/>
          <w:color w:val="auto"/>
          <w:sz w:val="22"/>
          <w:szCs w:val="22"/>
        </w:rPr>
        <w:t>Internal Use Only</w:t>
      </w:r>
    </w:p>
    <w:p w14:paraId="059F5C67" w14:textId="77777777" w:rsidR="002D6A96" w:rsidRPr="002D6A96" w:rsidRDefault="002D6A96">
      <w:pPr>
        <w:numPr>
          <w:ilvl w:val="1"/>
          <w:numId w:val="5"/>
        </w:numPr>
        <w:rPr>
          <w:rFonts w:ascii="Verdana" w:hAnsi="Verdana"/>
          <w:b/>
          <w:bCs/>
        </w:rPr>
      </w:pPr>
    </w:p>
    <w:p w14:paraId="6A5F6965" w14:textId="77777777" w:rsidR="00D66B9E" w:rsidRPr="00D66B9E" w:rsidRDefault="00D66B9E" w:rsidP="00D66B9E">
      <w:pPr>
        <w:rPr>
          <w:rFonts w:ascii="Arial" w:hAnsi="Arial" w:cs="Arial"/>
          <w:b/>
          <w:bCs/>
          <w:sz w:val="32"/>
          <w:szCs w:val="32"/>
        </w:rPr>
      </w:pPr>
      <w:r w:rsidRPr="00D66B9E">
        <w:rPr>
          <w:rFonts w:ascii="Arial" w:hAnsi="Arial" w:cs="Arial"/>
          <w:b/>
          <w:bCs/>
          <w:sz w:val="32"/>
          <w:szCs w:val="32"/>
        </w:rPr>
        <w:t>Executive Summary</w:t>
      </w:r>
    </w:p>
    <w:p w14:paraId="695B25E0" w14:textId="77777777" w:rsidR="00D66B9E" w:rsidRPr="00D66B9E" w:rsidRDefault="00D66B9E" w:rsidP="00D66B9E">
      <w:pPr>
        <w:rPr>
          <w:rFonts w:ascii="Arial" w:hAnsi="Arial" w:cs="Arial"/>
        </w:rPr>
      </w:pPr>
      <w:r w:rsidRPr="00D66B9E">
        <w:rPr>
          <w:rFonts w:ascii="Arial" w:hAnsi="Arial" w:cs="Arial"/>
        </w:rPr>
        <w:t>This report presents the results of a vulnerability assessment conducted on a test virtual machine using Nessus. The objective was to identify security weaknesses in exposed services and evaluate the overall security posture of the system.</w:t>
      </w:r>
    </w:p>
    <w:p w14:paraId="68C8E893" w14:textId="77777777" w:rsidR="00D66B9E" w:rsidRPr="00D66B9E" w:rsidRDefault="00D66B9E" w:rsidP="00D66B9E">
      <w:pPr>
        <w:rPr>
          <w:rFonts w:ascii="Arial" w:hAnsi="Arial" w:cs="Arial"/>
        </w:rPr>
      </w:pPr>
      <w:r w:rsidRPr="00D66B9E">
        <w:rPr>
          <w:rFonts w:ascii="Arial" w:hAnsi="Arial" w:cs="Arial"/>
        </w:rPr>
        <w:t>The scan revealed multiple critical vulnerabilities, primarily due to outdated software, exposed services, and weak configurations. These issues could allow attackers to gain unauthorized access, execute remote commands, and compromise system integrity.</w:t>
      </w:r>
    </w:p>
    <w:p w14:paraId="7E8F464F" w14:textId="6E07E508" w:rsidR="00D66B9E" w:rsidRPr="00D66B9E" w:rsidRDefault="00D66B9E" w:rsidP="00D66B9E">
      <w:pPr>
        <w:rPr>
          <w:rFonts w:ascii="Arial" w:hAnsi="Arial" w:cs="Arial"/>
        </w:rPr>
      </w:pPr>
    </w:p>
    <w:p w14:paraId="59894F04"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Critical Facts</w:t>
      </w:r>
    </w:p>
    <w:p w14:paraId="03A93249" w14:textId="77777777" w:rsidR="00D66B9E" w:rsidRPr="00D66B9E" w:rsidRDefault="00D66B9E">
      <w:pPr>
        <w:numPr>
          <w:ilvl w:val="0"/>
          <w:numId w:val="22"/>
        </w:numPr>
        <w:rPr>
          <w:rFonts w:ascii="Arial" w:hAnsi="Arial" w:cs="Arial"/>
        </w:rPr>
      </w:pPr>
      <w:r w:rsidRPr="00D66B9E">
        <w:rPr>
          <w:rFonts w:ascii="Arial" w:hAnsi="Arial" w:cs="Arial"/>
        </w:rPr>
        <w:t xml:space="preserve">Severity: Multiple Critical vulnerabilities detected </w:t>
      </w:r>
    </w:p>
    <w:p w14:paraId="0CFAC83B" w14:textId="77777777" w:rsidR="00D66B9E" w:rsidRPr="00D66B9E" w:rsidRDefault="00D66B9E">
      <w:pPr>
        <w:numPr>
          <w:ilvl w:val="0"/>
          <w:numId w:val="22"/>
        </w:numPr>
        <w:rPr>
          <w:rFonts w:ascii="Arial" w:hAnsi="Arial" w:cs="Arial"/>
        </w:rPr>
      </w:pPr>
      <w:r w:rsidRPr="00D66B9E">
        <w:rPr>
          <w:rFonts w:ascii="Arial" w:hAnsi="Arial" w:cs="Arial"/>
        </w:rPr>
        <w:t xml:space="preserve">Attack Surface: Open network services </w:t>
      </w:r>
    </w:p>
    <w:p w14:paraId="0BE02B45" w14:textId="77777777" w:rsidR="00D66B9E" w:rsidRPr="00D66B9E" w:rsidRDefault="00D66B9E">
      <w:pPr>
        <w:numPr>
          <w:ilvl w:val="0"/>
          <w:numId w:val="22"/>
        </w:numPr>
        <w:rPr>
          <w:rFonts w:ascii="Arial" w:hAnsi="Arial" w:cs="Arial"/>
        </w:rPr>
      </w:pPr>
      <w:r w:rsidRPr="00D66B9E">
        <w:rPr>
          <w:rFonts w:ascii="Arial" w:hAnsi="Arial" w:cs="Arial"/>
        </w:rPr>
        <w:t xml:space="preserve">Impact: Potential remote access and system compromise </w:t>
      </w:r>
    </w:p>
    <w:p w14:paraId="31E8B382" w14:textId="77777777" w:rsidR="00D66B9E" w:rsidRPr="00D66B9E" w:rsidRDefault="00D66B9E">
      <w:pPr>
        <w:numPr>
          <w:ilvl w:val="0"/>
          <w:numId w:val="22"/>
        </w:numPr>
        <w:rPr>
          <w:rFonts w:ascii="Arial" w:hAnsi="Arial" w:cs="Arial"/>
        </w:rPr>
      </w:pPr>
      <w:r w:rsidRPr="00D66B9E">
        <w:rPr>
          <w:rFonts w:ascii="Arial" w:hAnsi="Arial" w:cs="Arial"/>
        </w:rPr>
        <w:t>Environment: Virtual machine (</w:t>
      </w:r>
      <w:proofErr w:type="spellStart"/>
      <w:r w:rsidRPr="00D66B9E">
        <w:rPr>
          <w:rFonts w:ascii="Arial" w:hAnsi="Arial" w:cs="Arial"/>
        </w:rPr>
        <w:t>Metasploitable</w:t>
      </w:r>
      <w:proofErr w:type="spellEnd"/>
      <w:r w:rsidRPr="00D66B9E">
        <w:rPr>
          <w:rFonts w:ascii="Arial" w:hAnsi="Arial" w:cs="Arial"/>
        </w:rPr>
        <w:t xml:space="preserve">) </w:t>
      </w:r>
    </w:p>
    <w:p w14:paraId="473B59F8" w14:textId="77777777" w:rsidR="00D66B9E" w:rsidRPr="00D66B9E" w:rsidRDefault="00D66B9E">
      <w:pPr>
        <w:numPr>
          <w:ilvl w:val="0"/>
          <w:numId w:val="22"/>
        </w:numPr>
        <w:rPr>
          <w:rFonts w:ascii="Arial" w:hAnsi="Arial" w:cs="Arial"/>
        </w:rPr>
      </w:pPr>
      <w:r w:rsidRPr="00D66B9E">
        <w:rPr>
          <w:rFonts w:ascii="Arial" w:hAnsi="Arial" w:cs="Arial"/>
        </w:rPr>
        <w:t xml:space="preserve">Assessment Type: Automated vulnerability scanning </w:t>
      </w:r>
    </w:p>
    <w:p w14:paraId="4AF74D78" w14:textId="27471BF2" w:rsidR="00D66B9E" w:rsidRPr="00D66B9E" w:rsidRDefault="00D66B9E" w:rsidP="00D66B9E">
      <w:pPr>
        <w:rPr>
          <w:rFonts w:ascii="Arial" w:hAnsi="Arial" w:cs="Arial"/>
        </w:rPr>
      </w:pPr>
    </w:p>
    <w:p w14:paraId="0C63CE49" w14:textId="77777777" w:rsidR="00D66B9E" w:rsidRPr="00D66B9E" w:rsidRDefault="00D66B9E" w:rsidP="00D66B9E">
      <w:pPr>
        <w:rPr>
          <w:rFonts w:ascii="Arial" w:hAnsi="Arial" w:cs="Arial"/>
          <w:b/>
          <w:bCs/>
          <w:sz w:val="32"/>
          <w:szCs w:val="32"/>
        </w:rPr>
      </w:pPr>
      <w:r w:rsidRPr="00D66B9E">
        <w:rPr>
          <w:rFonts w:ascii="Arial" w:hAnsi="Arial" w:cs="Arial"/>
          <w:b/>
          <w:bCs/>
          <w:sz w:val="32"/>
          <w:szCs w:val="32"/>
        </w:rPr>
        <w:t>Assessment Objective &amp; Scope</w:t>
      </w:r>
    </w:p>
    <w:p w14:paraId="6BED8A41"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Objective</w:t>
      </w:r>
    </w:p>
    <w:p w14:paraId="12DDC13F" w14:textId="77777777" w:rsidR="00D66B9E" w:rsidRPr="00D66B9E" w:rsidRDefault="00D66B9E" w:rsidP="00D66B9E">
      <w:pPr>
        <w:rPr>
          <w:rFonts w:ascii="Arial" w:hAnsi="Arial" w:cs="Arial"/>
        </w:rPr>
      </w:pPr>
      <w:r w:rsidRPr="00D66B9E">
        <w:rPr>
          <w:rFonts w:ascii="Arial" w:hAnsi="Arial" w:cs="Arial"/>
        </w:rPr>
        <w:t>To identify vulnerabilities in the target system using Nessus and recommend mitigation strategies.</w:t>
      </w:r>
    </w:p>
    <w:p w14:paraId="604B5B70" w14:textId="2C893871" w:rsidR="00D66B9E" w:rsidRDefault="00D66B9E" w:rsidP="00D66B9E">
      <w:pPr>
        <w:rPr>
          <w:rFonts w:ascii="Arial" w:hAnsi="Arial" w:cs="Arial"/>
        </w:rPr>
      </w:pPr>
    </w:p>
    <w:p w14:paraId="1668841C" w14:textId="77777777" w:rsidR="00D66B9E" w:rsidRPr="00D66B9E" w:rsidRDefault="00D66B9E" w:rsidP="00D66B9E">
      <w:pPr>
        <w:rPr>
          <w:rFonts w:ascii="Arial" w:hAnsi="Arial" w:cs="Arial"/>
        </w:rPr>
      </w:pPr>
    </w:p>
    <w:p w14:paraId="45FFB174"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lastRenderedPageBreak/>
        <w:t>Scope</w:t>
      </w:r>
    </w:p>
    <w:tbl>
      <w:tblPr>
        <w:tblW w:w="8481" w:type="dxa"/>
        <w:tblCellSpacing w:w="15" w:type="dxa"/>
        <w:tblCellMar>
          <w:top w:w="15" w:type="dxa"/>
          <w:left w:w="15" w:type="dxa"/>
          <w:bottom w:w="15" w:type="dxa"/>
          <w:right w:w="15" w:type="dxa"/>
        </w:tblCellMar>
        <w:tblLook w:val="04A0" w:firstRow="1" w:lastRow="0" w:firstColumn="1" w:lastColumn="0" w:noHBand="0" w:noVBand="1"/>
      </w:tblPr>
      <w:tblGrid>
        <w:gridCol w:w="2399"/>
        <w:gridCol w:w="3083"/>
        <w:gridCol w:w="1740"/>
        <w:gridCol w:w="1259"/>
      </w:tblGrid>
      <w:tr w:rsidR="00D66B9E" w:rsidRPr="00D66B9E" w14:paraId="19CE3015" w14:textId="77777777" w:rsidTr="00D66B9E">
        <w:trPr>
          <w:trHeight w:val="443"/>
          <w:tblHeader/>
          <w:tblCellSpacing w:w="15" w:type="dxa"/>
        </w:trPr>
        <w:tc>
          <w:tcPr>
            <w:tcW w:w="0" w:type="auto"/>
            <w:vAlign w:val="center"/>
            <w:hideMark/>
          </w:tcPr>
          <w:p w14:paraId="7D4779D7" w14:textId="77777777" w:rsidR="00D66B9E" w:rsidRPr="00D66B9E" w:rsidRDefault="00D66B9E" w:rsidP="00D66B9E">
            <w:pPr>
              <w:rPr>
                <w:rFonts w:ascii="Arial" w:hAnsi="Arial" w:cs="Arial"/>
              </w:rPr>
            </w:pPr>
            <w:r w:rsidRPr="00D66B9E">
              <w:rPr>
                <w:rFonts w:ascii="Arial" w:hAnsi="Arial" w:cs="Arial"/>
              </w:rPr>
              <w:t>Asset Type</w:t>
            </w:r>
          </w:p>
        </w:tc>
        <w:tc>
          <w:tcPr>
            <w:tcW w:w="0" w:type="auto"/>
            <w:vAlign w:val="center"/>
            <w:hideMark/>
          </w:tcPr>
          <w:p w14:paraId="3A1A30FB" w14:textId="77777777" w:rsidR="00D66B9E" w:rsidRPr="00D66B9E" w:rsidRDefault="00D66B9E" w:rsidP="00D66B9E">
            <w:pPr>
              <w:rPr>
                <w:rFonts w:ascii="Arial" w:hAnsi="Arial" w:cs="Arial"/>
              </w:rPr>
            </w:pPr>
            <w:r w:rsidRPr="00D66B9E">
              <w:rPr>
                <w:rFonts w:ascii="Arial" w:hAnsi="Arial" w:cs="Arial"/>
              </w:rPr>
              <w:t>Asset Name / IP</w:t>
            </w:r>
          </w:p>
        </w:tc>
        <w:tc>
          <w:tcPr>
            <w:tcW w:w="0" w:type="auto"/>
            <w:vAlign w:val="center"/>
            <w:hideMark/>
          </w:tcPr>
          <w:p w14:paraId="19D5DB09" w14:textId="77777777" w:rsidR="00D66B9E" w:rsidRPr="00D66B9E" w:rsidRDefault="00D66B9E" w:rsidP="00D66B9E">
            <w:pPr>
              <w:rPr>
                <w:rFonts w:ascii="Arial" w:hAnsi="Arial" w:cs="Arial"/>
              </w:rPr>
            </w:pPr>
            <w:r w:rsidRPr="00D66B9E">
              <w:rPr>
                <w:rFonts w:ascii="Arial" w:hAnsi="Arial" w:cs="Arial"/>
              </w:rPr>
              <w:t>Environment</w:t>
            </w:r>
          </w:p>
        </w:tc>
        <w:tc>
          <w:tcPr>
            <w:tcW w:w="0" w:type="auto"/>
            <w:vAlign w:val="center"/>
            <w:hideMark/>
          </w:tcPr>
          <w:p w14:paraId="3C40B78B" w14:textId="77777777" w:rsidR="00D66B9E" w:rsidRPr="00D66B9E" w:rsidRDefault="00D66B9E" w:rsidP="00D66B9E">
            <w:pPr>
              <w:rPr>
                <w:rFonts w:ascii="Arial" w:hAnsi="Arial" w:cs="Arial"/>
              </w:rPr>
            </w:pPr>
            <w:r w:rsidRPr="00D66B9E">
              <w:rPr>
                <w:rFonts w:ascii="Arial" w:hAnsi="Arial" w:cs="Arial"/>
              </w:rPr>
              <w:t>In Scope</w:t>
            </w:r>
          </w:p>
        </w:tc>
      </w:tr>
      <w:tr w:rsidR="00D66B9E" w:rsidRPr="00D66B9E" w14:paraId="09FAE735" w14:textId="77777777" w:rsidTr="00D66B9E">
        <w:trPr>
          <w:trHeight w:val="443"/>
          <w:tblCellSpacing w:w="15" w:type="dxa"/>
        </w:trPr>
        <w:tc>
          <w:tcPr>
            <w:tcW w:w="0" w:type="auto"/>
            <w:vAlign w:val="center"/>
            <w:hideMark/>
          </w:tcPr>
          <w:p w14:paraId="16174E47" w14:textId="77777777" w:rsidR="00D66B9E" w:rsidRPr="00D66B9E" w:rsidRDefault="00D66B9E" w:rsidP="00D66B9E">
            <w:pPr>
              <w:rPr>
                <w:rFonts w:ascii="Arial" w:hAnsi="Arial" w:cs="Arial"/>
              </w:rPr>
            </w:pPr>
            <w:r w:rsidRPr="00D66B9E">
              <w:rPr>
                <w:rFonts w:ascii="Arial" w:hAnsi="Arial" w:cs="Arial"/>
              </w:rPr>
              <w:t>Target VM</w:t>
            </w:r>
          </w:p>
        </w:tc>
        <w:tc>
          <w:tcPr>
            <w:tcW w:w="0" w:type="auto"/>
            <w:vAlign w:val="center"/>
            <w:hideMark/>
          </w:tcPr>
          <w:p w14:paraId="1722B98F" w14:textId="77777777" w:rsidR="00D66B9E" w:rsidRPr="00D66B9E" w:rsidRDefault="00D66B9E" w:rsidP="00D66B9E">
            <w:pPr>
              <w:rPr>
                <w:rFonts w:ascii="Arial" w:hAnsi="Arial" w:cs="Arial"/>
              </w:rPr>
            </w:pPr>
            <w:r w:rsidRPr="00D66B9E">
              <w:rPr>
                <w:rFonts w:ascii="Arial" w:hAnsi="Arial" w:cs="Arial"/>
              </w:rPr>
              <w:t>10.0.2.3</w:t>
            </w:r>
          </w:p>
        </w:tc>
        <w:tc>
          <w:tcPr>
            <w:tcW w:w="0" w:type="auto"/>
            <w:vAlign w:val="center"/>
            <w:hideMark/>
          </w:tcPr>
          <w:p w14:paraId="2A356C88" w14:textId="77777777" w:rsidR="00D66B9E" w:rsidRPr="00D66B9E" w:rsidRDefault="00D66B9E" w:rsidP="00D66B9E">
            <w:pPr>
              <w:rPr>
                <w:rFonts w:ascii="Arial" w:hAnsi="Arial" w:cs="Arial"/>
              </w:rPr>
            </w:pPr>
            <w:r w:rsidRPr="00D66B9E">
              <w:rPr>
                <w:rFonts w:ascii="Arial" w:hAnsi="Arial" w:cs="Arial"/>
              </w:rPr>
              <w:t>VirtualBox</w:t>
            </w:r>
          </w:p>
        </w:tc>
        <w:tc>
          <w:tcPr>
            <w:tcW w:w="0" w:type="auto"/>
            <w:vAlign w:val="center"/>
            <w:hideMark/>
          </w:tcPr>
          <w:p w14:paraId="5E915F1E" w14:textId="77777777" w:rsidR="00D66B9E" w:rsidRPr="00D66B9E" w:rsidRDefault="00D66B9E" w:rsidP="00D66B9E">
            <w:pPr>
              <w:rPr>
                <w:rFonts w:ascii="Arial" w:hAnsi="Arial" w:cs="Arial"/>
              </w:rPr>
            </w:pPr>
            <w:r w:rsidRPr="00D66B9E">
              <w:rPr>
                <w:rFonts w:ascii="Arial" w:hAnsi="Arial" w:cs="Arial"/>
              </w:rPr>
              <w:t>Yes</w:t>
            </w:r>
          </w:p>
        </w:tc>
      </w:tr>
      <w:tr w:rsidR="00D66B9E" w:rsidRPr="00D66B9E" w14:paraId="4D1BDF64" w14:textId="77777777" w:rsidTr="00D66B9E">
        <w:trPr>
          <w:trHeight w:val="443"/>
          <w:tblCellSpacing w:w="15" w:type="dxa"/>
        </w:trPr>
        <w:tc>
          <w:tcPr>
            <w:tcW w:w="0" w:type="auto"/>
            <w:vAlign w:val="center"/>
            <w:hideMark/>
          </w:tcPr>
          <w:p w14:paraId="79847F8B" w14:textId="77777777" w:rsidR="00D66B9E" w:rsidRPr="00D66B9E" w:rsidRDefault="00D66B9E" w:rsidP="00D66B9E">
            <w:pPr>
              <w:rPr>
                <w:rFonts w:ascii="Arial" w:hAnsi="Arial" w:cs="Arial"/>
              </w:rPr>
            </w:pPr>
            <w:r w:rsidRPr="00D66B9E">
              <w:rPr>
                <w:rFonts w:ascii="Arial" w:hAnsi="Arial" w:cs="Arial"/>
              </w:rPr>
              <w:t>Network Services</w:t>
            </w:r>
          </w:p>
        </w:tc>
        <w:tc>
          <w:tcPr>
            <w:tcW w:w="0" w:type="auto"/>
            <w:vAlign w:val="center"/>
            <w:hideMark/>
          </w:tcPr>
          <w:p w14:paraId="6B1DE68A" w14:textId="77777777" w:rsidR="00D66B9E" w:rsidRPr="00D66B9E" w:rsidRDefault="00D66B9E" w:rsidP="00D66B9E">
            <w:pPr>
              <w:rPr>
                <w:rFonts w:ascii="Arial" w:hAnsi="Arial" w:cs="Arial"/>
              </w:rPr>
            </w:pPr>
            <w:r w:rsidRPr="00D66B9E">
              <w:rPr>
                <w:rFonts w:ascii="Arial" w:hAnsi="Arial" w:cs="Arial"/>
              </w:rPr>
              <w:t>FTP, SSH, HTTP, SMB</w:t>
            </w:r>
          </w:p>
        </w:tc>
        <w:tc>
          <w:tcPr>
            <w:tcW w:w="0" w:type="auto"/>
            <w:vAlign w:val="center"/>
            <w:hideMark/>
          </w:tcPr>
          <w:p w14:paraId="75221D76" w14:textId="77777777" w:rsidR="00D66B9E" w:rsidRPr="00D66B9E" w:rsidRDefault="00D66B9E" w:rsidP="00D66B9E">
            <w:pPr>
              <w:rPr>
                <w:rFonts w:ascii="Arial" w:hAnsi="Arial" w:cs="Arial"/>
              </w:rPr>
            </w:pPr>
            <w:r w:rsidRPr="00D66B9E">
              <w:rPr>
                <w:rFonts w:ascii="Arial" w:hAnsi="Arial" w:cs="Arial"/>
              </w:rPr>
              <w:t>VirtualBox</w:t>
            </w:r>
          </w:p>
        </w:tc>
        <w:tc>
          <w:tcPr>
            <w:tcW w:w="0" w:type="auto"/>
            <w:vAlign w:val="center"/>
            <w:hideMark/>
          </w:tcPr>
          <w:p w14:paraId="38D13646" w14:textId="77777777" w:rsidR="00D66B9E" w:rsidRPr="00D66B9E" w:rsidRDefault="00D66B9E" w:rsidP="00D66B9E">
            <w:pPr>
              <w:rPr>
                <w:rFonts w:ascii="Arial" w:hAnsi="Arial" w:cs="Arial"/>
              </w:rPr>
            </w:pPr>
            <w:r w:rsidRPr="00D66B9E">
              <w:rPr>
                <w:rFonts w:ascii="Arial" w:hAnsi="Arial" w:cs="Arial"/>
              </w:rPr>
              <w:t>Yes</w:t>
            </w:r>
          </w:p>
        </w:tc>
      </w:tr>
    </w:tbl>
    <w:p w14:paraId="4155CF80" w14:textId="77777777" w:rsidR="00D66B9E" w:rsidRPr="00D66B9E" w:rsidRDefault="00D66B9E" w:rsidP="00D66B9E">
      <w:pPr>
        <w:rPr>
          <w:rFonts w:ascii="Arial" w:hAnsi="Arial" w:cs="Arial"/>
          <w:b/>
          <w:bCs/>
        </w:rPr>
      </w:pPr>
      <w:r w:rsidRPr="00D66B9E">
        <w:rPr>
          <w:rFonts w:ascii="Arial" w:hAnsi="Arial" w:cs="Arial"/>
          <w:b/>
          <w:bCs/>
        </w:rPr>
        <w:t>Out of Scope:</w:t>
      </w:r>
    </w:p>
    <w:p w14:paraId="140648FB" w14:textId="77777777" w:rsidR="00D66B9E" w:rsidRPr="00D66B9E" w:rsidRDefault="00D66B9E">
      <w:pPr>
        <w:numPr>
          <w:ilvl w:val="0"/>
          <w:numId w:val="23"/>
        </w:numPr>
        <w:rPr>
          <w:rFonts w:ascii="Arial" w:hAnsi="Arial" w:cs="Arial"/>
        </w:rPr>
      </w:pPr>
      <w:r w:rsidRPr="00D66B9E">
        <w:rPr>
          <w:rFonts w:ascii="Arial" w:hAnsi="Arial" w:cs="Arial"/>
        </w:rPr>
        <w:t xml:space="preserve">Exploitation </w:t>
      </w:r>
    </w:p>
    <w:p w14:paraId="502A72BD" w14:textId="77777777" w:rsidR="00D66B9E" w:rsidRPr="00D66B9E" w:rsidRDefault="00D66B9E">
      <w:pPr>
        <w:numPr>
          <w:ilvl w:val="0"/>
          <w:numId w:val="23"/>
        </w:numPr>
        <w:rPr>
          <w:rFonts w:ascii="Arial" w:hAnsi="Arial" w:cs="Arial"/>
        </w:rPr>
      </w:pPr>
      <w:r w:rsidRPr="00D66B9E">
        <w:rPr>
          <w:rFonts w:ascii="Arial" w:hAnsi="Arial" w:cs="Arial"/>
        </w:rPr>
        <w:t xml:space="preserve">Incident response </w:t>
      </w:r>
    </w:p>
    <w:p w14:paraId="0780A749" w14:textId="77777777" w:rsidR="00D66B9E" w:rsidRPr="00D66B9E" w:rsidRDefault="00D66B9E">
      <w:pPr>
        <w:numPr>
          <w:ilvl w:val="0"/>
          <w:numId w:val="23"/>
        </w:numPr>
        <w:rPr>
          <w:rFonts w:ascii="Arial" w:hAnsi="Arial" w:cs="Arial"/>
        </w:rPr>
      </w:pPr>
      <w:r w:rsidRPr="00D66B9E">
        <w:rPr>
          <w:rFonts w:ascii="Arial" w:hAnsi="Arial" w:cs="Arial"/>
        </w:rPr>
        <w:t xml:space="preserve">Advanced penetration testing </w:t>
      </w:r>
    </w:p>
    <w:p w14:paraId="6D9E6133" w14:textId="1516F387" w:rsidR="00D66B9E" w:rsidRPr="00D66B9E" w:rsidRDefault="00D66B9E" w:rsidP="00D66B9E">
      <w:pPr>
        <w:rPr>
          <w:rFonts w:ascii="Arial" w:hAnsi="Arial" w:cs="Arial"/>
        </w:rPr>
      </w:pPr>
    </w:p>
    <w:p w14:paraId="7003DEE1" w14:textId="77777777" w:rsidR="00D66B9E" w:rsidRPr="00D66B9E" w:rsidRDefault="00D66B9E" w:rsidP="00D66B9E">
      <w:pPr>
        <w:rPr>
          <w:rFonts w:ascii="Arial" w:hAnsi="Arial" w:cs="Arial"/>
          <w:b/>
          <w:bCs/>
        </w:rPr>
      </w:pPr>
      <w:r w:rsidRPr="00D66B9E">
        <w:rPr>
          <w:rFonts w:ascii="Arial" w:hAnsi="Arial" w:cs="Arial"/>
          <w:b/>
          <w:bCs/>
        </w:rPr>
        <w:t>Methodology</w:t>
      </w:r>
    </w:p>
    <w:p w14:paraId="5F8A5998" w14:textId="77777777" w:rsidR="00D66B9E" w:rsidRPr="00D66B9E" w:rsidRDefault="00D66B9E" w:rsidP="00D66B9E">
      <w:pPr>
        <w:rPr>
          <w:rFonts w:ascii="Arial" w:hAnsi="Arial" w:cs="Arial"/>
          <w:b/>
          <w:bCs/>
        </w:rPr>
      </w:pPr>
      <w:r w:rsidRPr="00D66B9E">
        <w:rPr>
          <w:rFonts w:ascii="Arial" w:hAnsi="Arial" w:cs="Arial"/>
          <w:b/>
          <w:bCs/>
        </w:rPr>
        <w:t>Approach</w:t>
      </w:r>
    </w:p>
    <w:p w14:paraId="599BFFCC" w14:textId="77777777" w:rsidR="00D66B9E" w:rsidRPr="00D66B9E" w:rsidRDefault="00D66B9E">
      <w:pPr>
        <w:numPr>
          <w:ilvl w:val="0"/>
          <w:numId w:val="24"/>
        </w:numPr>
        <w:rPr>
          <w:rFonts w:ascii="Arial" w:hAnsi="Arial" w:cs="Arial"/>
        </w:rPr>
      </w:pPr>
      <w:r w:rsidRPr="00D66B9E">
        <w:rPr>
          <w:rFonts w:ascii="Arial" w:hAnsi="Arial" w:cs="Arial"/>
        </w:rPr>
        <w:t xml:space="preserve">Configured Nessus Essentials in Kali Linux </w:t>
      </w:r>
    </w:p>
    <w:p w14:paraId="50B11E4F" w14:textId="77777777" w:rsidR="00D66B9E" w:rsidRPr="00D66B9E" w:rsidRDefault="00D66B9E">
      <w:pPr>
        <w:numPr>
          <w:ilvl w:val="0"/>
          <w:numId w:val="24"/>
        </w:numPr>
        <w:rPr>
          <w:rFonts w:ascii="Arial" w:hAnsi="Arial" w:cs="Arial"/>
        </w:rPr>
      </w:pPr>
      <w:r w:rsidRPr="00D66B9E">
        <w:rPr>
          <w:rFonts w:ascii="Arial" w:hAnsi="Arial" w:cs="Arial"/>
        </w:rPr>
        <w:t xml:space="preserve">Created a Basic Network Scan </w:t>
      </w:r>
    </w:p>
    <w:p w14:paraId="35E49770" w14:textId="77777777" w:rsidR="00D66B9E" w:rsidRPr="00D66B9E" w:rsidRDefault="00D66B9E">
      <w:pPr>
        <w:numPr>
          <w:ilvl w:val="0"/>
          <w:numId w:val="24"/>
        </w:numPr>
        <w:rPr>
          <w:rFonts w:ascii="Arial" w:hAnsi="Arial" w:cs="Arial"/>
        </w:rPr>
      </w:pPr>
      <w:r w:rsidRPr="00D66B9E">
        <w:rPr>
          <w:rFonts w:ascii="Arial" w:hAnsi="Arial" w:cs="Arial"/>
        </w:rPr>
        <w:t xml:space="preserve">Scanned the target IP address (10.0.2.3) </w:t>
      </w:r>
    </w:p>
    <w:p w14:paraId="1D927C41" w14:textId="77777777" w:rsidR="00D66B9E" w:rsidRPr="00D66B9E" w:rsidRDefault="00D66B9E">
      <w:pPr>
        <w:numPr>
          <w:ilvl w:val="0"/>
          <w:numId w:val="24"/>
        </w:numPr>
        <w:rPr>
          <w:rFonts w:ascii="Arial" w:hAnsi="Arial" w:cs="Arial"/>
        </w:rPr>
      </w:pPr>
      <w:r w:rsidRPr="00D66B9E">
        <w:rPr>
          <w:rFonts w:ascii="Arial" w:hAnsi="Arial" w:cs="Arial"/>
        </w:rPr>
        <w:t xml:space="preserve">Collected vulnerability data </w:t>
      </w:r>
    </w:p>
    <w:p w14:paraId="17B597EB" w14:textId="77777777" w:rsidR="00D66B9E" w:rsidRPr="00D66B9E" w:rsidRDefault="00D66B9E">
      <w:pPr>
        <w:numPr>
          <w:ilvl w:val="0"/>
          <w:numId w:val="24"/>
        </w:numPr>
        <w:rPr>
          <w:rFonts w:ascii="Arial" w:hAnsi="Arial" w:cs="Arial"/>
        </w:rPr>
      </w:pPr>
      <w:r w:rsidRPr="00D66B9E">
        <w:rPr>
          <w:rFonts w:ascii="Arial" w:hAnsi="Arial" w:cs="Arial"/>
        </w:rPr>
        <w:t xml:space="preserve">Categorized findings by severity </w:t>
      </w:r>
    </w:p>
    <w:p w14:paraId="2C91BEBB" w14:textId="27E4F1A4" w:rsidR="00D66B9E" w:rsidRPr="00D66B9E" w:rsidRDefault="00D66B9E" w:rsidP="00D66B9E">
      <w:pPr>
        <w:rPr>
          <w:rFonts w:ascii="Arial" w:hAnsi="Arial" w:cs="Arial"/>
        </w:rPr>
      </w:pPr>
    </w:p>
    <w:p w14:paraId="6E4ED3CA" w14:textId="77777777" w:rsidR="00D66B9E" w:rsidRPr="00D66B9E" w:rsidRDefault="00D66B9E" w:rsidP="00D66B9E">
      <w:pPr>
        <w:rPr>
          <w:rFonts w:ascii="Arial" w:hAnsi="Arial" w:cs="Arial"/>
          <w:b/>
          <w:bCs/>
        </w:rPr>
      </w:pPr>
      <w:r w:rsidRPr="00D66B9E">
        <w:rPr>
          <w:rFonts w:ascii="Arial" w:hAnsi="Arial" w:cs="Arial"/>
          <w:b/>
          <w:bCs/>
        </w:rPr>
        <w:t>Tools Used</w:t>
      </w:r>
    </w:p>
    <w:p w14:paraId="611FCDA3" w14:textId="77777777" w:rsidR="00D66B9E" w:rsidRPr="00D66B9E" w:rsidRDefault="00D66B9E">
      <w:pPr>
        <w:numPr>
          <w:ilvl w:val="0"/>
          <w:numId w:val="25"/>
        </w:numPr>
        <w:rPr>
          <w:rFonts w:ascii="Arial" w:hAnsi="Arial" w:cs="Arial"/>
        </w:rPr>
      </w:pPr>
      <w:r w:rsidRPr="00D66B9E">
        <w:rPr>
          <w:rFonts w:ascii="Arial" w:hAnsi="Arial" w:cs="Arial"/>
        </w:rPr>
        <w:t xml:space="preserve">Nessus Essentials </w:t>
      </w:r>
    </w:p>
    <w:p w14:paraId="1C20DDBA" w14:textId="77777777" w:rsidR="00D66B9E" w:rsidRPr="00D66B9E" w:rsidRDefault="00D66B9E">
      <w:pPr>
        <w:numPr>
          <w:ilvl w:val="0"/>
          <w:numId w:val="25"/>
        </w:numPr>
        <w:rPr>
          <w:rFonts w:ascii="Arial" w:hAnsi="Arial" w:cs="Arial"/>
        </w:rPr>
      </w:pPr>
      <w:r w:rsidRPr="00D66B9E">
        <w:rPr>
          <w:rFonts w:ascii="Arial" w:hAnsi="Arial" w:cs="Arial"/>
        </w:rPr>
        <w:t xml:space="preserve">Kali Linux </w:t>
      </w:r>
    </w:p>
    <w:p w14:paraId="33E6F78C" w14:textId="77777777" w:rsidR="00D66B9E" w:rsidRPr="00D66B9E" w:rsidRDefault="00D66B9E">
      <w:pPr>
        <w:numPr>
          <w:ilvl w:val="0"/>
          <w:numId w:val="25"/>
        </w:numPr>
        <w:rPr>
          <w:rFonts w:ascii="Arial" w:hAnsi="Arial" w:cs="Arial"/>
        </w:rPr>
      </w:pPr>
      <w:r w:rsidRPr="00D66B9E">
        <w:rPr>
          <w:rFonts w:ascii="Arial" w:hAnsi="Arial" w:cs="Arial"/>
        </w:rPr>
        <w:t xml:space="preserve">VirtualBox </w:t>
      </w:r>
    </w:p>
    <w:p w14:paraId="3EB37A92" w14:textId="66A89346" w:rsidR="00D66B9E" w:rsidRPr="00D66B9E" w:rsidRDefault="00D66B9E" w:rsidP="00D66B9E">
      <w:pPr>
        <w:rPr>
          <w:rFonts w:ascii="Arial" w:hAnsi="Arial" w:cs="Arial"/>
        </w:rPr>
      </w:pPr>
    </w:p>
    <w:p w14:paraId="0671FC2C"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Risk Rating Summary</w:t>
      </w:r>
    </w:p>
    <w:tbl>
      <w:tblPr>
        <w:tblpPr w:leftFromText="180" w:rightFromText="180" w:vertAnchor="text" w:tblpY="1"/>
        <w:tblOverlap w:val="never"/>
        <w:tblW w:w="7624" w:type="dxa"/>
        <w:tblCellSpacing w:w="15" w:type="dxa"/>
        <w:tblCellMar>
          <w:top w:w="15" w:type="dxa"/>
          <w:left w:w="15" w:type="dxa"/>
          <w:bottom w:w="15" w:type="dxa"/>
          <w:right w:w="15" w:type="dxa"/>
        </w:tblCellMar>
        <w:tblLook w:val="04A0" w:firstRow="1" w:lastRow="0" w:firstColumn="1" w:lastColumn="0" w:noHBand="0" w:noVBand="1"/>
      </w:tblPr>
      <w:tblGrid>
        <w:gridCol w:w="1727"/>
        <w:gridCol w:w="1527"/>
        <w:gridCol w:w="4370"/>
      </w:tblGrid>
      <w:tr w:rsidR="00D66B9E" w:rsidRPr="00D66B9E" w14:paraId="2523BE1B" w14:textId="77777777" w:rsidTr="00D66B9E">
        <w:trPr>
          <w:trHeight w:val="466"/>
          <w:tblHeader/>
          <w:tblCellSpacing w:w="15" w:type="dxa"/>
        </w:trPr>
        <w:tc>
          <w:tcPr>
            <w:tcW w:w="0" w:type="auto"/>
            <w:vAlign w:val="center"/>
            <w:hideMark/>
          </w:tcPr>
          <w:p w14:paraId="5DE3E240" w14:textId="77777777" w:rsidR="00D66B9E" w:rsidRPr="00D66B9E" w:rsidRDefault="00D66B9E" w:rsidP="00D66B9E">
            <w:pPr>
              <w:rPr>
                <w:rFonts w:ascii="Arial" w:hAnsi="Arial" w:cs="Arial"/>
                <w:b/>
                <w:bCs/>
              </w:rPr>
            </w:pPr>
            <w:r w:rsidRPr="00D66B9E">
              <w:rPr>
                <w:rFonts w:ascii="Arial" w:hAnsi="Arial" w:cs="Arial"/>
                <w:b/>
                <w:bCs/>
              </w:rPr>
              <w:t>Severity</w:t>
            </w:r>
          </w:p>
        </w:tc>
        <w:tc>
          <w:tcPr>
            <w:tcW w:w="0" w:type="auto"/>
            <w:vAlign w:val="center"/>
            <w:hideMark/>
          </w:tcPr>
          <w:p w14:paraId="0A6B88EB" w14:textId="77777777" w:rsidR="00D66B9E" w:rsidRPr="00D66B9E" w:rsidRDefault="00D66B9E" w:rsidP="00D66B9E">
            <w:pPr>
              <w:rPr>
                <w:rFonts w:ascii="Arial" w:hAnsi="Arial" w:cs="Arial"/>
                <w:b/>
                <w:bCs/>
              </w:rPr>
            </w:pPr>
            <w:r w:rsidRPr="00D66B9E">
              <w:rPr>
                <w:rFonts w:ascii="Arial" w:hAnsi="Arial" w:cs="Arial"/>
                <w:b/>
                <w:bCs/>
              </w:rPr>
              <w:t>Count</w:t>
            </w:r>
          </w:p>
        </w:tc>
        <w:tc>
          <w:tcPr>
            <w:tcW w:w="0" w:type="auto"/>
            <w:vAlign w:val="center"/>
            <w:hideMark/>
          </w:tcPr>
          <w:p w14:paraId="5A7066C7" w14:textId="77777777" w:rsidR="00D66B9E" w:rsidRPr="00D66B9E" w:rsidRDefault="00D66B9E" w:rsidP="00D66B9E">
            <w:pPr>
              <w:rPr>
                <w:rFonts w:ascii="Arial" w:hAnsi="Arial" w:cs="Arial"/>
                <w:b/>
                <w:bCs/>
              </w:rPr>
            </w:pPr>
            <w:r w:rsidRPr="00D66B9E">
              <w:rPr>
                <w:rFonts w:ascii="Arial" w:hAnsi="Arial" w:cs="Arial"/>
                <w:b/>
                <w:bCs/>
              </w:rPr>
              <w:t>Description</w:t>
            </w:r>
          </w:p>
        </w:tc>
      </w:tr>
      <w:tr w:rsidR="00D66B9E" w:rsidRPr="00D66B9E" w14:paraId="36EF8903" w14:textId="77777777" w:rsidTr="00D66B9E">
        <w:trPr>
          <w:trHeight w:val="466"/>
          <w:tblCellSpacing w:w="15" w:type="dxa"/>
        </w:trPr>
        <w:tc>
          <w:tcPr>
            <w:tcW w:w="0" w:type="auto"/>
            <w:vAlign w:val="center"/>
            <w:hideMark/>
          </w:tcPr>
          <w:p w14:paraId="6740D52B" w14:textId="77777777" w:rsidR="00D66B9E" w:rsidRPr="00D66B9E" w:rsidRDefault="00D66B9E" w:rsidP="00D66B9E">
            <w:pPr>
              <w:rPr>
                <w:rFonts w:ascii="Arial" w:hAnsi="Arial" w:cs="Arial"/>
              </w:rPr>
            </w:pPr>
            <w:r w:rsidRPr="00D66B9E">
              <w:rPr>
                <w:rFonts w:ascii="Arial" w:hAnsi="Arial" w:cs="Arial"/>
              </w:rPr>
              <w:t>Critical</w:t>
            </w:r>
          </w:p>
        </w:tc>
        <w:tc>
          <w:tcPr>
            <w:tcW w:w="0" w:type="auto"/>
            <w:vAlign w:val="center"/>
            <w:hideMark/>
          </w:tcPr>
          <w:p w14:paraId="3D3EB7C6" w14:textId="77777777" w:rsidR="00D66B9E" w:rsidRPr="00D66B9E" w:rsidRDefault="00D66B9E" w:rsidP="00D66B9E">
            <w:pPr>
              <w:rPr>
                <w:rFonts w:ascii="Arial" w:hAnsi="Arial" w:cs="Arial"/>
              </w:rPr>
            </w:pPr>
            <w:r w:rsidRPr="00D66B9E">
              <w:rPr>
                <w:rFonts w:ascii="Arial" w:hAnsi="Arial" w:cs="Arial"/>
              </w:rPr>
              <w:t>Multiple</w:t>
            </w:r>
          </w:p>
        </w:tc>
        <w:tc>
          <w:tcPr>
            <w:tcW w:w="0" w:type="auto"/>
            <w:vAlign w:val="center"/>
            <w:hideMark/>
          </w:tcPr>
          <w:p w14:paraId="2A1D0903" w14:textId="77777777" w:rsidR="00D66B9E" w:rsidRPr="00D66B9E" w:rsidRDefault="00D66B9E" w:rsidP="00D66B9E">
            <w:pPr>
              <w:rPr>
                <w:rFonts w:ascii="Arial" w:hAnsi="Arial" w:cs="Arial"/>
              </w:rPr>
            </w:pPr>
            <w:r w:rsidRPr="00D66B9E">
              <w:rPr>
                <w:rFonts w:ascii="Arial" w:hAnsi="Arial" w:cs="Arial"/>
              </w:rPr>
              <w:t>High risk vulnerabilities</w:t>
            </w:r>
          </w:p>
        </w:tc>
      </w:tr>
      <w:tr w:rsidR="00D66B9E" w:rsidRPr="00D66B9E" w14:paraId="4D9D1717" w14:textId="77777777" w:rsidTr="00D66B9E">
        <w:trPr>
          <w:trHeight w:val="466"/>
          <w:tblCellSpacing w:w="15" w:type="dxa"/>
        </w:trPr>
        <w:tc>
          <w:tcPr>
            <w:tcW w:w="0" w:type="auto"/>
            <w:vAlign w:val="center"/>
            <w:hideMark/>
          </w:tcPr>
          <w:p w14:paraId="1E681886" w14:textId="77777777" w:rsidR="00D66B9E" w:rsidRPr="00D66B9E" w:rsidRDefault="00D66B9E" w:rsidP="00D66B9E">
            <w:pPr>
              <w:rPr>
                <w:rFonts w:ascii="Arial" w:hAnsi="Arial" w:cs="Arial"/>
              </w:rPr>
            </w:pPr>
            <w:r w:rsidRPr="00D66B9E">
              <w:rPr>
                <w:rFonts w:ascii="Arial" w:hAnsi="Arial" w:cs="Arial"/>
              </w:rPr>
              <w:t>High</w:t>
            </w:r>
          </w:p>
        </w:tc>
        <w:tc>
          <w:tcPr>
            <w:tcW w:w="0" w:type="auto"/>
            <w:vAlign w:val="center"/>
            <w:hideMark/>
          </w:tcPr>
          <w:p w14:paraId="1A819DC1" w14:textId="77777777" w:rsidR="00D66B9E" w:rsidRPr="00D66B9E" w:rsidRDefault="00D66B9E" w:rsidP="00D66B9E">
            <w:pPr>
              <w:rPr>
                <w:rFonts w:ascii="Arial" w:hAnsi="Arial" w:cs="Arial"/>
              </w:rPr>
            </w:pPr>
            <w:r w:rsidRPr="00D66B9E">
              <w:rPr>
                <w:rFonts w:ascii="Arial" w:hAnsi="Arial" w:cs="Arial"/>
              </w:rPr>
              <w:t>Few</w:t>
            </w:r>
          </w:p>
        </w:tc>
        <w:tc>
          <w:tcPr>
            <w:tcW w:w="0" w:type="auto"/>
            <w:vAlign w:val="center"/>
            <w:hideMark/>
          </w:tcPr>
          <w:p w14:paraId="798DBD1E" w14:textId="77777777" w:rsidR="00D66B9E" w:rsidRPr="00D66B9E" w:rsidRDefault="00D66B9E" w:rsidP="00D66B9E">
            <w:pPr>
              <w:rPr>
                <w:rFonts w:ascii="Arial" w:hAnsi="Arial" w:cs="Arial"/>
              </w:rPr>
            </w:pPr>
            <w:r w:rsidRPr="00D66B9E">
              <w:rPr>
                <w:rFonts w:ascii="Arial" w:hAnsi="Arial" w:cs="Arial"/>
              </w:rPr>
              <w:t>Significant risk</w:t>
            </w:r>
          </w:p>
        </w:tc>
      </w:tr>
      <w:tr w:rsidR="00D66B9E" w:rsidRPr="00D66B9E" w14:paraId="5865893C" w14:textId="77777777" w:rsidTr="00D66B9E">
        <w:trPr>
          <w:trHeight w:val="450"/>
          <w:tblCellSpacing w:w="15" w:type="dxa"/>
        </w:trPr>
        <w:tc>
          <w:tcPr>
            <w:tcW w:w="0" w:type="auto"/>
            <w:vAlign w:val="center"/>
            <w:hideMark/>
          </w:tcPr>
          <w:p w14:paraId="1E8BBC7A" w14:textId="77777777" w:rsidR="00D66B9E" w:rsidRPr="00D66B9E" w:rsidRDefault="00D66B9E" w:rsidP="00D66B9E">
            <w:pPr>
              <w:rPr>
                <w:rFonts w:ascii="Arial" w:hAnsi="Arial" w:cs="Arial"/>
              </w:rPr>
            </w:pPr>
            <w:r w:rsidRPr="00D66B9E">
              <w:rPr>
                <w:rFonts w:ascii="Arial" w:hAnsi="Arial" w:cs="Arial"/>
              </w:rPr>
              <w:t>Medium</w:t>
            </w:r>
          </w:p>
        </w:tc>
        <w:tc>
          <w:tcPr>
            <w:tcW w:w="0" w:type="auto"/>
            <w:vAlign w:val="center"/>
            <w:hideMark/>
          </w:tcPr>
          <w:p w14:paraId="71CA561B" w14:textId="77777777" w:rsidR="00D66B9E" w:rsidRPr="00D66B9E" w:rsidRDefault="00D66B9E" w:rsidP="00D66B9E">
            <w:pPr>
              <w:rPr>
                <w:rFonts w:ascii="Arial" w:hAnsi="Arial" w:cs="Arial"/>
              </w:rPr>
            </w:pPr>
            <w:r w:rsidRPr="00D66B9E">
              <w:rPr>
                <w:rFonts w:ascii="Arial" w:hAnsi="Arial" w:cs="Arial"/>
              </w:rPr>
              <w:t>Some</w:t>
            </w:r>
          </w:p>
        </w:tc>
        <w:tc>
          <w:tcPr>
            <w:tcW w:w="0" w:type="auto"/>
            <w:vAlign w:val="center"/>
            <w:hideMark/>
          </w:tcPr>
          <w:p w14:paraId="7A563614" w14:textId="77777777" w:rsidR="00D66B9E" w:rsidRPr="00D66B9E" w:rsidRDefault="00D66B9E" w:rsidP="00D66B9E">
            <w:pPr>
              <w:rPr>
                <w:rFonts w:ascii="Arial" w:hAnsi="Arial" w:cs="Arial"/>
              </w:rPr>
            </w:pPr>
            <w:r w:rsidRPr="00D66B9E">
              <w:rPr>
                <w:rFonts w:ascii="Arial" w:hAnsi="Arial" w:cs="Arial"/>
              </w:rPr>
              <w:t>Moderate risk</w:t>
            </w:r>
          </w:p>
        </w:tc>
      </w:tr>
      <w:tr w:rsidR="00D66B9E" w:rsidRPr="00D66B9E" w14:paraId="5E4E503D" w14:textId="77777777" w:rsidTr="00D66B9E">
        <w:trPr>
          <w:trHeight w:val="466"/>
          <w:tblCellSpacing w:w="15" w:type="dxa"/>
        </w:trPr>
        <w:tc>
          <w:tcPr>
            <w:tcW w:w="0" w:type="auto"/>
            <w:vAlign w:val="center"/>
            <w:hideMark/>
          </w:tcPr>
          <w:p w14:paraId="4A4EB942" w14:textId="77777777" w:rsidR="00D66B9E" w:rsidRPr="00D66B9E" w:rsidRDefault="00D66B9E" w:rsidP="00D66B9E">
            <w:pPr>
              <w:rPr>
                <w:rFonts w:ascii="Arial" w:hAnsi="Arial" w:cs="Arial"/>
              </w:rPr>
            </w:pPr>
            <w:r w:rsidRPr="00D66B9E">
              <w:rPr>
                <w:rFonts w:ascii="Arial" w:hAnsi="Arial" w:cs="Arial"/>
              </w:rPr>
              <w:t>Low</w:t>
            </w:r>
          </w:p>
        </w:tc>
        <w:tc>
          <w:tcPr>
            <w:tcW w:w="0" w:type="auto"/>
            <w:vAlign w:val="center"/>
            <w:hideMark/>
          </w:tcPr>
          <w:p w14:paraId="4925F97C" w14:textId="77777777" w:rsidR="00D66B9E" w:rsidRPr="00D66B9E" w:rsidRDefault="00D66B9E" w:rsidP="00D66B9E">
            <w:pPr>
              <w:rPr>
                <w:rFonts w:ascii="Arial" w:hAnsi="Arial" w:cs="Arial"/>
              </w:rPr>
            </w:pPr>
            <w:r w:rsidRPr="00D66B9E">
              <w:rPr>
                <w:rFonts w:ascii="Arial" w:hAnsi="Arial" w:cs="Arial"/>
              </w:rPr>
              <w:t>Minimal</w:t>
            </w:r>
          </w:p>
        </w:tc>
        <w:tc>
          <w:tcPr>
            <w:tcW w:w="0" w:type="auto"/>
            <w:vAlign w:val="center"/>
            <w:hideMark/>
          </w:tcPr>
          <w:p w14:paraId="50E0E216" w14:textId="77777777" w:rsidR="00D66B9E" w:rsidRPr="00D66B9E" w:rsidRDefault="00D66B9E" w:rsidP="00D66B9E">
            <w:pPr>
              <w:rPr>
                <w:rFonts w:ascii="Arial" w:hAnsi="Arial" w:cs="Arial"/>
              </w:rPr>
            </w:pPr>
            <w:r w:rsidRPr="00D66B9E">
              <w:rPr>
                <w:rFonts w:ascii="Arial" w:hAnsi="Arial" w:cs="Arial"/>
              </w:rPr>
              <w:t>Minor issues</w:t>
            </w:r>
          </w:p>
        </w:tc>
      </w:tr>
    </w:tbl>
    <w:p w14:paraId="3A6A7F2B" w14:textId="3314C116" w:rsidR="00D66B9E" w:rsidRPr="00D66B9E" w:rsidRDefault="00D66B9E" w:rsidP="00D66B9E">
      <w:pPr>
        <w:rPr>
          <w:rFonts w:ascii="Arial" w:hAnsi="Arial" w:cs="Arial"/>
        </w:rPr>
      </w:pPr>
      <w:r>
        <w:rPr>
          <w:rFonts w:ascii="Arial" w:hAnsi="Arial" w:cs="Arial"/>
        </w:rPr>
        <w:br w:type="textWrapping" w:clear="all"/>
      </w:r>
    </w:p>
    <w:p w14:paraId="229D5C68"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Finding 1: Vulnerable FTP Service (</w:t>
      </w:r>
      <w:proofErr w:type="spellStart"/>
      <w:r w:rsidRPr="00D66B9E">
        <w:rPr>
          <w:rFonts w:ascii="Arial" w:hAnsi="Arial" w:cs="Arial"/>
          <w:b/>
          <w:bCs/>
          <w:sz w:val="28"/>
          <w:szCs w:val="28"/>
        </w:rPr>
        <w:t>vsftpd</w:t>
      </w:r>
      <w:proofErr w:type="spellEnd"/>
      <w:r w:rsidRPr="00D66B9E">
        <w:rPr>
          <w:rFonts w:ascii="Arial" w:hAnsi="Arial" w:cs="Arial"/>
          <w:b/>
          <w:bCs/>
          <w:sz w:val="28"/>
          <w:szCs w:val="28"/>
        </w:rPr>
        <w:t xml:space="preserve"> 2.3.4)</w:t>
      </w:r>
    </w:p>
    <w:p w14:paraId="09EEB5B6" w14:textId="77777777" w:rsidR="00D66B9E" w:rsidRPr="00D66B9E" w:rsidRDefault="00D66B9E" w:rsidP="00D66B9E">
      <w:pPr>
        <w:rPr>
          <w:rFonts w:ascii="Arial" w:hAnsi="Arial" w:cs="Arial"/>
        </w:rPr>
      </w:pPr>
      <w:r w:rsidRPr="00D66B9E">
        <w:rPr>
          <w:rFonts w:ascii="Arial" w:hAnsi="Arial" w:cs="Arial"/>
          <w:b/>
          <w:bCs/>
        </w:rPr>
        <w:t>Severity</w:t>
      </w:r>
      <w:r w:rsidRPr="00D66B9E">
        <w:rPr>
          <w:rFonts w:ascii="Arial" w:hAnsi="Arial" w:cs="Arial"/>
        </w:rPr>
        <w:t>: Critical</w:t>
      </w:r>
    </w:p>
    <w:p w14:paraId="25BDB5E0" w14:textId="77777777" w:rsidR="00D66B9E" w:rsidRPr="00D66B9E" w:rsidRDefault="00D66B9E" w:rsidP="00D66B9E">
      <w:pPr>
        <w:rPr>
          <w:rFonts w:ascii="Arial" w:hAnsi="Arial" w:cs="Arial"/>
          <w:b/>
          <w:bCs/>
        </w:rPr>
      </w:pPr>
      <w:r w:rsidRPr="00D66B9E">
        <w:rPr>
          <w:rFonts w:ascii="Arial" w:hAnsi="Arial" w:cs="Arial"/>
          <w:b/>
          <w:bCs/>
        </w:rPr>
        <w:t>Description</w:t>
      </w:r>
    </w:p>
    <w:p w14:paraId="79F71309" w14:textId="77777777" w:rsidR="00D66B9E" w:rsidRPr="00D66B9E" w:rsidRDefault="00D66B9E" w:rsidP="00D66B9E">
      <w:pPr>
        <w:rPr>
          <w:rFonts w:ascii="Arial" w:hAnsi="Arial" w:cs="Arial"/>
        </w:rPr>
      </w:pPr>
      <w:r w:rsidRPr="00D66B9E">
        <w:rPr>
          <w:rFonts w:ascii="Arial" w:hAnsi="Arial" w:cs="Arial"/>
        </w:rPr>
        <w:t>The FTP service is running an outdated version known to contain a backdoor vulnerability.</w:t>
      </w:r>
    </w:p>
    <w:p w14:paraId="16A2371C" w14:textId="77777777" w:rsidR="00D66B9E" w:rsidRPr="00D66B9E" w:rsidRDefault="00D66B9E" w:rsidP="00D66B9E">
      <w:pPr>
        <w:rPr>
          <w:rFonts w:ascii="Arial" w:hAnsi="Arial" w:cs="Arial"/>
          <w:b/>
          <w:bCs/>
        </w:rPr>
      </w:pPr>
      <w:r w:rsidRPr="00D66B9E">
        <w:rPr>
          <w:rFonts w:ascii="Arial" w:hAnsi="Arial" w:cs="Arial"/>
          <w:b/>
          <w:bCs/>
        </w:rPr>
        <w:t>Impact</w:t>
      </w:r>
    </w:p>
    <w:p w14:paraId="6828E3F1" w14:textId="77777777" w:rsidR="00D66B9E" w:rsidRPr="00D66B9E" w:rsidRDefault="00D66B9E">
      <w:pPr>
        <w:numPr>
          <w:ilvl w:val="0"/>
          <w:numId w:val="26"/>
        </w:numPr>
        <w:rPr>
          <w:rFonts w:ascii="Arial" w:hAnsi="Arial" w:cs="Arial"/>
        </w:rPr>
      </w:pPr>
      <w:r w:rsidRPr="00D66B9E">
        <w:rPr>
          <w:rFonts w:ascii="Arial" w:hAnsi="Arial" w:cs="Arial"/>
        </w:rPr>
        <w:t xml:space="preserve">Remote command execution </w:t>
      </w:r>
    </w:p>
    <w:p w14:paraId="03BD8C4A" w14:textId="77777777" w:rsidR="00D66B9E" w:rsidRPr="00D66B9E" w:rsidRDefault="00D66B9E">
      <w:pPr>
        <w:numPr>
          <w:ilvl w:val="0"/>
          <w:numId w:val="26"/>
        </w:numPr>
        <w:rPr>
          <w:rFonts w:ascii="Arial" w:hAnsi="Arial" w:cs="Arial"/>
        </w:rPr>
      </w:pPr>
      <w:r w:rsidRPr="00D66B9E">
        <w:rPr>
          <w:rFonts w:ascii="Arial" w:hAnsi="Arial" w:cs="Arial"/>
        </w:rPr>
        <w:t xml:space="preserve">Unauthorized system access </w:t>
      </w:r>
    </w:p>
    <w:p w14:paraId="19BBB067" w14:textId="77777777" w:rsidR="00D66B9E" w:rsidRPr="00D66B9E" w:rsidRDefault="00D66B9E" w:rsidP="00D66B9E">
      <w:pPr>
        <w:rPr>
          <w:rFonts w:ascii="Arial" w:hAnsi="Arial" w:cs="Arial"/>
          <w:b/>
          <w:bCs/>
        </w:rPr>
      </w:pPr>
      <w:r w:rsidRPr="00D66B9E">
        <w:rPr>
          <w:rFonts w:ascii="Arial" w:hAnsi="Arial" w:cs="Arial"/>
          <w:b/>
          <w:bCs/>
        </w:rPr>
        <w:lastRenderedPageBreak/>
        <w:t>Remediation</w:t>
      </w:r>
    </w:p>
    <w:p w14:paraId="506B17C3" w14:textId="77777777" w:rsidR="00D66B9E" w:rsidRPr="00D66B9E" w:rsidRDefault="00D66B9E">
      <w:pPr>
        <w:numPr>
          <w:ilvl w:val="0"/>
          <w:numId w:val="27"/>
        </w:numPr>
        <w:rPr>
          <w:rFonts w:ascii="Arial" w:hAnsi="Arial" w:cs="Arial"/>
        </w:rPr>
      </w:pPr>
      <w:r w:rsidRPr="00D66B9E">
        <w:rPr>
          <w:rFonts w:ascii="Arial" w:hAnsi="Arial" w:cs="Arial"/>
        </w:rPr>
        <w:t xml:space="preserve">Update FTP service </w:t>
      </w:r>
    </w:p>
    <w:p w14:paraId="377B8475" w14:textId="77777777" w:rsidR="00D66B9E" w:rsidRPr="00D66B9E" w:rsidRDefault="00D66B9E">
      <w:pPr>
        <w:numPr>
          <w:ilvl w:val="0"/>
          <w:numId w:val="27"/>
        </w:numPr>
        <w:rPr>
          <w:rFonts w:ascii="Arial" w:hAnsi="Arial" w:cs="Arial"/>
        </w:rPr>
      </w:pPr>
      <w:r w:rsidRPr="00D66B9E">
        <w:rPr>
          <w:rFonts w:ascii="Arial" w:hAnsi="Arial" w:cs="Arial"/>
        </w:rPr>
        <w:t xml:space="preserve">Disable if not required </w:t>
      </w:r>
    </w:p>
    <w:p w14:paraId="18955692" w14:textId="6B1518C8" w:rsidR="00D66B9E" w:rsidRPr="00D66B9E" w:rsidRDefault="00D66B9E" w:rsidP="00D66B9E">
      <w:pPr>
        <w:rPr>
          <w:rFonts w:ascii="Arial" w:hAnsi="Arial" w:cs="Arial"/>
        </w:rPr>
      </w:pPr>
    </w:p>
    <w:p w14:paraId="3426DF41"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Finding 2: Open SSH Service</w:t>
      </w:r>
    </w:p>
    <w:p w14:paraId="524F8DA4" w14:textId="77777777" w:rsidR="00D66B9E" w:rsidRPr="00D66B9E" w:rsidRDefault="00D66B9E" w:rsidP="00D66B9E">
      <w:pPr>
        <w:rPr>
          <w:rFonts w:ascii="Arial" w:hAnsi="Arial" w:cs="Arial"/>
        </w:rPr>
      </w:pPr>
      <w:r w:rsidRPr="00D66B9E">
        <w:rPr>
          <w:rFonts w:ascii="Arial" w:hAnsi="Arial" w:cs="Arial"/>
          <w:b/>
          <w:bCs/>
        </w:rPr>
        <w:t>Severity</w:t>
      </w:r>
      <w:r w:rsidRPr="00D66B9E">
        <w:rPr>
          <w:rFonts w:ascii="Arial" w:hAnsi="Arial" w:cs="Arial"/>
        </w:rPr>
        <w:t>: High</w:t>
      </w:r>
    </w:p>
    <w:p w14:paraId="50F99BED" w14:textId="77777777" w:rsidR="00D66B9E" w:rsidRPr="00D66B9E" w:rsidRDefault="00D66B9E" w:rsidP="00D66B9E">
      <w:pPr>
        <w:rPr>
          <w:rFonts w:ascii="Arial" w:hAnsi="Arial" w:cs="Arial"/>
          <w:b/>
          <w:bCs/>
        </w:rPr>
      </w:pPr>
      <w:r w:rsidRPr="00D66B9E">
        <w:rPr>
          <w:rFonts w:ascii="Arial" w:hAnsi="Arial" w:cs="Arial"/>
          <w:b/>
          <w:bCs/>
        </w:rPr>
        <w:t>Description</w:t>
      </w:r>
    </w:p>
    <w:p w14:paraId="12DFBAA7" w14:textId="77777777" w:rsidR="00D66B9E" w:rsidRPr="00D66B9E" w:rsidRDefault="00D66B9E" w:rsidP="00D66B9E">
      <w:pPr>
        <w:rPr>
          <w:rFonts w:ascii="Arial" w:hAnsi="Arial" w:cs="Arial"/>
        </w:rPr>
      </w:pPr>
      <w:r w:rsidRPr="00D66B9E">
        <w:rPr>
          <w:rFonts w:ascii="Arial" w:hAnsi="Arial" w:cs="Arial"/>
        </w:rPr>
        <w:t>SSH service is exposed and may allow brute-force or unauthorized access.</w:t>
      </w:r>
    </w:p>
    <w:p w14:paraId="2C084D32" w14:textId="77777777" w:rsidR="00D66B9E" w:rsidRPr="00D66B9E" w:rsidRDefault="00D66B9E" w:rsidP="00D66B9E">
      <w:pPr>
        <w:rPr>
          <w:rFonts w:ascii="Arial" w:hAnsi="Arial" w:cs="Arial"/>
          <w:b/>
          <w:bCs/>
        </w:rPr>
      </w:pPr>
      <w:r w:rsidRPr="00D66B9E">
        <w:rPr>
          <w:rFonts w:ascii="Arial" w:hAnsi="Arial" w:cs="Arial"/>
          <w:b/>
          <w:bCs/>
        </w:rPr>
        <w:t>Impact</w:t>
      </w:r>
    </w:p>
    <w:p w14:paraId="5586374D" w14:textId="77777777" w:rsidR="00D66B9E" w:rsidRPr="00D66B9E" w:rsidRDefault="00D66B9E">
      <w:pPr>
        <w:numPr>
          <w:ilvl w:val="0"/>
          <w:numId w:val="28"/>
        </w:numPr>
        <w:rPr>
          <w:rFonts w:ascii="Arial" w:hAnsi="Arial" w:cs="Arial"/>
        </w:rPr>
      </w:pPr>
      <w:r w:rsidRPr="00D66B9E">
        <w:rPr>
          <w:rFonts w:ascii="Arial" w:hAnsi="Arial" w:cs="Arial"/>
        </w:rPr>
        <w:t xml:space="preserve">Unauthorized login attempts </w:t>
      </w:r>
    </w:p>
    <w:p w14:paraId="19047166" w14:textId="77777777" w:rsidR="00D66B9E" w:rsidRPr="00D66B9E" w:rsidRDefault="00D66B9E" w:rsidP="00D66B9E">
      <w:pPr>
        <w:rPr>
          <w:rFonts w:ascii="Arial" w:hAnsi="Arial" w:cs="Arial"/>
          <w:b/>
          <w:bCs/>
        </w:rPr>
      </w:pPr>
      <w:r w:rsidRPr="00D66B9E">
        <w:rPr>
          <w:rFonts w:ascii="Arial" w:hAnsi="Arial" w:cs="Arial"/>
          <w:b/>
          <w:bCs/>
        </w:rPr>
        <w:t>Remediation</w:t>
      </w:r>
    </w:p>
    <w:p w14:paraId="5A7F0329" w14:textId="77777777" w:rsidR="00D66B9E" w:rsidRPr="00D66B9E" w:rsidRDefault="00D66B9E">
      <w:pPr>
        <w:numPr>
          <w:ilvl w:val="0"/>
          <w:numId w:val="29"/>
        </w:numPr>
        <w:rPr>
          <w:rFonts w:ascii="Arial" w:hAnsi="Arial" w:cs="Arial"/>
        </w:rPr>
      </w:pPr>
      <w:r w:rsidRPr="00D66B9E">
        <w:rPr>
          <w:rFonts w:ascii="Arial" w:hAnsi="Arial" w:cs="Arial"/>
        </w:rPr>
        <w:t xml:space="preserve">Use strong authentication </w:t>
      </w:r>
    </w:p>
    <w:p w14:paraId="55A92312" w14:textId="77777777" w:rsidR="00D66B9E" w:rsidRPr="00D66B9E" w:rsidRDefault="00D66B9E">
      <w:pPr>
        <w:numPr>
          <w:ilvl w:val="0"/>
          <w:numId w:val="29"/>
        </w:numPr>
        <w:rPr>
          <w:rFonts w:ascii="Arial" w:hAnsi="Arial" w:cs="Arial"/>
        </w:rPr>
      </w:pPr>
      <w:r w:rsidRPr="00D66B9E">
        <w:rPr>
          <w:rFonts w:ascii="Arial" w:hAnsi="Arial" w:cs="Arial"/>
        </w:rPr>
        <w:t xml:space="preserve">Restrict access via firewall </w:t>
      </w:r>
    </w:p>
    <w:p w14:paraId="54B347F3" w14:textId="45586485" w:rsidR="00D66B9E" w:rsidRPr="00D66B9E" w:rsidRDefault="00D66B9E" w:rsidP="00D66B9E">
      <w:pPr>
        <w:rPr>
          <w:rFonts w:ascii="Arial" w:hAnsi="Arial" w:cs="Arial"/>
        </w:rPr>
      </w:pPr>
    </w:p>
    <w:p w14:paraId="7CDC0A05"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Finding 3: Outdated Apache HTTP Server</w:t>
      </w:r>
    </w:p>
    <w:p w14:paraId="20794C5E" w14:textId="77777777" w:rsidR="00D66B9E" w:rsidRPr="00D66B9E" w:rsidRDefault="00D66B9E" w:rsidP="00D66B9E">
      <w:pPr>
        <w:rPr>
          <w:rFonts w:ascii="Arial" w:hAnsi="Arial" w:cs="Arial"/>
        </w:rPr>
      </w:pPr>
      <w:r w:rsidRPr="00D66B9E">
        <w:rPr>
          <w:rFonts w:ascii="Arial" w:hAnsi="Arial" w:cs="Arial"/>
          <w:b/>
          <w:bCs/>
        </w:rPr>
        <w:t>Severity</w:t>
      </w:r>
      <w:r w:rsidRPr="00D66B9E">
        <w:rPr>
          <w:rFonts w:ascii="Arial" w:hAnsi="Arial" w:cs="Arial"/>
        </w:rPr>
        <w:t>: Medium</w:t>
      </w:r>
    </w:p>
    <w:p w14:paraId="68737103" w14:textId="77777777" w:rsidR="00D66B9E" w:rsidRPr="00D66B9E" w:rsidRDefault="00D66B9E" w:rsidP="00D66B9E">
      <w:pPr>
        <w:rPr>
          <w:rFonts w:ascii="Arial" w:hAnsi="Arial" w:cs="Arial"/>
          <w:b/>
          <w:bCs/>
        </w:rPr>
      </w:pPr>
      <w:r w:rsidRPr="00D66B9E">
        <w:rPr>
          <w:rFonts w:ascii="Arial" w:hAnsi="Arial" w:cs="Arial"/>
          <w:b/>
          <w:bCs/>
        </w:rPr>
        <w:t>Description</w:t>
      </w:r>
    </w:p>
    <w:p w14:paraId="2FC36924" w14:textId="77777777" w:rsidR="00D66B9E" w:rsidRPr="00D66B9E" w:rsidRDefault="00D66B9E" w:rsidP="00D66B9E">
      <w:pPr>
        <w:rPr>
          <w:rFonts w:ascii="Arial" w:hAnsi="Arial" w:cs="Arial"/>
        </w:rPr>
      </w:pPr>
      <w:r w:rsidRPr="00D66B9E">
        <w:rPr>
          <w:rFonts w:ascii="Arial" w:hAnsi="Arial" w:cs="Arial"/>
        </w:rPr>
        <w:t>The web server version contains known vulnerabilities.</w:t>
      </w:r>
    </w:p>
    <w:p w14:paraId="76A556E0" w14:textId="77777777" w:rsidR="00D66B9E" w:rsidRPr="00D66B9E" w:rsidRDefault="00D66B9E" w:rsidP="00D66B9E">
      <w:pPr>
        <w:rPr>
          <w:rFonts w:ascii="Arial" w:hAnsi="Arial" w:cs="Arial"/>
          <w:b/>
          <w:bCs/>
        </w:rPr>
      </w:pPr>
      <w:r w:rsidRPr="00D66B9E">
        <w:rPr>
          <w:rFonts w:ascii="Arial" w:hAnsi="Arial" w:cs="Arial"/>
          <w:b/>
          <w:bCs/>
        </w:rPr>
        <w:t>Impact</w:t>
      </w:r>
    </w:p>
    <w:p w14:paraId="4002D68C" w14:textId="77777777" w:rsidR="00D66B9E" w:rsidRPr="00D66B9E" w:rsidRDefault="00D66B9E">
      <w:pPr>
        <w:numPr>
          <w:ilvl w:val="0"/>
          <w:numId w:val="30"/>
        </w:numPr>
        <w:rPr>
          <w:rFonts w:ascii="Arial" w:hAnsi="Arial" w:cs="Arial"/>
        </w:rPr>
      </w:pPr>
      <w:r w:rsidRPr="00D66B9E">
        <w:rPr>
          <w:rFonts w:ascii="Arial" w:hAnsi="Arial" w:cs="Arial"/>
        </w:rPr>
        <w:t xml:space="preserve">Potential web-based attacks </w:t>
      </w:r>
    </w:p>
    <w:p w14:paraId="47ED8669" w14:textId="77777777" w:rsidR="00D66B9E" w:rsidRPr="00D66B9E" w:rsidRDefault="00D66B9E" w:rsidP="00D66B9E">
      <w:pPr>
        <w:rPr>
          <w:rFonts w:ascii="Arial" w:hAnsi="Arial" w:cs="Arial"/>
          <w:b/>
          <w:bCs/>
        </w:rPr>
      </w:pPr>
      <w:r w:rsidRPr="00D66B9E">
        <w:rPr>
          <w:rFonts w:ascii="Arial" w:hAnsi="Arial" w:cs="Arial"/>
          <w:b/>
          <w:bCs/>
        </w:rPr>
        <w:t>Remediation</w:t>
      </w:r>
    </w:p>
    <w:p w14:paraId="7E4A43E8" w14:textId="77777777" w:rsidR="00D66B9E" w:rsidRPr="00D66B9E" w:rsidRDefault="00D66B9E">
      <w:pPr>
        <w:numPr>
          <w:ilvl w:val="0"/>
          <w:numId w:val="31"/>
        </w:numPr>
        <w:rPr>
          <w:rFonts w:ascii="Arial" w:hAnsi="Arial" w:cs="Arial"/>
        </w:rPr>
      </w:pPr>
      <w:r w:rsidRPr="00D66B9E">
        <w:rPr>
          <w:rFonts w:ascii="Arial" w:hAnsi="Arial" w:cs="Arial"/>
        </w:rPr>
        <w:t xml:space="preserve">Update Apache to latest version </w:t>
      </w:r>
    </w:p>
    <w:p w14:paraId="021C0C5A" w14:textId="40930EA6" w:rsidR="00D66B9E" w:rsidRPr="00D66B9E" w:rsidRDefault="00D66B9E" w:rsidP="00D66B9E">
      <w:pPr>
        <w:rPr>
          <w:rFonts w:ascii="Arial" w:hAnsi="Arial" w:cs="Arial"/>
        </w:rPr>
      </w:pPr>
    </w:p>
    <w:p w14:paraId="09128FEC"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Finding 4: Multiple Open Ports</w:t>
      </w:r>
    </w:p>
    <w:p w14:paraId="2827FF32" w14:textId="77777777" w:rsidR="00D66B9E" w:rsidRPr="00D66B9E" w:rsidRDefault="00D66B9E" w:rsidP="00D66B9E">
      <w:pPr>
        <w:rPr>
          <w:rFonts w:ascii="Arial" w:hAnsi="Arial" w:cs="Arial"/>
        </w:rPr>
      </w:pPr>
      <w:r w:rsidRPr="00D66B9E">
        <w:rPr>
          <w:rFonts w:ascii="Arial" w:hAnsi="Arial" w:cs="Arial"/>
          <w:b/>
          <w:bCs/>
        </w:rPr>
        <w:t>Severity</w:t>
      </w:r>
      <w:r w:rsidRPr="00D66B9E">
        <w:rPr>
          <w:rFonts w:ascii="Arial" w:hAnsi="Arial" w:cs="Arial"/>
        </w:rPr>
        <w:t>: Medium</w:t>
      </w:r>
    </w:p>
    <w:p w14:paraId="2175DCF3" w14:textId="77777777" w:rsidR="00D66B9E" w:rsidRPr="00D66B9E" w:rsidRDefault="00D66B9E" w:rsidP="00D66B9E">
      <w:pPr>
        <w:rPr>
          <w:rFonts w:ascii="Arial" w:hAnsi="Arial" w:cs="Arial"/>
          <w:b/>
          <w:bCs/>
        </w:rPr>
      </w:pPr>
      <w:r w:rsidRPr="00D66B9E">
        <w:rPr>
          <w:rFonts w:ascii="Arial" w:hAnsi="Arial" w:cs="Arial"/>
          <w:b/>
          <w:bCs/>
        </w:rPr>
        <w:t>Description</w:t>
      </w:r>
    </w:p>
    <w:p w14:paraId="41AA1EEC" w14:textId="77777777" w:rsidR="00D66B9E" w:rsidRPr="00D66B9E" w:rsidRDefault="00D66B9E" w:rsidP="00D66B9E">
      <w:pPr>
        <w:rPr>
          <w:rFonts w:ascii="Arial" w:hAnsi="Arial" w:cs="Arial"/>
        </w:rPr>
      </w:pPr>
      <w:r w:rsidRPr="00D66B9E">
        <w:rPr>
          <w:rFonts w:ascii="Arial" w:hAnsi="Arial" w:cs="Arial"/>
        </w:rPr>
        <w:t>Several unnecessary ports are open, increasing attack surface.</w:t>
      </w:r>
    </w:p>
    <w:p w14:paraId="36710E40" w14:textId="77777777" w:rsidR="00D66B9E" w:rsidRPr="00D66B9E" w:rsidRDefault="00D66B9E" w:rsidP="00D66B9E">
      <w:pPr>
        <w:rPr>
          <w:rFonts w:ascii="Arial" w:hAnsi="Arial" w:cs="Arial"/>
          <w:b/>
          <w:bCs/>
        </w:rPr>
      </w:pPr>
      <w:r w:rsidRPr="00D66B9E">
        <w:rPr>
          <w:rFonts w:ascii="Arial" w:hAnsi="Arial" w:cs="Arial"/>
          <w:b/>
          <w:bCs/>
        </w:rPr>
        <w:t>Impact</w:t>
      </w:r>
    </w:p>
    <w:p w14:paraId="2A3C8C8F" w14:textId="77777777" w:rsidR="00D66B9E" w:rsidRPr="00D66B9E" w:rsidRDefault="00D66B9E">
      <w:pPr>
        <w:numPr>
          <w:ilvl w:val="0"/>
          <w:numId w:val="32"/>
        </w:numPr>
        <w:rPr>
          <w:rFonts w:ascii="Arial" w:hAnsi="Arial" w:cs="Arial"/>
        </w:rPr>
      </w:pPr>
      <w:r w:rsidRPr="00D66B9E">
        <w:rPr>
          <w:rFonts w:ascii="Arial" w:hAnsi="Arial" w:cs="Arial"/>
        </w:rPr>
        <w:t xml:space="preserve">Increased exposure to attacks </w:t>
      </w:r>
    </w:p>
    <w:p w14:paraId="6FE92595" w14:textId="77777777" w:rsidR="00D66B9E" w:rsidRPr="00D66B9E" w:rsidRDefault="00D66B9E" w:rsidP="00D66B9E">
      <w:pPr>
        <w:rPr>
          <w:rFonts w:ascii="Arial" w:hAnsi="Arial" w:cs="Arial"/>
          <w:b/>
          <w:bCs/>
        </w:rPr>
      </w:pPr>
      <w:r w:rsidRPr="00D66B9E">
        <w:rPr>
          <w:rFonts w:ascii="Arial" w:hAnsi="Arial" w:cs="Arial"/>
          <w:b/>
          <w:bCs/>
        </w:rPr>
        <w:t>Remediation</w:t>
      </w:r>
    </w:p>
    <w:p w14:paraId="5E53CAF3" w14:textId="77777777" w:rsidR="00D66B9E" w:rsidRPr="00D66B9E" w:rsidRDefault="00D66B9E">
      <w:pPr>
        <w:numPr>
          <w:ilvl w:val="0"/>
          <w:numId w:val="33"/>
        </w:numPr>
        <w:rPr>
          <w:rFonts w:ascii="Arial" w:hAnsi="Arial" w:cs="Arial"/>
        </w:rPr>
      </w:pPr>
      <w:r w:rsidRPr="00D66B9E">
        <w:rPr>
          <w:rFonts w:ascii="Arial" w:hAnsi="Arial" w:cs="Arial"/>
        </w:rPr>
        <w:t xml:space="preserve">Close unused ports </w:t>
      </w:r>
    </w:p>
    <w:p w14:paraId="4F9DB600" w14:textId="77777777" w:rsidR="00D66B9E" w:rsidRPr="00D66B9E" w:rsidRDefault="00D66B9E">
      <w:pPr>
        <w:numPr>
          <w:ilvl w:val="0"/>
          <w:numId w:val="33"/>
        </w:numPr>
        <w:rPr>
          <w:rFonts w:ascii="Arial" w:hAnsi="Arial" w:cs="Arial"/>
        </w:rPr>
      </w:pPr>
      <w:r w:rsidRPr="00D66B9E">
        <w:rPr>
          <w:rFonts w:ascii="Arial" w:hAnsi="Arial" w:cs="Arial"/>
        </w:rPr>
        <w:t xml:space="preserve">Apply firewall rules </w:t>
      </w:r>
    </w:p>
    <w:p w14:paraId="705C0327" w14:textId="4A6C8765" w:rsidR="00D66B9E" w:rsidRPr="00D66B9E" w:rsidRDefault="00D66B9E" w:rsidP="00D66B9E">
      <w:pPr>
        <w:rPr>
          <w:rFonts w:ascii="Arial" w:hAnsi="Arial" w:cs="Arial"/>
        </w:rPr>
      </w:pPr>
    </w:p>
    <w:p w14:paraId="14F1D141"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Risk Analysis</w:t>
      </w:r>
    </w:p>
    <w:p w14:paraId="1BF55540" w14:textId="77777777" w:rsidR="00D66B9E" w:rsidRPr="00D66B9E" w:rsidRDefault="00D66B9E" w:rsidP="00D66B9E">
      <w:pPr>
        <w:rPr>
          <w:rFonts w:ascii="Arial" w:hAnsi="Arial" w:cs="Arial"/>
        </w:rPr>
      </w:pPr>
      <w:r w:rsidRPr="00D66B9E">
        <w:rPr>
          <w:rFonts w:ascii="Arial" w:hAnsi="Arial" w:cs="Arial"/>
        </w:rPr>
        <w:t>The system is highly vulnerable due to:</w:t>
      </w:r>
    </w:p>
    <w:p w14:paraId="2DD4394A" w14:textId="77777777" w:rsidR="00D66B9E" w:rsidRPr="00D66B9E" w:rsidRDefault="00D66B9E">
      <w:pPr>
        <w:numPr>
          <w:ilvl w:val="0"/>
          <w:numId w:val="34"/>
        </w:numPr>
        <w:rPr>
          <w:rFonts w:ascii="Arial" w:hAnsi="Arial" w:cs="Arial"/>
        </w:rPr>
      </w:pPr>
      <w:r w:rsidRPr="00D66B9E">
        <w:rPr>
          <w:rFonts w:ascii="Arial" w:hAnsi="Arial" w:cs="Arial"/>
        </w:rPr>
        <w:t xml:space="preserve">outdated services </w:t>
      </w:r>
    </w:p>
    <w:p w14:paraId="41A698D6" w14:textId="77777777" w:rsidR="00D66B9E" w:rsidRPr="00D66B9E" w:rsidRDefault="00D66B9E">
      <w:pPr>
        <w:numPr>
          <w:ilvl w:val="0"/>
          <w:numId w:val="34"/>
        </w:numPr>
        <w:rPr>
          <w:rFonts w:ascii="Arial" w:hAnsi="Arial" w:cs="Arial"/>
        </w:rPr>
      </w:pPr>
      <w:r w:rsidRPr="00D66B9E">
        <w:rPr>
          <w:rFonts w:ascii="Arial" w:hAnsi="Arial" w:cs="Arial"/>
        </w:rPr>
        <w:t xml:space="preserve">exposed network ports </w:t>
      </w:r>
    </w:p>
    <w:p w14:paraId="2F421220" w14:textId="77777777" w:rsidR="00D66B9E" w:rsidRPr="00D66B9E" w:rsidRDefault="00D66B9E">
      <w:pPr>
        <w:numPr>
          <w:ilvl w:val="0"/>
          <w:numId w:val="34"/>
        </w:numPr>
        <w:rPr>
          <w:rFonts w:ascii="Arial" w:hAnsi="Arial" w:cs="Arial"/>
        </w:rPr>
      </w:pPr>
      <w:r w:rsidRPr="00D66B9E">
        <w:rPr>
          <w:rFonts w:ascii="Arial" w:hAnsi="Arial" w:cs="Arial"/>
        </w:rPr>
        <w:lastRenderedPageBreak/>
        <w:t xml:space="preserve">lack of access controls </w:t>
      </w:r>
    </w:p>
    <w:p w14:paraId="14BE1AF0" w14:textId="77777777" w:rsidR="00D66B9E" w:rsidRPr="00D66B9E" w:rsidRDefault="00D66B9E" w:rsidP="00D66B9E">
      <w:pPr>
        <w:rPr>
          <w:rFonts w:ascii="Arial" w:hAnsi="Arial" w:cs="Arial"/>
        </w:rPr>
      </w:pPr>
      <w:r w:rsidRPr="00D66B9E">
        <w:rPr>
          <w:rFonts w:ascii="Arial" w:hAnsi="Arial" w:cs="Arial"/>
        </w:rPr>
        <w:t>These weaknesses significantly increase the risk of exploitation.</w:t>
      </w:r>
    </w:p>
    <w:p w14:paraId="5C1C1D56" w14:textId="089EAD57" w:rsidR="00D66B9E" w:rsidRPr="00D66B9E" w:rsidRDefault="00D66B9E" w:rsidP="00D66B9E">
      <w:pPr>
        <w:rPr>
          <w:rFonts w:ascii="Arial" w:hAnsi="Arial" w:cs="Arial"/>
        </w:rPr>
      </w:pPr>
    </w:p>
    <w:p w14:paraId="3D9E5644"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Recommendations</w:t>
      </w:r>
    </w:p>
    <w:p w14:paraId="7E60495D" w14:textId="77777777" w:rsidR="00D66B9E" w:rsidRPr="00D66B9E" w:rsidRDefault="00D66B9E">
      <w:pPr>
        <w:numPr>
          <w:ilvl w:val="0"/>
          <w:numId w:val="35"/>
        </w:numPr>
        <w:rPr>
          <w:rFonts w:ascii="Arial" w:hAnsi="Arial" w:cs="Arial"/>
        </w:rPr>
      </w:pPr>
      <w:r w:rsidRPr="00D66B9E">
        <w:rPr>
          <w:rFonts w:ascii="Arial" w:hAnsi="Arial" w:cs="Arial"/>
        </w:rPr>
        <w:t xml:space="preserve">Patch all outdated services </w:t>
      </w:r>
    </w:p>
    <w:p w14:paraId="4EEB6CBF" w14:textId="77777777" w:rsidR="00D66B9E" w:rsidRPr="00D66B9E" w:rsidRDefault="00D66B9E">
      <w:pPr>
        <w:numPr>
          <w:ilvl w:val="0"/>
          <w:numId w:val="35"/>
        </w:numPr>
        <w:rPr>
          <w:rFonts w:ascii="Arial" w:hAnsi="Arial" w:cs="Arial"/>
        </w:rPr>
      </w:pPr>
      <w:r w:rsidRPr="00D66B9E">
        <w:rPr>
          <w:rFonts w:ascii="Arial" w:hAnsi="Arial" w:cs="Arial"/>
        </w:rPr>
        <w:t xml:space="preserve">Disable unnecessary services </w:t>
      </w:r>
    </w:p>
    <w:p w14:paraId="38B7ADE2" w14:textId="77777777" w:rsidR="00D66B9E" w:rsidRPr="00D66B9E" w:rsidRDefault="00D66B9E">
      <w:pPr>
        <w:numPr>
          <w:ilvl w:val="0"/>
          <w:numId w:val="35"/>
        </w:numPr>
        <w:rPr>
          <w:rFonts w:ascii="Arial" w:hAnsi="Arial" w:cs="Arial"/>
        </w:rPr>
      </w:pPr>
      <w:r w:rsidRPr="00D66B9E">
        <w:rPr>
          <w:rFonts w:ascii="Arial" w:hAnsi="Arial" w:cs="Arial"/>
        </w:rPr>
        <w:t xml:space="preserve">Implement firewall restrictions </w:t>
      </w:r>
    </w:p>
    <w:p w14:paraId="7996906A" w14:textId="77777777" w:rsidR="00D66B9E" w:rsidRPr="00D66B9E" w:rsidRDefault="00D66B9E">
      <w:pPr>
        <w:numPr>
          <w:ilvl w:val="0"/>
          <w:numId w:val="35"/>
        </w:numPr>
        <w:rPr>
          <w:rFonts w:ascii="Arial" w:hAnsi="Arial" w:cs="Arial"/>
        </w:rPr>
      </w:pPr>
      <w:r w:rsidRPr="00D66B9E">
        <w:rPr>
          <w:rFonts w:ascii="Arial" w:hAnsi="Arial" w:cs="Arial"/>
        </w:rPr>
        <w:t xml:space="preserve">Enforce strong authentication </w:t>
      </w:r>
    </w:p>
    <w:p w14:paraId="202F2021" w14:textId="77777777" w:rsidR="00D66B9E" w:rsidRPr="00D66B9E" w:rsidRDefault="00D66B9E">
      <w:pPr>
        <w:numPr>
          <w:ilvl w:val="0"/>
          <w:numId w:val="35"/>
        </w:numPr>
        <w:rPr>
          <w:rFonts w:ascii="Arial" w:hAnsi="Arial" w:cs="Arial"/>
        </w:rPr>
      </w:pPr>
      <w:r w:rsidRPr="00D66B9E">
        <w:rPr>
          <w:rFonts w:ascii="Arial" w:hAnsi="Arial" w:cs="Arial"/>
        </w:rPr>
        <w:t xml:space="preserve">Perform regular vulnerability scans </w:t>
      </w:r>
    </w:p>
    <w:p w14:paraId="4AF061F0" w14:textId="5C822A54" w:rsidR="00D66B9E" w:rsidRPr="00D66B9E" w:rsidRDefault="00D66B9E" w:rsidP="00D66B9E">
      <w:pPr>
        <w:rPr>
          <w:rFonts w:ascii="Arial" w:hAnsi="Arial" w:cs="Arial"/>
        </w:rPr>
      </w:pPr>
    </w:p>
    <w:p w14:paraId="02EA06C3" w14:textId="77777777" w:rsidR="00D66B9E" w:rsidRPr="00D66B9E" w:rsidRDefault="00D66B9E" w:rsidP="00D66B9E">
      <w:pPr>
        <w:rPr>
          <w:rFonts w:ascii="Arial" w:hAnsi="Arial" w:cs="Arial"/>
          <w:b/>
          <w:bCs/>
          <w:sz w:val="28"/>
          <w:szCs w:val="28"/>
        </w:rPr>
      </w:pPr>
      <w:r w:rsidRPr="00D66B9E">
        <w:rPr>
          <w:rFonts w:ascii="Arial" w:hAnsi="Arial" w:cs="Arial"/>
          <w:b/>
          <w:bCs/>
          <w:sz w:val="28"/>
          <w:szCs w:val="28"/>
        </w:rPr>
        <w:t>Conclusion</w:t>
      </w:r>
    </w:p>
    <w:p w14:paraId="671220C2" w14:textId="77777777" w:rsidR="00D66B9E" w:rsidRPr="00D66B9E" w:rsidRDefault="00D66B9E" w:rsidP="00D66B9E">
      <w:pPr>
        <w:rPr>
          <w:rFonts w:ascii="Arial" w:hAnsi="Arial" w:cs="Arial"/>
        </w:rPr>
      </w:pPr>
      <w:r w:rsidRPr="00D66B9E">
        <w:rPr>
          <w:rFonts w:ascii="Arial" w:hAnsi="Arial" w:cs="Arial"/>
        </w:rPr>
        <w:t xml:space="preserve">The vulnerability assessment identified multiple critical weaknesses in the target system. Immediate remediation is required to reduce the risk of system compromise. Proper security controls must be implemented to strengthen system </w:t>
      </w:r>
      <w:proofErr w:type="spellStart"/>
      <w:r w:rsidRPr="00D66B9E">
        <w:rPr>
          <w:rFonts w:ascii="Arial" w:hAnsi="Arial" w:cs="Arial"/>
        </w:rPr>
        <w:t>defenses</w:t>
      </w:r>
      <w:proofErr w:type="spellEnd"/>
      <w:r w:rsidRPr="00D66B9E">
        <w:rPr>
          <w:rFonts w:ascii="Arial" w:hAnsi="Arial" w:cs="Arial"/>
        </w:rPr>
        <w:t>.</w:t>
      </w:r>
    </w:p>
    <w:p w14:paraId="6462B07D" w14:textId="77777777" w:rsidR="002D6A96" w:rsidRDefault="002D6A96">
      <w:pPr>
        <w:rPr>
          <w:rFonts w:ascii="Verdana" w:hAnsi="Verdana"/>
          <w:b/>
          <w:bCs/>
          <w:lang w:val="en-US"/>
        </w:rPr>
      </w:pPr>
    </w:p>
    <w:p w14:paraId="3F84F741" w14:textId="3FEFD704" w:rsidR="00D66B9E" w:rsidRDefault="00D66B9E">
      <w:pPr>
        <w:rPr>
          <w:rFonts w:ascii="Arial" w:hAnsi="Arial" w:cs="Arial"/>
          <w:b/>
          <w:bCs/>
          <w:sz w:val="32"/>
          <w:szCs w:val="32"/>
        </w:rPr>
      </w:pPr>
      <w:r w:rsidRPr="00D66B9E">
        <w:rPr>
          <w:rFonts w:ascii="Arial" w:hAnsi="Arial" w:cs="Arial"/>
          <w:b/>
          <w:bCs/>
          <w:sz w:val="32"/>
          <w:szCs w:val="32"/>
        </w:rPr>
        <w:t>Screenshots</w:t>
      </w:r>
    </w:p>
    <w:p w14:paraId="22044B21" w14:textId="414453CE" w:rsidR="00E6511D" w:rsidRPr="00E6511D" w:rsidRDefault="00E6511D">
      <w:pPr>
        <w:rPr>
          <w:rFonts w:ascii="Arial" w:hAnsi="Arial" w:cs="Arial"/>
          <w:sz w:val="32"/>
          <w:szCs w:val="32"/>
        </w:rPr>
      </w:pPr>
      <w:r w:rsidRPr="00E6511D">
        <w:rPr>
          <w:rFonts w:ascii="Verdana" w:hAnsi="Verdana"/>
        </w:rPr>
        <w:t xml:space="preserve">1. Attempted to install Nessus via apt but package not found, then downloaded Nessus-10.12.0.deb installer manually and began installation with </w:t>
      </w:r>
      <w:proofErr w:type="spellStart"/>
      <w:r w:rsidRPr="00E6511D">
        <w:rPr>
          <w:rFonts w:ascii="Verdana" w:hAnsi="Verdana"/>
        </w:rPr>
        <w:t>sudo</w:t>
      </w:r>
      <w:proofErr w:type="spellEnd"/>
      <w:r w:rsidRPr="00E6511D">
        <w:rPr>
          <w:rFonts w:ascii="Verdana" w:hAnsi="Verdana"/>
        </w:rPr>
        <w:t xml:space="preserve"> </w:t>
      </w:r>
      <w:proofErr w:type="spellStart"/>
      <w:r w:rsidRPr="00E6511D">
        <w:rPr>
          <w:rFonts w:ascii="Verdana" w:hAnsi="Verdana"/>
        </w:rPr>
        <w:t>dpkg</w:t>
      </w:r>
      <w:proofErr w:type="spellEnd"/>
      <w:r w:rsidRPr="00E6511D">
        <w:rPr>
          <w:rFonts w:ascii="Verdana" w:hAnsi="Verdana"/>
        </w:rPr>
        <w:t xml:space="preserve"> -</w:t>
      </w:r>
      <w:proofErr w:type="spellStart"/>
      <w:r w:rsidRPr="00E6511D">
        <w:rPr>
          <w:rFonts w:ascii="Verdana" w:hAnsi="Verdana"/>
        </w:rPr>
        <w:t>i</w:t>
      </w:r>
      <w:proofErr w:type="spellEnd"/>
      <w:r w:rsidRPr="00E6511D">
        <w:rPr>
          <w:rFonts w:ascii="Verdana" w:hAnsi="Verdana"/>
        </w:rPr>
        <w:t>.</w:t>
      </w:r>
    </w:p>
    <w:p w14:paraId="04B9CB4A" w14:textId="2284523D" w:rsidR="00D66B9E" w:rsidRPr="00E6511D" w:rsidRDefault="00DB6DF5">
      <w:pPr>
        <w:rPr>
          <w:rFonts w:ascii="Arial" w:hAnsi="Arial" w:cs="Arial"/>
          <w:sz w:val="32"/>
          <w:szCs w:val="32"/>
        </w:rPr>
      </w:pPr>
      <w:r w:rsidRPr="00E6511D">
        <w:rPr>
          <w:rFonts w:ascii="Arial" w:hAnsi="Arial" w:cs="Arial"/>
          <w:noProof/>
          <w:sz w:val="32"/>
          <w:szCs w:val="32"/>
        </w:rPr>
        <w:drawing>
          <wp:inline distT="0" distB="0" distL="0" distR="0" wp14:anchorId="12C7309A" wp14:editId="3B12A14A">
            <wp:extent cx="5571995" cy="5162550"/>
            <wp:effectExtent l="0" t="0" r="0" b="0"/>
            <wp:docPr id="5125310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6811" cy="5204073"/>
                    </a:xfrm>
                    <a:prstGeom prst="rect">
                      <a:avLst/>
                    </a:prstGeom>
                    <a:noFill/>
                  </pic:spPr>
                </pic:pic>
              </a:graphicData>
            </a:graphic>
          </wp:inline>
        </w:drawing>
      </w:r>
    </w:p>
    <w:p w14:paraId="000E73AE" w14:textId="40CFA3EB" w:rsidR="00E6511D" w:rsidRPr="00E6511D" w:rsidRDefault="00E6511D">
      <w:pPr>
        <w:rPr>
          <w:rFonts w:ascii="Arial" w:hAnsi="Arial" w:cs="Arial"/>
          <w:sz w:val="32"/>
          <w:szCs w:val="32"/>
        </w:rPr>
      </w:pPr>
      <w:r w:rsidRPr="00E6511D">
        <w:rPr>
          <w:rFonts w:ascii="Verdana" w:hAnsi="Verdana"/>
        </w:rPr>
        <w:lastRenderedPageBreak/>
        <w:t xml:space="preserve">2. Completed Nessus installation with all integrity checks passing (KAT, RSA, HMAC, SHA), then started Nessus service using </w:t>
      </w:r>
      <w:proofErr w:type="spellStart"/>
      <w:r w:rsidRPr="00E6511D">
        <w:rPr>
          <w:rFonts w:ascii="Verdana" w:hAnsi="Verdana"/>
        </w:rPr>
        <w:t>sudo</w:t>
      </w:r>
      <w:proofErr w:type="spellEnd"/>
      <w:r w:rsidRPr="00E6511D">
        <w:rPr>
          <w:rFonts w:ascii="Verdana" w:hAnsi="Verdana"/>
        </w:rPr>
        <w:t xml:space="preserve"> </w:t>
      </w:r>
      <w:proofErr w:type="spellStart"/>
      <w:r w:rsidRPr="00E6511D">
        <w:rPr>
          <w:rFonts w:ascii="Verdana" w:hAnsi="Verdana"/>
        </w:rPr>
        <w:t>systemctl</w:t>
      </w:r>
      <w:proofErr w:type="spellEnd"/>
      <w:r w:rsidRPr="00E6511D">
        <w:rPr>
          <w:rFonts w:ascii="Verdana" w:hAnsi="Verdana"/>
        </w:rPr>
        <w:t xml:space="preserve"> start </w:t>
      </w:r>
      <w:proofErr w:type="spellStart"/>
      <w:r w:rsidRPr="00E6511D">
        <w:rPr>
          <w:rFonts w:ascii="Verdana" w:hAnsi="Verdana"/>
        </w:rPr>
        <w:t>nessusd</w:t>
      </w:r>
      <w:proofErr w:type="spellEnd"/>
      <w:r w:rsidRPr="00E6511D">
        <w:rPr>
          <w:rFonts w:ascii="Verdana" w:hAnsi="Verdana"/>
        </w:rPr>
        <w:t>.</w:t>
      </w:r>
    </w:p>
    <w:p w14:paraId="293312F7" w14:textId="5C051196" w:rsidR="00DB6DF5" w:rsidRPr="00E6511D" w:rsidRDefault="00DB6DF5">
      <w:pPr>
        <w:rPr>
          <w:rFonts w:ascii="Arial" w:hAnsi="Arial" w:cs="Arial"/>
          <w:sz w:val="32"/>
          <w:szCs w:val="32"/>
        </w:rPr>
      </w:pPr>
      <w:r w:rsidRPr="00E6511D">
        <w:rPr>
          <w:rFonts w:ascii="Arial" w:hAnsi="Arial" w:cs="Arial"/>
          <w:noProof/>
          <w:sz w:val="32"/>
          <w:szCs w:val="32"/>
        </w:rPr>
        <w:drawing>
          <wp:inline distT="0" distB="0" distL="0" distR="0" wp14:anchorId="78889A87" wp14:editId="494B52CE">
            <wp:extent cx="4371602" cy="3790950"/>
            <wp:effectExtent l="0" t="0" r="0" b="0"/>
            <wp:docPr id="2062563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1080" cy="3825185"/>
                    </a:xfrm>
                    <a:prstGeom prst="rect">
                      <a:avLst/>
                    </a:prstGeom>
                    <a:noFill/>
                  </pic:spPr>
                </pic:pic>
              </a:graphicData>
            </a:graphic>
          </wp:inline>
        </w:drawing>
      </w:r>
    </w:p>
    <w:p w14:paraId="64EDE905" w14:textId="4ECE7CFA" w:rsidR="00DB6DF5" w:rsidRPr="00E6511D" w:rsidRDefault="00E6511D">
      <w:pPr>
        <w:rPr>
          <w:rFonts w:ascii="Arial" w:hAnsi="Arial" w:cs="Arial"/>
          <w:sz w:val="32"/>
          <w:szCs w:val="32"/>
        </w:rPr>
      </w:pPr>
      <w:r w:rsidRPr="00E6511D">
        <w:rPr>
          <w:rFonts w:ascii="Verdana" w:hAnsi="Verdana"/>
        </w:rPr>
        <w:t xml:space="preserve">3. Downloaded Nessus 10.12.0 for Linux-Debian-amd64 from </w:t>
      </w:r>
      <w:proofErr w:type="spellStart"/>
      <w:r w:rsidRPr="00E6511D">
        <w:rPr>
          <w:rFonts w:ascii="Verdana" w:hAnsi="Verdana"/>
        </w:rPr>
        <w:t>Tenable's</w:t>
      </w:r>
      <w:proofErr w:type="spellEnd"/>
      <w:r w:rsidRPr="00E6511D">
        <w:rPr>
          <w:rFonts w:ascii="Verdana" w:hAnsi="Verdana"/>
        </w:rPr>
        <w:t xml:space="preserve"> official website to obtain the scanner installation package. </w:t>
      </w:r>
      <w:r w:rsidR="00DB6DF5" w:rsidRPr="00E6511D">
        <w:rPr>
          <w:rFonts w:ascii="Arial" w:hAnsi="Arial" w:cs="Arial"/>
          <w:noProof/>
          <w:sz w:val="32"/>
          <w:szCs w:val="32"/>
        </w:rPr>
        <w:drawing>
          <wp:inline distT="0" distB="0" distL="0" distR="0" wp14:anchorId="2954F2F3" wp14:editId="339CD404">
            <wp:extent cx="2520672" cy="1495425"/>
            <wp:effectExtent l="0" t="0" r="0" b="0"/>
            <wp:docPr id="9959815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34748" cy="1503776"/>
                    </a:xfrm>
                    <a:prstGeom prst="rect">
                      <a:avLst/>
                    </a:prstGeom>
                    <a:noFill/>
                  </pic:spPr>
                </pic:pic>
              </a:graphicData>
            </a:graphic>
          </wp:inline>
        </w:drawing>
      </w:r>
    </w:p>
    <w:p w14:paraId="0609620C" w14:textId="5E828620" w:rsidR="00E6511D" w:rsidRPr="00E6511D" w:rsidRDefault="00E6511D">
      <w:pPr>
        <w:rPr>
          <w:rFonts w:ascii="Arial" w:hAnsi="Arial" w:cs="Arial"/>
          <w:sz w:val="32"/>
          <w:szCs w:val="32"/>
        </w:rPr>
      </w:pPr>
      <w:r w:rsidRPr="00E6511D">
        <w:rPr>
          <w:rFonts w:ascii="Verdana" w:hAnsi="Verdana"/>
        </w:rPr>
        <w:t>4. Activated Nessus Essentials license with activation code to enable vulnerability scanning capabilities in the web interface.</w:t>
      </w:r>
    </w:p>
    <w:p w14:paraId="409490FA" w14:textId="446C6BA9" w:rsidR="00DB6DF5" w:rsidRPr="00E6511D" w:rsidRDefault="00DB6DF5">
      <w:pPr>
        <w:rPr>
          <w:rFonts w:ascii="Arial" w:hAnsi="Arial" w:cs="Arial"/>
          <w:sz w:val="32"/>
          <w:szCs w:val="32"/>
        </w:rPr>
      </w:pPr>
      <w:r w:rsidRPr="00E6511D">
        <w:rPr>
          <w:rFonts w:ascii="Arial" w:hAnsi="Arial" w:cs="Arial"/>
          <w:noProof/>
          <w:sz w:val="32"/>
          <w:szCs w:val="32"/>
        </w:rPr>
        <w:drawing>
          <wp:inline distT="0" distB="0" distL="0" distR="0" wp14:anchorId="593B1D6D" wp14:editId="451F8C20">
            <wp:extent cx="3729474" cy="2943225"/>
            <wp:effectExtent l="0" t="0" r="4445" b="0"/>
            <wp:docPr id="3269338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52836" cy="2961662"/>
                    </a:xfrm>
                    <a:prstGeom prst="rect">
                      <a:avLst/>
                    </a:prstGeom>
                    <a:noFill/>
                  </pic:spPr>
                </pic:pic>
              </a:graphicData>
            </a:graphic>
          </wp:inline>
        </w:drawing>
      </w:r>
    </w:p>
    <w:p w14:paraId="04093157" w14:textId="11DD437E" w:rsidR="00E6511D" w:rsidRPr="00E6511D" w:rsidRDefault="00E6511D">
      <w:pPr>
        <w:rPr>
          <w:rFonts w:ascii="Arial" w:hAnsi="Arial" w:cs="Arial"/>
          <w:sz w:val="32"/>
          <w:szCs w:val="32"/>
        </w:rPr>
      </w:pPr>
      <w:r w:rsidRPr="00E6511D">
        <w:rPr>
          <w:rFonts w:ascii="Verdana" w:hAnsi="Verdana"/>
        </w:rPr>
        <w:lastRenderedPageBreak/>
        <w:t xml:space="preserve">5. </w:t>
      </w:r>
      <w:proofErr w:type="spellStart"/>
      <w:r w:rsidRPr="00E6511D">
        <w:rPr>
          <w:rFonts w:ascii="Verdana" w:hAnsi="Verdana"/>
        </w:rPr>
        <w:t>LaCreated</w:t>
      </w:r>
      <w:proofErr w:type="spellEnd"/>
      <w:r w:rsidRPr="00E6511D">
        <w:rPr>
          <w:rFonts w:ascii="Verdana" w:hAnsi="Verdana"/>
        </w:rPr>
        <w:t xml:space="preserve"> two scan configurations in Nessus: "Metasploit Scan" for vulnerability assessment and "My Host Discovery Scan" for network reconnaissance.</w:t>
      </w:r>
    </w:p>
    <w:p w14:paraId="04A65B90" w14:textId="7E746560" w:rsidR="00DB6DF5" w:rsidRPr="00E6511D" w:rsidRDefault="00DB6DF5">
      <w:pPr>
        <w:rPr>
          <w:rFonts w:ascii="Arial" w:hAnsi="Arial" w:cs="Arial"/>
          <w:sz w:val="32"/>
          <w:szCs w:val="32"/>
        </w:rPr>
      </w:pPr>
      <w:r w:rsidRPr="00E6511D">
        <w:rPr>
          <w:rFonts w:ascii="Arial" w:hAnsi="Arial" w:cs="Arial"/>
          <w:noProof/>
          <w:sz w:val="32"/>
          <w:szCs w:val="32"/>
        </w:rPr>
        <w:drawing>
          <wp:inline distT="0" distB="0" distL="0" distR="0" wp14:anchorId="6B1A87DC" wp14:editId="1276C91D">
            <wp:extent cx="5366011" cy="1152525"/>
            <wp:effectExtent l="0" t="0" r="6350" b="0"/>
            <wp:docPr id="8480907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9792" cy="1159780"/>
                    </a:xfrm>
                    <a:prstGeom prst="rect">
                      <a:avLst/>
                    </a:prstGeom>
                    <a:noFill/>
                  </pic:spPr>
                </pic:pic>
              </a:graphicData>
            </a:graphic>
          </wp:inline>
        </w:drawing>
      </w:r>
    </w:p>
    <w:p w14:paraId="33D74354" w14:textId="345BE9F6" w:rsidR="00E6511D" w:rsidRPr="00E6511D" w:rsidRDefault="00E6511D">
      <w:pPr>
        <w:rPr>
          <w:rFonts w:ascii="Arial" w:hAnsi="Arial" w:cs="Arial"/>
          <w:sz w:val="32"/>
          <w:szCs w:val="32"/>
        </w:rPr>
      </w:pPr>
      <w:r w:rsidRPr="00E6511D">
        <w:rPr>
          <w:rFonts w:ascii="Verdana" w:hAnsi="Verdana"/>
        </w:rPr>
        <w:t xml:space="preserve">6. Executed Basic Network Scan against </w:t>
      </w:r>
      <w:proofErr w:type="spellStart"/>
      <w:r w:rsidRPr="00E6511D">
        <w:rPr>
          <w:rFonts w:ascii="Verdana" w:hAnsi="Verdana"/>
        </w:rPr>
        <w:t>Metasploitable</w:t>
      </w:r>
      <w:proofErr w:type="spellEnd"/>
      <w:r w:rsidRPr="00E6511D">
        <w:rPr>
          <w:rFonts w:ascii="Verdana" w:hAnsi="Verdana"/>
        </w:rPr>
        <w:t xml:space="preserve"> VM—scan completed successfully in seconds using CVSS v3.0 severity base and local scanner.</w:t>
      </w:r>
    </w:p>
    <w:p w14:paraId="5AD17D67" w14:textId="07F17EE3" w:rsidR="00DB6DF5" w:rsidRDefault="00DB6DF5">
      <w:pPr>
        <w:rPr>
          <w:rFonts w:ascii="Arial" w:hAnsi="Arial" w:cs="Arial"/>
          <w:b/>
          <w:bCs/>
          <w:sz w:val="32"/>
          <w:szCs w:val="32"/>
        </w:rPr>
      </w:pPr>
      <w:r>
        <w:rPr>
          <w:rFonts w:ascii="Arial" w:hAnsi="Arial" w:cs="Arial"/>
          <w:b/>
          <w:bCs/>
          <w:noProof/>
          <w:sz w:val="32"/>
          <w:szCs w:val="32"/>
        </w:rPr>
        <w:drawing>
          <wp:inline distT="0" distB="0" distL="0" distR="0" wp14:anchorId="626A5A79" wp14:editId="70948954">
            <wp:extent cx="4667250" cy="1793757"/>
            <wp:effectExtent l="0" t="0" r="0" b="0"/>
            <wp:docPr id="13191676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4773" cy="1808178"/>
                    </a:xfrm>
                    <a:prstGeom prst="rect">
                      <a:avLst/>
                    </a:prstGeom>
                    <a:noFill/>
                  </pic:spPr>
                </pic:pic>
              </a:graphicData>
            </a:graphic>
          </wp:inline>
        </w:drawing>
      </w:r>
    </w:p>
    <w:p w14:paraId="3B85890D" w14:textId="77777777" w:rsidR="00BB4B77" w:rsidRDefault="00BB4B77">
      <w:pPr>
        <w:rPr>
          <w:rFonts w:ascii="Arial" w:hAnsi="Arial" w:cs="Arial"/>
          <w:b/>
          <w:bCs/>
          <w:sz w:val="32"/>
          <w:szCs w:val="32"/>
        </w:rPr>
      </w:pPr>
    </w:p>
    <w:p w14:paraId="27C89584" w14:textId="77777777" w:rsidR="00BB4B77" w:rsidRDefault="00BB4B77">
      <w:pPr>
        <w:rPr>
          <w:rFonts w:ascii="Arial" w:hAnsi="Arial" w:cs="Arial"/>
          <w:b/>
          <w:bCs/>
          <w:sz w:val="32"/>
          <w:szCs w:val="32"/>
        </w:rPr>
      </w:pPr>
    </w:p>
    <w:p w14:paraId="4DE3629E" w14:textId="77777777" w:rsidR="00D66B9E" w:rsidRPr="00D66B9E" w:rsidRDefault="00D66B9E" w:rsidP="00D66B9E">
      <w:pPr>
        <w:rPr>
          <w:rFonts w:ascii="Arial" w:hAnsi="Arial" w:cs="Arial"/>
          <w:b/>
          <w:bCs/>
        </w:rPr>
      </w:pPr>
      <w:r w:rsidRPr="00D66B9E">
        <w:rPr>
          <w:rFonts w:ascii="Arial" w:hAnsi="Arial" w:cs="Arial"/>
          <w:b/>
          <w:bCs/>
        </w:rPr>
        <w:t>Sign-Off</w:t>
      </w:r>
    </w:p>
    <w:p w14:paraId="274B31A6" w14:textId="77777777" w:rsidR="00D66B9E" w:rsidRPr="00D66B9E" w:rsidRDefault="00D66B9E" w:rsidP="00D66B9E">
      <w:pPr>
        <w:rPr>
          <w:rFonts w:ascii="Arial" w:hAnsi="Arial" w:cs="Arial"/>
          <w:b/>
          <w:bCs/>
        </w:rPr>
      </w:pPr>
      <w:r w:rsidRPr="00D66B9E">
        <w:rPr>
          <w:rFonts w:ascii="Arial" w:hAnsi="Arial" w:cs="Arial"/>
          <w:b/>
          <w:bCs/>
        </w:rPr>
        <w:t>Prepared By: Ishaan Sharma</w:t>
      </w:r>
      <w:r w:rsidRPr="00D66B9E">
        <w:rPr>
          <w:rFonts w:ascii="Arial" w:hAnsi="Arial" w:cs="Arial"/>
          <w:b/>
          <w:bCs/>
        </w:rPr>
        <w:br/>
        <w:t>Reviewed By: __________________</w:t>
      </w:r>
      <w:r w:rsidRPr="00D66B9E">
        <w:rPr>
          <w:rFonts w:ascii="Arial" w:hAnsi="Arial" w:cs="Arial"/>
          <w:b/>
          <w:bCs/>
        </w:rPr>
        <w:br/>
        <w:t>Approved By: __________________</w:t>
      </w:r>
      <w:r w:rsidRPr="00D66B9E">
        <w:rPr>
          <w:rFonts w:ascii="Arial" w:hAnsi="Arial" w:cs="Arial"/>
          <w:b/>
          <w:bCs/>
        </w:rPr>
        <w:br/>
        <w:t>Date: April 2026</w:t>
      </w:r>
    </w:p>
    <w:p w14:paraId="529C8785" w14:textId="77777777" w:rsidR="00D66B9E" w:rsidRPr="00D66B9E" w:rsidRDefault="00D66B9E">
      <w:pPr>
        <w:rPr>
          <w:rFonts w:ascii="Arial" w:hAnsi="Arial" w:cs="Arial"/>
          <w:b/>
          <w:bCs/>
          <w:sz w:val="32"/>
          <w:szCs w:val="32"/>
          <w:lang w:val="en-US"/>
        </w:rPr>
      </w:pPr>
    </w:p>
    <w:sectPr w:rsidR="00D66B9E" w:rsidRPr="00D66B9E" w:rsidSect="007A2673">
      <w:pgSz w:w="11906" w:h="16838"/>
      <w:pgMar w:top="284"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1E11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913F1"/>
    <w:multiLevelType w:val="multilevel"/>
    <w:tmpl w:val="684C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04813"/>
    <w:multiLevelType w:val="hybridMultilevel"/>
    <w:tmpl w:val="F734260C"/>
    <w:lvl w:ilvl="0" w:tplc="FFFFFFFF">
      <w:start w:val="1"/>
      <w:numFmt w:val="bullet"/>
      <w:lvlText w:val="•"/>
      <w:lvlJc w:val="left"/>
    </w:lvl>
    <w:lvl w:ilvl="1" w:tplc="67D8520A">
      <w:numFmt w:val="bullet"/>
      <w:lvlText w:val=""/>
      <w:lvlJc w:val="left"/>
      <w:pPr>
        <w:ind w:left="360" w:hanging="360"/>
      </w:pPr>
      <w:rPr>
        <w:rFonts w:ascii="Symbol" w:eastAsiaTheme="minorHAnsi" w:hAnsi="Symbol" w:cstheme="minorBidi"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3420B25"/>
    <w:multiLevelType w:val="multilevel"/>
    <w:tmpl w:val="9E2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20F8"/>
    <w:multiLevelType w:val="hybridMultilevel"/>
    <w:tmpl w:val="B1FA526A"/>
    <w:lvl w:ilvl="0" w:tplc="67D8520A">
      <w:numFmt w:val="bullet"/>
      <w:lvlText w:val=""/>
      <w:lvlJc w:val="left"/>
      <w:pPr>
        <w:ind w:left="795" w:hanging="360"/>
      </w:pPr>
      <w:rPr>
        <w:rFonts w:ascii="Symbol" w:eastAsiaTheme="minorHAnsi" w:hAnsi="Symbol" w:cstheme="minorBidi"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5" w15:restartNumberingAfterBreak="0">
    <w:nsid w:val="179D1556"/>
    <w:multiLevelType w:val="multilevel"/>
    <w:tmpl w:val="5F1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70443"/>
    <w:multiLevelType w:val="multilevel"/>
    <w:tmpl w:val="566E1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5727B"/>
    <w:multiLevelType w:val="multilevel"/>
    <w:tmpl w:val="751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A5849"/>
    <w:multiLevelType w:val="hybridMultilevel"/>
    <w:tmpl w:val="1BA87FBC"/>
    <w:lvl w:ilvl="0" w:tplc="67D8520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6027EC"/>
    <w:multiLevelType w:val="multilevel"/>
    <w:tmpl w:val="970C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B1C86"/>
    <w:multiLevelType w:val="multilevel"/>
    <w:tmpl w:val="DC32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77768"/>
    <w:multiLevelType w:val="hybridMultilevel"/>
    <w:tmpl w:val="5A90AF2A"/>
    <w:lvl w:ilvl="0" w:tplc="67D8520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D51000"/>
    <w:multiLevelType w:val="multilevel"/>
    <w:tmpl w:val="204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9091F"/>
    <w:multiLevelType w:val="multilevel"/>
    <w:tmpl w:val="2D2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833C7"/>
    <w:multiLevelType w:val="multilevel"/>
    <w:tmpl w:val="15B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E2E75"/>
    <w:multiLevelType w:val="hybridMultilevel"/>
    <w:tmpl w:val="E104DE38"/>
    <w:lvl w:ilvl="0" w:tplc="B970A206">
      <w:start w:val="1"/>
      <w:numFmt w:val="bullet"/>
      <w:lvlText w:val="•"/>
      <w:lvlJc w:val="left"/>
      <w:pPr>
        <w:ind w:left="720" w:hanging="360"/>
      </w:pPr>
    </w:lvl>
    <w:lvl w:ilvl="1" w:tplc="4E08FFD2">
      <w:numFmt w:val="decimal"/>
      <w:lvlText w:val=""/>
      <w:lvlJc w:val="left"/>
    </w:lvl>
    <w:lvl w:ilvl="2" w:tplc="BCD24DEE">
      <w:numFmt w:val="decimal"/>
      <w:lvlText w:val=""/>
      <w:lvlJc w:val="left"/>
    </w:lvl>
    <w:lvl w:ilvl="3" w:tplc="2236C738">
      <w:numFmt w:val="decimal"/>
      <w:lvlText w:val=""/>
      <w:lvlJc w:val="left"/>
    </w:lvl>
    <w:lvl w:ilvl="4" w:tplc="32100CF8">
      <w:numFmt w:val="decimal"/>
      <w:lvlText w:val=""/>
      <w:lvlJc w:val="left"/>
    </w:lvl>
    <w:lvl w:ilvl="5" w:tplc="C0483A80">
      <w:numFmt w:val="decimal"/>
      <w:lvlText w:val=""/>
      <w:lvlJc w:val="left"/>
    </w:lvl>
    <w:lvl w:ilvl="6" w:tplc="B3625406">
      <w:numFmt w:val="decimal"/>
      <w:lvlText w:val=""/>
      <w:lvlJc w:val="left"/>
    </w:lvl>
    <w:lvl w:ilvl="7" w:tplc="C08078FC">
      <w:numFmt w:val="decimal"/>
      <w:lvlText w:val=""/>
      <w:lvlJc w:val="left"/>
    </w:lvl>
    <w:lvl w:ilvl="8" w:tplc="D1B21864">
      <w:numFmt w:val="decimal"/>
      <w:lvlText w:val=""/>
      <w:lvlJc w:val="left"/>
    </w:lvl>
  </w:abstractNum>
  <w:abstractNum w:abstractNumId="16" w15:restartNumberingAfterBreak="0">
    <w:nsid w:val="459812B3"/>
    <w:multiLevelType w:val="multilevel"/>
    <w:tmpl w:val="055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8444D"/>
    <w:multiLevelType w:val="multilevel"/>
    <w:tmpl w:val="0DD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91397"/>
    <w:multiLevelType w:val="multilevel"/>
    <w:tmpl w:val="892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C503E"/>
    <w:multiLevelType w:val="multilevel"/>
    <w:tmpl w:val="303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32C8E"/>
    <w:multiLevelType w:val="hybridMultilevel"/>
    <w:tmpl w:val="FACC0A1C"/>
    <w:lvl w:ilvl="0" w:tplc="FFFFFFFF">
      <w:start w:val="1"/>
      <w:numFmt w:val="bullet"/>
      <w:lvlText w:val="•"/>
      <w:lvlJc w:val="left"/>
    </w:lvl>
    <w:lvl w:ilvl="1" w:tplc="67D8520A">
      <w:numFmt w:val="bullet"/>
      <w:lvlText w:val=""/>
      <w:lvlJc w:val="left"/>
      <w:pPr>
        <w:ind w:left="360" w:hanging="360"/>
      </w:pPr>
      <w:rPr>
        <w:rFonts w:ascii="Symbol" w:eastAsiaTheme="minorHAnsi" w:hAnsi="Symbol" w:cstheme="minorBidi"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E107321"/>
    <w:multiLevelType w:val="multilevel"/>
    <w:tmpl w:val="188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D46E1"/>
    <w:multiLevelType w:val="hybridMultilevel"/>
    <w:tmpl w:val="1C9A8400"/>
    <w:lvl w:ilvl="0" w:tplc="FFFFFFFF">
      <w:start w:val="1"/>
      <w:numFmt w:val="bullet"/>
      <w:lvlText w:val="•"/>
      <w:lvlJc w:val="left"/>
    </w:lvl>
    <w:lvl w:ilvl="1" w:tplc="67D8520A">
      <w:numFmt w:val="bullet"/>
      <w:lvlText w:val=""/>
      <w:lvlJc w:val="left"/>
      <w:pPr>
        <w:ind w:left="360" w:hanging="360"/>
      </w:pPr>
      <w:rPr>
        <w:rFonts w:ascii="Symbol" w:eastAsiaTheme="minorHAnsi" w:hAnsi="Symbol" w:cstheme="minorBidi"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46902D9"/>
    <w:multiLevelType w:val="multilevel"/>
    <w:tmpl w:val="BFC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6002C1"/>
    <w:multiLevelType w:val="multilevel"/>
    <w:tmpl w:val="C81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F5537"/>
    <w:multiLevelType w:val="multilevel"/>
    <w:tmpl w:val="CD22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6C07BE"/>
    <w:multiLevelType w:val="multilevel"/>
    <w:tmpl w:val="814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D0ED4"/>
    <w:multiLevelType w:val="hybridMultilevel"/>
    <w:tmpl w:val="D97E2E1E"/>
    <w:lvl w:ilvl="0" w:tplc="67D8520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B20003"/>
    <w:multiLevelType w:val="multilevel"/>
    <w:tmpl w:val="51E2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21E14"/>
    <w:multiLevelType w:val="multilevel"/>
    <w:tmpl w:val="2578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5C6073"/>
    <w:multiLevelType w:val="multilevel"/>
    <w:tmpl w:val="C19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478F3"/>
    <w:multiLevelType w:val="multilevel"/>
    <w:tmpl w:val="958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53E52"/>
    <w:multiLevelType w:val="multilevel"/>
    <w:tmpl w:val="FCE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B2330"/>
    <w:multiLevelType w:val="multilevel"/>
    <w:tmpl w:val="2E1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A591A"/>
    <w:multiLevelType w:val="multilevel"/>
    <w:tmpl w:val="22A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2689">
    <w:abstractNumId w:val="8"/>
  </w:num>
  <w:num w:numId="2" w16cid:durableId="647781433">
    <w:abstractNumId w:val="27"/>
  </w:num>
  <w:num w:numId="3" w16cid:durableId="152796582">
    <w:abstractNumId w:val="4"/>
  </w:num>
  <w:num w:numId="4" w16cid:durableId="709257994">
    <w:abstractNumId w:val="11"/>
  </w:num>
  <w:num w:numId="5" w16cid:durableId="238829545">
    <w:abstractNumId w:val="0"/>
  </w:num>
  <w:num w:numId="6" w16cid:durableId="1047799362">
    <w:abstractNumId w:val="2"/>
  </w:num>
  <w:num w:numId="7" w16cid:durableId="1736051356">
    <w:abstractNumId w:val="15"/>
    <w:lvlOverride w:ilvl="0">
      <w:startOverride w:val="1"/>
    </w:lvlOverride>
  </w:num>
  <w:num w:numId="8" w16cid:durableId="1920213387">
    <w:abstractNumId w:val="6"/>
  </w:num>
  <w:num w:numId="9" w16cid:durableId="429160221">
    <w:abstractNumId w:val="5"/>
  </w:num>
  <w:num w:numId="10" w16cid:durableId="1540976618">
    <w:abstractNumId w:val="31"/>
  </w:num>
  <w:num w:numId="11" w16cid:durableId="1814366026">
    <w:abstractNumId w:val="16"/>
  </w:num>
  <w:num w:numId="12" w16cid:durableId="460654544">
    <w:abstractNumId w:val="25"/>
  </w:num>
  <w:num w:numId="13" w16cid:durableId="1791585709">
    <w:abstractNumId w:val="30"/>
  </w:num>
  <w:num w:numId="14" w16cid:durableId="2003308495">
    <w:abstractNumId w:val="19"/>
  </w:num>
  <w:num w:numId="15" w16cid:durableId="642124816">
    <w:abstractNumId w:val="13"/>
  </w:num>
  <w:num w:numId="16" w16cid:durableId="673529070">
    <w:abstractNumId w:val="1"/>
  </w:num>
  <w:num w:numId="17" w16cid:durableId="1244102180">
    <w:abstractNumId w:val="18"/>
  </w:num>
  <w:num w:numId="18" w16cid:durableId="513543161">
    <w:abstractNumId w:val="34"/>
  </w:num>
  <w:num w:numId="19" w16cid:durableId="44571444">
    <w:abstractNumId w:val="7"/>
  </w:num>
  <w:num w:numId="20" w16cid:durableId="281618580">
    <w:abstractNumId w:val="20"/>
  </w:num>
  <w:num w:numId="21" w16cid:durableId="1528715700">
    <w:abstractNumId w:val="22"/>
  </w:num>
  <w:num w:numId="22" w16cid:durableId="859976889">
    <w:abstractNumId w:val="32"/>
  </w:num>
  <w:num w:numId="23" w16cid:durableId="402728334">
    <w:abstractNumId w:val="23"/>
  </w:num>
  <w:num w:numId="24" w16cid:durableId="252471387">
    <w:abstractNumId w:val="29"/>
  </w:num>
  <w:num w:numId="25" w16cid:durableId="1175651028">
    <w:abstractNumId w:val="14"/>
  </w:num>
  <w:num w:numId="26" w16cid:durableId="698160117">
    <w:abstractNumId w:val="9"/>
  </w:num>
  <w:num w:numId="27" w16cid:durableId="17004950">
    <w:abstractNumId w:val="24"/>
  </w:num>
  <w:num w:numId="28" w16cid:durableId="18433467">
    <w:abstractNumId w:val="12"/>
  </w:num>
  <w:num w:numId="29" w16cid:durableId="2060737099">
    <w:abstractNumId w:val="26"/>
  </w:num>
  <w:num w:numId="30" w16cid:durableId="862327138">
    <w:abstractNumId w:val="10"/>
  </w:num>
  <w:num w:numId="31" w16cid:durableId="616136484">
    <w:abstractNumId w:val="3"/>
  </w:num>
  <w:num w:numId="32" w16cid:durableId="800924370">
    <w:abstractNumId w:val="28"/>
  </w:num>
  <w:num w:numId="33" w16cid:durableId="464544135">
    <w:abstractNumId w:val="33"/>
  </w:num>
  <w:num w:numId="34" w16cid:durableId="1744445199">
    <w:abstractNumId w:val="21"/>
  </w:num>
  <w:num w:numId="35" w16cid:durableId="1600332909">
    <w:abstractNumId w:val="1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75"/>
    <w:rsid w:val="00087BA4"/>
    <w:rsid w:val="001055DB"/>
    <w:rsid w:val="001F012F"/>
    <w:rsid w:val="002D6A96"/>
    <w:rsid w:val="00342D7E"/>
    <w:rsid w:val="004F032A"/>
    <w:rsid w:val="00512175"/>
    <w:rsid w:val="005971E7"/>
    <w:rsid w:val="005A2522"/>
    <w:rsid w:val="005D3B9B"/>
    <w:rsid w:val="005D5A39"/>
    <w:rsid w:val="00620CE7"/>
    <w:rsid w:val="006C6072"/>
    <w:rsid w:val="00756124"/>
    <w:rsid w:val="007A2673"/>
    <w:rsid w:val="008D1CEB"/>
    <w:rsid w:val="00910559"/>
    <w:rsid w:val="009D427A"/>
    <w:rsid w:val="00AC1B59"/>
    <w:rsid w:val="00BB4B77"/>
    <w:rsid w:val="00C4351B"/>
    <w:rsid w:val="00C6283C"/>
    <w:rsid w:val="00C76F59"/>
    <w:rsid w:val="00CB55E3"/>
    <w:rsid w:val="00D66B9E"/>
    <w:rsid w:val="00DB6DF5"/>
    <w:rsid w:val="00E65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7250"/>
  <w15:chartTrackingRefBased/>
  <w15:docId w15:val="{67ECBC19-970F-4781-B0A9-F91621FC9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11D"/>
  </w:style>
  <w:style w:type="paragraph" w:styleId="Heading1">
    <w:name w:val="heading 1"/>
    <w:basedOn w:val="Normal"/>
    <w:next w:val="Normal"/>
    <w:link w:val="Heading1Char"/>
    <w:uiPriority w:val="9"/>
    <w:qFormat/>
    <w:rsid w:val="00512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2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2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175"/>
    <w:rPr>
      <w:rFonts w:eastAsiaTheme="majorEastAsia" w:cstheme="majorBidi"/>
      <w:color w:val="272727" w:themeColor="text1" w:themeTint="D8"/>
    </w:rPr>
  </w:style>
  <w:style w:type="paragraph" w:styleId="Title">
    <w:name w:val="Title"/>
    <w:basedOn w:val="Normal"/>
    <w:next w:val="Normal"/>
    <w:link w:val="TitleChar"/>
    <w:uiPriority w:val="10"/>
    <w:qFormat/>
    <w:rsid w:val="00512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175"/>
    <w:pPr>
      <w:spacing w:before="160"/>
      <w:jc w:val="center"/>
    </w:pPr>
    <w:rPr>
      <w:i/>
      <w:iCs/>
      <w:color w:val="404040" w:themeColor="text1" w:themeTint="BF"/>
    </w:rPr>
  </w:style>
  <w:style w:type="character" w:customStyle="1" w:styleId="QuoteChar">
    <w:name w:val="Quote Char"/>
    <w:basedOn w:val="DefaultParagraphFont"/>
    <w:link w:val="Quote"/>
    <w:uiPriority w:val="29"/>
    <w:rsid w:val="00512175"/>
    <w:rPr>
      <w:i/>
      <w:iCs/>
      <w:color w:val="404040" w:themeColor="text1" w:themeTint="BF"/>
    </w:rPr>
  </w:style>
  <w:style w:type="paragraph" w:styleId="ListParagraph">
    <w:name w:val="List Paragraph"/>
    <w:basedOn w:val="Normal"/>
    <w:qFormat/>
    <w:rsid w:val="00512175"/>
    <w:pPr>
      <w:ind w:left="720"/>
      <w:contextualSpacing/>
    </w:pPr>
  </w:style>
  <w:style w:type="character" w:styleId="IntenseEmphasis">
    <w:name w:val="Intense Emphasis"/>
    <w:basedOn w:val="DefaultParagraphFont"/>
    <w:uiPriority w:val="21"/>
    <w:qFormat/>
    <w:rsid w:val="00512175"/>
    <w:rPr>
      <w:i/>
      <w:iCs/>
      <w:color w:val="2F5496" w:themeColor="accent1" w:themeShade="BF"/>
    </w:rPr>
  </w:style>
  <w:style w:type="paragraph" w:styleId="IntenseQuote">
    <w:name w:val="Intense Quote"/>
    <w:basedOn w:val="Normal"/>
    <w:next w:val="Normal"/>
    <w:link w:val="IntenseQuoteChar"/>
    <w:uiPriority w:val="30"/>
    <w:qFormat/>
    <w:rsid w:val="00512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175"/>
    <w:rPr>
      <w:i/>
      <w:iCs/>
      <w:color w:val="2F5496" w:themeColor="accent1" w:themeShade="BF"/>
    </w:rPr>
  </w:style>
  <w:style w:type="character" w:styleId="IntenseReference">
    <w:name w:val="Intense Reference"/>
    <w:basedOn w:val="DefaultParagraphFont"/>
    <w:uiPriority w:val="32"/>
    <w:qFormat/>
    <w:rsid w:val="00512175"/>
    <w:rPr>
      <w:b/>
      <w:bCs/>
      <w:smallCaps/>
      <w:color w:val="2F5496" w:themeColor="accent1" w:themeShade="BF"/>
      <w:spacing w:val="5"/>
    </w:rPr>
  </w:style>
  <w:style w:type="paragraph" w:styleId="NormalWeb">
    <w:name w:val="Normal (Web)"/>
    <w:basedOn w:val="Normal"/>
    <w:uiPriority w:val="99"/>
    <w:semiHidden/>
    <w:unhideWhenUsed/>
    <w:rsid w:val="00512175"/>
    <w:rPr>
      <w:rFonts w:ascii="Times New Roman" w:hAnsi="Times New Roman" w:cs="Times New Roman"/>
      <w:sz w:val="24"/>
      <w:szCs w:val="24"/>
    </w:rPr>
  </w:style>
  <w:style w:type="paragraph" w:customStyle="1" w:styleId="Default">
    <w:name w:val="Default"/>
    <w:rsid w:val="008D1CEB"/>
    <w:pPr>
      <w:autoSpaceDE w:val="0"/>
      <w:autoSpaceDN w:val="0"/>
      <w:adjustRightInd w:val="0"/>
      <w:spacing w:after="0" w:line="240" w:lineRule="auto"/>
    </w:pPr>
    <w:rPr>
      <w:rFonts w:ascii="Symbol" w:hAnsi="Symbol" w:cs="Symbol"/>
      <w:color w:val="000000"/>
      <w:kern w:val="0"/>
      <w:sz w:val="24"/>
      <w:szCs w:val="24"/>
    </w:rPr>
  </w:style>
  <w:style w:type="paragraph" w:customStyle="1" w:styleId="TableParagraph">
    <w:name w:val="Table Paragraph"/>
    <w:basedOn w:val="Normal"/>
    <w:uiPriority w:val="1"/>
    <w:qFormat/>
    <w:rsid w:val="005D5A39"/>
    <w:pPr>
      <w:widowControl w:val="0"/>
      <w:autoSpaceDE w:val="0"/>
      <w:autoSpaceDN w:val="0"/>
      <w:spacing w:before="89" w:after="0" w:line="240" w:lineRule="auto"/>
      <w:ind w:left="205"/>
    </w:pPr>
    <w:rPr>
      <w:rFonts w:ascii="Verdana" w:eastAsia="Verdana" w:hAnsi="Verdana" w:cs="Verdana"/>
      <w:kern w:val="0"/>
      <w:lang w:val="en-US"/>
      <w14:ligatures w14:val="none"/>
    </w:rPr>
  </w:style>
  <w:style w:type="character" w:styleId="Strong">
    <w:name w:val="Strong"/>
    <w:basedOn w:val="DefaultParagraphFont"/>
    <w:uiPriority w:val="22"/>
    <w:qFormat/>
    <w:rsid w:val="005D5A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20</Pages>
  <Words>2217</Words>
  <Characters>12639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Sharma</dc:creator>
  <cp:keywords/>
  <dc:description/>
  <cp:lastModifiedBy>Ishaan Sharma</cp:lastModifiedBy>
  <cp:revision>19</cp:revision>
  <dcterms:created xsi:type="dcterms:W3CDTF">2026-04-29T05:26:00Z</dcterms:created>
  <dcterms:modified xsi:type="dcterms:W3CDTF">2026-05-09T02:36:00Z</dcterms:modified>
</cp:coreProperties>
</file>