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9D" w:rsidRDefault="00E713B9" w:rsidP="00E713B9">
      <w:pPr>
        <w:jc w:val="center"/>
        <w:rPr>
          <w:szCs w:val="21"/>
        </w:rPr>
      </w:pPr>
      <w:r w:rsidRPr="00E713B9">
        <w:rPr>
          <w:sz w:val="32"/>
          <w:szCs w:val="32"/>
        </w:rPr>
        <w:t>说明文档</w:t>
      </w:r>
    </w:p>
    <w:p w:rsidR="00E713B9" w:rsidRDefault="00E713B9" w:rsidP="00E713B9">
      <w:pPr>
        <w:rPr>
          <w:szCs w:val="21"/>
        </w:rPr>
      </w:pP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为程序文件</w:t>
      </w:r>
    </w:p>
    <w:p w:rsidR="00E713B9" w:rsidRPr="00E713B9" w:rsidRDefault="00E713B9" w:rsidP="00E713B9">
      <w:pPr>
        <w:rPr>
          <w:rFonts w:hint="eastAsia"/>
          <w:szCs w:val="21"/>
        </w:rPr>
      </w:pPr>
      <w:proofErr w:type="spellStart"/>
      <w:r>
        <w:rPr>
          <w:szCs w:val="21"/>
        </w:rPr>
        <w:t>ceshi</w:t>
      </w:r>
      <w:proofErr w:type="spellEnd"/>
      <w:r>
        <w:rPr>
          <w:szCs w:val="21"/>
        </w:rPr>
        <w:t>为测试文件</w:t>
      </w:r>
      <w:bookmarkStart w:id="0" w:name="_GoBack"/>
      <w:bookmarkEnd w:id="0"/>
    </w:p>
    <w:sectPr w:rsidR="00E713B9" w:rsidRPr="00E7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B9"/>
    <w:rsid w:val="00D4589D"/>
    <w:rsid w:val="00E7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5FDA-5381-4933-B02B-10735F62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2017-10-15T12:29:00Z</dcterms:created>
  <dcterms:modified xsi:type="dcterms:W3CDTF">2017-10-15T12:33:00Z</dcterms:modified>
</cp:coreProperties>
</file>