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</w:t>
      </w:r>
      <w:r>
        <w:rPr>
          <w:rFonts w:hint="eastAsia"/>
          <w:sz w:val="24"/>
        </w:rPr>
        <w:t xml:space="preserve"> </w:t>
      </w:r>
    </w:p>
    <w:p>
      <w:pPr>
        <w:tabs>
          <w:tab w:val="left" w:pos="3792"/>
        </w:tabs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8115300</wp:posOffset>
                </wp:positionH>
                <wp:positionV relativeFrom="paragraph">
                  <wp:posOffset>37465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9pt;margin-top:2.9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43180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3.5pt;margin-top:3.4pt;height:24pt;width:57pt;z-index:251663360;mso-width-relative:page;mso-height-relative:page;" fillcolor="#FFFFFF [3201]" filled="t" stroked="f" coordsize="21600,21600" o:gfxdata="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mZttUAAAAMAQAADwAAAAAAAAABACAAAAAiAAAAZHJzL2Rv&#10;d25yZXYueG1sUEsBAhQAFAAAAAgAh07iQEdEL8U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43815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65pt;margin-top:3.45pt;height:23.95pt;width:51.05pt;z-index:251662336;mso-width-relative:page;mso-height-relative:page;" fillcolor="#FFFFFF [3201]" filled="t" stroked="f" coordsize="21600,21600" o:gfxdata="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xAc1NYAAAAKAQAADwAAAAAAAAABACAAAAAiAAAAZHJzL2Rv&#10;d25yZXYueG1sUEsBAhQAFAAAAAgAh07iQF+GU4k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33655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55pt;margin-top:2.65pt;height:24pt;width:60pt;z-index:251661312;mso-width-relative:page;mso-height-relative:page;" fillcolor="#FFFFFF [3201]" filled="t" stroked="f" coordsize="21600,21600" o:gfxdata="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+VEnWAAAACgEAAA8AAAAAAAAAAQAgAAAAIgAAAGRycy9k&#10;b3ducmV2LnhtbFBLAQIUABQAAAAIAIdO4kCWSd/2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32385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社交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5pt;margin-top:2.5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社交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6985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视频采集</w:t>
                            </w:r>
                          </w:p>
                          <w:p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05pt;margin-top:0.5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视频采集</w:t>
                      </w:r>
                    </w:p>
                    <w:p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tbl>
      <w:tblPr>
        <w:tblStyle w:val="4"/>
        <w:tblpPr w:leftFromText="180" w:rightFromText="180" w:vertAnchor="text" w:horzAnchor="page" w:tblpX="2279" w:tblpY="4591"/>
        <w:tblOverlap w:val="never"/>
        <w:tblW w:w="13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25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6" w:hRule="atLeast"/>
        </w:trPr>
        <w:tc>
          <w:tcPr>
            <w:tcW w:w="4049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上海杰图软件技术有限公司</w:t>
            </w:r>
          </w:p>
          <w:p>
            <w:pPr>
              <w:tabs>
                <w:tab w:val="left" w:pos="3792"/>
              </w:tabs>
              <w:jc w:val="center"/>
            </w:pPr>
            <w:r>
              <w:drawing>
                <wp:inline distT="0" distB="0" distL="114300" distR="114300">
                  <wp:extent cx="2080260" cy="533400"/>
                  <wp:effectExtent l="0" t="0" r="7620" b="0"/>
                  <wp:docPr id="3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北京极维客科技有限公司</w:t>
            </w:r>
          </w:p>
          <w:p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drawing>
                <wp:inline distT="0" distB="0" distL="114300" distR="114300">
                  <wp:extent cx="1186815" cy="419735"/>
                  <wp:effectExtent l="0" t="0" r="1905" b="6985"/>
                  <wp:docPr id="2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815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上海巨人网络科技有限公司</w:t>
            </w:r>
          </w:p>
          <w:p>
            <w:pPr>
              <w:tabs>
                <w:tab w:val="left" w:pos="3792"/>
              </w:tabs>
              <w:jc w:val="both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drawing>
                <wp:inline distT="0" distB="0" distL="114300" distR="114300">
                  <wp:extent cx="1505585" cy="577850"/>
                  <wp:effectExtent l="0" t="0" r="3175" b="1270"/>
                  <wp:docPr id="3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成都皓特无际数字传媒</w:t>
            </w:r>
            <w:r>
              <w:rPr>
                <w:rFonts w:hint="eastAsia"/>
                <w:sz w:val="24"/>
              </w:rPr>
              <w:t>有限公司</w:t>
            </w:r>
          </w:p>
          <w:p>
            <w:pPr>
              <w:tabs>
                <w:tab w:val="left" w:pos="3792"/>
              </w:tabs>
              <w:jc w:val="center"/>
              <w:rPr>
                <w:rFonts w:ascii="Arial" w:hAnsi="Arial" w:eastAsia="宋体" w:cs="Arial"/>
                <w:color w:val="333333"/>
                <w:szCs w:val="21"/>
                <w:shd w:val="clear" w:color="auto" w:fill="FFFFFF"/>
              </w:rPr>
            </w:pPr>
            <w:r>
              <w:drawing>
                <wp:inline distT="0" distB="0" distL="114300" distR="114300">
                  <wp:extent cx="1501140" cy="723900"/>
                  <wp:effectExtent l="0" t="0" r="7620" b="7620"/>
                  <wp:docPr id="3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>
            <w:pPr>
              <w:tabs>
                <w:tab w:val="left" w:pos="3792"/>
              </w:tabs>
              <w:jc w:val="center"/>
              <w:rPr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Nolov（北京度量科技有限公司）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1610360" cy="447040"/>
                  <wp:effectExtent l="0" t="0" r="5080" b="10160"/>
                  <wp:docPr id="3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26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36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深圳市瑞立视多媒体科技有限公司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1456690" cy="475615"/>
                  <wp:effectExtent l="0" t="0" r="6350" b="12065"/>
                  <wp:docPr id="3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4"/>
        <w:tblpPr w:leftFromText="180" w:rightFromText="180" w:vertAnchor="page" w:horzAnchor="page" w:tblpX="2147" w:tblpY="2676"/>
        <w:tblOverlap w:val="never"/>
        <w:tblW w:w="13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2088"/>
        <w:gridCol w:w="2232"/>
        <w:gridCol w:w="2352"/>
        <w:gridCol w:w="2472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8" w:hRule="atLeast"/>
        </w:trPr>
        <w:tc>
          <w:tcPr>
            <w:tcW w:w="2467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酷雷曼（北京同创蓝天投资管理有限公司）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37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1339215" cy="374015"/>
                  <wp:effectExtent l="0" t="0" r="1905" b="6985"/>
                  <wp:docPr id="4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2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w="20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  <w:sz w:val="24"/>
              </w:rPr>
              <w:t>郑州德之威网络科技有限公司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046480" cy="1352550"/>
                  <wp:effectExtent l="0" t="0" r="5080" b="3810"/>
                  <wp:docPr id="4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/>
                <w:color w:val="333333"/>
                <w:spacing w:val="8"/>
                <w:sz w:val="24"/>
                <w:szCs w:val="32"/>
                <w:shd w:val="clear" w:color="auto" w:fill="FFFFFF"/>
              </w:rPr>
            </w:pPr>
            <w:r>
              <w:rPr>
                <w:rFonts w:hint="eastAsia" w:ascii="宋体" w:hAnsi="宋体" w:eastAsia="宋体"/>
                <w:color w:val="333333"/>
                <w:spacing w:val="8"/>
                <w:sz w:val="24"/>
                <w:szCs w:val="32"/>
                <w:shd w:val="clear" w:color="auto" w:fill="FFFFFF"/>
              </w:rPr>
              <w:t>北京乐客灵境科技有限公司</w:t>
            </w:r>
          </w:p>
          <w:p>
            <w:pPr>
              <w:jc w:val="center"/>
            </w:pPr>
          </w:p>
          <w:p>
            <w:pPr>
              <w:jc w:val="center"/>
              <w:rPr>
                <w:rFonts w:ascii="宋体" w:hAnsi="宋体" w:eastAsia="宋体"/>
              </w:rPr>
            </w:pPr>
            <w:r>
              <w:drawing>
                <wp:inline distT="0" distB="0" distL="114300" distR="114300">
                  <wp:extent cx="1279525" cy="482600"/>
                  <wp:effectExtent l="0" t="0" r="635" b="5080"/>
                  <wp:docPr id="4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2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Arial" w:hAnsi="Arial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color w:val="333333"/>
                <w:sz w:val="24"/>
                <w:szCs w:val="24"/>
                <w:shd w:val="clear" w:color="auto" w:fill="FFFFFF"/>
              </w:rPr>
              <w:t>杭州思搜网络科技有限</w:t>
            </w:r>
            <w:r>
              <w:rPr>
                <w:rFonts w:ascii="Arial" w:hAnsi="Arial" w:eastAsia="宋体" w:cs="Arial"/>
                <w:color w:val="333333"/>
                <w:sz w:val="24"/>
                <w:szCs w:val="24"/>
                <w:shd w:val="clear" w:color="auto" w:fill="FFFFFF"/>
              </w:rPr>
              <w:t>公司</w:t>
            </w:r>
          </w:p>
          <w:p>
            <w:pPr>
              <w:jc w:val="center"/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Cs w:val="21"/>
                <w:shd w:val="clear" w:color="auto" w:fill="FFFFFF"/>
                <w:lang w:eastAsia="zh-CN"/>
              </w:rPr>
              <w:drawing>
                <wp:inline distT="0" distB="0" distL="114300" distR="114300">
                  <wp:extent cx="1355090" cy="1036320"/>
                  <wp:effectExtent l="0" t="0" r="1270" b="0"/>
                  <wp:docPr id="47" name="图片 4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北京触幻科技有限公司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94105" cy="1016000"/>
                  <wp:effectExtent l="0" t="0" r="3175" b="5080"/>
                  <wp:docPr id="43" name="图片 43" descr=")1CSD6~ALPB5H76GDB2P{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)1CSD6~ALPB5H76GDB2P{D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</w:rPr>
              <w:t>昆明网龙华渔科技发展有限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公司</w:t>
            </w:r>
          </w:p>
          <w:p>
            <w:bookmarkStart w:id="0" w:name="_GoBack"/>
            <w:bookmarkEnd w:id="0"/>
            <w:r>
              <w:drawing>
                <wp:inline distT="0" distB="0" distL="114300" distR="114300">
                  <wp:extent cx="1310005" cy="1283335"/>
                  <wp:effectExtent l="0" t="0" r="635" b="12065"/>
                  <wp:docPr id="4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2"/>
        </w:tabs>
        <w:rPr>
          <w:sz w:val="24"/>
        </w:rPr>
      </w:pPr>
      <w:r>
        <w:rPr>
          <w:rFonts w:hint="eastAsia"/>
          <w:sz w:val="24"/>
        </w:rPr>
        <w:t xml:space="preserve">                               </w:t>
      </w:r>
    </w:p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60325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4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178435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05pt;margin-top:14.05pt;height:21pt;width:74.3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114300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5pt;margin-top:9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7126605</wp:posOffset>
                </wp:positionH>
                <wp:positionV relativeFrom="paragraph">
                  <wp:posOffset>30480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现实捕捉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15pt;margin-top:2.4pt;height:23.2pt;width:67.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现实捕捉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jc w:val="left"/>
      </w:pPr>
    </w:p>
    <w:p>
      <w:pPr>
        <w:tabs>
          <w:tab w:val="left" w:pos="10407"/>
        </w:tabs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111760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pt;margin-top:8.8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>
      <w:pPr>
        <w:tabs>
          <w:tab w:val="left" w:pos="10407"/>
        </w:tabs>
        <w:jc w:val="left"/>
      </w:pPr>
    </w:p>
    <w:p>
      <w:pPr>
        <w:tabs>
          <w:tab w:val="left" w:pos="10407"/>
        </w:tabs>
        <w:jc w:val="left"/>
      </w:pPr>
    </w:p>
    <w:tbl>
      <w:tblPr>
        <w:tblStyle w:val="4"/>
        <w:tblpPr w:leftFromText="180" w:rightFromText="180" w:vertAnchor="text" w:horzAnchor="page" w:tblpX="2231" w:tblpY="2343"/>
        <w:tblOverlap w:val="never"/>
        <w:tblW w:w="13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2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1" w:hRule="atLeast"/>
        </w:trPr>
        <w:tc>
          <w:tcPr>
            <w:tcW w:w="6762" w:type="dxa"/>
          </w:tcPr>
          <w:p>
            <w:pPr>
              <w:ind w:firstLine="210" w:firstLineChars="10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40" w:firstLineChars="100"/>
              <w:jc w:val="center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华为技术</w:t>
            </w:r>
            <w:r>
              <w:rPr>
                <w:sz w:val="24"/>
                <w:szCs w:val="32"/>
              </w:rPr>
              <w:t>有限公司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北京爱奇艺科技有限公司</w:t>
            </w:r>
          </w:p>
          <w:p>
            <w:pPr>
              <w:ind w:firstLine="210" w:firstLineChars="100"/>
              <w:jc w:val="both"/>
            </w:pPr>
          </w:p>
          <w:p>
            <w:pPr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866900" cy="701040"/>
                  <wp:effectExtent l="0" t="0" r="762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2466975</wp:posOffset>
                  </wp:positionH>
                  <wp:positionV relativeFrom="paragraph">
                    <wp:posOffset>182880</wp:posOffset>
                  </wp:positionV>
                  <wp:extent cx="1129030" cy="1098550"/>
                  <wp:effectExtent l="0" t="0" r="13970" b="13970"/>
                  <wp:wrapNone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          </w:t>
            </w:r>
          </w:p>
        </w:tc>
        <w:tc>
          <w:tcPr>
            <w:tcW w:w="6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大朋VR                HTC VIVE VR</w:t>
            </w:r>
          </w:p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1371600" cy="495300"/>
                  <wp:effectExtent l="0" t="0" r="0" b="7620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011680" cy="624840"/>
                  <wp:effectExtent l="0" t="0" r="0" b="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创维集团有限公司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55620" cy="541020"/>
                  <wp:effectExtent l="0" t="0" r="7620" b="7620"/>
                  <wp:docPr id="2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0407"/>
        </w:tabs>
        <w:jc w:val="left"/>
      </w:pPr>
    </w:p>
    <w:p>
      <w:pPr>
        <w:tabs>
          <w:tab w:val="left" w:pos="10407"/>
        </w:tabs>
        <w:jc w:val="left"/>
      </w:pPr>
    </w:p>
    <w:p>
      <w:pPr>
        <w:tabs>
          <w:tab w:val="left" w:pos="10407"/>
        </w:tabs>
        <w:jc w:val="left"/>
      </w:pPr>
    </w:p>
    <w:p>
      <w:pPr>
        <w:tabs>
          <w:tab w:val="left" w:pos="10407"/>
        </w:tabs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6416040</wp:posOffset>
                </wp:positionH>
                <wp:positionV relativeFrom="paragraph">
                  <wp:posOffset>234315</wp:posOffset>
                </wp:positionV>
                <wp:extent cx="1409700" cy="285750"/>
                <wp:effectExtent l="0" t="0" r="762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戴</w:t>
                            </w:r>
                            <w:r>
                              <w:rPr>
                                <w:rFonts w:hint="eastAsia"/>
                              </w:rPr>
                              <w:t>显示器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/眼镜等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2pt;margin-top:18.45pt;height:22.5pt;width:111pt;z-index:251671552;mso-width-relative:page;mso-height-relative:page;" fillcolor="#FFFFFF [3201]" filled="t" stroked="f" coordsize="21600,21600" o:gfxdata="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bvfDPUAAAACgEAAA8AAAAAAAAAAQAgAAAAIgAAAGRycy9kb3ducmV2LnhtbFBL&#10;AQIUABQAAAAIAIdO4kC8vbDoMwIAAEA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戴</w:t>
                      </w:r>
                      <w:r>
                        <w:rPr>
                          <w:rFonts w:hint="eastAsia"/>
                        </w:rPr>
                        <w:t>显示器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/眼镜等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258445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pt;margin-top:20.35pt;height:24pt;width:69.75pt;z-index:251670528;mso-width-relative:page;mso-height-relative:page;" fillcolor="#FFFFFF [3201]" filled="t" stroked="f" coordsize="21600,21600" o:gfxdata="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mSWNbUAAAACAEAAA8AAAAAAAAAAQAgAAAAIgAAAGRycy9kb3du&#10;cmV2LnhtbFBLAQIUABQAAAAIAIdO4kC6rFs3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输入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1923415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51.45pt;height:45.05pt;width:21.05pt;z-index:251672576;mso-width-relative:page;mso-height-relative:page;" fillcolor="#FFFFFF [3201]" filled="t" stroked="f" coordsize="21600,21600" o:gfxdata="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kVUNYAAAAJAQAADwAAAAAAAAABACAAAAAiAAAAZHJzL2Rv&#10;d25yZXYueG1sUEsBAhQAFAAAAAgAh07iQNCKH6M8AgAAS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tabs>
          <w:tab w:val="left" w:pos="10407"/>
        </w:tabs>
        <w:jc w:val="left"/>
      </w:pPr>
    </w:p>
    <w:sectPr>
      <w:pgSz w:w="22677" w:h="17008" w:orient="landscape"/>
      <w:pgMar w:top="1803" w:right="1440" w:bottom="1803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0350D95"/>
    <w:rsid w:val="00353787"/>
    <w:rsid w:val="00970667"/>
    <w:rsid w:val="00AA113E"/>
    <w:rsid w:val="00BA678F"/>
    <w:rsid w:val="00D65D08"/>
    <w:rsid w:val="0A2B12F4"/>
    <w:rsid w:val="0E55432D"/>
    <w:rsid w:val="10AA3E26"/>
    <w:rsid w:val="2F4F011B"/>
    <w:rsid w:val="3C1A173E"/>
    <w:rsid w:val="42985794"/>
    <w:rsid w:val="457D64E9"/>
    <w:rsid w:val="62376F98"/>
    <w:rsid w:val="723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B1B9B-3A68-4019-A2B4-0EAFB37D67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296</Characters>
  <Lines>2</Lines>
  <Paragraphs>1</Paragraphs>
  <TotalTime>36</TotalTime>
  <ScaleCrop>false</ScaleCrop>
  <LinksUpToDate>false</LinksUpToDate>
  <CharactersWithSpaces>346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00</cp:lastModifiedBy>
  <dcterms:modified xsi:type="dcterms:W3CDTF">2020-09-10T16:48:33Z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