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AFCB0" w14:textId="3B8CF494" w:rsidR="008900C9" w:rsidRPr="00A86B02" w:rsidRDefault="00A86B02" w:rsidP="00A86B02">
      <w:pPr>
        <w:rPr>
          <w:rFonts w:ascii="Arial" w:hAnsi="Arial" w:cs="Arial"/>
          <w:sz w:val="24"/>
          <w:szCs w:val="24"/>
        </w:rPr>
      </w:pPr>
      <w:r>
        <w:rPr>
          <w:rFonts w:ascii="Times New Roman" w:hAnsi="Times New Roman" w:cs="Times New Roman"/>
          <w:sz w:val="28"/>
          <w:szCs w:val="28"/>
          <w:lang w:val="uk-UA"/>
        </w:rPr>
        <w:t xml:space="preserve">                                                 </w:t>
      </w:r>
      <w:r w:rsidRPr="00A86B02">
        <w:rPr>
          <w:rFonts w:ascii="Times New Roman" w:hAnsi="Times New Roman" w:cs="Times New Roman"/>
          <w:sz w:val="28"/>
          <w:szCs w:val="28"/>
          <w:lang w:val="uk-UA"/>
        </w:rPr>
        <w:t>Комп’ютерні науки</w:t>
      </w:r>
      <w:r w:rsidRPr="00A86B02">
        <w:rPr>
          <w:rFonts w:ascii="Times New Roman" w:hAnsi="Times New Roman" w:cs="Times New Roman"/>
          <w:sz w:val="24"/>
          <w:szCs w:val="24"/>
        </w:rPr>
        <w:br/>
      </w:r>
      <w:r>
        <w:rPr>
          <w:rFonts w:ascii="Times New Roman" w:hAnsi="Times New Roman" w:cs="Times New Roman"/>
          <w:sz w:val="24"/>
          <w:szCs w:val="24"/>
        </w:rPr>
        <w:br/>
      </w:r>
      <w:r w:rsidRPr="00A86B02">
        <w:rPr>
          <w:rFonts w:ascii="Arial" w:hAnsi="Arial" w:cs="Arial"/>
          <w:sz w:val="24"/>
          <w:szCs w:val="24"/>
        </w:rPr>
        <w:t>Галузь комп'ютерних наук - це сфера знань, що досліджує теорію та практику обчислювальних систем.Комп'ютерні науки включають в себе такі напрямки, як алгоритми, програмування, штучний інтелект та обробка даних.У комп'ютерних науках вивчаються основні принципи проектування та розробки програмного забезпечення.Студенти комп'ютерних наук отримують навички в програмуванні на різних мовах програмування, таких як Java, C ++ та Python.Одним з головних напрямків комп'ютерних наук є розробка нових алгоритмів та структур даних для оптимізації обчислень.У комп'ютерних науках досліджуються проблеми кібербезпеки та захисту інформації в мережах і системах.Важливою галуззю комп'ютерних наук є машинне навчання і штучний інтелект, які використовуються для розв'язання складних завдань та аналізу даних.Студенти комп'ютерних наук вивчають математичні основи, такі як логіка, алгебра та дискретна математика.Однією з актуальних тем в комп'ютерних науках є розробка програмного забезпечення для інтернету речей (IoT) та хмарних технологій.Комп'ютерні науки впливають на багато сфер життя, включаючи медицину, банківську справу, транспорт та розваги.У комп'ютерних науках також вивчаються проблеми оптимізації та управління великими обсягами даних.Студенти комп'ютерних наук навчаються роботі з базами даних та розробці веб-додатків.У комп'ютерних науках використовуються математичні методи для аналізу алгоритмів та обчислювальних проблем.Студенти комп'ютерних наук досліджують теорію операційних систем та принципи розподіленої обробки даних.Комп'ютерні науки є динамічною галуззю, що постійно розвивається і вносить істотний вклад у сучасний світ технологій.За допомогою комп'ютерних наук ми досягаємо автоматизації процесів, створюємо нові технології та вдосконалюємо наші щоденні життя.</w:t>
      </w:r>
    </w:p>
    <w:sectPr w:rsidR="008900C9" w:rsidRPr="00A86B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02"/>
    <w:rsid w:val="008900C9"/>
    <w:rsid w:val="00A86B02"/>
    <w:rsid w:val="00F90F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AF29"/>
  <w15:chartTrackingRefBased/>
  <w15:docId w15:val="{B5A6F471-3E4A-4A27-908C-9B5E28E4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44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Лучкань</dc:creator>
  <cp:keywords/>
  <dc:description/>
  <cp:lastModifiedBy>Андрей Лучкань</cp:lastModifiedBy>
  <cp:revision>1</cp:revision>
  <dcterms:created xsi:type="dcterms:W3CDTF">2023-06-12T21:58:00Z</dcterms:created>
  <dcterms:modified xsi:type="dcterms:W3CDTF">2023-06-12T22:11:00Z</dcterms:modified>
</cp:coreProperties>
</file>