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FirstParagraph"/>
      </w:pPr>
    </w:p>
    <w:p>
      <w:pPr>
        <w:pStyle w:val="Heading1"/>
      </w:pPr>
      <w:bookmarkStart w:id="20" w:name="header-n2"/>
      <w:r>
        <w:t xml:space="preserve">微信小程序 -</w:t>
      </w:r>
      <w:r>
        <w:t xml:space="preserve"> </w:t>
      </w:r>
      <w:r>
        <w:rPr>
          <w:rStyle w:val="VerbatimChar"/>
        </w:rPr>
        <w:t xml:space="preserve">Unit7</w:t>
      </w:r>
      <w:bookmarkEnd w:id="20"/>
    </w:p>
    <w:p>
      <w:pPr>
        <w:pStyle w:val="Heading1"/>
      </w:pPr>
      <w:bookmarkStart w:id="21" w:name="header-n4"/>
      <w:r>
        <w:t xml:space="preserve">1.云数据库</w:t>
      </w:r>
      <w:bookmarkEnd w:id="21"/>
    </w:p>
    <w:p>
      <w:pPr>
        <w:pStyle w:val="BlockText"/>
      </w:pPr>
      <w:r>
        <w:t xml:space="preserve">注意基础库的版本</w:t>
      </w:r>
    </w:p>
    <w:p>
      <w:pPr>
        <w:pStyle w:val="Heading2"/>
      </w:pPr>
      <w:bookmarkStart w:id="22" w:name="header-n5"/>
      <w:r>
        <w:t xml:space="preserve">· 集合对象实例</w:t>
      </w:r>
      <w:bookmarkEnd w:id="22"/>
    </w:p>
    <w:p>
      <w:pPr>
        <w:pStyle w:val="Heading2"/>
      </w:pPr>
      <w:bookmarkStart w:id="23" w:name="header-n6"/>
      <w:r>
        <w:t xml:space="preserve">·</w:t>
      </w:r>
      <w:r>
        <w:t xml:space="preserve"> </w:t>
      </w:r>
      <w:r>
        <w:rPr>
          <w:rStyle w:val="VerbatimChar"/>
        </w:rPr>
        <w:t xml:space="preserve">db.command</w:t>
      </w:r>
      <w:bookmarkEnd w:id="23"/>
    </w:p>
    <w:p>
      <w:pPr>
        <w:numPr>
          <w:ilvl w:val="0"/>
          <w:numId w:val="1001"/>
        </w:numPr>
      </w:pPr>
      <w:r>
        <w:t xml:space="preserve">逻辑运算符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and()</w:t>
      </w:r>
      <w:r>
        <w:t xml:space="preserve">方法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or()</w:t>
      </w:r>
      <w:r>
        <w:t xml:space="preserve">方法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not()</w:t>
      </w:r>
      <w:r>
        <w:t xml:space="preserve">方法</w:t>
      </w:r>
    </w:p>
    <w:p>
      <w:pPr>
        <w:pStyle w:val="Heading2"/>
      </w:pPr>
      <w:bookmarkStart w:id="24" w:name="header-n32"/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对象</w:t>
      </w:r>
      <w:bookmarkEnd w:id="24"/>
    </w:p>
    <w:p>
      <w:pPr>
        <w:pStyle w:val="FirstParagraph"/>
      </w:pPr>
      <w:r>
        <w:rPr>
          <w:rStyle w:val="VerbatimChar"/>
        </w:rPr>
        <w:t xml:space="preserve">Aggregate</w:t>
      </w:r>
      <w:r>
        <w:t xml:space="preserve">对象为聚合对象，通过</w:t>
      </w:r>
      <w:r>
        <w:rPr>
          <w:rStyle w:val="VerbatimChar"/>
        </w:rPr>
        <w:t xml:space="preserve">Collection</w:t>
      </w:r>
      <w:r>
        <w:t xml:space="preserve">对象的</w:t>
      </w:r>
      <w:r>
        <w:rPr>
          <w:rStyle w:val="VerbatimChar"/>
        </w:rPr>
        <w:t xml:space="preserve">aggregate()</w:t>
      </w:r>
      <w:r>
        <w:t xml:space="preserve">方法可以返回该对象，包含的方法有：</w:t>
      </w:r>
    </w:p>
    <w:p>
      <w:pPr>
        <w:pStyle w:val="BodyText"/>
      </w:pPr>
      <w:r>
        <w:rPr>
          <w:rStyle w:val="VerbatimChar"/>
        </w:rPr>
        <w:t xml:space="preserve">group</w:t>
      </w:r>
      <w:r>
        <w:t xml:space="preserve">、</w:t>
      </w:r>
      <w:r>
        <w:rPr>
          <w:rStyle w:val="VerbatimChar"/>
        </w:rPr>
        <w:t xml:space="preserve">end</w:t>
      </w:r>
      <w:r>
        <w:t xml:space="preserve">、</w:t>
      </w:r>
      <w:r>
        <w:rPr>
          <w:rStyle w:val="VerbatimChar"/>
        </w:rPr>
        <w:t xml:space="preserve">limit</w:t>
      </w:r>
      <w:r>
        <w:t xml:space="preserve">等</w:t>
      </w:r>
    </w:p>
    <w:p>
      <w:pPr>
        <w:pStyle w:val="BodyText"/>
      </w:pPr>
      <w:r>
        <w:t xml:space="preserve">而在聚合操作时，需要引用聚合操作的运算符，但是聚合操作运算符需要通过</w:t>
      </w:r>
      <w:r>
        <w:rPr>
          <w:rStyle w:val="VerbatimChar"/>
        </w:rPr>
        <w:t xml:space="preserve">db.command.aggregate</w:t>
      </w:r>
      <w:r>
        <w:t xml:space="preserve">属性才能返回。</w:t>
      </w:r>
    </w:p>
    <w:p>
      <w:pPr>
        <w:pStyle w:val="Heading2"/>
      </w:pPr>
      <w:bookmarkStart w:id="25" w:name="header-n60"/>
      <w:r>
        <w:t xml:space="preserve">·</w:t>
      </w:r>
      <w:r>
        <w:t xml:space="preserve"> </w:t>
      </w:r>
      <w:r>
        <w:rPr>
          <w:rStyle w:val="VerbatimChar"/>
        </w:rPr>
        <w:t xml:space="preserve">AggregateCommand</w:t>
      </w:r>
      <w:bookmarkEnd w:id="25"/>
    </w:p>
    <w:p>
      <w:pPr>
        <w:pStyle w:val="FirstParagraph"/>
      </w:pPr>
      <w:r>
        <w:t xml:space="preserve">数据库聚合操作符，通过</w:t>
      </w:r>
      <w:r>
        <w:t xml:space="preserve"> </w:t>
      </w:r>
      <w:r>
        <w:rPr>
          <w:rStyle w:val="VerbatimChar"/>
        </w:rPr>
        <w:t xml:space="preserve">db.command.aggregate</w:t>
      </w:r>
      <w:r>
        <w:t xml:space="preserve"> </w:t>
      </w:r>
      <w:r>
        <w:t xml:space="preserve">获取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max()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min()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sum()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avg()</w:t>
      </w:r>
    </w:p>
    <w:p>
      <w:pPr>
        <w:pStyle w:val="Heading2"/>
      </w:pPr>
      <w:bookmarkStart w:id="26" w:name="header-n83"/>
      <w:r>
        <w:t xml:space="preserve">· 更新记录</w:t>
      </w:r>
      <w:bookmarkEnd w:id="26"/>
    </w:p>
    <w:p>
      <w:pPr>
        <w:pStyle w:val="FirstParagraph"/>
      </w:pPr>
      <w:r>
        <w:t xml:space="preserve">更新记录通过</w:t>
      </w:r>
      <w:r>
        <w:rPr>
          <w:rStyle w:val="VerbatimChar"/>
        </w:rPr>
        <w:t xml:space="preserve">Collection</w:t>
      </w:r>
      <w:r>
        <w:t xml:space="preserve">对象的</w:t>
      </w:r>
      <w:r>
        <w:rPr>
          <w:rStyle w:val="VerbatimChar"/>
        </w:rPr>
        <w:t xml:space="preserve">update()</w:t>
      </w:r>
      <w:r>
        <w:t xml:space="preserve">方法实现，语法结构是：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Collection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</w:t>
      </w:r>
    </w:p>
    <w:p>
      <w:pPr>
        <w:pStyle w:val="BlockText"/>
      </w:pPr>
      <w:r>
        <w:t xml:space="preserve">update() 方法在基础库版本为2.12中必须指定条件表达式</w:t>
      </w:r>
    </w:p>
    <w:p>
      <w:pPr>
        <w:pStyle w:val="BlockText"/>
      </w:pPr>
      <w:r>
        <w:t xml:space="preserve">注意集合的权限</w:t>
      </w:r>
    </w:p>
    <w:p>
      <w:pPr>
        <w:pStyle w:val="BlockText"/>
      </w:pPr>
      <w:r>
        <w:t xml:space="preserve">记录的更新可通过</w:t>
      </w:r>
      <w:r>
        <w:rPr>
          <w:rStyle w:val="VerbatimChar"/>
        </w:rPr>
        <w:t xml:space="preserve">Collection</w:t>
      </w:r>
      <w:r>
        <w:t xml:space="preserve">对象的</w:t>
      </w:r>
      <w:r>
        <w:rPr>
          <w:rStyle w:val="VerbatimChar"/>
        </w:rPr>
        <w:t xml:space="preserve">doc()</w:t>
      </w:r>
      <w:r>
        <w:t xml:space="preserve">方法返回的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对象的</w:t>
      </w:r>
      <w:r>
        <w:rPr>
          <w:rStyle w:val="VerbatimChar"/>
        </w:rPr>
        <w:t xml:space="preserve">update()</w:t>
      </w:r>
      <w:r>
        <w:t xml:space="preserve">方法进行更新，形如：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db.collection('comments').doc('9bf625a55f1a9bbc005eeae019c6664a').update({....})</w:t>
      </w:r>
    </w:p>
    <w:p>
      <w:pPr>
        <w:pStyle w:val="BlockText"/>
      </w:pPr>
      <w:r>
        <w:rPr>
          <w:rStyle w:val="VerbatimChar"/>
        </w:rPr>
        <w:t xml:space="preserve">doc()</w:t>
      </w:r>
      <w:r>
        <w:t xml:space="preserve">方法只接收</w:t>
      </w:r>
      <w:r>
        <w:rPr>
          <w:rStyle w:val="VerbatimChar"/>
        </w:rPr>
        <w:t xml:space="preserve">_id</w:t>
      </w:r>
      <w:r>
        <w:t xml:space="preserve">的字段值</w:t>
      </w:r>
    </w:p>
    <w:p>
      <w:pPr>
        <w:pStyle w:val="Heading2"/>
      </w:pPr>
      <w:bookmarkStart w:id="27" w:name="header-n90"/>
      <w:r>
        <w:t xml:space="preserve">· 删除记录</w:t>
      </w:r>
      <w:bookmarkEnd w:id="27"/>
    </w:p>
    <w:p>
      <w:pPr>
        <w:pStyle w:val="FirstParagraph"/>
      </w:pPr>
      <w:r>
        <w:t xml:space="preserve">删除记录可以通过</w:t>
      </w:r>
      <w:r>
        <w:rPr>
          <w:rStyle w:val="VerbatimChar"/>
        </w:rPr>
        <w:t xml:space="preserve">Collection</w:t>
      </w:r>
      <w:r>
        <w:t xml:space="preserve">对象的</w:t>
      </w:r>
      <w:r>
        <w:rPr>
          <w:rStyle w:val="VerbatimChar"/>
        </w:rPr>
        <w:t xml:space="preserve">remove()</w:t>
      </w:r>
      <w:r>
        <w:t xml:space="preserve">方法实现，在该方法中必须带有</w:t>
      </w:r>
      <w:r>
        <w:rPr>
          <w:rStyle w:val="VerbatimChar"/>
        </w:rPr>
        <w:t xml:space="preserve">where()</w:t>
      </w:r>
      <w:r>
        <w:t xml:space="preserve">条件，语法结构是：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Collection.where({</w:t>
      </w:r>
      <w:r>
        <w:br/>
      </w:r>
      <w:r>
        <w:rPr>
          <w:rStyle w:val="VerbatimChar"/>
        </w:rPr>
        <w:t xml:space="preserve">	...</w:t>
      </w:r>
      <w:r>
        <w:br/>
      </w:r>
      <w:r>
        <w:rPr>
          <w:rStyle w:val="VerbatimChar"/>
        </w:rPr>
        <w:t xml:space="preserve">}).remove()</w:t>
      </w:r>
    </w:p>
    <w:p>
      <w:pPr>
        <w:pStyle w:val="BlockText"/>
      </w:pPr>
      <w:r>
        <w:t xml:space="preserve">注意集合的权限</w:t>
      </w:r>
    </w:p>
    <w:p>
      <w:pPr>
        <w:pStyle w:val="BlockText"/>
      </w:pPr>
      <w:r>
        <w:t xml:space="preserve">记录的删除可通过</w:t>
      </w:r>
      <w:r>
        <w:rPr>
          <w:rStyle w:val="VerbatimChar"/>
        </w:rPr>
        <w:t xml:space="preserve">Collection</w:t>
      </w:r>
      <w:r>
        <w:t xml:space="preserve">对象的</w:t>
      </w:r>
      <w:r>
        <w:rPr>
          <w:rStyle w:val="VerbatimChar"/>
        </w:rPr>
        <w:t xml:space="preserve">doc()</w:t>
      </w:r>
      <w:r>
        <w:t xml:space="preserve">方法返回的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对象的</w:t>
      </w:r>
      <w:r>
        <w:rPr>
          <w:rStyle w:val="VerbatimChar"/>
        </w:rPr>
        <w:t xml:space="preserve">remove()</w:t>
      </w:r>
      <w:r>
        <w:t xml:space="preserve">方法进行更新，形如：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db.collection('comments').doc('9bf625a55f1a9bbc005eeae019c6664a').remove()</w:t>
      </w:r>
    </w:p>
    <w:p>
      <w:pPr>
        <w:pStyle w:val="BlockText"/>
      </w:pPr>
    </w:p>
    <w:p>
      <w:pPr>
        <w:pStyle w:val="Heading2"/>
      </w:pPr>
      <w:bookmarkStart w:id="28" w:name="header-n150"/>
      <w:r>
        <w:t xml:space="preserve">· 豆瓣电影的影片评论</w:t>
      </w:r>
      <w:bookmarkEnd w:id="28"/>
    </w:p>
    <w:p>
      <w:pPr>
        <w:pStyle w:val="FirstParagraph"/>
      </w:pPr>
      <w:r>
        <w:t xml:space="preserve">1.只能对特定的记录在云数据库中添加影片评论信息：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影片名称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影片ID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多力特的奇幻冒险</w:t>
            </w:r>
          </w:p>
        </w:tc>
        <w:tc>
          <w:p>
            <w:pPr>
              <w:pStyle w:val="Compact"/>
              <w:jc w:val="left"/>
            </w:pPr>
            <w:r>
              <w:t xml:space="preserve">27000981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喋血战士</w:t>
            </w:r>
          </w:p>
        </w:tc>
        <w:tc>
          <w:p>
            <w:pPr>
              <w:pStyle w:val="Compact"/>
              <w:jc w:val="left"/>
            </w:pPr>
            <w:r>
              <w:t xml:space="preserve">4830483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第一次离别</w:t>
            </w:r>
          </w:p>
        </w:tc>
        <w:tc>
          <w:p>
            <w:pPr>
              <w:pStyle w:val="Compact"/>
              <w:jc w:val="left"/>
            </w:pPr>
            <w:r>
              <w:t xml:space="preserve">30337172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璀璨薪火3D</w:t>
            </w:r>
          </w:p>
        </w:tc>
        <w:tc>
          <w:p>
            <w:pPr>
              <w:pStyle w:val="Compact"/>
              <w:jc w:val="left"/>
            </w:pPr>
            <w:r>
              <w:t xml:space="preserve">27591270</w:t>
            </w:r>
          </w:p>
        </w:tc>
      </w:tr>
    </w:tbl>
    <w:p>
      <w:pPr>
        <w:pStyle w:val="BodyText"/>
      </w:pPr>
      <w:r>
        <w:t xml:space="preserve">2.在云数据库中每个影片的评论信息的结构规定如下：</w:t>
      </w:r>
    </w:p>
    <w:p>
      <w:pPr>
        <w:pStyle w:val="SourceCode"/>
      </w:pPr>
      <w:r>
        <w:rPr>
          <w:rStyle w:val="VerbatimChar"/>
        </w:rPr>
        <w:t xml:space="preserve">{</w:t>
      </w:r>
      <w:r>
        <w:br/>
      </w:r>
      <w:r>
        <w:rPr>
          <w:rStyle w:val="VerbatimChar"/>
        </w:rPr>
        <w:t xml:space="preserve">	"_id":自动生成,</w:t>
      </w:r>
      <w:r>
        <w:br/>
      </w:r>
      <w:r>
        <w:rPr>
          <w:rStyle w:val="VerbatimChar"/>
        </w:rPr>
        <w:t xml:space="preserve">	"_openid":自己的OPENID,</w:t>
      </w:r>
      <w:r>
        <w:br/>
      </w:r>
      <w:r>
        <w:rPr>
          <w:rStyle w:val="VerbatimChar"/>
        </w:rPr>
        <w:t xml:space="preserve">	"movieid":电影的ID,</w:t>
      </w:r>
      <w:r>
        <w:br/>
      </w:r>
      <w:r>
        <w:rPr>
          <w:rStyle w:val="VerbatimChar"/>
        </w:rPr>
        <w:t xml:space="preserve">	"writer":{</w:t>
      </w:r>
      <w:r>
        <w:br/>
      </w:r>
      <w:r>
        <w:rPr>
          <w:rStyle w:val="VerbatimChar"/>
        </w:rPr>
        <w:t xml:space="preserve">		"name":"评论人的姓名",</w:t>
      </w:r>
      <w:r>
        <w:br/>
      </w:r>
      <w:r>
        <w:rPr>
          <w:rStyle w:val="VerbatimChar"/>
        </w:rPr>
        <w:t xml:space="preserve">		"nickname":"评论人的昵称"</w:t>
      </w:r>
      <w:r>
        <w:br/>
      </w:r>
      <w:r>
        <w:rPr>
          <w:rStyle w:val="VerbatimChar"/>
        </w:rPr>
        <w:t xml:space="preserve">	},</w:t>
      </w:r>
      <w:r>
        <w:br/>
      </w:r>
      <w:r>
        <w:rPr>
          <w:rStyle w:val="VerbatimChar"/>
        </w:rPr>
        <w:t xml:space="preserve">	"content":"评论的内容"</w:t>
      </w:r>
      <w:r>
        <w:br/>
      </w:r>
      <w:r>
        <w:rPr>
          <w:rStyle w:val="VerbatimChar"/>
        </w:rPr>
        <w:t xml:space="preserve">}</w:t>
      </w:r>
    </w:p>
    <w:p>
      <w:pPr>
        <w:pStyle w:val="FirstParagraph"/>
      </w:pPr>
      <w:r>
        <w:t xml:space="preserve">3.在云开发控制台中创建名称为</w:t>
      </w:r>
      <w:r>
        <w:rPr>
          <w:rStyle w:val="VerbatimChar"/>
        </w:rPr>
        <w:t xml:space="preserve">douban</w:t>
      </w:r>
      <w:r>
        <w:t xml:space="preserve">的集合，并且导入数据</w:t>
      </w:r>
    </w:p>
    <w:p>
      <w:pPr>
        <w:pStyle w:val="CaptionedFigure"/>
      </w:pPr>
      <w:r>
        <w:drawing>
          <wp:inline>
            <wp:extent cx="5334000" cy="2036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51529106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4.在查看影片详情时显示当前影片的评论信息</w:t>
      </w:r>
    </w:p>
    <w:p>
      <w:pPr>
        <w:pStyle w:val="BodyText"/>
      </w:pPr>
      <w:r>
        <w:t xml:space="preserve">编辑</w:t>
      </w:r>
      <w:r>
        <w:rPr>
          <w:rStyle w:val="VerbatimChar"/>
        </w:rPr>
        <w:t xml:space="preserve">pages/detail/detail.js</w:t>
      </w:r>
    </w:p>
    <w:p>
      <w:pPr>
        <w:pStyle w:val="BodyText"/>
      </w:pPr>
      <w:r>
        <w:t xml:space="preserve">在访问某一个影片的详细信息时，除要显示影片的标题、图像、导演等信息后，还要显示当前影片的评论信息，那就意味着在</w:t>
      </w:r>
      <w:r>
        <w:rPr>
          <w:rStyle w:val="VerbatimChar"/>
        </w:rPr>
        <w:t xml:space="preserve">detail.js</w:t>
      </w:r>
      <w:r>
        <w:t xml:space="preserve">的</w:t>
      </w:r>
      <w:r>
        <w:rPr>
          <w:rStyle w:val="VerbatimChar"/>
        </w:rPr>
        <w:t xml:space="preserve">onLoad()</w:t>
      </w:r>
      <w:r>
        <w:t xml:space="preserve">钩子函数中还要获取云数据库中的相关影片的详论信息。示例代码如下：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onLoad(options){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//获取URL地址栏中的参数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//从云数据库中获取当前影片的评论信息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cloud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'douban'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'writer.nickname'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true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'movieid'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command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(id)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FirstParagraph"/>
      </w:pPr>
      <w:r>
        <w:t xml:space="preserve">此时可能的运行效果如下：</w:t>
      </w:r>
    </w:p>
    <w:p>
      <w:pPr>
        <w:pStyle w:val="CaptionedFigure"/>
      </w:pPr>
      <w:r>
        <w:drawing>
          <wp:inline>
            <wp:extent cx="5334000" cy="38065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5160029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根本原因是没有启动云服务(因为文件覆盖的原因造成的) -- 解决方案是：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app.js</w:t>
      </w:r>
      <w:r>
        <w:t xml:space="preserve">的</w:t>
      </w:r>
      <w:r>
        <w:rPr>
          <w:rStyle w:val="VerbatimChar"/>
        </w:rPr>
        <w:t xml:space="preserve">onLaunch()</w:t>
      </w:r>
      <w:r>
        <w:t xml:space="preserve">钩子函数中添加以下代码：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wx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cloud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//云环境ID,云环境ID,云环境ID!!!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env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"云环境ID"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//是否启动跟踪用户(可以云开发控制台的运营分析中查看)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traceUser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true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CaptionedFigure"/>
      </w:pPr>
      <w:r>
        <w:drawing>
          <wp:inline>
            <wp:extent cx="5334000" cy="11670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51608436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当修改成功后，再单击某一部影片，此时控制台的输出结果如下：</w:t>
      </w:r>
    </w:p>
    <w:p>
      <w:pPr>
        <w:pStyle w:val="CaptionedFigure"/>
      </w:pPr>
      <w:r>
        <w:drawing>
          <wp:inline>
            <wp:extent cx="5334000" cy="25166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51612031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此时证明已可获取到当前影片的评论信息，但是现在的问题是：应该将影片的评论信息显示在</w:t>
      </w:r>
      <w:r>
        <w:rPr>
          <w:rStyle w:val="VerbatimChar"/>
        </w:rPr>
        <w:t xml:space="preserve">WXML</w:t>
      </w:r>
      <w:r>
        <w:t xml:space="preserve">的页面组件中，所以：你们来写吧！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2020-07-25T08:14:30Z</dcterms:created>
  <dcterms:modified xsi:type="dcterms:W3CDTF">2020-07-25T08:14:30Z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