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436" w:rsidRPr="00312436" w:rsidRDefault="00312436" w:rsidP="00312436">
      <w:pPr>
        <w:widowControl/>
        <w:shd w:val="clear" w:color="auto" w:fill="FFFFFF"/>
        <w:spacing w:before="300" w:after="225"/>
        <w:jc w:val="left"/>
        <w:outlineLvl w:val="3"/>
        <w:rPr>
          <w:rFonts w:ascii="Segoe UI" w:eastAsia="宋体" w:hAnsi="Segoe UI" w:cs="Segoe UI"/>
          <w:kern w:val="0"/>
          <w:szCs w:val="21"/>
        </w:rPr>
      </w:pPr>
      <w:r w:rsidRPr="00312436">
        <w:rPr>
          <w:rFonts w:ascii="Segoe UI" w:eastAsia="宋体" w:hAnsi="Segoe UI" w:cs="Segoe UI"/>
          <w:kern w:val="0"/>
          <w:szCs w:val="21"/>
        </w:rPr>
        <w:t>方法：直接法</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b/>
          <w:bCs/>
          <w:color w:val="333333"/>
          <w:kern w:val="0"/>
        </w:rPr>
        <w:t>算法</w:t>
      </w:r>
    </w:p>
    <w:p w:rsidR="00312436" w:rsidRDefault="00312436" w:rsidP="00312436">
      <w:pPr>
        <w:widowControl/>
        <w:shd w:val="clear" w:color="auto" w:fill="FFFFFF"/>
        <w:spacing w:after="240"/>
        <w:jc w:val="left"/>
        <w:rPr>
          <w:rFonts w:ascii="Segoe UI" w:eastAsia="宋体" w:hAnsi="Segoe UI" w:cs="Segoe UI" w:hint="eastAsia"/>
          <w:color w:val="333333"/>
          <w:kern w:val="0"/>
          <w:szCs w:val="21"/>
        </w:rPr>
      </w:pPr>
      <w:r w:rsidRPr="00312436">
        <w:rPr>
          <w:rFonts w:ascii="Segoe UI" w:eastAsia="宋体" w:hAnsi="Segoe UI" w:cs="Segoe UI"/>
          <w:color w:val="333333"/>
          <w:kern w:val="0"/>
          <w:szCs w:val="21"/>
        </w:rPr>
        <w:t>这是一个简单的问题，仅测试你操作列表的结点指针的能力。由于输入的列表已排序，因此我们可以通过将结点的值与它之后的结点进行比较来确定它是否为重复结点。如果它是重复的，我们更改当前结点的</w:t>
      </w:r>
      <w:r w:rsidRPr="00312436">
        <w:rPr>
          <w:rFonts w:ascii="Segoe UI" w:eastAsia="宋体" w:hAnsi="Segoe UI" w:cs="Segoe UI"/>
          <w:color w:val="333333"/>
          <w:kern w:val="0"/>
          <w:szCs w:val="21"/>
        </w:rPr>
        <w:t> </w:t>
      </w:r>
      <w:r w:rsidRPr="00312436">
        <w:rPr>
          <w:rFonts w:ascii="Courier New" w:eastAsia="宋体" w:hAnsi="Courier New" w:cs="宋体"/>
          <w:color w:val="546E7A"/>
          <w:kern w:val="0"/>
          <w:sz w:val="20"/>
        </w:rPr>
        <w:t>next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指针，以便它跳过下一个结点并直接指向下一个结点之后的结点。</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public ListNode deleteDuplicates(ListNode head)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ListNode current = head;</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while (current != null &amp;&amp; current.next != null)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if (current.next.val == current.val)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current.next = current.next.next;</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 else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current = current.next;</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 xml:space="preserve">    return head;</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b/>
          <w:bCs/>
          <w:color w:val="333333"/>
          <w:kern w:val="0"/>
        </w:rPr>
        <w:t>复杂度分析</w:t>
      </w:r>
    </w:p>
    <w:p w:rsidR="00312436" w:rsidRPr="00312436" w:rsidRDefault="00312436" w:rsidP="00312436">
      <w:pPr>
        <w:widowControl/>
        <w:numPr>
          <w:ilvl w:val="0"/>
          <w:numId w:val="1"/>
        </w:numPr>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时间复杂度：</w:t>
      </w:r>
      <w:r w:rsidRPr="00312436">
        <w:rPr>
          <w:rFonts w:ascii="KaTeX_Math" w:eastAsia="宋体" w:hAnsi="KaTeX_Math" w:cs="Times New Roman"/>
          <w:i/>
          <w:iCs/>
          <w:color w:val="333333"/>
          <w:kern w:val="0"/>
          <w:sz w:val="25"/>
        </w:rPr>
        <w:t>O</w:t>
      </w:r>
      <w:r w:rsidRPr="00312436">
        <w:rPr>
          <w:rFonts w:ascii="Times New Roman" w:eastAsia="宋体" w:hAnsi="Times New Roman" w:cs="Times New Roman"/>
          <w:color w:val="333333"/>
          <w:kern w:val="0"/>
          <w:sz w:val="25"/>
        </w:rPr>
        <w:t>(</w:t>
      </w:r>
      <w:r w:rsidRPr="00312436">
        <w:rPr>
          <w:rFonts w:ascii="KaTeX_Math" w:eastAsia="宋体" w:hAnsi="KaTeX_Math" w:cs="Times New Roman"/>
          <w:i/>
          <w:iCs/>
          <w:color w:val="333333"/>
          <w:kern w:val="0"/>
          <w:sz w:val="25"/>
        </w:rPr>
        <w:t>n</w:t>
      </w:r>
      <w:r w:rsidRPr="00312436">
        <w:rPr>
          <w:rFonts w:ascii="Times New Roman" w:eastAsia="宋体" w:hAnsi="Times New Roman" w:cs="Times New Roman"/>
          <w:color w:val="333333"/>
          <w:kern w:val="0"/>
          <w:sz w:val="25"/>
        </w:rPr>
        <w:t>)</w:t>
      </w:r>
      <w:r w:rsidRPr="00312436">
        <w:rPr>
          <w:rFonts w:ascii="Segoe UI" w:eastAsia="宋体" w:hAnsi="Segoe UI" w:cs="Segoe UI"/>
          <w:color w:val="333333"/>
          <w:kern w:val="0"/>
          <w:szCs w:val="21"/>
        </w:rPr>
        <w:t>，因为列表中的每个结点都检查一次以确定它是否重复，所以总运行时间为</w:t>
      </w:r>
      <w:r w:rsidRPr="00312436">
        <w:rPr>
          <w:rFonts w:ascii="Segoe UI" w:eastAsia="宋体" w:hAnsi="Segoe UI" w:cs="Segoe UI"/>
          <w:color w:val="333333"/>
          <w:kern w:val="0"/>
          <w:szCs w:val="21"/>
        </w:rPr>
        <w:t> </w:t>
      </w:r>
      <w:r w:rsidRPr="00312436">
        <w:rPr>
          <w:rFonts w:ascii="KaTeX_Math" w:eastAsia="宋体" w:hAnsi="KaTeX_Math" w:cs="Times New Roman"/>
          <w:i/>
          <w:iCs/>
          <w:color w:val="333333"/>
          <w:kern w:val="0"/>
          <w:sz w:val="25"/>
        </w:rPr>
        <w:t>O</w:t>
      </w:r>
      <w:r w:rsidRPr="00312436">
        <w:rPr>
          <w:rFonts w:ascii="Times New Roman" w:eastAsia="宋体" w:hAnsi="Times New Roman" w:cs="Times New Roman"/>
          <w:color w:val="333333"/>
          <w:kern w:val="0"/>
          <w:sz w:val="25"/>
        </w:rPr>
        <w:t>(</w:t>
      </w:r>
      <w:r w:rsidRPr="00312436">
        <w:rPr>
          <w:rFonts w:ascii="KaTeX_Math" w:eastAsia="宋体" w:hAnsi="KaTeX_Math" w:cs="Times New Roman"/>
          <w:i/>
          <w:iCs/>
          <w:color w:val="333333"/>
          <w:kern w:val="0"/>
          <w:sz w:val="25"/>
        </w:rPr>
        <w:t>n</w:t>
      </w:r>
      <w:r w:rsidRPr="00312436">
        <w:rPr>
          <w:rFonts w:ascii="Times New Roman" w:eastAsia="宋体" w:hAnsi="Times New Roman" w:cs="Times New Roman"/>
          <w:color w:val="333333"/>
          <w:kern w:val="0"/>
          <w:sz w:val="25"/>
        </w:rPr>
        <w:t>)</w:t>
      </w:r>
      <w:r w:rsidRPr="00312436">
        <w:rPr>
          <w:rFonts w:ascii="Segoe UI" w:eastAsia="宋体" w:hAnsi="Segoe UI" w:cs="Segoe UI"/>
          <w:color w:val="333333"/>
          <w:kern w:val="0"/>
          <w:szCs w:val="21"/>
        </w:rPr>
        <w:t>，其中</w:t>
      </w:r>
      <w:r w:rsidRPr="00312436">
        <w:rPr>
          <w:rFonts w:ascii="Segoe UI" w:eastAsia="宋体" w:hAnsi="Segoe UI" w:cs="Segoe UI"/>
          <w:color w:val="333333"/>
          <w:kern w:val="0"/>
          <w:szCs w:val="21"/>
        </w:rPr>
        <w:t> </w:t>
      </w:r>
      <w:r w:rsidRPr="00312436">
        <w:rPr>
          <w:rFonts w:ascii="KaTeX_Math" w:eastAsia="宋体" w:hAnsi="KaTeX_Math" w:cs="Times New Roman"/>
          <w:i/>
          <w:iCs/>
          <w:color w:val="333333"/>
          <w:kern w:val="0"/>
          <w:sz w:val="25"/>
        </w:rPr>
        <w:t>n</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是列表中的结点数。</w:t>
      </w:r>
    </w:p>
    <w:p w:rsidR="00312436" w:rsidRPr="00312436" w:rsidRDefault="00312436" w:rsidP="00312436">
      <w:pPr>
        <w:widowControl/>
        <w:numPr>
          <w:ilvl w:val="0"/>
          <w:numId w:val="1"/>
        </w:numPr>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空间复杂度：</w:t>
      </w:r>
      <w:r w:rsidRPr="00312436">
        <w:rPr>
          <w:rFonts w:ascii="KaTeX_Math" w:eastAsia="宋体" w:hAnsi="KaTeX_Math" w:cs="Times New Roman"/>
          <w:i/>
          <w:iCs/>
          <w:color w:val="333333"/>
          <w:kern w:val="0"/>
          <w:sz w:val="25"/>
        </w:rPr>
        <w:t>O</w:t>
      </w:r>
      <w:r w:rsidRPr="00312436">
        <w:rPr>
          <w:rFonts w:ascii="Times New Roman" w:eastAsia="宋体" w:hAnsi="Times New Roman" w:cs="Times New Roman"/>
          <w:color w:val="333333"/>
          <w:kern w:val="0"/>
          <w:sz w:val="25"/>
        </w:rPr>
        <w:t>(1)</w:t>
      </w:r>
      <w:r w:rsidRPr="00312436">
        <w:rPr>
          <w:rFonts w:ascii="Segoe UI" w:eastAsia="宋体" w:hAnsi="Segoe UI" w:cs="Segoe UI"/>
          <w:color w:val="333333"/>
          <w:kern w:val="0"/>
          <w:szCs w:val="21"/>
        </w:rPr>
        <w:t>，没有使用额外的空间。</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b/>
          <w:bCs/>
          <w:color w:val="333333"/>
          <w:kern w:val="0"/>
        </w:rPr>
        <w:t>正确性</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我们可以通过定义</w:t>
      </w:r>
      <w:r w:rsidRPr="00312436">
        <w:rPr>
          <w:rFonts w:ascii="Segoe UI" w:eastAsia="宋体" w:hAnsi="Segoe UI" w:cs="Segoe UI"/>
          <w:i/>
          <w:iCs/>
          <w:color w:val="333333"/>
          <w:kern w:val="0"/>
        </w:rPr>
        <w:t>循环不变式</w:t>
      </w:r>
      <w:r w:rsidRPr="00312436">
        <w:rPr>
          <w:rFonts w:ascii="Segoe UI" w:eastAsia="宋体" w:hAnsi="Segoe UI" w:cs="Segoe UI"/>
          <w:color w:val="333333"/>
          <w:kern w:val="0"/>
          <w:szCs w:val="21"/>
        </w:rPr>
        <w:t>来证明此代码的正确性。循环不变式是在循环的每次迭代之前和之后为真的条件。在这种情况下，一个帮助我们证明正确性的循环不变式是这样的：</w:t>
      </w:r>
    </w:p>
    <w:p w:rsidR="00312436" w:rsidRPr="00312436" w:rsidRDefault="00312436" w:rsidP="00312436">
      <w:pPr>
        <w:widowControl/>
        <w:shd w:val="clear" w:color="auto" w:fill="FAFAFA"/>
        <w:jc w:val="left"/>
        <w:rPr>
          <w:rFonts w:ascii="Segoe UI" w:eastAsia="宋体" w:hAnsi="Segoe UI" w:cs="Segoe UI"/>
          <w:color w:val="333333"/>
          <w:kern w:val="0"/>
          <w:szCs w:val="21"/>
        </w:rPr>
      </w:pPr>
      <w:r w:rsidRPr="00312436">
        <w:rPr>
          <w:rFonts w:ascii="Segoe UI" w:eastAsia="宋体" w:hAnsi="Segoe UI" w:cs="Segoe UI"/>
          <w:color w:val="333333"/>
          <w:kern w:val="0"/>
          <w:szCs w:val="21"/>
        </w:rPr>
        <w:t>列表中直到指针</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的所有结点都不包含重复的元素。</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我们可以用归纳法证明这种情况确实是循环不变式。在进入循环之前，</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指向列表的头部。因此，列表中直到</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的部分只包含头部。因此它不能包含任何重复的元素。现在假设</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现在指向列表中的某个结点（但不是最后一个元素），并且列表中直到</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的部分不包含重复元素。在另一个循环迭代之后，发生两件事之一。</w:t>
      </w:r>
    </w:p>
    <w:p w:rsidR="00312436" w:rsidRPr="00312436" w:rsidRDefault="00312436" w:rsidP="00312436">
      <w:pPr>
        <w:widowControl/>
        <w:numPr>
          <w:ilvl w:val="0"/>
          <w:numId w:val="2"/>
        </w:numPr>
        <w:shd w:val="clear" w:color="auto" w:fill="FFFFFF"/>
        <w:spacing w:after="240"/>
        <w:jc w:val="left"/>
        <w:rPr>
          <w:rFonts w:ascii="Segoe UI" w:eastAsia="宋体" w:hAnsi="Segoe UI" w:cs="Segoe UI"/>
          <w:color w:val="333333"/>
          <w:kern w:val="0"/>
          <w:szCs w:val="21"/>
        </w:rPr>
      </w:pPr>
      <w:r w:rsidRPr="00312436">
        <w:rPr>
          <w:rFonts w:ascii="Courier New" w:eastAsia="宋体" w:hAnsi="Courier New" w:cs="Courier New"/>
          <w:color w:val="546E7A"/>
          <w:kern w:val="0"/>
          <w:sz w:val="20"/>
        </w:rPr>
        <w:lastRenderedPageBreak/>
        <w:t>current.next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是</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的副本。在这种情况下，删除</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current.next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中的重复结点，并且</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保持指向与之前相同的结点。因此，情况仍然成立；一直到</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仍然没有重复项。</w:t>
      </w:r>
    </w:p>
    <w:p w:rsidR="00312436" w:rsidRPr="00312436" w:rsidRDefault="00312436" w:rsidP="00312436">
      <w:pPr>
        <w:widowControl/>
        <w:numPr>
          <w:ilvl w:val="0"/>
          <w:numId w:val="2"/>
        </w:numPr>
        <w:shd w:val="clear" w:color="auto" w:fill="FFFFFF"/>
        <w:spacing w:after="240"/>
        <w:jc w:val="left"/>
        <w:rPr>
          <w:rFonts w:ascii="Segoe UI" w:eastAsia="宋体" w:hAnsi="Segoe UI" w:cs="Segoe UI"/>
          <w:color w:val="333333"/>
          <w:kern w:val="0"/>
          <w:szCs w:val="21"/>
        </w:rPr>
      </w:pPr>
      <w:r w:rsidRPr="00312436">
        <w:rPr>
          <w:rFonts w:ascii="Courier New" w:eastAsia="宋体" w:hAnsi="Courier New" w:cs="Courier New"/>
          <w:color w:val="546E7A"/>
          <w:kern w:val="0"/>
          <w:sz w:val="20"/>
        </w:rPr>
        <w:t>current.next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不是</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的副本（并且，因为列表已经排序，</w:t>
      </w:r>
      <w:r w:rsidRPr="00312436">
        <w:rPr>
          <w:rFonts w:ascii="Courier New" w:eastAsia="宋体" w:hAnsi="Courier New" w:cs="Courier New"/>
          <w:color w:val="546E7A"/>
          <w:kern w:val="0"/>
          <w:sz w:val="20"/>
        </w:rPr>
        <w:t>current.next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也不是</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i/>
          <w:iCs/>
          <w:color w:val="333333"/>
          <w:kern w:val="0"/>
        </w:rPr>
        <w:t>之前</w:t>
      </w:r>
      <w:r w:rsidRPr="00312436">
        <w:rPr>
          <w:rFonts w:ascii="Segoe UI" w:eastAsia="宋体" w:hAnsi="Segoe UI" w:cs="Segoe UI"/>
          <w:color w:val="333333"/>
          <w:kern w:val="0"/>
          <w:szCs w:val="21"/>
        </w:rPr>
        <w:t>出现的任何其他元素的副本）。在这种情况下，</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向前移动一步指向</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current.next</w:t>
      </w:r>
      <w:r w:rsidRPr="00312436">
        <w:rPr>
          <w:rFonts w:ascii="Segoe UI" w:eastAsia="宋体" w:hAnsi="Segoe UI" w:cs="Segoe UI"/>
          <w:color w:val="333333"/>
          <w:kern w:val="0"/>
          <w:szCs w:val="21"/>
        </w:rPr>
        <w:t>。因此，情况仍然成立；一直到</w:t>
      </w:r>
      <w:r w:rsidRPr="00312436">
        <w:rPr>
          <w:rFonts w:ascii="Segoe UI" w:eastAsia="宋体" w:hAnsi="Segoe UI" w:cs="Segoe UI"/>
          <w:color w:val="333333"/>
          <w:kern w:val="0"/>
          <w:szCs w:val="21"/>
        </w:rPr>
        <w:t> </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仍然没有重复项。</w:t>
      </w:r>
    </w:p>
    <w:p w:rsidR="00312436" w:rsidRPr="00312436" w:rsidRDefault="00312436" w:rsidP="00312436">
      <w:pPr>
        <w:widowControl/>
        <w:shd w:val="clear" w:color="auto" w:fill="FFFFFF"/>
        <w:spacing w:after="240"/>
        <w:jc w:val="left"/>
        <w:rPr>
          <w:rFonts w:ascii="Segoe UI" w:eastAsia="宋体" w:hAnsi="Segoe UI" w:cs="Segoe UI"/>
          <w:color w:val="333333"/>
          <w:kern w:val="0"/>
          <w:szCs w:val="21"/>
        </w:rPr>
      </w:pPr>
      <w:r w:rsidRPr="00312436">
        <w:rPr>
          <w:rFonts w:ascii="Segoe UI" w:eastAsia="宋体" w:hAnsi="Segoe UI" w:cs="Segoe UI"/>
          <w:color w:val="333333"/>
          <w:kern w:val="0"/>
          <w:szCs w:val="21"/>
        </w:rPr>
        <w:t>在循环的最后一次迭代中，</w:t>
      </w:r>
      <w:r w:rsidRPr="00312436">
        <w:rPr>
          <w:rFonts w:ascii="Courier New" w:eastAsia="宋体" w:hAnsi="Courier New" w:cs="Courier New"/>
          <w:color w:val="546E7A"/>
          <w:kern w:val="0"/>
          <w:sz w:val="20"/>
        </w:rPr>
        <w:t>current</w:t>
      </w:r>
      <w:r w:rsidRPr="00312436">
        <w:rPr>
          <w:rFonts w:ascii="Segoe UI" w:eastAsia="宋体" w:hAnsi="Segoe UI" w:cs="Segoe UI"/>
          <w:color w:val="333333"/>
          <w:kern w:val="0"/>
          <w:szCs w:val="21"/>
        </w:rPr>
        <w:t> </w:t>
      </w:r>
      <w:r w:rsidRPr="00312436">
        <w:rPr>
          <w:rFonts w:ascii="Segoe UI" w:eastAsia="宋体" w:hAnsi="Segoe UI" w:cs="Segoe UI"/>
          <w:color w:val="333333"/>
          <w:kern w:val="0"/>
          <w:szCs w:val="21"/>
        </w:rPr>
        <w:t>必定指向最后一个元素，因为再往后，</w:t>
      </w:r>
      <w:r w:rsidRPr="00312436">
        <w:rPr>
          <w:rFonts w:ascii="Courier New" w:eastAsia="宋体" w:hAnsi="Courier New" w:cs="Courier New"/>
          <w:color w:val="546E7A"/>
          <w:kern w:val="0"/>
          <w:sz w:val="20"/>
        </w:rPr>
        <w:t>current.next = null</w:t>
      </w:r>
      <w:r w:rsidRPr="00312436">
        <w:rPr>
          <w:rFonts w:ascii="Segoe UI" w:eastAsia="宋体" w:hAnsi="Segoe UI" w:cs="Segoe UI"/>
          <w:color w:val="333333"/>
          <w:kern w:val="0"/>
          <w:szCs w:val="21"/>
        </w:rPr>
        <w:t>。因此，在循环结束后，直到最后一个元素的所有元素都不包含重复项。</w:t>
      </w:r>
    </w:p>
    <w:p w:rsidR="002E3ADA" w:rsidRPr="00312436" w:rsidRDefault="002E3ADA"/>
    <w:sectPr w:rsidR="002E3ADA" w:rsidRPr="003124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ADA" w:rsidRDefault="002E3ADA" w:rsidP="00312436">
      <w:r>
        <w:separator/>
      </w:r>
    </w:p>
  </w:endnote>
  <w:endnote w:type="continuationSeparator" w:id="1">
    <w:p w:rsidR="002E3ADA" w:rsidRDefault="002E3ADA" w:rsidP="003124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ADA" w:rsidRDefault="002E3ADA" w:rsidP="00312436">
      <w:r>
        <w:separator/>
      </w:r>
    </w:p>
  </w:footnote>
  <w:footnote w:type="continuationSeparator" w:id="1">
    <w:p w:rsidR="002E3ADA" w:rsidRDefault="002E3ADA" w:rsidP="003124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CC6C49"/>
    <w:multiLevelType w:val="multilevel"/>
    <w:tmpl w:val="F19A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740233"/>
    <w:multiLevelType w:val="multilevel"/>
    <w:tmpl w:val="F66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436"/>
    <w:rsid w:val="002E3ADA"/>
    <w:rsid w:val="003124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1243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4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2436"/>
    <w:rPr>
      <w:sz w:val="18"/>
      <w:szCs w:val="18"/>
    </w:rPr>
  </w:style>
  <w:style w:type="paragraph" w:styleId="a4">
    <w:name w:val="footer"/>
    <w:basedOn w:val="a"/>
    <w:link w:val="Char0"/>
    <w:uiPriority w:val="99"/>
    <w:semiHidden/>
    <w:unhideWhenUsed/>
    <w:rsid w:val="003124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2436"/>
    <w:rPr>
      <w:sz w:val="18"/>
      <w:szCs w:val="18"/>
    </w:rPr>
  </w:style>
  <w:style w:type="character" w:customStyle="1" w:styleId="4Char">
    <w:name w:val="标题 4 Char"/>
    <w:basedOn w:val="a0"/>
    <w:link w:val="4"/>
    <w:uiPriority w:val="9"/>
    <w:rsid w:val="00312436"/>
    <w:rPr>
      <w:rFonts w:ascii="宋体" w:eastAsia="宋体" w:hAnsi="宋体" w:cs="宋体"/>
      <w:b/>
      <w:bCs/>
      <w:kern w:val="0"/>
      <w:sz w:val="24"/>
      <w:szCs w:val="24"/>
    </w:rPr>
  </w:style>
  <w:style w:type="paragraph" w:styleId="a5">
    <w:name w:val="Normal (Web)"/>
    <w:basedOn w:val="a"/>
    <w:uiPriority w:val="99"/>
    <w:semiHidden/>
    <w:unhideWhenUsed/>
    <w:rsid w:val="0031243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12436"/>
    <w:rPr>
      <w:b/>
      <w:bCs/>
    </w:rPr>
  </w:style>
  <w:style w:type="character" w:styleId="HTML">
    <w:name w:val="HTML Code"/>
    <w:basedOn w:val="a0"/>
    <w:uiPriority w:val="99"/>
    <w:semiHidden/>
    <w:unhideWhenUsed/>
    <w:rsid w:val="00312436"/>
    <w:rPr>
      <w:rFonts w:ascii="宋体" w:eastAsia="宋体" w:hAnsi="宋体" w:cs="宋体"/>
      <w:sz w:val="24"/>
      <w:szCs w:val="24"/>
    </w:rPr>
  </w:style>
  <w:style w:type="character" w:customStyle="1" w:styleId="katex-mathml">
    <w:name w:val="katex-mathml"/>
    <w:basedOn w:val="a0"/>
    <w:rsid w:val="00312436"/>
  </w:style>
  <w:style w:type="character" w:customStyle="1" w:styleId="mord">
    <w:name w:val="mord"/>
    <w:basedOn w:val="a0"/>
    <w:rsid w:val="00312436"/>
  </w:style>
  <w:style w:type="character" w:customStyle="1" w:styleId="mopen">
    <w:name w:val="mopen"/>
    <w:basedOn w:val="a0"/>
    <w:rsid w:val="00312436"/>
  </w:style>
  <w:style w:type="character" w:customStyle="1" w:styleId="mclose">
    <w:name w:val="mclose"/>
    <w:basedOn w:val="a0"/>
    <w:rsid w:val="00312436"/>
  </w:style>
  <w:style w:type="character" w:styleId="a7">
    <w:name w:val="Emphasis"/>
    <w:basedOn w:val="a0"/>
    <w:uiPriority w:val="20"/>
    <w:qFormat/>
    <w:rsid w:val="00312436"/>
    <w:rPr>
      <w:i/>
      <w:iCs/>
    </w:rPr>
  </w:style>
</w:styles>
</file>

<file path=word/webSettings.xml><?xml version="1.0" encoding="utf-8"?>
<w:webSettings xmlns:r="http://schemas.openxmlformats.org/officeDocument/2006/relationships" xmlns:w="http://schemas.openxmlformats.org/wordprocessingml/2006/main">
  <w:divs>
    <w:div w:id="529682850">
      <w:bodyDiv w:val="1"/>
      <w:marLeft w:val="0"/>
      <w:marRight w:val="0"/>
      <w:marTop w:val="0"/>
      <w:marBottom w:val="0"/>
      <w:divBdr>
        <w:top w:val="none" w:sz="0" w:space="0" w:color="auto"/>
        <w:left w:val="none" w:sz="0" w:space="0" w:color="auto"/>
        <w:bottom w:val="none" w:sz="0" w:space="0" w:color="auto"/>
        <w:right w:val="none" w:sz="0" w:space="0" w:color="auto"/>
      </w:divBdr>
      <w:divsChild>
        <w:div w:id="195521491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hehuan</dc:creator>
  <cp:keywords/>
  <dc:description/>
  <cp:lastModifiedBy>hehuan</cp:lastModifiedBy>
  <cp:revision>2</cp:revision>
  <dcterms:created xsi:type="dcterms:W3CDTF">2019-03-09T12:36:00Z</dcterms:created>
  <dcterms:modified xsi:type="dcterms:W3CDTF">2019-03-09T12:38:00Z</dcterms:modified>
</cp:coreProperties>
</file>