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EC3" w:rsidRDefault="00A16F50" w:rsidP="00940AAA">
      <w:pPr>
        <w:pStyle w:val="a7"/>
        <w:spacing w:line="400" w:lineRule="atLeast"/>
      </w:pPr>
      <w:r>
        <w:fldChar w:fldCharType="begin"/>
      </w:r>
      <w:r>
        <w:instrText xml:space="preserve"> MACROBUTTON MTEditEquationSection2 </w:instrText>
      </w:r>
      <w:r w:rsidRPr="00A16F50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C3743F">
        <w:rPr>
          <w:rFonts w:hint="eastAsia"/>
        </w:rPr>
        <w:t>基于</w:t>
      </w:r>
      <w:r w:rsidR="00F439EF">
        <w:rPr>
          <w:rFonts w:hint="eastAsia"/>
        </w:rPr>
        <w:t>异质话题</w:t>
      </w:r>
      <w:r w:rsidR="00C3743F">
        <w:rPr>
          <w:rFonts w:hint="eastAsia"/>
        </w:rPr>
        <w:t>模型的</w:t>
      </w:r>
      <w:r w:rsidR="000C0B72">
        <w:rPr>
          <w:rFonts w:hint="eastAsia"/>
        </w:rPr>
        <w:t>双视图</w:t>
      </w:r>
      <w:r w:rsidR="00C3743F">
        <w:rPr>
          <w:rFonts w:hint="eastAsia"/>
        </w:rPr>
        <w:t>财经数据分析</w:t>
      </w:r>
    </w:p>
    <w:p w:rsidR="00ED7EC3" w:rsidRDefault="00ED7EC3" w:rsidP="00940AAA">
      <w:pPr>
        <w:spacing w:line="400" w:lineRule="atLeast"/>
        <w:jc w:val="center"/>
      </w:pPr>
    </w:p>
    <w:p w:rsidR="00ED7EC3" w:rsidRDefault="00ED7EC3" w:rsidP="00940AAA">
      <w:pPr>
        <w:spacing w:line="400" w:lineRule="atLeast"/>
        <w:jc w:val="center"/>
      </w:pPr>
      <w:r>
        <w:rPr>
          <w:rFonts w:hint="eastAsia"/>
        </w:rPr>
        <w:t xml:space="preserve">09300240004 </w:t>
      </w:r>
      <w:r>
        <w:rPr>
          <w:rFonts w:hint="eastAsia"/>
        </w:rPr>
        <w:t>计算机科学与技术</w:t>
      </w:r>
      <w:r>
        <w:rPr>
          <w:rFonts w:hint="eastAsia"/>
        </w:rPr>
        <w:t xml:space="preserve"> </w:t>
      </w:r>
      <w:r>
        <w:rPr>
          <w:rFonts w:hint="eastAsia"/>
        </w:rPr>
        <w:t>朱恬骅</w:t>
      </w:r>
    </w:p>
    <w:p w:rsidR="007209D0" w:rsidRPr="0066363C" w:rsidRDefault="007209D0" w:rsidP="00940AAA">
      <w:pPr>
        <w:spacing w:line="400" w:lineRule="atLeast"/>
        <w:rPr>
          <w:szCs w:val="24"/>
        </w:rPr>
      </w:pPr>
    </w:p>
    <w:p w:rsidR="00375F73" w:rsidRPr="003104E0" w:rsidRDefault="00375F73" w:rsidP="003104E0">
      <w:pPr>
        <w:pStyle w:val="1"/>
      </w:pPr>
      <w:r w:rsidRPr="003104E0">
        <w:rPr>
          <w:rFonts w:hint="eastAsia"/>
        </w:rPr>
        <w:t>概述</w:t>
      </w:r>
    </w:p>
    <w:p w:rsidR="00371A41" w:rsidRPr="0066363C" w:rsidRDefault="00371A41" w:rsidP="00940AAA">
      <w:pPr>
        <w:pStyle w:val="2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本文目的</w:t>
      </w:r>
    </w:p>
    <w:p w:rsidR="00FF7927" w:rsidRPr="0066363C" w:rsidRDefault="00FF7927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伴随中国经济的发展，金融市场呈现出越发活跃的景象，这使得人工（专家）对数据的分析相对于数据的产生速度显得太过微弱，而市场又亟需可资参考的数据分析结果以利决策。这使得基于数据挖掘的财经分析具有丰富的应用前景。然而这也对计算机的机器学习方法、模型提供了一个不同的应用场景，需要有针对性地进行讨论。这一选题正是顺应了实践上和理论上的这些要求，</w:t>
      </w:r>
      <w:r w:rsidR="008A4039" w:rsidRPr="0066363C">
        <w:rPr>
          <w:rFonts w:hint="eastAsia"/>
          <w:szCs w:val="24"/>
        </w:rPr>
        <w:t>以</w:t>
      </w:r>
      <w:r w:rsidRPr="0066363C">
        <w:rPr>
          <w:rFonts w:hint="eastAsia"/>
          <w:szCs w:val="24"/>
        </w:rPr>
        <w:t>期建构一个财经分析（股票聚类）的适用模型，揭示金融市场的一些规律、线索，为财经分析提供参考。</w:t>
      </w:r>
      <w:bookmarkStart w:id="0" w:name="_GoBack"/>
      <w:bookmarkEnd w:id="0"/>
    </w:p>
    <w:p w:rsidR="00FF7927" w:rsidRPr="0066363C" w:rsidRDefault="00FF7927" w:rsidP="00940AAA">
      <w:pPr>
        <w:spacing w:line="400" w:lineRule="atLeast"/>
        <w:rPr>
          <w:szCs w:val="24"/>
        </w:rPr>
      </w:pPr>
    </w:p>
    <w:p w:rsidR="00FF7927" w:rsidRPr="0066363C" w:rsidRDefault="00FF7927" w:rsidP="00940AAA">
      <w:pPr>
        <w:pStyle w:val="2"/>
        <w:spacing w:line="400" w:lineRule="atLeast"/>
        <w:rPr>
          <w:szCs w:val="24"/>
        </w:rPr>
      </w:pPr>
      <w:bookmarkStart w:id="1" w:name="_Ref352219013"/>
      <w:r w:rsidRPr="0066363C">
        <w:rPr>
          <w:rFonts w:hint="eastAsia"/>
          <w:szCs w:val="24"/>
        </w:rPr>
        <w:t>本文的主要方法和研究进展</w:t>
      </w:r>
      <w:bookmarkEnd w:id="1"/>
    </w:p>
    <w:p w:rsidR="002822A0" w:rsidRPr="0066363C" w:rsidRDefault="008A4039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在信息</w:t>
      </w:r>
      <w:r w:rsidRPr="0066363C">
        <w:rPr>
          <w:szCs w:val="24"/>
        </w:rPr>
        <w:t>处理</w:t>
      </w:r>
      <w:r w:rsidRPr="0066363C">
        <w:rPr>
          <w:rFonts w:hint="eastAsia"/>
          <w:szCs w:val="24"/>
        </w:rPr>
        <w:t>和</w:t>
      </w:r>
      <w:r w:rsidRPr="0066363C">
        <w:rPr>
          <w:szCs w:val="24"/>
        </w:rPr>
        <w:t>文本挖掘</w:t>
      </w:r>
      <w:r w:rsidRPr="0066363C">
        <w:rPr>
          <w:rFonts w:hint="eastAsia"/>
          <w:szCs w:val="24"/>
        </w:rPr>
        <w:t>领域，对</w:t>
      </w:r>
      <w:r w:rsidRPr="0066363C">
        <w:rPr>
          <w:szCs w:val="24"/>
        </w:rPr>
        <w:t>文本的表示方法</w:t>
      </w:r>
      <w:r w:rsidRPr="0066363C">
        <w:rPr>
          <w:rFonts w:hint="eastAsia"/>
          <w:szCs w:val="24"/>
        </w:rPr>
        <w:t>主要采用向量空间</w:t>
      </w:r>
      <w:r w:rsidRPr="0066363C">
        <w:rPr>
          <w:szCs w:val="24"/>
        </w:rPr>
        <w:t>模型或</w:t>
      </w:r>
      <w:r w:rsidRPr="0066363C">
        <w:rPr>
          <w:rFonts w:hint="eastAsia"/>
          <w:szCs w:val="24"/>
        </w:rPr>
        <w:t>统计语言</w:t>
      </w:r>
      <w:r w:rsidRPr="0066363C">
        <w:rPr>
          <w:szCs w:val="24"/>
        </w:rPr>
        <w:t>模型。</w:t>
      </w:r>
      <w:r w:rsidR="006D7BC1" w:rsidRPr="0066363C">
        <w:rPr>
          <w:rFonts w:hint="eastAsia"/>
          <w:szCs w:val="24"/>
        </w:rPr>
        <w:t>文档</w:t>
      </w:r>
      <w:r w:rsidR="00463370">
        <w:rPr>
          <w:rFonts w:hint="eastAsia"/>
          <w:szCs w:val="24"/>
        </w:rPr>
        <w:t>常</w:t>
      </w:r>
      <w:r w:rsidR="006D7BC1" w:rsidRPr="0066363C">
        <w:rPr>
          <w:rFonts w:hint="eastAsia"/>
          <w:szCs w:val="24"/>
        </w:rPr>
        <w:t>用</w:t>
      </w:r>
      <w:r w:rsidR="00463370">
        <w:rPr>
          <w:rFonts w:hint="eastAsia"/>
          <w:szCs w:val="24"/>
        </w:rPr>
        <w:t>表示</w:t>
      </w:r>
      <w:r w:rsidR="00463370">
        <w:rPr>
          <w:szCs w:val="24"/>
        </w:rPr>
        <w:t>其词频</w:t>
      </w:r>
      <w:r w:rsidR="00463370">
        <w:rPr>
          <w:rFonts w:hint="eastAsia"/>
          <w:szCs w:val="24"/>
        </w:rPr>
        <w:t>分布</w:t>
      </w:r>
      <w:r w:rsidR="00463370">
        <w:rPr>
          <w:szCs w:val="24"/>
        </w:rPr>
        <w:t>情况</w:t>
      </w:r>
      <w:r w:rsidR="00463370">
        <w:rPr>
          <w:rFonts w:hint="eastAsia"/>
          <w:szCs w:val="24"/>
        </w:rPr>
        <w:t>的</w:t>
      </w:r>
      <w:r w:rsidR="006D7BC1" w:rsidRPr="0066363C">
        <w:rPr>
          <w:rFonts w:hint="eastAsia"/>
          <w:szCs w:val="24"/>
        </w:rPr>
        <w:t>向量来表示</w:t>
      </w:r>
      <w:r w:rsidR="00463370">
        <w:rPr>
          <w:rFonts w:hint="eastAsia"/>
          <w:szCs w:val="24"/>
        </w:rPr>
        <w:t>，称为</w:t>
      </w:r>
      <w:r w:rsidR="00463370" w:rsidRPr="0066363C">
        <w:rPr>
          <w:rFonts w:hint="eastAsia"/>
          <w:szCs w:val="24"/>
        </w:rPr>
        <w:t>向量空间模型</w:t>
      </w:r>
      <w:r w:rsidR="00463370" w:rsidRPr="0066363C">
        <w:rPr>
          <w:szCs w:val="24"/>
          <w:vertAlign w:val="superscript"/>
        </w:rPr>
        <w:t>[</w:t>
      </w:r>
      <w:r w:rsidR="00463370" w:rsidRPr="0066363C">
        <w:rPr>
          <w:rStyle w:val="a4"/>
          <w:szCs w:val="24"/>
        </w:rPr>
        <w:footnoteReference w:id="1"/>
      </w:r>
      <w:r w:rsidR="00463370" w:rsidRPr="0066363C">
        <w:rPr>
          <w:szCs w:val="24"/>
          <w:vertAlign w:val="superscript"/>
        </w:rPr>
        <w:t>]</w:t>
      </w:r>
      <w:r w:rsidR="006D7BC1" w:rsidRPr="0066363C">
        <w:rPr>
          <w:rFonts w:hint="eastAsia"/>
          <w:szCs w:val="24"/>
        </w:rPr>
        <w:t>。每一维都相当于是一个独立的词（组）。如果这个词（</w:t>
      </w:r>
      <w:r w:rsidR="006D7BC1" w:rsidRPr="0066363C">
        <w:rPr>
          <w:szCs w:val="24"/>
        </w:rPr>
        <w:t>组）</w:t>
      </w:r>
      <w:r w:rsidR="006D7BC1" w:rsidRPr="0066363C">
        <w:rPr>
          <w:rFonts w:hint="eastAsia"/>
          <w:szCs w:val="24"/>
        </w:rPr>
        <w:t>出现在了文档中，那它在向量中的值就非零。</w:t>
      </w:r>
      <w:r w:rsidR="006D7BC1" w:rsidRPr="0066363C">
        <w:rPr>
          <w:szCs w:val="24"/>
        </w:rPr>
        <w:t>每</w:t>
      </w:r>
      <w:r w:rsidR="006D7BC1" w:rsidRPr="0066363C">
        <w:rPr>
          <w:rFonts w:hint="eastAsia"/>
          <w:szCs w:val="24"/>
        </w:rPr>
        <w:t>一</w:t>
      </w:r>
      <w:r w:rsidR="006D7BC1" w:rsidRPr="0066363C">
        <w:rPr>
          <w:szCs w:val="24"/>
        </w:rPr>
        <w:t>个维度</w:t>
      </w:r>
      <w:r w:rsidR="006D7BC1" w:rsidRPr="0066363C">
        <w:rPr>
          <w:rFonts w:hint="eastAsia"/>
          <w:szCs w:val="24"/>
        </w:rPr>
        <w:t>被称为</w:t>
      </w:r>
      <w:r w:rsidR="006D7BC1" w:rsidRPr="0066363C">
        <w:rPr>
          <w:szCs w:val="24"/>
        </w:rPr>
        <w:t>对应词</w:t>
      </w:r>
      <w:r w:rsidR="006D7BC1" w:rsidRPr="0066363C">
        <w:rPr>
          <w:rFonts w:hint="eastAsia"/>
          <w:szCs w:val="24"/>
        </w:rPr>
        <w:t>（</w:t>
      </w:r>
      <w:r w:rsidR="006D7BC1" w:rsidRPr="0066363C">
        <w:rPr>
          <w:szCs w:val="24"/>
        </w:rPr>
        <w:t>组</w:t>
      </w:r>
      <w:r w:rsidR="006D7BC1" w:rsidRPr="0066363C">
        <w:rPr>
          <w:rFonts w:hint="eastAsia"/>
          <w:szCs w:val="24"/>
        </w:rPr>
        <w:t>）</w:t>
      </w:r>
      <w:r w:rsidR="006D7BC1" w:rsidRPr="0066363C">
        <w:rPr>
          <w:szCs w:val="24"/>
        </w:rPr>
        <w:t>的</w:t>
      </w:r>
      <w:r w:rsidR="006D7BC1" w:rsidRPr="0066363C">
        <w:rPr>
          <w:rFonts w:hint="eastAsia"/>
          <w:szCs w:val="24"/>
        </w:rPr>
        <w:t>权重。除了</w:t>
      </w:r>
      <w:r w:rsidR="006D7BC1" w:rsidRPr="0066363C">
        <w:rPr>
          <w:szCs w:val="24"/>
        </w:rPr>
        <w:t>用</w:t>
      </w:r>
      <w:r w:rsidR="002822A0" w:rsidRPr="0066363C">
        <w:rPr>
          <w:rFonts w:hint="eastAsia"/>
          <w:szCs w:val="24"/>
        </w:rPr>
        <w:t>词频作为</w:t>
      </w:r>
      <w:r w:rsidR="002822A0" w:rsidRPr="0066363C">
        <w:rPr>
          <w:szCs w:val="24"/>
        </w:rPr>
        <w:t>权重</w:t>
      </w:r>
      <w:r w:rsidR="002822A0" w:rsidRPr="0066363C">
        <w:rPr>
          <w:rFonts w:hint="eastAsia"/>
          <w:szCs w:val="24"/>
        </w:rPr>
        <w:t>之外</w:t>
      </w:r>
      <w:r w:rsidR="002822A0" w:rsidRPr="0066363C">
        <w:rPr>
          <w:szCs w:val="24"/>
        </w:rPr>
        <w:t>，常用的权重取法还有</w:t>
      </w:r>
      <w:r w:rsidR="002822A0" w:rsidRPr="0066363C">
        <w:rPr>
          <w:rFonts w:hint="eastAsia"/>
          <w:szCs w:val="24"/>
        </w:rPr>
        <w:t>TF-IDF</w:t>
      </w:r>
      <w:r w:rsidR="002822A0" w:rsidRPr="0066363C">
        <w:rPr>
          <w:rFonts w:hint="eastAsia"/>
          <w:szCs w:val="24"/>
        </w:rPr>
        <w:t>权重</w:t>
      </w:r>
      <w:r w:rsidR="002822A0" w:rsidRPr="0066363C">
        <w:rPr>
          <w:szCs w:val="24"/>
        </w:rPr>
        <w:t>等。</w:t>
      </w:r>
      <w:r w:rsidR="002822A0" w:rsidRPr="0066363C">
        <w:rPr>
          <w:rFonts w:hint="eastAsia"/>
          <w:szCs w:val="24"/>
        </w:rPr>
        <w:t>通常而言</w:t>
      </w:r>
      <w:r w:rsidR="002822A0" w:rsidRPr="0066363C">
        <w:rPr>
          <w:szCs w:val="24"/>
        </w:rPr>
        <w:t>，</w:t>
      </w:r>
      <w:r w:rsidR="002822A0" w:rsidRPr="0066363C">
        <w:rPr>
          <w:rFonts w:hint="eastAsia"/>
          <w:szCs w:val="24"/>
        </w:rPr>
        <w:t>一</w:t>
      </w:r>
      <w:r w:rsidR="002822A0" w:rsidRPr="0066363C">
        <w:rPr>
          <w:szCs w:val="24"/>
        </w:rPr>
        <w:t>个</w:t>
      </w:r>
      <w:r w:rsidR="002822A0" w:rsidRPr="0066363C">
        <w:rPr>
          <w:rFonts w:hint="eastAsia"/>
          <w:szCs w:val="24"/>
        </w:rPr>
        <w:t>词组就是一个单一的词、关键词，</w:t>
      </w:r>
      <w:r w:rsidR="002822A0" w:rsidRPr="0066363C">
        <w:rPr>
          <w:szCs w:val="24"/>
        </w:rPr>
        <w:t>或</w:t>
      </w:r>
      <w:r w:rsidR="006D7BC1" w:rsidRPr="0066363C">
        <w:rPr>
          <w:rFonts w:hint="eastAsia"/>
          <w:szCs w:val="24"/>
        </w:rPr>
        <w:t>短语。向量运算能通过查询来比较各文档。</w:t>
      </w:r>
      <w:r w:rsidR="002822A0" w:rsidRPr="0066363C">
        <w:rPr>
          <w:rFonts w:hint="eastAsia"/>
          <w:szCs w:val="24"/>
        </w:rPr>
        <w:t>常用</w:t>
      </w:r>
      <w:r w:rsidR="002822A0" w:rsidRPr="0066363C">
        <w:rPr>
          <w:szCs w:val="24"/>
        </w:rPr>
        <w:t>的</w:t>
      </w:r>
      <w:r w:rsidR="002822A0" w:rsidRPr="0066363C">
        <w:rPr>
          <w:rFonts w:hint="eastAsia"/>
          <w:szCs w:val="24"/>
        </w:rPr>
        <w:t>距离</w:t>
      </w:r>
      <w:r w:rsidR="002822A0" w:rsidRPr="0066363C">
        <w:rPr>
          <w:szCs w:val="24"/>
        </w:rPr>
        <w:t>函数有</w:t>
      </w:r>
      <w:r w:rsidR="002822A0" w:rsidRPr="0066363C">
        <w:rPr>
          <w:rFonts w:hint="eastAsia"/>
          <w:szCs w:val="24"/>
        </w:rPr>
        <w:t>欧几里得</w:t>
      </w:r>
      <w:r w:rsidR="002822A0" w:rsidRPr="0066363C">
        <w:rPr>
          <w:szCs w:val="24"/>
        </w:rPr>
        <w:t>距离、</w:t>
      </w:r>
      <w:r w:rsidR="00A33052" w:rsidRPr="0066363C">
        <w:rPr>
          <w:szCs w:val="24"/>
        </w:rPr>
        <w:t>Minkowski</w:t>
      </w:r>
      <w:r w:rsidR="002822A0" w:rsidRPr="0066363C">
        <w:rPr>
          <w:szCs w:val="24"/>
        </w:rPr>
        <w:t>距离、</w:t>
      </w:r>
      <w:r w:rsidR="002822A0" w:rsidRPr="0066363C">
        <w:rPr>
          <w:rFonts w:hint="eastAsia"/>
          <w:szCs w:val="24"/>
        </w:rPr>
        <w:t>余弦距离</w:t>
      </w:r>
      <w:r w:rsidR="002822A0" w:rsidRPr="0066363C">
        <w:rPr>
          <w:szCs w:val="24"/>
        </w:rPr>
        <w:t>等。</w:t>
      </w:r>
    </w:p>
    <w:p w:rsidR="00FF7927" w:rsidRPr="0066363C" w:rsidRDefault="002822A0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统计</w:t>
      </w:r>
      <w:r w:rsidRPr="0066363C">
        <w:rPr>
          <w:szCs w:val="24"/>
        </w:rPr>
        <w:t>语言模型</w:t>
      </w:r>
      <w:r w:rsidRPr="0066363C">
        <w:rPr>
          <w:rStyle w:val="a4"/>
          <w:szCs w:val="24"/>
        </w:rPr>
        <w:t>[</w:t>
      </w:r>
      <w:r w:rsidRPr="0066363C">
        <w:rPr>
          <w:rStyle w:val="a4"/>
          <w:szCs w:val="24"/>
        </w:rPr>
        <w:footnoteReference w:id="2"/>
      </w:r>
      <w:r w:rsidRPr="0066363C">
        <w:rPr>
          <w:rStyle w:val="a4"/>
          <w:szCs w:val="24"/>
        </w:rPr>
        <w:t>]</w:t>
      </w:r>
      <w:r w:rsidR="00463370">
        <w:rPr>
          <w:szCs w:val="24"/>
        </w:rPr>
        <w:t xml:space="preserve"> </w:t>
      </w:r>
      <w:r w:rsidR="00463370">
        <w:rPr>
          <w:rFonts w:hint="eastAsia"/>
          <w:szCs w:val="24"/>
        </w:rPr>
        <w:t>的</w:t>
      </w:r>
      <w:r w:rsidR="00463370">
        <w:rPr>
          <w:szCs w:val="24"/>
        </w:rPr>
        <w:t>发展</w:t>
      </w:r>
      <w:r w:rsidR="000B1ABB" w:rsidRPr="0066363C">
        <w:rPr>
          <w:rFonts w:hint="eastAsia"/>
          <w:szCs w:val="24"/>
        </w:rPr>
        <w:t>引入</w:t>
      </w:r>
      <w:r w:rsidR="000B1ABB" w:rsidRPr="0066363C">
        <w:rPr>
          <w:szCs w:val="24"/>
        </w:rPr>
        <w:t>了对文本</w:t>
      </w:r>
      <w:r w:rsidR="000B1ABB" w:rsidRPr="0066363C">
        <w:rPr>
          <w:rFonts w:hint="eastAsia"/>
          <w:szCs w:val="24"/>
        </w:rPr>
        <w:t>生成过程</w:t>
      </w:r>
      <w:r w:rsidR="000B1ABB" w:rsidRPr="0066363C">
        <w:rPr>
          <w:szCs w:val="24"/>
        </w:rPr>
        <w:t>的建模，</w:t>
      </w:r>
      <w:r w:rsidR="000B1ABB" w:rsidRPr="0066363C">
        <w:rPr>
          <w:rFonts w:hint="eastAsia"/>
          <w:szCs w:val="24"/>
        </w:rPr>
        <w:t>从而允许</w:t>
      </w:r>
      <w:r w:rsidR="000B1ABB" w:rsidRPr="0066363C">
        <w:rPr>
          <w:szCs w:val="24"/>
        </w:rPr>
        <w:t>引入更多的先验知识。</w:t>
      </w:r>
      <w:r w:rsidR="000B1ABB" w:rsidRPr="0066363C">
        <w:rPr>
          <w:rFonts w:hint="eastAsia"/>
          <w:szCs w:val="24"/>
        </w:rPr>
        <w:t>由于</w:t>
      </w:r>
      <w:r w:rsidR="000B1ABB" w:rsidRPr="0066363C">
        <w:rPr>
          <w:szCs w:val="24"/>
        </w:rPr>
        <w:t>运用了概率论</w:t>
      </w:r>
      <w:r w:rsidR="000B1ABB" w:rsidRPr="0066363C">
        <w:rPr>
          <w:rFonts w:hint="eastAsia"/>
          <w:szCs w:val="24"/>
        </w:rPr>
        <w:t>的</w:t>
      </w:r>
      <w:r w:rsidR="000B1ABB" w:rsidRPr="0066363C">
        <w:rPr>
          <w:szCs w:val="24"/>
        </w:rPr>
        <w:t>知识，</w:t>
      </w:r>
      <w:r w:rsidR="000B1ABB" w:rsidRPr="0066363C">
        <w:rPr>
          <w:rFonts w:hint="eastAsia"/>
          <w:szCs w:val="24"/>
        </w:rPr>
        <w:t>统计</w:t>
      </w:r>
      <w:r w:rsidR="000B1ABB" w:rsidRPr="0066363C">
        <w:rPr>
          <w:szCs w:val="24"/>
        </w:rPr>
        <w:t>语言模型</w:t>
      </w:r>
      <w:r w:rsidR="000B1ABB" w:rsidRPr="0066363C">
        <w:rPr>
          <w:rFonts w:hint="eastAsia"/>
          <w:szCs w:val="24"/>
        </w:rPr>
        <w:t>有着</w:t>
      </w:r>
      <w:r w:rsidR="000B1ABB" w:rsidRPr="0066363C">
        <w:rPr>
          <w:szCs w:val="24"/>
        </w:rPr>
        <w:t>更加</w:t>
      </w:r>
      <w:r w:rsidR="000B1ABB" w:rsidRPr="0066363C">
        <w:rPr>
          <w:rFonts w:hint="eastAsia"/>
          <w:szCs w:val="24"/>
        </w:rPr>
        <w:t>坚实</w:t>
      </w:r>
      <w:r w:rsidR="000B1ABB" w:rsidRPr="0066363C">
        <w:rPr>
          <w:szCs w:val="24"/>
        </w:rPr>
        <w:t>的数学基础</w:t>
      </w:r>
      <w:r w:rsidR="000B1ABB" w:rsidRPr="0066363C">
        <w:rPr>
          <w:rFonts w:hint="eastAsia"/>
          <w:szCs w:val="24"/>
        </w:rPr>
        <w:t>，不像</w:t>
      </w:r>
      <w:r w:rsidR="000B1ABB" w:rsidRPr="0066363C">
        <w:rPr>
          <w:rFonts w:hint="eastAsia"/>
          <w:szCs w:val="24"/>
        </w:rPr>
        <w:t>TF-IDF</w:t>
      </w:r>
      <w:r w:rsidR="000B1ABB" w:rsidRPr="0066363C">
        <w:rPr>
          <w:rFonts w:hint="eastAsia"/>
          <w:szCs w:val="24"/>
        </w:rPr>
        <w:t>那样</w:t>
      </w:r>
      <w:r w:rsidR="000B1ABB" w:rsidRPr="0066363C">
        <w:rPr>
          <w:szCs w:val="24"/>
        </w:rPr>
        <w:t>难以</w:t>
      </w:r>
      <w:r w:rsidR="000B1ABB" w:rsidRPr="0066363C">
        <w:rPr>
          <w:rFonts w:hint="eastAsia"/>
          <w:szCs w:val="24"/>
        </w:rPr>
        <w:t>解释</w:t>
      </w:r>
      <w:r w:rsidR="000B1ABB" w:rsidRPr="0066363C">
        <w:rPr>
          <w:szCs w:val="24"/>
        </w:rPr>
        <w:t>权重值的物理意义。</w:t>
      </w:r>
      <w:r w:rsidR="00876FBE" w:rsidRPr="0066363C">
        <w:rPr>
          <w:rFonts w:hint="eastAsia"/>
          <w:szCs w:val="24"/>
        </w:rPr>
        <w:t>然而</w:t>
      </w:r>
      <w:r w:rsidR="00876FBE" w:rsidRPr="0066363C">
        <w:rPr>
          <w:szCs w:val="24"/>
        </w:rPr>
        <w:t>，它与向量空间模型一样，认为</w:t>
      </w:r>
      <w:r w:rsidR="00876FBE" w:rsidRPr="0066363C">
        <w:rPr>
          <w:rFonts w:hint="eastAsia"/>
          <w:szCs w:val="24"/>
        </w:rPr>
        <w:t>文本</w:t>
      </w:r>
      <w:r w:rsidR="00876FBE" w:rsidRPr="0066363C">
        <w:rPr>
          <w:szCs w:val="24"/>
        </w:rPr>
        <w:t>是</w:t>
      </w:r>
      <w:r w:rsidR="00876FBE" w:rsidRPr="0066363C">
        <w:rPr>
          <w:rFonts w:hint="eastAsia"/>
          <w:szCs w:val="24"/>
        </w:rPr>
        <w:t>词</w:t>
      </w:r>
      <w:r w:rsidR="00876FBE" w:rsidRPr="0066363C">
        <w:rPr>
          <w:szCs w:val="24"/>
        </w:rPr>
        <w:t>和文档</w:t>
      </w:r>
      <w:r w:rsidR="00876FBE" w:rsidRPr="0066363C">
        <w:rPr>
          <w:rFonts w:hint="eastAsia"/>
          <w:szCs w:val="24"/>
        </w:rPr>
        <w:t>之间</w:t>
      </w:r>
      <w:r w:rsidR="00876FBE" w:rsidRPr="0066363C">
        <w:rPr>
          <w:szCs w:val="24"/>
        </w:rPr>
        <w:t>的映射关系</w:t>
      </w:r>
      <w:r w:rsidR="00876FBE" w:rsidRPr="0066363C">
        <w:rPr>
          <w:rFonts w:hint="eastAsia"/>
          <w:szCs w:val="24"/>
        </w:rPr>
        <w:t>，</w:t>
      </w:r>
      <w:r w:rsidR="00876FBE" w:rsidRPr="0066363C">
        <w:rPr>
          <w:szCs w:val="24"/>
        </w:rPr>
        <w:t>也就是说，它们都是在词典空间上</w:t>
      </w:r>
      <w:r w:rsidR="00876FBE" w:rsidRPr="0066363C">
        <w:rPr>
          <w:rFonts w:hint="eastAsia"/>
          <w:szCs w:val="24"/>
        </w:rPr>
        <w:t>表示</w:t>
      </w:r>
      <w:r w:rsidR="00876FBE" w:rsidRPr="0066363C">
        <w:rPr>
          <w:szCs w:val="24"/>
        </w:rPr>
        <w:t>的。</w:t>
      </w:r>
    </w:p>
    <w:p w:rsidR="00876FBE" w:rsidRPr="0066363C" w:rsidRDefault="00876FBE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随着</w:t>
      </w:r>
      <w:r w:rsidRPr="0066363C">
        <w:rPr>
          <w:szCs w:val="24"/>
        </w:rPr>
        <w:t>人们</w:t>
      </w:r>
      <w:r w:rsidRPr="0066363C">
        <w:rPr>
          <w:rFonts w:hint="eastAsia"/>
          <w:szCs w:val="24"/>
        </w:rPr>
        <w:t>对于</w:t>
      </w:r>
      <w:r w:rsidRPr="0066363C">
        <w:rPr>
          <w:szCs w:val="24"/>
        </w:rPr>
        <w:t>文本处理的需求不简单局限于个别字词的检索，而希望</w:t>
      </w:r>
      <w:r w:rsidRPr="0066363C">
        <w:rPr>
          <w:rFonts w:hint="eastAsia"/>
          <w:szCs w:val="24"/>
        </w:rPr>
        <w:t>引入“</w:t>
      </w:r>
      <w:r w:rsidRPr="0066363C">
        <w:rPr>
          <w:szCs w:val="24"/>
        </w:rPr>
        <w:t>相关</w:t>
      </w:r>
      <w:r w:rsidRPr="0066363C">
        <w:rPr>
          <w:rFonts w:hint="eastAsia"/>
          <w:szCs w:val="24"/>
        </w:rPr>
        <w:t>信息”，</w:t>
      </w:r>
      <w:r w:rsidRPr="0066363C">
        <w:rPr>
          <w:szCs w:val="24"/>
        </w:rPr>
        <w:t>将文档单纯看作</w:t>
      </w:r>
      <w:r w:rsidRPr="0066363C">
        <w:rPr>
          <w:rFonts w:hint="eastAsia"/>
          <w:szCs w:val="24"/>
        </w:rPr>
        <w:t>词典空间</w:t>
      </w:r>
      <w:r w:rsidRPr="0066363C">
        <w:rPr>
          <w:szCs w:val="24"/>
        </w:rPr>
        <w:t>中的</w:t>
      </w:r>
      <w:r w:rsidRPr="0066363C">
        <w:rPr>
          <w:rFonts w:hint="eastAsia"/>
          <w:szCs w:val="24"/>
        </w:rPr>
        <w:t>映射</w:t>
      </w:r>
      <w:r w:rsidRPr="0066363C">
        <w:rPr>
          <w:szCs w:val="24"/>
        </w:rPr>
        <w:t>关系</w:t>
      </w:r>
      <w:r w:rsidRPr="0066363C">
        <w:rPr>
          <w:rFonts w:hint="eastAsia"/>
          <w:szCs w:val="24"/>
        </w:rPr>
        <w:t>，</w:t>
      </w:r>
      <w:r w:rsidRPr="0066363C">
        <w:rPr>
          <w:szCs w:val="24"/>
        </w:rPr>
        <w:t>就显得不再足够了。</w:t>
      </w:r>
      <w:r w:rsidRPr="0066363C">
        <w:rPr>
          <w:rFonts w:hint="eastAsia"/>
          <w:szCs w:val="24"/>
        </w:rPr>
        <w:t>正是</w:t>
      </w:r>
      <w:r w:rsidRPr="0066363C">
        <w:rPr>
          <w:szCs w:val="24"/>
        </w:rPr>
        <w:t>在这样的背景下，</w:t>
      </w:r>
      <w:r w:rsidRPr="0066363C">
        <w:rPr>
          <w:rFonts w:hint="eastAsia"/>
          <w:szCs w:val="24"/>
        </w:rPr>
        <w:t>话题模型得以</w:t>
      </w:r>
      <w:r w:rsidRPr="0066363C">
        <w:rPr>
          <w:szCs w:val="24"/>
        </w:rPr>
        <w:t>产生</w:t>
      </w:r>
      <w:r w:rsidRPr="0066363C">
        <w:rPr>
          <w:rFonts w:hint="eastAsia"/>
          <w:szCs w:val="24"/>
        </w:rPr>
        <w:t>，</w:t>
      </w:r>
      <w:r w:rsidRPr="0066363C">
        <w:rPr>
          <w:szCs w:val="24"/>
        </w:rPr>
        <w:t>为</w:t>
      </w:r>
      <w:r w:rsidRPr="0066363C">
        <w:rPr>
          <w:rFonts w:hint="eastAsia"/>
          <w:szCs w:val="24"/>
        </w:rPr>
        <w:t>词</w:t>
      </w:r>
      <w:r w:rsidRPr="0066363C">
        <w:rPr>
          <w:szCs w:val="24"/>
        </w:rPr>
        <w:t>和文档之间增加了一个新的层面</w:t>
      </w:r>
      <w:r w:rsidRPr="0066363C">
        <w:rPr>
          <w:rFonts w:hint="eastAsia"/>
          <w:szCs w:val="24"/>
        </w:rPr>
        <w:t>。</w:t>
      </w:r>
      <w:r w:rsidRPr="0066363C">
        <w:rPr>
          <w:szCs w:val="24"/>
        </w:rPr>
        <w:t>这</w:t>
      </w:r>
      <w:r w:rsidRPr="0066363C">
        <w:rPr>
          <w:rFonts w:hint="eastAsia"/>
          <w:szCs w:val="24"/>
        </w:rPr>
        <w:t>也就</w:t>
      </w:r>
      <w:r w:rsidRPr="0066363C">
        <w:rPr>
          <w:rFonts w:hint="eastAsia"/>
          <w:szCs w:val="24"/>
        </w:rPr>
        <w:lastRenderedPageBreak/>
        <w:t>是</w:t>
      </w:r>
      <w:r w:rsidRPr="0066363C">
        <w:rPr>
          <w:szCs w:val="24"/>
        </w:rPr>
        <w:t>话题</w:t>
      </w:r>
      <w:r w:rsidRPr="0066363C">
        <w:rPr>
          <w:rFonts w:hint="eastAsia"/>
          <w:szCs w:val="24"/>
        </w:rPr>
        <w:t>（</w:t>
      </w:r>
      <w:r w:rsidRPr="0066363C">
        <w:rPr>
          <w:szCs w:val="24"/>
        </w:rPr>
        <w:t>topic</w:t>
      </w:r>
      <w:r w:rsidRPr="0066363C">
        <w:rPr>
          <w:szCs w:val="24"/>
        </w:rPr>
        <w:t>）的层面</w:t>
      </w:r>
      <w:r w:rsidRPr="0066363C">
        <w:rPr>
          <w:rFonts w:hint="eastAsia"/>
          <w:szCs w:val="24"/>
        </w:rPr>
        <w:t>。其中</w:t>
      </w:r>
      <w:r w:rsidRPr="0066363C">
        <w:rPr>
          <w:szCs w:val="24"/>
        </w:rPr>
        <w:t>，潜在</w:t>
      </w:r>
      <w:r w:rsidRPr="0066363C">
        <w:rPr>
          <w:rFonts w:hint="eastAsia"/>
          <w:szCs w:val="24"/>
        </w:rPr>
        <w:t>语义分析</w:t>
      </w:r>
      <w:r w:rsidRPr="0066363C">
        <w:rPr>
          <w:szCs w:val="24"/>
        </w:rPr>
        <w:t>（</w:t>
      </w:r>
      <w:r w:rsidRPr="0066363C">
        <w:rPr>
          <w:rFonts w:hint="eastAsia"/>
          <w:szCs w:val="24"/>
        </w:rPr>
        <w:t xml:space="preserve">latent </w:t>
      </w:r>
      <w:r w:rsidRPr="0066363C">
        <w:rPr>
          <w:szCs w:val="24"/>
        </w:rPr>
        <w:t>semantic analysis</w:t>
      </w:r>
      <w:r w:rsidRPr="0066363C">
        <w:rPr>
          <w:rFonts w:hint="eastAsia"/>
          <w:szCs w:val="24"/>
        </w:rPr>
        <w:t>，</w:t>
      </w:r>
      <w:r w:rsidRPr="0066363C">
        <w:rPr>
          <w:szCs w:val="24"/>
        </w:rPr>
        <w:t>LSA</w:t>
      </w:r>
      <w:r w:rsidRPr="0066363C">
        <w:rPr>
          <w:szCs w:val="24"/>
        </w:rPr>
        <w:t>）</w:t>
      </w:r>
      <w:r w:rsidRPr="0066363C">
        <w:rPr>
          <w:rStyle w:val="a4"/>
          <w:szCs w:val="24"/>
        </w:rPr>
        <w:t>[</w:t>
      </w:r>
      <w:r w:rsidRPr="0066363C">
        <w:rPr>
          <w:rStyle w:val="a4"/>
          <w:szCs w:val="24"/>
        </w:rPr>
        <w:footnoteReference w:id="3"/>
      </w:r>
      <w:r w:rsidRPr="0066363C">
        <w:rPr>
          <w:rStyle w:val="a4"/>
          <w:szCs w:val="24"/>
        </w:rPr>
        <w:t>]</w:t>
      </w:r>
      <w:r w:rsidRPr="0066363C">
        <w:rPr>
          <w:szCs w:val="24"/>
        </w:rPr>
        <w:t xml:space="preserve"> </w:t>
      </w:r>
      <w:r w:rsidRPr="0066363C">
        <w:rPr>
          <w:rFonts w:hint="eastAsia"/>
          <w:szCs w:val="24"/>
        </w:rPr>
        <w:t>就</w:t>
      </w:r>
      <w:r w:rsidRPr="0066363C">
        <w:rPr>
          <w:szCs w:val="24"/>
        </w:rPr>
        <w:t>是一个成功的早期</w:t>
      </w:r>
      <w:r w:rsidRPr="0066363C">
        <w:rPr>
          <w:rFonts w:hint="eastAsia"/>
          <w:szCs w:val="24"/>
        </w:rPr>
        <w:t>工作</w:t>
      </w:r>
      <w:r w:rsidRPr="0066363C">
        <w:rPr>
          <w:szCs w:val="24"/>
        </w:rPr>
        <w:t>。</w:t>
      </w:r>
      <w:r w:rsidR="00CB3BE7" w:rsidRPr="0066363C">
        <w:rPr>
          <w:rFonts w:hint="eastAsia"/>
          <w:szCs w:val="24"/>
        </w:rPr>
        <w:t>在</w:t>
      </w:r>
      <w:r w:rsidR="00CB3BE7" w:rsidRPr="0066363C">
        <w:rPr>
          <w:rFonts w:hint="eastAsia"/>
          <w:szCs w:val="24"/>
        </w:rPr>
        <w:t>LSA</w:t>
      </w:r>
      <w:r w:rsidR="00CB3BE7" w:rsidRPr="0066363C">
        <w:rPr>
          <w:rFonts w:hint="eastAsia"/>
          <w:szCs w:val="24"/>
        </w:rPr>
        <w:t>中</w:t>
      </w:r>
      <w:r w:rsidR="00CB3BE7" w:rsidRPr="0066363C">
        <w:rPr>
          <w:szCs w:val="24"/>
        </w:rPr>
        <w:t>，</w:t>
      </w:r>
      <w:r w:rsidR="00CB3BE7" w:rsidRPr="0066363C">
        <w:rPr>
          <w:rFonts w:hint="eastAsia"/>
          <w:szCs w:val="24"/>
        </w:rPr>
        <w:t>文档存在于在</w:t>
      </w:r>
      <w:r w:rsidR="00CB3BE7" w:rsidRPr="0066363C">
        <w:rPr>
          <w:szCs w:val="24"/>
        </w:rPr>
        <w:t>新引入的语义</w:t>
      </w:r>
      <w:r w:rsidR="00CB3BE7" w:rsidRPr="0066363C">
        <w:rPr>
          <w:rFonts w:hint="eastAsia"/>
          <w:szCs w:val="24"/>
        </w:rPr>
        <w:t>空间中</w:t>
      </w:r>
      <w:r w:rsidR="00CB3BE7" w:rsidRPr="0066363C">
        <w:rPr>
          <w:szCs w:val="24"/>
        </w:rPr>
        <w:t>，而语义空间</w:t>
      </w:r>
      <w:r w:rsidR="00CB3BE7" w:rsidRPr="0066363C">
        <w:rPr>
          <w:rFonts w:hint="eastAsia"/>
          <w:szCs w:val="24"/>
        </w:rPr>
        <w:t>中</w:t>
      </w:r>
      <w:r w:rsidR="00CB3BE7" w:rsidRPr="0066363C">
        <w:rPr>
          <w:szCs w:val="24"/>
        </w:rPr>
        <w:t>反映了词之间的</w:t>
      </w:r>
      <w:r w:rsidR="00CB3BE7" w:rsidRPr="0066363C">
        <w:rPr>
          <w:rFonts w:hint="eastAsia"/>
          <w:szCs w:val="24"/>
        </w:rPr>
        <w:t>相互</w:t>
      </w:r>
      <w:r w:rsidR="00CB3BE7" w:rsidRPr="0066363C">
        <w:rPr>
          <w:szCs w:val="24"/>
        </w:rPr>
        <w:t>关系。</w:t>
      </w:r>
      <w:r w:rsidR="00CB3BE7" w:rsidRPr="0066363C">
        <w:rPr>
          <w:rFonts w:hint="eastAsia"/>
          <w:szCs w:val="24"/>
        </w:rPr>
        <w:t>它的</w:t>
      </w:r>
      <w:r w:rsidR="00CB3BE7" w:rsidRPr="0066363C">
        <w:rPr>
          <w:szCs w:val="24"/>
        </w:rPr>
        <w:t>本质想法是</w:t>
      </w:r>
      <w:r w:rsidR="00CB3BE7" w:rsidRPr="0066363C">
        <w:rPr>
          <w:rFonts w:hint="eastAsia"/>
          <w:szCs w:val="24"/>
        </w:rPr>
        <w:t>考虑词</w:t>
      </w:r>
      <w:r w:rsidR="00CB3BE7" w:rsidRPr="0066363C">
        <w:rPr>
          <w:szCs w:val="24"/>
        </w:rPr>
        <w:t>在</w:t>
      </w:r>
      <w:r w:rsidR="00CB3BE7" w:rsidRPr="0066363C">
        <w:rPr>
          <w:rFonts w:hint="eastAsia"/>
          <w:szCs w:val="24"/>
        </w:rPr>
        <w:t>文档</w:t>
      </w:r>
      <w:r w:rsidR="00CB3BE7" w:rsidRPr="0066363C">
        <w:rPr>
          <w:szCs w:val="24"/>
        </w:rPr>
        <w:t>中的共现情况，</w:t>
      </w:r>
      <w:r w:rsidR="00CB3BE7" w:rsidRPr="0066363C">
        <w:rPr>
          <w:rFonts w:hint="eastAsia"/>
          <w:szCs w:val="24"/>
        </w:rPr>
        <w:t>以此</w:t>
      </w:r>
      <w:r w:rsidR="00CB3BE7" w:rsidRPr="0066363C">
        <w:rPr>
          <w:szCs w:val="24"/>
        </w:rPr>
        <w:t>为根据抽取出</w:t>
      </w:r>
      <w:r w:rsidR="00CB3BE7" w:rsidRPr="0066363C">
        <w:rPr>
          <w:rFonts w:hint="eastAsia"/>
          <w:szCs w:val="24"/>
        </w:rPr>
        <w:t>词</w:t>
      </w:r>
      <w:r w:rsidR="00CB3BE7" w:rsidRPr="0066363C">
        <w:rPr>
          <w:szCs w:val="24"/>
        </w:rPr>
        <w:t>和语义之间的</w:t>
      </w:r>
      <w:r w:rsidR="00CB3BE7" w:rsidRPr="0066363C">
        <w:rPr>
          <w:rFonts w:hint="eastAsia"/>
          <w:szCs w:val="24"/>
        </w:rPr>
        <w:t>映射关系</w:t>
      </w:r>
      <w:r w:rsidR="00CB3BE7" w:rsidRPr="0066363C">
        <w:rPr>
          <w:szCs w:val="24"/>
        </w:rPr>
        <w:t>，然后</w:t>
      </w:r>
      <w:r w:rsidR="00CB3BE7" w:rsidRPr="0066363C">
        <w:rPr>
          <w:rFonts w:hint="eastAsia"/>
          <w:szCs w:val="24"/>
        </w:rPr>
        <w:t>实现</w:t>
      </w:r>
      <w:r w:rsidR="00CB3BE7" w:rsidRPr="0066363C">
        <w:rPr>
          <w:szCs w:val="24"/>
        </w:rPr>
        <w:t>文档在相对低</w:t>
      </w:r>
      <w:r w:rsidR="00CB3BE7" w:rsidRPr="0066363C">
        <w:rPr>
          <w:rFonts w:hint="eastAsia"/>
          <w:szCs w:val="24"/>
        </w:rPr>
        <w:t>维</w:t>
      </w:r>
      <w:r w:rsidR="00CB3BE7" w:rsidRPr="0066363C">
        <w:rPr>
          <w:szCs w:val="24"/>
        </w:rPr>
        <w:t>的语义</w:t>
      </w:r>
      <w:r w:rsidR="00CB3BE7" w:rsidRPr="0066363C">
        <w:rPr>
          <w:rFonts w:hint="eastAsia"/>
          <w:szCs w:val="24"/>
        </w:rPr>
        <w:t>空间</w:t>
      </w:r>
      <w:r w:rsidR="00CB3BE7" w:rsidRPr="0066363C">
        <w:rPr>
          <w:szCs w:val="24"/>
        </w:rPr>
        <w:t>中的表示。</w:t>
      </w:r>
    </w:p>
    <w:p w:rsidR="005C4D57" w:rsidRPr="0066363C" w:rsidRDefault="00CB3BE7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在</w:t>
      </w:r>
      <w:r w:rsidRPr="0066363C">
        <w:rPr>
          <w:rFonts w:hint="eastAsia"/>
          <w:szCs w:val="24"/>
        </w:rPr>
        <w:t>LSA</w:t>
      </w:r>
      <w:r w:rsidRPr="0066363C">
        <w:rPr>
          <w:rFonts w:hint="eastAsia"/>
          <w:szCs w:val="24"/>
        </w:rPr>
        <w:t>中</w:t>
      </w:r>
      <w:r w:rsidRPr="0066363C">
        <w:rPr>
          <w:szCs w:val="24"/>
        </w:rPr>
        <w:t>，这样的抽取</w:t>
      </w:r>
      <w:r w:rsidRPr="0066363C">
        <w:rPr>
          <w:rFonts w:hint="eastAsia"/>
          <w:szCs w:val="24"/>
        </w:rPr>
        <w:t>过程</w:t>
      </w:r>
      <w:r w:rsidRPr="0066363C">
        <w:rPr>
          <w:szCs w:val="24"/>
        </w:rPr>
        <w:t>是通过线性代数的矩阵分解完成的。这</w:t>
      </w:r>
      <w:r w:rsidRPr="0066363C">
        <w:rPr>
          <w:rFonts w:hint="eastAsia"/>
          <w:szCs w:val="24"/>
        </w:rPr>
        <w:t>同样</w:t>
      </w:r>
      <w:r w:rsidRPr="0066363C">
        <w:rPr>
          <w:szCs w:val="24"/>
        </w:rPr>
        <w:t>使得它的结果不易于有</w:t>
      </w:r>
      <w:r w:rsidRPr="0066363C">
        <w:rPr>
          <w:rFonts w:hint="eastAsia"/>
          <w:szCs w:val="24"/>
        </w:rPr>
        <w:t>良好</w:t>
      </w:r>
      <w:r w:rsidRPr="0066363C">
        <w:rPr>
          <w:szCs w:val="24"/>
        </w:rPr>
        <w:t>的事实</w:t>
      </w:r>
      <w:r w:rsidRPr="0066363C">
        <w:rPr>
          <w:rFonts w:hint="eastAsia"/>
          <w:szCs w:val="24"/>
        </w:rPr>
        <w:t>解释</w:t>
      </w:r>
      <w:r w:rsidRPr="0066363C">
        <w:rPr>
          <w:szCs w:val="24"/>
        </w:rPr>
        <w:t>。</w:t>
      </w:r>
      <w:r w:rsidRPr="0066363C">
        <w:rPr>
          <w:rFonts w:hint="eastAsia"/>
          <w:szCs w:val="24"/>
        </w:rPr>
        <w:t>pLSA</w:t>
      </w:r>
      <w:r w:rsidRPr="0066363C">
        <w:rPr>
          <w:rFonts w:hint="eastAsia"/>
          <w:szCs w:val="24"/>
        </w:rPr>
        <w:t>（</w:t>
      </w:r>
      <w:r w:rsidRPr="0066363C">
        <w:rPr>
          <w:szCs w:val="24"/>
        </w:rPr>
        <w:t>probabilistic</w:t>
      </w:r>
      <w:r w:rsidRPr="0066363C">
        <w:rPr>
          <w:rFonts w:hint="eastAsia"/>
          <w:szCs w:val="24"/>
        </w:rPr>
        <w:t xml:space="preserve"> </w:t>
      </w:r>
      <w:r w:rsidRPr="0066363C">
        <w:rPr>
          <w:szCs w:val="24"/>
        </w:rPr>
        <w:t>latent semantic indexing/analysis</w:t>
      </w:r>
      <w:r w:rsidRPr="0066363C">
        <w:rPr>
          <w:szCs w:val="24"/>
        </w:rPr>
        <w:t>）</w:t>
      </w:r>
      <w:r w:rsidR="00F738EB" w:rsidRPr="0066363C">
        <w:rPr>
          <w:rStyle w:val="a4"/>
          <w:szCs w:val="24"/>
        </w:rPr>
        <w:t>[</w:t>
      </w:r>
      <w:r w:rsidR="00F738EB" w:rsidRPr="0066363C">
        <w:rPr>
          <w:rStyle w:val="a4"/>
          <w:szCs w:val="24"/>
        </w:rPr>
        <w:footnoteReference w:id="4"/>
      </w:r>
      <w:r w:rsidR="00F738EB" w:rsidRPr="0066363C">
        <w:rPr>
          <w:rStyle w:val="a4"/>
          <w:szCs w:val="24"/>
        </w:rPr>
        <w:t>]</w:t>
      </w:r>
      <w:r w:rsidR="00F738EB" w:rsidRPr="0066363C">
        <w:rPr>
          <w:szCs w:val="24"/>
        </w:rPr>
        <w:t xml:space="preserve"> </w:t>
      </w:r>
      <w:r w:rsidRPr="0066363C">
        <w:rPr>
          <w:rFonts w:hint="eastAsia"/>
          <w:szCs w:val="24"/>
        </w:rPr>
        <w:t>通过</w:t>
      </w:r>
      <w:r w:rsidRPr="0066363C">
        <w:rPr>
          <w:szCs w:val="24"/>
        </w:rPr>
        <w:t>引入概率模型</w:t>
      </w:r>
      <w:r w:rsidRPr="0066363C">
        <w:rPr>
          <w:rFonts w:hint="eastAsia"/>
          <w:szCs w:val="24"/>
        </w:rPr>
        <w:t>解决</w:t>
      </w:r>
      <w:r w:rsidRPr="0066363C">
        <w:rPr>
          <w:szCs w:val="24"/>
        </w:rPr>
        <w:t>了这一问题。</w:t>
      </w:r>
      <w:r w:rsidRPr="0066363C">
        <w:rPr>
          <w:rFonts w:hint="eastAsia"/>
          <w:szCs w:val="24"/>
        </w:rPr>
        <w:t>在</w:t>
      </w:r>
      <w:r w:rsidRPr="0066363C">
        <w:rPr>
          <w:rFonts w:hint="eastAsia"/>
          <w:szCs w:val="24"/>
        </w:rPr>
        <w:t>LSA</w:t>
      </w:r>
      <w:r w:rsidRPr="0066363C">
        <w:rPr>
          <w:rFonts w:hint="eastAsia"/>
          <w:szCs w:val="24"/>
        </w:rPr>
        <w:t>中，</w:t>
      </w:r>
      <w:r w:rsidRPr="0066363C">
        <w:rPr>
          <w:szCs w:val="24"/>
        </w:rPr>
        <w:t>每个语义对应一个</w:t>
      </w:r>
      <w:r w:rsidRPr="0066363C">
        <w:rPr>
          <w:rFonts w:hint="eastAsia"/>
          <w:szCs w:val="24"/>
        </w:rPr>
        <w:t>特征向量；</w:t>
      </w:r>
      <w:r w:rsidRPr="0066363C">
        <w:rPr>
          <w:szCs w:val="24"/>
        </w:rPr>
        <w:t>而在</w:t>
      </w:r>
      <w:r w:rsidRPr="0066363C">
        <w:rPr>
          <w:szCs w:val="24"/>
        </w:rPr>
        <w:t>pLSA</w:t>
      </w:r>
      <w:r w:rsidRPr="0066363C">
        <w:rPr>
          <w:szCs w:val="24"/>
        </w:rPr>
        <w:t>中，</w:t>
      </w:r>
      <w:r w:rsidRPr="0066363C">
        <w:rPr>
          <w:rFonts w:hint="eastAsia"/>
          <w:szCs w:val="24"/>
        </w:rPr>
        <w:t>每个</w:t>
      </w:r>
      <w:r w:rsidRPr="0066363C">
        <w:rPr>
          <w:szCs w:val="24"/>
        </w:rPr>
        <w:t>语义</w:t>
      </w:r>
      <w:r w:rsidRPr="0066363C">
        <w:rPr>
          <w:rFonts w:hint="eastAsia"/>
          <w:szCs w:val="24"/>
        </w:rPr>
        <w:t>对应</w:t>
      </w:r>
      <w:r w:rsidRPr="0066363C">
        <w:rPr>
          <w:szCs w:val="24"/>
        </w:rPr>
        <w:t>一个词典上的概率分布</w:t>
      </w:r>
      <w:r w:rsidRPr="0066363C">
        <w:rPr>
          <w:rFonts w:hint="eastAsia"/>
          <w:szCs w:val="24"/>
        </w:rPr>
        <w:t>，文档</w:t>
      </w:r>
      <w:r w:rsidRPr="0066363C">
        <w:rPr>
          <w:szCs w:val="24"/>
        </w:rPr>
        <w:t>对于每个语义的权重</w:t>
      </w:r>
      <w:r w:rsidRPr="0066363C">
        <w:rPr>
          <w:rFonts w:hint="eastAsia"/>
          <w:szCs w:val="24"/>
        </w:rPr>
        <w:t>相应地</w:t>
      </w:r>
      <w:r w:rsidRPr="0066363C">
        <w:rPr>
          <w:szCs w:val="24"/>
        </w:rPr>
        <w:t>就是</w:t>
      </w:r>
      <w:r w:rsidRPr="0066363C">
        <w:rPr>
          <w:rFonts w:hint="eastAsia"/>
          <w:szCs w:val="24"/>
        </w:rPr>
        <w:t>在</w:t>
      </w:r>
      <w:r w:rsidRPr="0066363C">
        <w:rPr>
          <w:szCs w:val="24"/>
        </w:rPr>
        <w:t>语义空间上的概率分布。</w:t>
      </w:r>
    </w:p>
    <w:p w:rsidR="00CB3BE7" w:rsidRPr="0066363C" w:rsidRDefault="00C0499A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在</w:t>
      </w:r>
      <w:r w:rsidRPr="0066363C">
        <w:rPr>
          <w:szCs w:val="24"/>
        </w:rPr>
        <w:t>数学上，</w:t>
      </w:r>
      <w:r w:rsidR="005C4D57" w:rsidRPr="0066363C">
        <w:rPr>
          <w:rFonts w:hint="eastAsia"/>
          <w:szCs w:val="24"/>
        </w:rPr>
        <w:t>p</w:t>
      </w:r>
      <w:r w:rsidRPr="0066363C">
        <w:rPr>
          <w:rFonts w:hint="eastAsia"/>
          <w:szCs w:val="24"/>
        </w:rPr>
        <w:t>LSA</w:t>
      </w:r>
      <w:r w:rsidRPr="0066363C">
        <w:rPr>
          <w:rFonts w:hint="eastAsia"/>
          <w:szCs w:val="24"/>
        </w:rPr>
        <w:t>并不是</w:t>
      </w:r>
      <w:r w:rsidRPr="0066363C">
        <w:rPr>
          <w:szCs w:val="24"/>
        </w:rPr>
        <w:t>一个充分的贝叶斯模型，</w:t>
      </w:r>
      <w:r w:rsidRPr="0066363C">
        <w:rPr>
          <w:rFonts w:hint="eastAsia"/>
          <w:szCs w:val="24"/>
        </w:rPr>
        <w:t>因为</w:t>
      </w:r>
      <w:r w:rsidRPr="0066363C">
        <w:rPr>
          <w:szCs w:val="24"/>
        </w:rPr>
        <w:t>它</w:t>
      </w:r>
      <w:r w:rsidRPr="0066363C">
        <w:rPr>
          <w:rFonts w:hint="eastAsia"/>
          <w:szCs w:val="24"/>
        </w:rPr>
        <w:t>的</w:t>
      </w:r>
      <w:r w:rsidR="005C4D57" w:rsidRPr="0066363C">
        <w:rPr>
          <w:rFonts w:hint="eastAsia"/>
          <w:szCs w:val="24"/>
        </w:rPr>
        <w:t>文档</w:t>
      </w:r>
      <w:r w:rsidR="005C4D57" w:rsidRPr="0066363C">
        <w:rPr>
          <w:szCs w:val="24"/>
        </w:rPr>
        <w:t>－</w:t>
      </w:r>
      <w:r w:rsidR="005C4D57" w:rsidRPr="0066363C">
        <w:rPr>
          <w:rFonts w:hint="eastAsia"/>
          <w:szCs w:val="24"/>
        </w:rPr>
        <w:t>话题</w:t>
      </w:r>
      <w:r w:rsidR="005C4D57" w:rsidRPr="0066363C">
        <w:rPr>
          <w:szCs w:val="24"/>
        </w:rPr>
        <w:t>分布</w:t>
      </w:r>
      <w:r w:rsidR="005C4D57" w:rsidRPr="0066363C">
        <w:rPr>
          <w:rFonts w:hint="eastAsia"/>
          <w:szCs w:val="24"/>
        </w:rPr>
        <w:t>和主题－</w:t>
      </w:r>
      <w:r w:rsidR="005C4D57" w:rsidRPr="0066363C">
        <w:rPr>
          <w:szCs w:val="24"/>
        </w:rPr>
        <w:t>词组</w:t>
      </w:r>
      <w:r w:rsidR="005C4D57" w:rsidRPr="0066363C">
        <w:rPr>
          <w:rFonts w:hint="eastAsia"/>
          <w:szCs w:val="24"/>
        </w:rPr>
        <w:t>分布被</w:t>
      </w:r>
      <w:r w:rsidR="005C4D57" w:rsidRPr="0066363C">
        <w:rPr>
          <w:szCs w:val="24"/>
        </w:rPr>
        <w:t>看作是</w:t>
      </w:r>
      <w:r w:rsidR="005C4D57" w:rsidRPr="0066363C">
        <w:rPr>
          <w:rFonts w:hint="eastAsia"/>
          <w:szCs w:val="24"/>
        </w:rPr>
        <w:t>参数</w:t>
      </w:r>
      <w:r w:rsidR="005C4D57" w:rsidRPr="0066363C">
        <w:rPr>
          <w:szCs w:val="24"/>
        </w:rPr>
        <w:t>而非</w:t>
      </w:r>
      <w:r w:rsidR="005C4D57" w:rsidRPr="0066363C">
        <w:rPr>
          <w:rFonts w:hint="eastAsia"/>
          <w:szCs w:val="24"/>
        </w:rPr>
        <w:t>随机变量</w:t>
      </w:r>
      <w:r w:rsidR="005C4D57" w:rsidRPr="0066363C">
        <w:rPr>
          <w:szCs w:val="24"/>
        </w:rPr>
        <w:t>。</w:t>
      </w:r>
    </w:p>
    <w:p w:rsidR="005C4D57" w:rsidRPr="0066363C" w:rsidRDefault="005C4D57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针对</w:t>
      </w:r>
      <w:r w:rsidRPr="0066363C">
        <w:rPr>
          <w:szCs w:val="24"/>
        </w:rPr>
        <w:t>这一点，</w:t>
      </w:r>
      <w:r w:rsidRPr="0066363C">
        <w:rPr>
          <w:rFonts w:hint="eastAsia"/>
          <w:szCs w:val="24"/>
        </w:rPr>
        <w:t>Blei</w:t>
      </w:r>
      <w:r w:rsidRPr="0066363C">
        <w:rPr>
          <w:szCs w:val="24"/>
        </w:rPr>
        <w:t>等人</w:t>
      </w:r>
      <w:r w:rsidRPr="0066363C">
        <w:rPr>
          <w:rStyle w:val="a4"/>
          <w:szCs w:val="24"/>
        </w:rPr>
        <w:t>[</w:t>
      </w:r>
      <w:bookmarkStart w:id="2" w:name="_Ref352143943"/>
      <w:r w:rsidRPr="0066363C">
        <w:rPr>
          <w:rStyle w:val="a4"/>
          <w:szCs w:val="24"/>
        </w:rPr>
        <w:footnoteReference w:id="5"/>
      </w:r>
      <w:bookmarkEnd w:id="2"/>
      <w:r w:rsidRPr="0066363C">
        <w:rPr>
          <w:rStyle w:val="a4"/>
          <w:szCs w:val="24"/>
        </w:rPr>
        <w:t>]</w:t>
      </w:r>
      <w:r w:rsidRPr="0066363C">
        <w:rPr>
          <w:szCs w:val="24"/>
        </w:rPr>
        <w:t xml:space="preserve"> </w:t>
      </w:r>
      <w:r w:rsidRPr="0066363C">
        <w:rPr>
          <w:szCs w:val="24"/>
        </w:rPr>
        <w:t>提出</w:t>
      </w:r>
      <w:r w:rsidRPr="0066363C">
        <w:rPr>
          <w:rFonts w:hint="eastAsia"/>
          <w:szCs w:val="24"/>
        </w:rPr>
        <w:t>了</w:t>
      </w:r>
      <w:r w:rsidRPr="0066363C">
        <w:rPr>
          <w:rFonts w:hint="eastAsia"/>
          <w:szCs w:val="24"/>
        </w:rPr>
        <w:t>LDA</w:t>
      </w:r>
      <w:r w:rsidRPr="0066363C">
        <w:rPr>
          <w:rFonts w:hint="eastAsia"/>
          <w:szCs w:val="24"/>
        </w:rPr>
        <w:t>（</w:t>
      </w:r>
      <w:r w:rsidRPr="0066363C">
        <w:rPr>
          <w:rFonts w:hint="eastAsia"/>
          <w:szCs w:val="24"/>
        </w:rPr>
        <w:t>latent</w:t>
      </w:r>
      <w:r w:rsidRPr="0066363C">
        <w:rPr>
          <w:szCs w:val="24"/>
        </w:rPr>
        <w:t xml:space="preserve"> Dirichlet allocation</w:t>
      </w:r>
      <w:r w:rsidRPr="0066363C">
        <w:rPr>
          <w:szCs w:val="24"/>
        </w:rPr>
        <w:t>）</w:t>
      </w:r>
      <w:r w:rsidRPr="0066363C">
        <w:rPr>
          <w:rFonts w:hint="eastAsia"/>
          <w:szCs w:val="24"/>
        </w:rPr>
        <w:t>这种</w:t>
      </w:r>
      <w:r w:rsidRPr="0066363C">
        <w:rPr>
          <w:szCs w:val="24"/>
        </w:rPr>
        <w:t>层次</w:t>
      </w:r>
      <w:r w:rsidRPr="0066363C">
        <w:rPr>
          <w:rFonts w:hint="eastAsia"/>
          <w:szCs w:val="24"/>
        </w:rPr>
        <w:t>贝叶斯</w:t>
      </w:r>
      <w:r w:rsidRPr="0066363C">
        <w:rPr>
          <w:szCs w:val="24"/>
        </w:rPr>
        <w:t>模型（</w:t>
      </w:r>
      <w:r w:rsidRPr="0066363C">
        <w:rPr>
          <w:rFonts w:hint="eastAsia"/>
          <w:szCs w:val="24"/>
        </w:rPr>
        <w:t>h</w:t>
      </w:r>
      <w:r w:rsidRPr="0066363C">
        <w:rPr>
          <w:szCs w:val="24"/>
        </w:rPr>
        <w:t>ierarchical Bayesian model</w:t>
      </w:r>
      <w:r w:rsidRPr="0066363C">
        <w:rPr>
          <w:szCs w:val="24"/>
        </w:rPr>
        <w:t>）</w:t>
      </w:r>
      <w:r w:rsidRPr="0066363C">
        <w:rPr>
          <w:rFonts w:hint="eastAsia"/>
          <w:szCs w:val="24"/>
        </w:rPr>
        <w:t>。其</w:t>
      </w:r>
      <w:r w:rsidRPr="0066363C">
        <w:rPr>
          <w:szCs w:val="24"/>
        </w:rPr>
        <w:t>思想</w:t>
      </w:r>
      <w:r w:rsidRPr="0066363C">
        <w:rPr>
          <w:rFonts w:hint="eastAsia"/>
          <w:szCs w:val="24"/>
        </w:rPr>
        <w:t>如下</w:t>
      </w:r>
      <w:r w:rsidRPr="0066363C">
        <w:rPr>
          <w:szCs w:val="24"/>
        </w:rPr>
        <w:t>：</w:t>
      </w:r>
      <w:r w:rsidRPr="0066363C">
        <w:rPr>
          <w:rFonts w:hint="eastAsia"/>
          <w:szCs w:val="24"/>
        </w:rPr>
        <w:t>假设</w:t>
      </w:r>
      <w:r w:rsidRPr="0066363C">
        <w:rPr>
          <w:szCs w:val="24"/>
        </w:rPr>
        <w:t>整个文档</w:t>
      </w:r>
      <w:r w:rsidRPr="0066363C">
        <w:rPr>
          <w:rFonts w:hint="eastAsia"/>
          <w:szCs w:val="24"/>
        </w:rPr>
        <w:t>集合</w:t>
      </w:r>
      <w:r w:rsidRPr="0066363C">
        <w:rPr>
          <w:szCs w:val="24"/>
        </w:rPr>
        <w:t>一共有</w:t>
      </w:r>
      <w:r w:rsidRPr="0066363C">
        <w:rPr>
          <w:position w:val="-4"/>
          <w:szCs w:val="24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05pt;height:12.8pt" o:ole="">
            <v:imagedata r:id="rId8" o:title=""/>
          </v:shape>
          <o:OLEObject Type="Embed" ProgID="Equation.DSMT4" ShapeID="_x0000_i1025" DrawAspect="Content" ObjectID="_1426072491" r:id="rId9"/>
        </w:object>
      </w:r>
      <w:proofErr w:type="gramStart"/>
      <w:r w:rsidRPr="0066363C">
        <w:rPr>
          <w:rFonts w:hint="eastAsia"/>
          <w:szCs w:val="24"/>
        </w:rPr>
        <w:t>个</w:t>
      </w:r>
      <w:proofErr w:type="gramEnd"/>
      <w:r w:rsidRPr="0066363C">
        <w:rPr>
          <w:rFonts w:hint="eastAsia"/>
          <w:szCs w:val="24"/>
        </w:rPr>
        <w:t>话题</w:t>
      </w:r>
      <w:r w:rsidRPr="0066363C">
        <w:rPr>
          <w:szCs w:val="24"/>
        </w:rPr>
        <w:t>（</w:t>
      </w:r>
      <w:r w:rsidRPr="0066363C">
        <w:rPr>
          <w:szCs w:val="24"/>
        </w:rPr>
        <w:t>topics</w:t>
      </w:r>
      <w:r w:rsidRPr="0066363C">
        <w:rPr>
          <w:szCs w:val="24"/>
        </w:rPr>
        <w:t>），</w:t>
      </w:r>
      <w:r w:rsidRPr="0066363C">
        <w:rPr>
          <w:rFonts w:hint="eastAsia"/>
          <w:szCs w:val="24"/>
        </w:rPr>
        <w:t>每个话题</w:t>
      </w:r>
      <w:r w:rsidRPr="0066363C">
        <w:rPr>
          <w:position w:val="-4"/>
          <w:szCs w:val="24"/>
        </w:rPr>
        <w:object w:dxaOrig="200" w:dyaOrig="200">
          <v:shape id="_x0000_i1026" type="#_x0000_t75" style="width:10.15pt;height:10.15pt" o:ole="">
            <v:imagedata r:id="rId10" o:title=""/>
          </v:shape>
          <o:OLEObject Type="Embed" ProgID="Equation.DSMT4" ShapeID="_x0000_i1026" DrawAspect="Content" ObjectID="_1426072492" r:id="rId11"/>
        </w:object>
      </w:r>
      <w:r w:rsidRPr="0066363C">
        <w:rPr>
          <w:rFonts w:hint="eastAsia"/>
          <w:szCs w:val="24"/>
        </w:rPr>
        <w:t>表示为词典</w:t>
      </w:r>
      <w:r w:rsidRPr="0066363C">
        <w:rPr>
          <w:position w:val="-6"/>
          <w:szCs w:val="24"/>
        </w:rPr>
        <w:object w:dxaOrig="240" w:dyaOrig="279">
          <v:shape id="_x0000_i1027" type="#_x0000_t75" style="width:11.95pt;height:14.15pt" o:ole="">
            <v:imagedata r:id="rId12" o:title=""/>
          </v:shape>
          <o:OLEObject Type="Embed" ProgID="Equation.DSMT4" ShapeID="_x0000_i1027" DrawAspect="Content" ObjectID="_1426072493" r:id="rId13"/>
        </w:object>
      </w:r>
      <w:r w:rsidRPr="0066363C">
        <w:rPr>
          <w:rFonts w:hint="eastAsia"/>
          <w:szCs w:val="24"/>
        </w:rPr>
        <w:t>上</w:t>
      </w:r>
      <w:r w:rsidRPr="0066363C">
        <w:rPr>
          <w:szCs w:val="24"/>
        </w:rPr>
        <w:t>的</w:t>
      </w:r>
      <w:proofErr w:type="gramStart"/>
      <w:r w:rsidRPr="0066363C">
        <w:rPr>
          <w:rFonts w:hint="eastAsia"/>
          <w:szCs w:val="24"/>
        </w:rPr>
        <w:t>一</w:t>
      </w:r>
      <w:proofErr w:type="gramEnd"/>
      <w:r w:rsidRPr="0066363C">
        <w:rPr>
          <w:rFonts w:hint="eastAsia"/>
          <w:szCs w:val="24"/>
        </w:rPr>
        <w:t>元</w:t>
      </w:r>
      <w:r w:rsidRPr="0066363C">
        <w:rPr>
          <w:szCs w:val="24"/>
        </w:rPr>
        <w:t>语言模型</w:t>
      </w:r>
      <w:r w:rsidRPr="0066363C">
        <w:rPr>
          <w:position w:val="-12"/>
          <w:szCs w:val="24"/>
        </w:rPr>
        <w:object w:dxaOrig="260" w:dyaOrig="360">
          <v:shape id="_x0000_i1028" type="#_x0000_t75" style="width:12.8pt;height:18.1pt" o:ole="">
            <v:imagedata r:id="rId14" o:title=""/>
          </v:shape>
          <o:OLEObject Type="Embed" ProgID="Equation.DSMT4" ShapeID="_x0000_i1028" DrawAspect="Content" ObjectID="_1426072494" r:id="rId15"/>
        </w:object>
      </w:r>
      <w:r w:rsidRPr="0066363C">
        <w:rPr>
          <w:rFonts w:hint="eastAsia"/>
          <w:szCs w:val="24"/>
        </w:rPr>
        <w:t>（如</w: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</w:instrText>
      </w:r>
      <w:r w:rsidRPr="0066363C">
        <w:rPr>
          <w:rFonts w:hint="eastAsia"/>
          <w:szCs w:val="24"/>
        </w:rPr>
        <w:instrText>REF _Ref352142967 \h</w:instrText>
      </w:r>
      <w:r w:rsidRPr="0066363C">
        <w:rPr>
          <w:szCs w:val="24"/>
        </w:rPr>
        <w:instrText xml:space="preserve"> </w:instrText>
      </w:r>
      <w:r w:rsidRPr="0066363C">
        <w:rPr>
          <w:szCs w:val="24"/>
        </w:rPr>
      </w:r>
      <w:r w:rsidR="0066363C">
        <w:rPr>
          <w:szCs w:val="24"/>
        </w:rPr>
        <w:instrText xml:space="preserve"> \* MERGEFORMAT </w:instrText>
      </w:r>
      <w:r w:rsidRPr="0066363C">
        <w:rPr>
          <w:szCs w:val="24"/>
        </w:rPr>
        <w:fldChar w:fldCharType="separate"/>
      </w:r>
      <w:r w:rsidR="00C36537" w:rsidRPr="0066363C">
        <w:rPr>
          <w:rFonts w:hint="eastAsia"/>
          <w:szCs w:val="24"/>
        </w:rPr>
        <w:t>图</w:t>
      </w:r>
      <w:r w:rsidR="00C36537" w:rsidRPr="0066363C">
        <w:rPr>
          <w:rFonts w:hint="eastAsia"/>
          <w:szCs w:val="24"/>
        </w:rPr>
        <w:t xml:space="preserve"> </w:t>
      </w:r>
      <w:r w:rsidR="00C36537">
        <w:rPr>
          <w:noProof/>
          <w:szCs w:val="24"/>
        </w:rPr>
        <w:t>1</w:t>
      </w:r>
      <w:r w:rsidRPr="0066363C">
        <w:rPr>
          <w:szCs w:val="24"/>
        </w:rPr>
        <w:fldChar w:fldCharType="end"/>
      </w:r>
      <w:r w:rsidRPr="0066363C">
        <w:rPr>
          <w:szCs w:val="24"/>
        </w:rPr>
        <w:t>）</w:t>
      </w:r>
      <w:r w:rsidRPr="0066363C">
        <w:rPr>
          <w:rFonts w:hint="eastAsia"/>
          <w:szCs w:val="24"/>
        </w:rPr>
        <w:t>，</w:t>
      </w:r>
      <w:r w:rsidRPr="0066363C">
        <w:rPr>
          <w:szCs w:val="24"/>
        </w:rPr>
        <w:t>即一个</w:t>
      </w:r>
      <w:r w:rsidRPr="0066363C">
        <w:rPr>
          <w:rFonts w:hint="eastAsia"/>
          <w:szCs w:val="24"/>
        </w:rPr>
        <w:t>多项式</w:t>
      </w:r>
      <w:r w:rsidRPr="0066363C">
        <w:rPr>
          <w:szCs w:val="24"/>
        </w:rPr>
        <w:t>分布</w:t>
      </w:r>
      <w:r w:rsidRPr="0066363C">
        <w:rPr>
          <w:rFonts w:hint="eastAsia"/>
          <w:szCs w:val="24"/>
        </w:rPr>
        <w:t>。每个</w:t>
      </w:r>
      <w:r w:rsidRPr="0066363C">
        <w:rPr>
          <w:szCs w:val="24"/>
        </w:rPr>
        <w:t>文档</w:t>
      </w:r>
      <w:r w:rsidRPr="0066363C">
        <w:rPr>
          <w:position w:val="-6"/>
          <w:szCs w:val="24"/>
        </w:rPr>
        <w:object w:dxaOrig="220" w:dyaOrig="279">
          <v:shape id="_x0000_i1029" type="#_x0000_t75" style="width:11.05pt;height:14.15pt" o:ole="">
            <v:imagedata r:id="rId16" o:title=""/>
          </v:shape>
          <o:OLEObject Type="Embed" ProgID="Equation.DSMT4" ShapeID="_x0000_i1029" DrawAspect="Content" ObjectID="_1426072495" r:id="rId17"/>
        </w:object>
      </w:r>
      <w:r w:rsidRPr="0066363C">
        <w:rPr>
          <w:rFonts w:hint="eastAsia"/>
          <w:szCs w:val="24"/>
        </w:rPr>
        <w:t>对应</w:t>
      </w:r>
      <w:r w:rsidRPr="0066363C">
        <w:rPr>
          <w:szCs w:val="24"/>
        </w:rPr>
        <w:t>这</w:t>
      </w:r>
      <w:r w:rsidRPr="0066363C">
        <w:rPr>
          <w:position w:val="-4"/>
          <w:szCs w:val="24"/>
        </w:rPr>
        <w:object w:dxaOrig="220" w:dyaOrig="260">
          <v:shape id="_x0000_i1030" type="#_x0000_t75" style="width:11.05pt;height:12.8pt" o:ole="">
            <v:imagedata r:id="rId18" o:title=""/>
          </v:shape>
          <o:OLEObject Type="Embed" ProgID="Equation.DSMT4" ShapeID="_x0000_i1030" DrawAspect="Content" ObjectID="_1426072496" r:id="rId19"/>
        </w:object>
      </w:r>
      <w:proofErr w:type="gramStart"/>
      <w:r w:rsidRPr="0066363C">
        <w:rPr>
          <w:rFonts w:hint="eastAsia"/>
          <w:szCs w:val="24"/>
        </w:rPr>
        <w:t>个</w:t>
      </w:r>
      <w:proofErr w:type="gramEnd"/>
      <w:r w:rsidRPr="0066363C">
        <w:rPr>
          <w:szCs w:val="24"/>
        </w:rPr>
        <w:t>话题</w:t>
      </w:r>
      <w:r w:rsidRPr="0066363C">
        <w:rPr>
          <w:rFonts w:hint="eastAsia"/>
          <w:szCs w:val="24"/>
        </w:rPr>
        <w:t>有一</w:t>
      </w:r>
      <w:r w:rsidRPr="0066363C">
        <w:rPr>
          <w:szCs w:val="24"/>
        </w:rPr>
        <w:t>个关于文档的</w:t>
      </w:r>
      <w:r w:rsidRPr="0066363C">
        <w:rPr>
          <w:rFonts w:hint="eastAsia"/>
          <w:szCs w:val="24"/>
        </w:rPr>
        <w:t>多项式分布</w:t>
      </w:r>
      <w:r w:rsidRPr="0066363C">
        <w:rPr>
          <w:position w:val="-12"/>
          <w:szCs w:val="24"/>
        </w:rPr>
        <w:object w:dxaOrig="279" w:dyaOrig="360">
          <v:shape id="_x0000_i1031" type="#_x0000_t75" style="width:14.15pt;height:18.1pt" o:ole="">
            <v:imagedata r:id="rId20" o:title=""/>
          </v:shape>
          <o:OLEObject Type="Embed" ProgID="Equation.DSMT4" ShapeID="_x0000_i1031" DrawAspect="Content" ObjectID="_1426072497" r:id="rId21"/>
        </w:object>
      </w:r>
      <w:r w:rsidRPr="0066363C">
        <w:rPr>
          <w:rFonts w:hint="eastAsia"/>
          <w:szCs w:val="24"/>
        </w:rPr>
        <w:t>。</w:t>
      </w:r>
      <w:r w:rsidRPr="0066363C">
        <w:rPr>
          <w:rFonts w:hint="eastAsia"/>
          <w:szCs w:val="24"/>
        </w:rPr>
        <w:t>LD</w:t>
      </w:r>
      <w:r w:rsidRPr="0066363C">
        <w:rPr>
          <w:szCs w:val="24"/>
        </w:rPr>
        <w:t>A</w:t>
      </w:r>
      <w:r w:rsidRPr="0066363C">
        <w:rPr>
          <w:rFonts w:hint="eastAsia"/>
          <w:szCs w:val="24"/>
        </w:rPr>
        <w:t>假定</w:t>
      </w:r>
      <w:r w:rsidRPr="0066363C">
        <w:rPr>
          <w:szCs w:val="24"/>
        </w:rPr>
        <w:t>，</w:t>
      </w:r>
      <w:r w:rsidRPr="0066363C">
        <w:rPr>
          <w:position w:val="-12"/>
          <w:szCs w:val="24"/>
        </w:rPr>
        <w:object w:dxaOrig="1219" w:dyaOrig="360">
          <v:shape id="_x0000_i1032" type="#_x0000_t75" style="width:60.95pt;height:18.1pt" o:ole="">
            <v:imagedata r:id="rId22" o:title=""/>
          </v:shape>
          <o:OLEObject Type="Embed" ProgID="Equation.DSMT4" ShapeID="_x0000_i1032" DrawAspect="Content" ObjectID="_1426072498" r:id="rId23"/>
        </w:object>
      </w:r>
      <w:r w:rsidRPr="0066363C">
        <w:rPr>
          <w:rFonts w:hint="eastAsia"/>
          <w:szCs w:val="24"/>
        </w:rPr>
        <w:t>，</w:t>
      </w:r>
      <w:r w:rsidRPr="0066363C">
        <w:rPr>
          <w:szCs w:val="24"/>
        </w:rPr>
        <w:t>对于</w:t>
      </w:r>
      <w:r w:rsidRPr="0066363C">
        <w:rPr>
          <w:rFonts w:hint="eastAsia"/>
          <w:szCs w:val="24"/>
        </w:rPr>
        <w:t>文档</w:t>
      </w:r>
      <w:r w:rsidRPr="0066363C">
        <w:rPr>
          <w:position w:val="-6"/>
          <w:szCs w:val="24"/>
        </w:rPr>
        <w:object w:dxaOrig="220" w:dyaOrig="279">
          <v:shape id="_x0000_i1033" type="#_x0000_t75" style="width:11.05pt;height:14.15pt" o:ole="">
            <v:imagedata r:id="rId24" o:title=""/>
          </v:shape>
          <o:OLEObject Type="Embed" ProgID="Equation.DSMT4" ShapeID="_x0000_i1033" DrawAspect="Content" ObjectID="_1426072499" r:id="rId25"/>
        </w:object>
      </w:r>
      <w:r w:rsidRPr="0066363C">
        <w:rPr>
          <w:rFonts w:hint="eastAsia"/>
          <w:szCs w:val="24"/>
        </w:rPr>
        <w:t>中</w:t>
      </w:r>
      <w:r w:rsidRPr="0066363C">
        <w:rPr>
          <w:szCs w:val="24"/>
        </w:rPr>
        <w:t>的每一个词</w:t>
      </w:r>
      <w:r w:rsidRPr="0066363C">
        <w:rPr>
          <w:position w:val="-6"/>
          <w:szCs w:val="24"/>
        </w:rPr>
        <w:object w:dxaOrig="240" w:dyaOrig="220">
          <v:shape id="_x0000_i1034" type="#_x0000_t75" style="width:11.95pt;height:11.05pt" o:ole="">
            <v:imagedata r:id="rId26" o:title=""/>
          </v:shape>
          <o:OLEObject Type="Embed" ProgID="Equation.DSMT4" ShapeID="_x0000_i1034" DrawAspect="Content" ObjectID="_1426072500" r:id="rId27"/>
        </w:object>
      </w:r>
      <w:r w:rsidRPr="0066363C">
        <w:rPr>
          <w:rFonts w:hint="eastAsia"/>
          <w:szCs w:val="24"/>
        </w:rPr>
        <w:t>，</w:t>
      </w:r>
      <w:r w:rsidRPr="0066363C">
        <w:rPr>
          <w:szCs w:val="24"/>
        </w:rPr>
        <w:t>有</w:t>
      </w:r>
      <w:r w:rsidRPr="0066363C">
        <w:rPr>
          <w:rFonts w:hint="eastAsia"/>
          <w:szCs w:val="24"/>
        </w:rPr>
        <w:t>话题</w:t>
      </w:r>
      <w:r w:rsidRPr="0066363C">
        <w:rPr>
          <w:position w:val="-12"/>
          <w:szCs w:val="24"/>
        </w:rPr>
        <w:object w:dxaOrig="1359" w:dyaOrig="360">
          <v:shape id="_x0000_i1035" type="#_x0000_t75" style="width:68pt;height:18.1pt" o:ole="">
            <v:imagedata r:id="rId28" o:title=""/>
          </v:shape>
          <o:OLEObject Type="Embed" ProgID="Equation.DSMT4" ShapeID="_x0000_i1035" DrawAspect="Content" ObjectID="_1426072501" r:id="rId29"/>
        </w:object>
      </w:r>
      <w:r w:rsidRPr="0066363C">
        <w:rPr>
          <w:rFonts w:hint="eastAsia"/>
          <w:szCs w:val="24"/>
        </w:rPr>
        <w:t>，</w:t>
      </w:r>
      <w:r w:rsidRPr="0066363C">
        <w:rPr>
          <w:position w:val="-10"/>
          <w:szCs w:val="24"/>
        </w:rPr>
        <w:object w:dxaOrig="1300" w:dyaOrig="320">
          <v:shape id="_x0000_i1036" type="#_x0000_t75" style="width:64.95pt;height:15.9pt" o:ole="">
            <v:imagedata r:id="rId30" o:title=""/>
          </v:shape>
          <o:OLEObject Type="Embed" ProgID="Equation.DSMT4" ShapeID="_x0000_i1036" DrawAspect="Content" ObjectID="_1426072502" r:id="rId31"/>
        </w:object>
      </w:r>
      <w:r w:rsidRPr="0066363C">
        <w:rPr>
          <w:rFonts w:hint="eastAsia"/>
          <w:szCs w:val="24"/>
        </w:rPr>
        <w:t>。采用</w:t>
      </w:r>
      <w:r w:rsidRPr="0066363C">
        <w:rPr>
          <w:szCs w:val="24"/>
        </w:rPr>
        <w:t>Dirichlet</w:t>
      </w:r>
      <w:r w:rsidRPr="0066363C">
        <w:rPr>
          <w:rFonts w:hint="eastAsia"/>
          <w:szCs w:val="24"/>
        </w:rPr>
        <w:t>分布</w:t>
      </w:r>
      <w:r w:rsidRPr="0066363C">
        <w:rPr>
          <w:szCs w:val="24"/>
        </w:rPr>
        <w:t>的好处在于</w:t>
      </w:r>
      <w:r w:rsidRPr="0066363C">
        <w:rPr>
          <w:rFonts w:hint="eastAsia"/>
          <w:szCs w:val="24"/>
        </w:rPr>
        <w:t>，</w:t>
      </w:r>
      <w:r w:rsidRPr="0066363C">
        <w:rPr>
          <w:szCs w:val="24"/>
        </w:rPr>
        <w:t>Dirichlet</w:t>
      </w:r>
      <w:r w:rsidRPr="0066363C">
        <w:rPr>
          <w:szCs w:val="24"/>
        </w:rPr>
        <w:t>分布中的每一个采样点对应一个多项式分布。</w:t>
      </w:r>
      <w:r w:rsidR="007B4507" w:rsidRPr="0066363C">
        <w:rPr>
          <w:rFonts w:hint="eastAsia"/>
          <w:szCs w:val="24"/>
        </w:rPr>
        <w:t>同时</w:t>
      </w:r>
      <w:r w:rsidR="007B4507" w:rsidRPr="0066363C">
        <w:rPr>
          <w:szCs w:val="24"/>
        </w:rPr>
        <w:t>，</w:t>
      </w:r>
      <w:r w:rsidR="007B4507" w:rsidRPr="0066363C">
        <w:rPr>
          <w:position w:val="-12"/>
          <w:szCs w:val="24"/>
        </w:rPr>
        <w:object w:dxaOrig="1219" w:dyaOrig="360">
          <v:shape id="_x0000_i1037" type="#_x0000_t75" style="width:60.95pt;height:18.1pt" o:ole="">
            <v:imagedata r:id="rId32" o:title=""/>
          </v:shape>
          <o:OLEObject Type="Embed" ProgID="Equation.DSMT4" ShapeID="_x0000_i1037" DrawAspect="Content" ObjectID="_1426072503" r:id="rId33"/>
        </w:object>
      </w:r>
      <w:r w:rsidR="007B4507" w:rsidRPr="0066363C">
        <w:rPr>
          <w:rFonts w:hint="eastAsia"/>
          <w:szCs w:val="24"/>
        </w:rPr>
        <w:t>。</w:t>
      </w:r>
      <w:r w:rsidR="007B4507" w:rsidRPr="0066363C">
        <w:rPr>
          <w:szCs w:val="24"/>
        </w:rPr>
        <w:t xml:space="preserve"> </w:t>
      </w:r>
      <w:r w:rsidR="007D463A" w:rsidRPr="0066363C">
        <w:rPr>
          <w:rFonts w:hint="eastAsia"/>
          <w:szCs w:val="24"/>
        </w:rPr>
        <w:t>LDA</w:t>
      </w:r>
      <w:r w:rsidR="007D463A" w:rsidRPr="0066363C">
        <w:rPr>
          <w:rFonts w:hint="eastAsia"/>
          <w:szCs w:val="24"/>
        </w:rPr>
        <w:t>的</w:t>
      </w:r>
      <w:r w:rsidR="007D463A" w:rsidRPr="0066363C">
        <w:rPr>
          <w:szCs w:val="24"/>
        </w:rPr>
        <w:t>图模型</w:t>
      </w:r>
      <w:r w:rsidR="007D463A" w:rsidRPr="0066363C">
        <w:rPr>
          <w:rFonts w:hint="eastAsia"/>
          <w:szCs w:val="24"/>
        </w:rPr>
        <w:t>表示</w:t>
      </w:r>
      <w:r w:rsidR="007D463A" w:rsidRPr="0066363C">
        <w:rPr>
          <w:szCs w:val="24"/>
        </w:rPr>
        <w:t>如</w:t>
      </w:r>
      <w:r w:rsidR="007D463A" w:rsidRPr="0066363C">
        <w:rPr>
          <w:szCs w:val="24"/>
        </w:rPr>
        <w:fldChar w:fldCharType="begin"/>
      </w:r>
      <w:r w:rsidR="007D463A" w:rsidRPr="0066363C">
        <w:rPr>
          <w:szCs w:val="24"/>
        </w:rPr>
        <w:instrText xml:space="preserve"> REF _Ref352143423 \h </w:instrText>
      </w:r>
      <w:r w:rsidR="007D463A" w:rsidRPr="0066363C">
        <w:rPr>
          <w:szCs w:val="24"/>
        </w:rPr>
      </w:r>
      <w:r w:rsidR="0066363C">
        <w:rPr>
          <w:szCs w:val="24"/>
        </w:rPr>
        <w:instrText xml:space="preserve"> \* MERGEFORMAT </w:instrText>
      </w:r>
      <w:r w:rsidR="007D463A" w:rsidRPr="0066363C">
        <w:rPr>
          <w:szCs w:val="24"/>
        </w:rPr>
        <w:fldChar w:fldCharType="separate"/>
      </w:r>
      <w:r w:rsidR="00C36537" w:rsidRPr="0066363C">
        <w:rPr>
          <w:rFonts w:hint="eastAsia"/>
          <w:szCs w:val="24"/>
        </w:rPr>
        <w:t>图</w:t>
      </w:r>
      <w:r w:rsidR="00C36537" w:rsidRPr="0066363C">
        <w:rPr>
          <w:rFonts w:hint="eastAsia"/>
          <w:szCs w:val="24"/>
        </w:rPr>
        <w:t xml:space="preserve"> </w:t>
      </w:r>
      <w:r w:rsidR="00C36537">
        <w:rPr>
          <w:noProof/>
          <w:szCs w:val="24"/>
        </w:rPr>
        <w:t>2</w:t>
      </w:r>
      <w:r w:rsidR="007D463A" w:rsidRPr="0066363C">
        <w:rPr>
          <w:szCs w:val="24"/>
        </w:rPr>
        <w:fldChar w:fldCharType="end"/>
      </w:r>
      <w:r w:rsidR="007D463A" w:rsidRPr="0066363C">
        <w:rPr>
          <w:rFonts w:hint="eastAsia"/>
          <w:szCs w:val="24"/>
        </w:rPr>
        <w:t>。</w:t>
      </w:r>
    </w:p>
    <w:p w:rsidR="005C4D57" w:rsidRPr="0066363C" w:rsidRDefault="005C4D57" w:rsidP="00940AAA">
      <w:pPr>
        <w:spacing w:line="400" w:lineRule="atLeast"/>
        <w:rPr>
          <w:szCs w:val="24"/>
        </w:rPr>
      </w:pPr>
    </w:p>
    <w:p w:rsidR="005C4D57" w:rsidRPr="0066363C" w:rsidRDefault="005C4D57" w:rsidP="00940AAA">
      <w:pPr>
        <w:keepNext/>
        <w:spacing w:line="400" w:lineRule="atLeast"/>
        <w:jc w:val="center"/>
        <w:rPr>
          <w:szCs w:val="24"/>
        </w:rPr>
      </w:pPr>
      <w:r w:rsidRPr="0066363C">
        <w:rPr>
          <w:rFonts w:hint="eastAsia"/>
          <w:noProof/>
          <w:szCs w:val="24"/>
        </w:rPr>
        <w:drawing>
          <wp:inline distT="0" distB="0" distL="0" distR="0" wp14:anchorId="4E30026F" wp14:editId="22DA3711">
            <wp:extent cx="1750263" cy="89545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616" cy="89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D57" w:rsidRPr="0066363C" w:rsidRDefault="005C4D57" w:rsidP="00940AAA">
      <w:pPr>
        <w:pStyle w:val="af"/>
        <w:spacing w:line="400" w:lineRule="atLeast"/>
        <w:jc w:val="center"/>
        <w:rPr>
          <w:szCs w:val="24"/>
        </w:rPr>
      </w:pPr>
      <w:bookmarkStart w:id="3" w:name="_Ref352142967"/>
      <w:r w:rsidRPr="0066363C">
        <w:rPr>
          <w:rFonts w:hint="eastAsia"/>
          <w:szCs w:val="24"/>
        </w:rPr>
        <w:t>图</w:t>
      </w:r>
      <w:r w:rsidRPr="0066363C">
        <w:rPr>
          <w:rFonts w:hint="eastAsia"/>
          <w:szCs w:val="24"/>
        </w:rPr>
        <w:t xml:space="preserve"> </w: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</w:instrText>
      </w:r>
      <w:r w:rsidRPr="0066363C">
        <w:rPr>
          <w:rFonts w:hint="eastAsia"/>
          <w:szCs w:val="24"/>
        </w:rPr>
        <w:instrText xml:space="preserve">SEQ </w:instrText>
      </w:r>
      <w:r w:rsidRPr="0066363C">
        <w:rPr>
          <w:rFonts w:hint="eastAsia"/>
          <w:szCs w:val="24"/>
        </w:rPr>
        <w:instrText>图</w:instrText>
      </w:r>
      <w:r w:rsidRPr="0066363C">
        <w:rPr>
          <w:rFonts w:hint="eastAsia"/>
          <w:szCs w:val="24"/>
        </w:rPr>
        <w:instrText xml:space="preserve"> \* ARABIC</w:instrText>
      </w:r>
      <w:r w:rsidRPr="0066363C">
        <w:rPr>
          <w:szCs w:val="24"/>
        </w:rPr>
        <w:instrText xml:space="preserve"> </w:instrText>
      </w:r>
      <w:r w:rsidRPr="0066363C">
        <w:rPr>
          <w:szCs w:val="24"/>
        </w:rPr>
        <w:fldChar w:fldCharType="separate"/>
      </w:r>
      <w:r w:rsidR="002A3AAB">
        <w:rPr>
          <w:noProof/>
          <w:szCs w:val="24"/>
        </w:rPr>
        <w:t>1</w:t>
      </w:r>
      <w:r w:rsidRPr="0066363C">
        <w:rPr>
          <w:szCs w:val="24"/>
        </w:rPr>
        <w:fldChar w:fldCharType="end"/>
      </w:r>
      <w:bookmarkEnd w:id="3"/>
      <w:r w:rsidRPr="0066363C">
        <w:rPr>
          <w:szCs w:val="24"/>
        </w:rPr>
        <w:t xml:space="preserve"> </w:t>
      </w:r>
      <w:proofErr w:type="gramStart"/>
      <w:r w:rsidRPr="0066363C">
        <w:rPr>
          <w:rFonts w:hint="eastAsia"/>
          <w:szCs w:val="24"/>
        </w:rPr>
        <w:t>一</w:t>
      </w:r>
      <w:proofErr w:type="gramEnd"/>
      <w:r w:rsidRPr="0066363C">
        <w:rPr>
          <w:rFonts w:hint="eastAsia"/>
          <w:szCs w:val="24"/>
        </w:rPr>
        <w:t>元语言模型</w:t>
      </w:r>
    </w:p>
    <w:p w:rsidR="005C4D57" w:rsidRPr="0066363C" w:rsidRDefault="005C4D57" w:rsidP="00940AAA">
      <w:pPr>
        <w:spacing w:line="400" w:lineRule="atLeast"/>
        <w:rPr>
          <w:szCs w:val="24"/>
        </w:rPr>
      </w:pPr>
    </w:p>
    <w:p w:rsidR="007D463A" w:rsidRPr="0066363C" w:rsidRDefault="007D463A" w:rsidP="00940AAA">
      <w:pPr>
        <w:keepNext/>
        <w:spacing w:line="400" w:lineRule="atLeast"/>
        <w:jc w:val="center"/>
        <w:rPr>
          <w:szCs w:val="24"/>
        </w:rPr>
      </w:pPr>
      <w:r w:rsidRPr="0066363C">
        <w:rPr>
          <w:noProof/>
          <w:szCs w:val="24"/>
        </w:rPr>
        <w:lastRenderedPageBreak/>
        <w:drawing>
          <wp:inline distT="0" distB="0" distL="0" distR="0" wp14:anchorId="287F3961" wp14:editId="33C90C8A">
            <wp:extent cx="2440270" cy="11880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01" cy="119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27" w:rsidRPr="0066363C" w:rsidRDefault="007D463A" w:rsidP="00940AAA">
      <w:pPr>
        <w:pStyle w:val="af"/>
        <w:spacing w:line="400" w:lineRule="atLeast"/>
        <w:jc w:val="center"/>
        <w:rPr>
          <w:szCs w:val="24"/>
        </w:rPr>
      </w:pPr>
      <w:bookmarkStart w:id="4" w:name="_Ref352143423"/>
      <w:r w:rsidRPr="0066363C">
        <w:rPr>
          <w:rFonts w:hint="eastAsia"/>
          <w:szCs w:val="24"/>
        </w:rPr>
        <w:t>图</w:t>
      </w:r>
      <w:r w:rsidRPr="0066363C">
        <w:rPr>
          <w:rFonts w:hint="eastAsia"/>
          <w:szCs w:val="24"/>
        </w:rPr>
        <w:t xml:space="preserve"> </w: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</w:instrText>
      </w:r>
      <w:r w:rsidRPr="0066363C">
        <w:rPr>
          <w:rFonts w:hint="eastAsia"/>
          <w:szCs w:val="24"/>
        </w:rPr>
        <w:instrText xml:space="preserve">SEQ </w:instrText>
      </w:r>
      <w:r w:rsidRPr="0066363C">
        <w:rPr>
          <w:rFonts w:hint="eastAsia"/>
          <w:szCs w:val="24"/>
        </w:rPr>
        <w:instrText>图</w:instrText>
      </w:r>
      <w:r w:rsidRPr="0066363C">
        <w:rPr>
          <w:rFonts w:hint="eastAsia"/>
          <w:szCs w:val="24"/>
        </w:rPr>
        <w:instrText xml:space="preserve"> \* ARABIC</w:instrText>
      </w:r>
      <w:r w:rsidRPr="0066363C">
        <w:rPr>
          <w:szCs w:val="24"/>
        </w:rPr>
        <w:instrText xml:space="preserve"> </w:instrText>
      </w:r>
      <w:r w:rsidRPr="0066363C">
        <w:rPr>
          <w:szCs w:val="24"/>
        </w:rPr>
        <w:fldChar w:fldCharType="separate"/>
      </w:r>
      <w:r w:rsidR="002A3AAB">
        <w:rPr>
          <w:noProof/>
          <w:szCs w:val="24"/>
        </w:rPr>
        <w:t>2</w:t>
      </w:r>
      <w:r w:rsidRPr="0066363C">
        <w:rPr>
          <w:szCs w:val="24"/>
        </w:rPr>
        <w:fldChar w:fldCharType="end"/>
      </w:r>
      <w:bookmarkEnd w:id="4"/>
      <w:r w:rsidRPr="0066363C">
        <w:rPr>
          <w:szCs w:val="24"/>
        </w:rPr>
        <w:t xml:space="preserve"> LDA</w:t>
      </w:r>
      <w:r w:rsidRPr="0066363C">
        <w:rPr>
          <w:rFonts w:hint="eastAsia"/>
          <w:szCs w:val="24"/>
        </w:rPr>
        <w:t>的图模型表示</w:t>
      </w:r>
    </w:p>
    <w:p w:rsidR="007D463A" w:rsidRPr="0066363C" w:rsidRDefault="007D463A" w:rsidP="00940AAA">
      <w:pPr>
        <w:spacing w:line="400" w:lineRule="atLeast"/>
        <w:rPr>
          <w:szCs w:val="24"/>
        </w:rPr>
      </w:pPr>
    </w:p>
    <w:p w:rsidR="00E3736C" w:rsidRPr="0066363C" w:rsidRDefault="00E3736C" w:rsidP="00940AAA">
      <w:pPr>
        <w:spacing w:line="400" w:lineRule="atLeast"/>
        <w:rPr>
          <w:szCs w:val="24"/>
        </w:rPr>
      </w:pPr>
      <w:r w:rsidRPr="0066363C">
        <w:rPr>
          <w:szCs w:val="24"/>
        </w:rPr>
        <w:t>LSA</w:t>
      </w:r>
      <w:r w:rsidRPr="0066363C">
        <w:rPr>
          <w:rFonts w:hint="eastAsia"/>
          <w:szCs w:val="24"/>
        </w:rPr>
        <w:t>、</w:t>
      </w:r>
      <w:r w:rsidRPr="0066363C">
        <w:rPr>
          <w:rFonts w:hint="eastAsia"/>
          <w:szCs w:val="24"/>
        </w:rPr>
        <w:t>pLSA</w:t>
      </w:r>
      <w:r w:rsidRPr="0066363C">
        <w:rPr>
          <w:rFonts w:hint="eastAsia"/>
          <w:szCs w:val="24"/>
        </w:rPr>
        <w:t>、</w:t>
      </w:r>
      <w:r w:rsidRPr="0066363C">
        <w:rPr>
          <w:rFonts w:hint="eastAsia"/>
          <w:szCs w:val="24"/>
        </w:rPr>
        <w:t>LDA</w:t>
      </w:r>
      <w:r w:rsidRPr="0066363C">
        <w:rPr>
          <w:rFonts w:hint="eastAsia"/>
          <w:szCs w:val="24"/>
        </w:rPr>
        <w:t>的</w:t>
      </w:r>
      <w:r w:rsidRPr="0066363C">
        <w:rPr>
          <w:szCs w:val="24"/>
        </w:rPr>
        <w:t>特性使得它们</w:t>
      </w:r>
      <w:r w:rsidRPr="0066363C">
        <w:rPr>
          <w:rFonts w:hint="eastAsia"/>
          <w:szCs w:val="24"/>
        </w:rPr>
        <w:t>易于就</w:t>
      </w:r>
      <w:r w:rsidRPr="0066363C">
        <w:rPr>
          <w:szCs w:val="24"/>
        </w:rPr>
        <w:t>不同的适用场合进行扩展。已有</w:t>
      </w:r>
      <w:r w:rsidRPr="0066363C">
        <w:rPr>
          <w:rFonts w:hint="eastAsia"/>
          <w:szCs w:val="24"/>
        </w:rPr>
        <w:t>的</w:t>
      </w:r>
      <w:r w:rsidRPr="0066363C">
        <w:rPr>
          <w:szCs w:val="24"/>
        </w:rPr>
        <w:t>一些重要</w:t>
      </w:r>
      <w:r w:rsidRPr="0066363C">
        <w:rPr>
          <w:rFonts w:hint="eastAsia"/>
          <w:szCs w:val="24"/>
        </w:rPr>
        <w:t>的</w:t>
      </w:r>
      <w:r w:rsidRPr="0066363C">
        <w:rPr>
          <w:szCs w:val="24"/>
        </w:rPr>
        <w:t>扩展结果</w:t>
      </w:r>
      <w:r w:rsidRPr="0066363C">
        <w:rPr>
          <w:rFonts w:hint="eastAsia"/>
          <w:szCs w:val="24"/>
        </w:rPr>
        <w:t>包括</w:t>
      </w:r>
      <w:r w:rsidRPr="0066363C">
        <w:rPr>
          <w:szCs w:val="24"/>
        </w:rPr>
        <w:t>：</w:t>
      </w:r>
      <w:r w:rsidR="00E074EA" w:rsidRPr="0066363C">
        <w:rPr>
          <w:rFonts w:hint="eastAsia"/>
          <w:szCs w:val="24"/>
        </w:rPr>
        <w:t>McCallum</w:t>
      </w:r>
      <w:r w:rsidR="00E074EA" w:rsidRPr="0066363C">
        <w:rPr>
          <w:rFonts w:hint="eastAsia"/>
          <w:szCs w:val="24"/>
        </w:rPr>
        <w:t>等人</w:t>
      </w:r>
      <w:r w:rsidR="00E074EA" w:rsidRPr="0066363C">
        <w:rPr>
          <w:szCs w:val="24"/>
        </w:rPr>
        <w:t>的作者</w:t>
      </w:r>
      <w:r w:rsidR="00E074EA" w:rsidRPr="0066363C">
        <w:rPr>
          <w:rFonts w:hint="eastAsia"/>
          <w:szCs w:val="24"/>
        </w:rPr>
        <w:t>模型（</w:t>
      </w:r>
      <w:r w:rsidR="00E074EA" w:rsidRPr="0066363C">
        <w:rPr>
          <w:rFonts w:hint="eastAsia"/>
          <w:szCs w:val="24"/>
        </w:rPr>
        <w:t>Author Model</w:t>
      </w:r>
      <w:r w:rsidR="00E074EA" w:rsidRPr="0066363C">
        <w:rPr>
          <w:szCs w:val="24"/>
        </w:rPr>
        <w:t>）</w:t>
      </w:r>
      <w:r w:rsidR="00E074EA" w:rsidRPr="0066363C">
        <w:rPr>
          <w:rFonts w:hint="eastAsia"/>
          <w:szCs w:val="24"/>
        </w:rPr>
        <w:t>、</w:t>
      </w:r>
      <w:r w:rsidR="00E074EA" w:rsidRPr="0066363C">
        <w:rPr>
          <w:szCs w:val="24"/>
        </w:rPr>
        <w:t>作者－话题模型（</w:t>
      </w:r>
      <w:r w:rsidR="00E074EA" w:rsidRPr="0066363C">
        <w:rPr>
          <w:szCs w:val="24"/>
        </w:rPr>
        <w:t>Author-Topic Model</w:t>
      </w:r>
      <w:r w:rsidR="00E074EA" w:rsidRPr="0066363C">
        <w:rPr>
          <w:szCs w:val="24"/>
        </w:rPr>
        <w:t>）、作者－接收者－话题模型（</w:t>
      </w:r>
      <w:r w:rsidR="00E074EA" w:rsidRPr="0066363C">
        <w:rPr>
          <w:szCs w:val="24"/>
        </w:rPr>
        <w:t>Author-Recipient-Topic Model</w:t>
      </w:r>
      <w:r w:rsidR="00E074EA" w:rsidRPr="0066363C">
        <w:rPr>
          <w:szCs w:val="24"/>
        </w:rPr>
        <w:t>），</w:t>
      </w:r>
      <w:r w:rsidR="00A62DD1" w:rsidRPr="0066363C">
        <w:rPr>
          <w:rFonts w:hint="eastAsia"/>
          <w:szCs w:val="24"/>
        </w:rPr>
        <w:t>以及考虑</w:t>
      </w:r>
      <w:r w:rsidR="00A62DD1" w:rsidRPr="0066363C">
        <w:rPr>
          <w:szCs w:val="24"/>
        </w:rPr>
        <w:t>了各种要素的</w:t>
      </w:r>
      <w:r w:rsidR="00A62DD1" w:rsidRPr="0066363C">
        <w:rPr>
          <w:rFonts w:hint="eastAsia"/>
          <w:szCs w:val="24"/>
        </w:rPr>
        <w:t>cFTM</w:t>
      </w:r>
      <w:r w:rsidR="00A62DD1" w:rsidRPr="0066363C">
        <w:rPr>
          <w:szCs w:val="24"/>
        </w:rPr>
        <w:t>模型</w:t>
      </w:r>
      <w:r w:rsidR="00A62DD1" w:rsidRPr="0066363C">
        <w:rPr>
          <w:rStyle w:val="a4"/>
          <w:szCs w:val="24"/>
        </w:rPr>
        <w:t>[</w:t>
      </w:r>
      <w:bookmarkStart w:id="5" w:name="_Ref352179073"/>
      <w:r w:rsidR="00A62DD1" w:rsidRPr="0066363C">
        <w:rPr>
          <w:rStyle w:val="a4"/>
          <w:szCs w:val="24"/>
        </w:rPr>
        <w:footnoteReference w:id="6"/>
      </w:r>
      <w:bookmarkEnd w:id="5"/>
      <w:r w:rsidR="00A62DD1" w:rsidRPr="0066363C">
        <w:rPr>
          <w:rStyle w:val="a4"/>
          <w:szCs w:val="24"/>
        </w:rPr>
        <w:t>]</w:t>
      </w:r>
      <w:r w:rsidR="00A62DD1" w:rsidRPr="0066363C">
        <w:rPr>
          <w:szCs w:val="24"/>
        </w:rPr>
        <w:t xml:space="preserve"> </w:t>
      </w:r>
      <w:r w:rsidR="00A62DD1" w:rsidRPr="0066363C">
        <w:rPr>
          <w:szCs w:val="24"/>
        </w:rPr>
        <w:t>（</w:t>
      </w:r>
      <w:r w:rsidR="00A62DD1" w:rsidRPr="0066363C">
        <w:rPr>
          <w:szCs w:val="24"/>
        </w:rPr>
        <w:t>Contextual Focused Topic Model</w:t>
      </w:r>
      <w:r w:rsidR="00A62DD1" w:rsidRPr="0066363C">
        <w:rPr>
          <w:rFonts w:hint="eastAsia"/>
          <w:szCs w:val="24"/>
        </w:rPr>
        <w:t>，</w:t>
      </w:r>
      <w:r w:rsidR="00A62DD1" w:rsidRPr="0066363C">
        <w:rPr>
          <w:szCs w:val="24"/>
        </w:rPr>
        <w:t>其</w:t>
      </w:r>
      <w:r w:rsidR="00A62DD1" w:rsidRPr="0066363C">
        <w:rPr>
          <w:rFonts w:hint="eastAsia"/>
          <w:szCs w:val="24"/>
        </w:rPr>
        <w:t>图</w:t>
      </w:r>
      <w:r w:rsidR="00A62DD1" w:rsidRPr="0066363C">
        <w:rPr>
          <w:szCs w:val="24"/>
        </w:rPr>
        <w:t>模型参见图）</w:t>
      </w:r>
      <w:r w:rsidR="00A62DD1" w:rsidRPr="0066363C">
        <w:rPr>
          <w:rFonts w:hint="eastAsia"/>
          <w:szCs w:val="24"/>
        </w:rPr>
        <w:t>。</w:t>
      </w:r>
      <w:r w:rsidR="00E074EA" w:rsidRPr="0066363C">
        <w:rPr>
          <w:szCs w:val="24"/>
        </w:rPr>
        <w:t>围绕</w:t>
      </w:r>
      <w:r w:rsidR="00E074EA" w:rsidRPr="0066363C">
        <w:rPr>
          <w:rFonts w:hint="eastAsia"/>
          <w:szCs w:val="24"/>
        </w:rPr>
        <w:t>学术文章的发表过程</w:t>
      </w:r>
      <w:r w:rsidR="00E074EA" w:rsidRPr="0066363C">
        <w:rPr>
          <w:szCs w:val="24"/>
        </w:rPr>
        <w:t>展开</w:t>
      </w:r>
      <w:r w:rsidR="00E074EA" w:rsidRPr="0066363C">
        <w:rPr>
          <w:rFonts w:hint="eastAsia"/>
          <w:szCs w:val="24"/>
        </w:rPr>
        <w:t>了</w:t>
      </w:r>
      <w:r w:rsidR="00E074EA" w:rsidRPr="0066363C">
        <w:rPr>
          <w:szCs w:val="24"/>
        </w:rPr>
        <w:t>一系列作者</w:t>
      </w:r>
      <w:r w:rsidR="00E074EA" w:rsidRPr="0066363C">
        <w:rPr>
          <w:rFonts w:hint="eastAsia"/>
          <w:szCs w:val="24"/>
        </w:rPr>
        <w:t>、</w:t>
      </w:r>
      <w:r w:rsidR="00E074EA" w:rsidRPr="0066363C">
        <w:rPr>
          <w:szCs w:val="24"/>
        </w:rPr>
        <w:t>文档的</w:t>
      </w:r>
      <w:r w:rsidR="00E074EA" w:rsidRPr="0066363C">
        <w:rPr>
          <w:rFonts w:hint="eastAsia"/>
          <w:szCs w:val="24"/>
        </w:rPr>
        <w:t>聚类</w:t>
      </w:r>
      <w:r w:rsidR="00E074EA" w:rsidRPr="0066363C">
        <w:rPr>
          <w:szCs w:val="24"/>
        </w:rPr>
        <w:t>。</w:t>
      </w:r>
      <w:r w:rsidR="00E074EA" w:rsidRPr="0066363C">
        <w:rPr>
          <w:rFonts w:hint="eastAsia"/>
          <w:szCs w:val="24"/>
        </w:rPr>
        <w:t>这一些</w:t>
      </w:r>
      <w:r w:rsidR="00E074EA" w:rsidRPr="0066363C">
        <w:rPr>
          <w:szCs w:val="24"/>
        </w:rPr>
        <w:t>拓展展现出一</w:t>
      </w:r>
      <w:r w:rsidR="00E074EA" w:rsidRPr="0066363C">
        <w:rPr>
          <w:rFonts w:hint="eastAsia"/>
          <w:szCs w:val="24"/>
        </w:rPr>
        <w:t>个</w:t>
      </w:r>
      <w:r w:rsidR="00E074EA" w:rsidRPr="0066363C">
        <w:rPr>
          <w:szCs w:val="24"/>
        </w:rPr>
        <w:t>非常</w:t>
      </w:r>
      <w:r w:rsidR="00E074EA" w:rsidRPr="0066363C">
        <w:rPr>
          <w:rFonts w:hint="eastAsia"/>
          <w:szCs w:val="24"/>
        </w:rPr>
        <w:t>有趣</w:t>
      </w:r>
      <w:r w:rsidR="00E074EA" w:rsidRPr="0066363C">
        <w:rPr>
          <w:szCs w:val="24"/>
        </w:rPr>
        <w:t>的侧面，也就是作者是以其所发表过</w:t>
      </w:r>
      <w:r w:rsidR="00E074EA" w:rsidRPr="0066363C">
        <w:rPr>
          <w:rFonts w:hint="eastAsia"/>
          <w:szCs w:val="24"/>
        </w:rPr>
        <w:t>文章作为</w:t>
      </w:r>
      <w:r w:rsidR="00E074EA" w:rsidRPr="0066363C">
        <w:rPr>
          <w:szCs w:val="24"/>
        </w:rPr>
        <w:t>特征的，而文章</w:t>
      </w:r>
      <w:r w:rsidR="00E074EA" w:rsidRPr="0066363C">
        <w:rPr>
          <w:rFonts w:hint="eastAsia"/>
          <w:szCs w:val="24"/>
        </w:rPr>
        <w:t>又</w:t>
      </w:r>
      <w:r w:rsidR="00E074EA" w:rsidRPr="0066363C">
        <w:rPr>
          <w:szCs w:val="24"/>
        </w:rPr>
        <w:t>以作者为一个特征。</w:t>
      </w:r>
      <w:r w:rsidR="00E074EA" w:rsidRPr="0066363C">
        <w:rPr>
          <w:rFonts w:hint="eastAsia"/>
          <w:szCs w:val="24"/>
        </w:rPr>
        <w:t>这种实体</w:t>
      </w:r>
      <w:r w:rsidR="00E074EA" w:rsidRPr="0066363C">
        <w:rPr>
          <w:szCs w:val="24"/>
        </w:rPr>
        <w:t>间关系</w:t>
      </w:r>
      <w:r w:rsidR="00E074EA" w:rsidRPr="0066363C">
        <w:rPr>
          <w:rFonts w:hint="eastAsia"/>
          <w:szCs w:val="24"/>
        </w:rPr>
        <w:t>上</w:t>
      </w:r>
      <w:r w:rsidR="00E074EA" w:rsidRPr="0066363C">
        <w:rPr>
          <w:szCs w:val="24"/>
        </w:rPr>
        <w:t>进行的聚类，是多</w:t>
      </w:r>
      <w:r w:rsidR="00E074EA" w:rsidRPr="0066363C">
        <w:rPr>
          <w:rFonts w:hint="eastAsia"/>
          <w:szCs w:val="24"/>
        </w:rPr>
        <w:t>视图</w:t>
      </w:r>
      <w:r w:rsidR="00E074EA" w:rsidRPr="0066363C">
        <w:rPr>
          <w:szCs w:val="24"/>
        </w:rPr>
        <w:t>聚类的一个重要侧面。</w:t>
      </w:r>
    </w:p>
    <w:p w:rsidR="00E3736C" w:rsidRPr="0066363C" w:rsidRDefault="00E3736C" w:rsidP="00940AAA">
      <w:pPr>
        <w:keepNext/>
        <w:spacing w:line="400" w:lineRule="atLeast"/>
        <w:jc w:val="center"/>
        <w:rPr>
          <w:szCs w:val="24"/>
        </w:rPr>
      </w:pPr>
      <w:r w:rsidRPr="0066363C">
        <w:rPr>
          <w:noProof/>
          <w:szCs w:val="24"/>
        </w:rPr>
        <w:drawing>
          <wp:inline distT="0" distB="0" distL="0" distR="0" wp14:anchorId="0ECE92A8" wp14:editId="25DCFB85">
            <wp:extent cx="5273680" cy="1576238"/>
            <wp:effectExtent l="0" t="0" r="317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0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86"/>
                    <a:stretch/>
                  </pic:blipFill>
                  <pic:spPr bwMode="auto">
                    <a:xfrm>
                      <a:off x="0" y="0"/>
                      <a:ext cx="5274310" cy="157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36C" w:rsidRPr="0066363C" w:rsidRDefault="00E3736C" w:rsidP="00940AAA">
      <w:pPr>
        <w:pStyle w:val="af"/>
        <w:spacing w:line="400" w:lineRule="atLeast"/>
        <w:jc w:val="center"/>
        <w:rPr>
          <w:szCs w:val="24"/>
        </w:rPr>
      </w:pPr>
      <w:r w:rsidRPr="0066363C">
        <w:rPr>
          <w:rFonts w:hint="eastAsia"/>
          <w:szCs w:val="24"/>
        </w:rPr>
        <w:t>图</w:t>
      </w:r>
      <w:r w:rsidRPr="0066363C">
        <w:rPr>
          <w:rFonts w:hint="eastAsia"/>
          <w:szCs w:val="24"/>
        </w:rPr>
        <w:t xml:space="preserve"> </w: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</w:instrText>
      </w:r>
      <w:r w:rsidRPr="0066363C">
        <w:rPr>
          <w:rFonts w:hint="eastAsia"/>
          <w:szCs w:val="24"/>
        </w:rPr>
        <w:instrText xml:space="preserve">SEQ </w:instrText>
      </w:r>
      <w:r w:rsidRPr="0066363C">
        <w:rPr>
          <w:rFonts w:hint="eastAsia"/>
          <w:szCs w:val="24"/>
        </w:rPr>
        <w:instrText>图</w:instrText>
      </w:r>
      <w:r w:rsidRPr="0066363C">
        <w:rPr>
          <w:rFonts w:hint="eastAsia"/>
          <w:szCs w:val="24"/>
        </w:rPr>
        <w:instrText xml:space="preserve"> \* ARABIC</w:instrText>
      </w:r>
      <w:r w:rsidRPr="0066363C">
        <w:rPr>
          <w:szCs w:val="24"/>
        </w:rPr>
        <w:instrText xml:space="preserve"> </w:instrText>
      </w:r>
      <w:r w:rsidRPr="0066363C">
        <w:rPr>
          <w:szCs w:val="24"/>
        </w:rPr>
        <w:fldChar w:fldCharType="separate"/>
      </w:r>
      <w:r w:rsidR="002A3AAB">
        <w:rPr>
          <w:noProof/>
          <w:szCs w:val="24"/>
        </w:rPr>
        <w:t>3</w:t>
      </w:r>
      <w:r w:rsidRPr="0066363C">
        <w:rPr>
          <w:szCs w:val="24"/>
        </w:rPr>
        <w:fldChar w:fldCharType="end"/>
      </w:r>
      <w:r w:rsidRPr="0066363C">
        <w:rPr>
          <w:szCs w:val="24"/>
        </w:rPr>
        <w:t xml:space="preserve"> LDA</w:t>
      </w:r>
      <w:r w:rsidRPr="0066363C">
        <w:rPr>
          <w:rFonts w:hint="eastAsia"/>
          <w:szCs w:val="24"/>
        </w:rPr>
        <w:t>及其几种拓展</w:t>
      </w:r>
      <w:r w:rsidRPr="0066363C">
        <w:rPr>
          <w:szCs w:val="24"/>
          <w:vertAlign w:val="superscript"/>
        </w:rPr>
        <w:t>[</w:t>
      </w:r>
      <w:bookmarkStart w:id="6" w:name="_Ref352143926"/>
      <w:r w:rsidRPr="0066363C">
        <w:rPr>
          <w:rStyle w:val="a4"/>
          <w:szCs w:val="24"/>
        </w:rPr>
        <w:footnoteReference w:id="7"/>
      </w:r>
      <w:bookmarkEnd w:id="6"/>
      <w:r w:rsidRPr="0066363C">
        <w:rPr>
          <w:szCs w:val="24"/>
          <w:vertAlign w:val="superscript"/>
        </w:rPr>
        <w:t>]</w:t>
      </w:r>
    </w:p>
    <w:p w:rsidR="00E3736C" w:rsidRPr="0066363C" w:rsidRDefault="00E3736C" w:rsidP="00940AAA">
      <w:pPr>
        <w:pStyle w:val="af"/>
        <w:spacing w:line="400" w:lineRule="atLeast"/>
        <w:jc w:val="center"/>
        <w:rPr>
          <w:szCs w:val="24"/>
        </w:rPr>
      </w:pPr>
      <w:r w:rsidRPr="0066363C">
        <w:rPr>
          <w:rFonts w:hint="eastAsia"/>
          <w:szCs w:val="24"/>
        </w:rPr>
        <w:t>从左至右</w:t>
      </w:r>
      <w:r w:rsidRPr="0066363C">
        <w:rPr>
          <w:szCs w:val="24"/>
        </w:rPr>
        <w:t>：</w:t>
      </w:r>
      <w:r w:rsidRPr="0066363C">
        <w:rPr>
          <w:szCs w:val="24"/>
        </w:rPr>
        <w:t>LDA</w:t>
      </w:r>
      <w:r w:rsidRPr="0066363C">
        <w:rPr>
          <w:szCs w:val="24"/>
          <w:vertAlign w:val="superscript"/>
        </w:rPr>
        <w:t>[</w:t>
      </w:r>
      <w:r w:rsidRPr="0066363C">
        <w:rPr>
          <w:szCs w:val="24"/>
          <w:vertAlign w:val="superscript"/>
        </w:rPr>
        <w:fldChar w:fldCharType="begin"/>
      </w:r>
      <w:r w:rsidRPr="0066363C">
        <w:rPr>
          <w:szCs w:val="24"/>
          <w:vertAlign w:val="superscript"/>
        </w:rPr>
        <w:instrText xml:space="preserve"> NOTEREF _Ref352143943 \h  \* MERGEFORMAT </w:instrText>
      </w:r>
      <w:r w:rsidRPr="0066363C">
        <w:rPr>
          <w:szCs w:val="24"/>
          <w:vertAlign w:val="superscript"/>
        </w:rPr>
      </w:r>
      <w:r w:rsidRPr="0066363C">
        <w:rPr>
          <w:szCs w:val="24"/>
          <w:vertAlign w:val="superscript"/>
        </w:rPr>
        <w:fldChar w:fldCharType="separate"/>
      </w:r>
      <w:r w:rsidR="00C36537">
        <w:rPr>
          <w:szCs w:val="24"/>
          <w:vertAlign w:val="superscript"/>
        </w:rPr>
        <w:t>5</w:t>
      </w:r>
      <w:r w:rsidRPr="0066363C">
        <w:rPr>
          <w:szCs w:val="24"/>
          <w:vertAlign w:val="superscript"/>
        </w:rPr>
        <w:fldChar w:fldCharType="end"/>
      </w:r>
      <w:r w:rsidRPr="0066363C">
        <w:rPr>
          <w:szCs w:val="24"/>
          <w:vertAlign w:val="superscript"/>
        </w:rPr>
        <w:t>]</w:t>
      </w:r>
      <w:r w:rsidRPr="0066363C">
        <w:rPr>
          <w:rFonts w:hint="eastAsia"/>
          <w:szCs w:val="24"/>
        </w:rPr>
        <w:t>、</w:t>
      </w:r>
      <w:r w:rsidRPr="0066363C">
        <w:rPr>
          <w:szCs w:val="24"/>
        </w:rPr>
        <w:t>Author</w:t>
      </w:r>
      <w:r w:rsidRPr="0066363C">
        <w:rPr>
          <w:rFonts w:hint="eastAsia"/>
          <w:szCs w:val="24"/>
        </w:rPr>
        <w:t xml:space="preserve"> Model (Multi-label Mixture Model)</w:t>
      </w:r>
      <w:r w:rsidRPr="0066363C">
        <w:rPr>
          <w:rStyle w:val="a4"/>
          <w:szCs w:val="24"/>
        </w:rPr>
        <w:t>[</w:t>
      </w:r>
      <w:r w:rsidRPr="0066363C">
        <w:rPr>
          <w:rStyle w:val="a4"/>
          <w:szCs w:val="24"/>
        </w:rPr>
        <w:footnoteReference w:id="8"/>
      </w:r>
      <w:r w:rsidRPr="0066363C">
        <w:rPr>
          <w:rStyle w:val="a4"/>
          <w:szCs w:val="24"/>
        </w:rPr>
        <w:t>]</w:t>
      </w:r>
      <w:r w:rsidRPr="0066363C">
        <w:rPr>
          <w:szCs w:val="24"/>
        </w:rPr>
        <w:t xml:space="preserve"> </w:t>
      </w:r>
      <w:r w:rsidRPr="0066363C">
        <w:rPr>
          <w:rFonts w:hint="eastAsia"/>
          <w:szCs w:val="24"/>
        </w:rPr>
        <w:t>、</w:t>
      </w:r>
      <w:r w:rsidRPr="0066363C">
        <w:rPr>
          <w:rFonts w:hint="eastAsia"/>
          <w:szCs w:val="24"/>
        </w:rPr>
        <w:t>Author</w:t>
      </w:r>
      <w:r w:rsidRPr="0066363C">
        <w:rPr>
          <w:szCs w:val="24"/>
        </w:rPr>
        <w:t>-Topic Model</w:t>
      </w:r>
      <w:r w:rsidR="000B0828" w:rsidRPr="0066363C">
        <w:rPr>
          <w:rStyle w:val="a4"/>
          <w:szCs w:val="24"/>
        </w:rPr>
        <w:t>[</w:t>
      </w:r>
      <w:r w:rsidR="000B0828" w:rsidRPr="0066363C">
        <w:rPr>
          <w:rStyle w:val="a4"/>
          <w:szCs w:val="24"/>
        </w:rPr>
        <w:footnoteReference w:id="9"/>
      </w:r>
      <w:r w:rsidR="000B0828" w:rsidRPr="0066363C">
        <w:rPr>
          <w:rStyle w:val="a4"/>
          <w:szCs w:val="24"/>
        </w:rPr>
        <w:t>]</w:t>
      </w:r>
      <w:r w:rsidR="000B0828" w:rsidRPr="0066363C">
        <w:rPr>
          <w:szCs w:val="24"/>
        </w:rPr>
        <w:t xml:space="preserve"> </w:t>
      </w:r>
      <w:r w:rsidRPr="0066363C">
        <w:rPr>
          <w:rFonts w:hint="eastAsia"/>
          <w:szCs w:val="24"/>
        </w:rPr>
        <w:t>、</w:t>
      </w:r>
      <w:r w:rsidRPr="0066363C">
        <w:rPr>
          <w:rFonts w:hint="eastAsia"/>
          <w:szCs w:val="24"/>
        </w:rPr>
        <w:t>Author-Recipient-Topic Model</w:t>
      </w:r>
      <w:r w:rsidRPr="0066363C">
        <w:rPr>
          <w:szCs w:val="24"/>
          <w:vertAlign w:val="superscript"/>
        </w:rPr>
        <w:t>[</w:t>
      </w:r>
      <w:r w:rsidRPr="0066363C">
        <w:rPr>
          <w:szCs w:val="24"/>
          <w:vertAlign w:val="superscript"/>
        </w:rPr>
        <w:fldChar w:fldCharType="begin"/>
      </w:r>
      <w:r w:rsidRPr="0066363C">
        <w:rPr>
          <w:szCs w:val="24"/>
          <w:vertAlign w:val="superscript"/>
        </w:rPr>
        <w:instrText xml:space="preserve"> NOTEREF _Ref352143926 \h  \* MERGEFORMAT </w:instrText>
      </w:r>
      <w:r w:rsidRPr="0066363C">
        <w:rPr>
          <w:szCs w:val="24"/>
          <w:vertAlign w:val="superscript"/>
        </w:rPr>
      </w:r>
      <w:r w:rsidRPr="0066363C">
        <w:rPr>
          <w:szCs w:val="24"/>
          <w:vertAlign w:val="superscript"/>
        </w:rPr>
        <w:fldChar w:fldCharType="separate"/>
      </w:r>
      <w:r w:rsidR="00C36537">
        <w:rPr>
          <w:szCs w:val="24"/>
          <w:vertAlign w:val="superscript"/>
        </w:rPr>
        <w:t>7</w:t>
      </w:r>
      <w:r w:rsidRPr="0066363C">
        <w:rPr>
          <w:szCs w:val="24"/>
          <w:vertAlign w:val="superscript"/>
        </w:rPr>
        <w:fldChar w:fldCharType="end"/>
      </w:r>
      <w:r w:rsidRPr="0066363C">
        <w:rPr>
          <w:szCs w:val="24"/>
          <w:vertAlign w:val="superscript"/>
        </w:rPr>
        <w:t>]</w:t>
      </w:r>
    </w:p>
    <w:p w:rsidR="00A62DD1" w:rsidRPr="0066363C" w:rsidRDefault="00A62DD1" w:rsidP="00940AAA">
      <w:pPr>
        <w:keepNext/>
        <w:spacing w:line="400" w:lineRule="atLeast"/>
        <w:jc w:val="center"/>
        <w:rPr>
          <w:szCs w:val="24"/>
        </w:rPr>
      </w:pPr>
      <w:r w:rsidRPr="0066363C">
        <w:rPr>
          <w:noProof/>
          <w:szCs w:val="24"/>
        </w:rPr>
        <w:lastRenderedPageBreak/>
        <w:drawing>
          <wp:inline distT="0" distB="0" distL="0" distR="0" wp14:anchorId="677C3100" wp14:editId="2270BAC6">
            <wp:extent cx="1907338" cy="1877536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08859" cy="187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EA" w:rsidRPr="0066363C" w:rsidRDefault="00A62DD1" w:rsidP="00940AAA">
      <w:pPr>
        <w:pStyle w:val="af"/>
        <w:spacing w:line="400" w:lineRule="atLeast"/>
        <w:jc w:val="center"/>
        <w:rPr>
          <w:szCs w:val="24"/>
        </w:rPr>
      </w:pPr>
      <w:r w:rsidRPr="0066363C">
        <w:rPr>
          <w:rFonts w:hint="eastAsia"/>
          <w:szCs w:val="24"/>
        </w:rPr>
        <w:t>图</w:t>
      </w:r>
      <w:r w:rsidRPr="0066363C">
        <w:rPr>
          <w:rFonts w:hint="eastAsia"/>
          <w:szCs w:val="24"/>
        </w:rPr>
        <w:t xml:space="preserve"> </w: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</w:instrText>
      </w:r>
      <w:r w:rsidRPr="0066363C">
        <w:rPr>
          <w:rFonts w:hint="eastAsia"/>
          <w:szCs w:val="24"/>
        </w:rPr>
        <w:instrText xml:space="preserve">SEQ </w:instrText>
      </w:r>
      <w:r w:rsidRPr="0066363C">
        <w:rPr>
          <w:rFonts w:hint="eastAsia"/>
          <w:szCs w:val="24"/>
        </w:rPr>
        <w:instrText>图</w:instrText>
      </w:r>
      <w:r w:rsidRPr="0066363C">
        <w:rPr>
          <w:rFonts w:hint="eastAsia"/>
          <w:szCs w:val="24"/>
        </w:rPr>
        <w:instrText xml:space="preserve"> \* ARABIC</w:instrText>
      </w:r>
      <w:r w:rsidRPr="0066363C">
        <w:rPr>
          <w:szCs w:val="24"/>
        </w:rPr>
        <w:instrText xml:space="preserve"> </w:instrText>
      </w:r>
      <w:r w:rsidRPr="0066363C">
        <w:rPr>
          <w:szCs w:val="24"/>
        </w:rPr>
        <w:fldChar w:fldCharType="separate"/>
      </w:r>
      <w:r w:rsidR="002A3AAB">
        <w:rPr>
          <w:noProof/>
          <w:szCs w:val="24"/>
        </w:rPr>
        <w:t>4</w:t>
      </w:r>
      <w:r w:rsidRPr="0066363C">
        <w:rPr>
          <w:szCs w:val="24"/>
        </w:rPr>
        <w:fldChar w:fldCharType="end"/>
      </w:r>
      <w:r w:rsidRPr="0066363C">
        <w:rPr>
          <w:szCs w:val="24"/>
        </w:rPr>
        <w:t xml:space="preserve"> cFTM</w:t>
      </w:r>
      <w:r w:rsidRPr="0066363C">
        <w:rPr>
          <w:szCs w:val="24"/>
        </w:rPr>
        <w:t>的图模型表示</w:t>
      </w:r>
      <w:r w:rsidRPr="0066363C">
        <w:rPr>
          <w:rFonts w:hint="eastAsia"/>
          <w:szCs w:val="24"/>
          <w:vertAlign w:val="superscript"/>
        </w:rPr>
        <w:t>[</w:t>
      </w:r>
      <w:r w:rsidRPr="0066363C">
        <w:rPr>
          <w:szCs w:val="24"/>
          <w:vertAlign w:val="superscript"/>
        </w:rPr>
        <w:fldChar w:fldCharType="begin"/>
      </w:r>
      <w:r w:rsidRPr="0066363C">
        <w:rPr>
          <w:szCs w:val="24"/>
          <w:vertAlign w:val="superscript"/>
        </w:rPr>
        <w:instrText xml:space="preserve"> </w:instrText>
      </w:r>
      <w:r w:rsidRPr="0066363C">
        <w:rPr>
          <w:rFonts w:hint="eastAsia"/>
          <w:szCs w:val="24"/>
          <w:vertAlign w:val="superscript"/>
        </w:rPr>
        <w:instrText>NOTEREF _Ref352179073 \h</w:instrText>
      </w:r>
      <w:r w:rsidRPr="0066363C">
        <w:rPr>
          <w:szCs w:val="24"/>
          <w:vertAlign w:val="superscript"/>
        </w:rPr>
        <w:instrText xml:space="preserve"> </w:instrText>
      </w:r>
      <w:r w:rsidRPr="0066363C">
        <w:rPr>
          <w:szCs w:val="24"/>
          <w:vertAlign w:val="superscript"/>
        </w:rPr>
      </w:r>
      <w:r w:rsidRPr="0066363C">
        <w:rPr>
          <w:szCs w:val="24"/>
          <w:vertAlign w:val="superscript"/>
        </w:rPr>
        <w:instrText xml:space="preserve"> \* MERGEFORMAT </w:instrText>
      </w:r>
      <w:r w:rsidRPr="0066363C">
        <w:rPr>
          <w:szCs w:val="24"/>
          <w:vertAlign w:val="superscript"/>
        </w:rPr>
        <w:fldChar w:fldCharType="separate"/>
      </w:r>
      <w:r w:rsidR="00C36537">
        <w:rPr>
          <w:szCs w:val="24"/>
          <w:vertAlign w:val="superscript"/>
        </w:rPr>
        <w:t>6</w:t>
      </w:r>
      <w:r w:rsidRPr="0066363C">
        <w:rPr>
          <w:szCs w:val="24"/>
          <w:vertAlign w:val="superscript"/>
        </w:rPr>
        <w:fldChar w:fldCharType="end"/>
      </w:r>
      <w:r w:rsidRPr="0066363C">
        <w:rPr>
          <w:rFonts w:hint="eastAsia"/>
          <w:szCs w:val="24"/>
          <w:vertAlign w:val="superscript"/>
        </w:rPr>
        <w:t>]</w:t>
      </w:r>
    </w:p>
    <w:p w:rsidR="00A62DD1" w:rsidRPr="0066363C" w:rsidRDefault="00A62DD1" w:rsidP="00940AAA">
      <w:pPr>
        <w:spacing w:line="400" w:lineRule="atLeast"/>
        <w:rPr>
          <w:rFonts w:hint="eastAsia"/>
          <w:szCs w:val="24"/>
        </w:rPr>
      </w:pPr>
    </w:p>
    <w:p w:rsidR="00E3736C" w:rsidRPr="0066363C" w:rsidRDefault="00E074EA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但</w:t>
      </w:r>
      <w:r w:rsidRPr="0066363C">
        <w:rPr>
          <w:szCs w:val="24"/>
        </w:rPr>
        <w:t>本文所要研究的问题，与上述</w:t>
      </w:r>
      <w:r w:rsidR="00422019" w:rsidRPr="0066363C">
        <w:rPr>
          <w:rFonts w:hint="eastAsia"/>
          <w:szCs w:val="24"/>
        </w:rPr>
        <w:t>围绕实体</w:t>
      </w:r>
      <w:r w:rsidR="00422019" w:rsidRPr="0066363C">
        <w:rPr>
          <w:szCs w:val="24"/>
        </w:rPr>
        <w:t>间</w:t>
      </w:r>
      <w:r w:rsidR="00422019" w:rsidRPr="0066363C">
        <w:rPr>
          <w:rFonts w:hint="eastAsia"/>
          <w:szCs w:val="24"/>
        </w:rPr>
        <w:t>展开</w:t>
      </w:r>
      <w:r w:rsidR="00422019" w:rsidRPr="0066363C">
        <w:rPr>
          <w:szCs w:val="24"/>
        </w:rPr>
        <w:t>的聚类有本质的不同。其</w:t>
      </w:r>
      <w:r w:rsidR="00422019" w:rsidRPr="0066363C">
        <w:rPr>
          <w:rFonts w:hint="eastAsia"/>
          <w:szCs w:val="24"/>
        </w:rPr>
        <w:t>不同之处</w:t>
      </w:r>
      <w:r w:rsidR="00422019" w:rsidRPr="0066363C">
        <w:rPr>
          <w:szCs w:val="24"/>
        </w:rPr>
        <w:t>在于，我们所要处理的</w:t>
      </w:r>
      <w:r w:rsidR="00422019" w:rsidRPr="0066363C">
        <w:rPr>
          <w:rFonts w:hint="eastAsia"/>
          <w:szCs w:val="24"/>
        </w:rPr>
        <w:t>两类视图</w:t>
      </w:r>
      <w:r w:rsidR="00422019" w:rsidRPr="0066363C">
        <w:rPr>
          <w:szCs w:val="24"/>
        </w:rPr>
        <w:t>，是</w:t>
      </w:r>
      <w:r w:rsidR="00422019" w:rsidRPr="0066363C">
        <w:rPr>
          <w:rFonts w:hint="eastAsia"/>
          <w:szCs w:val="24"/>
        </w:rPr>
        <w:t>同</w:t>
      </w:r>
      <w:r w:rsidR="00422019" w:rsidRPr="0066363C">
        <w:rPr>
          <w:szCs w:val="24"/>
        </w:rPr>
        <w:t>一</w:t>
      </w:r>
      <w:r w:rsidR="00422019" w:rsidRPr="0066363C">
        <w:rPr>
          <w:rFonts w:hint="eastAsia"/>
          <w:szCs w:val="24"/>
        </w:rPr>
        <w:t>类</w:t>
      </w:r>
      <w:r w:rsidR="00422019" w:rsidRPr="0066363C">
        <w:rPr>
          <w:szCs w:val="24"/>
        </w:rPr>
        <w:t>实体的</w:t>
      </w:r>
      <w:r w:rsidR="00422019" w:rsidRPr="0066363C">
        <w:rPr>
          <w:rFonts w:hint="eastAsia"/>
          <w:szCs w:val="24"/>
        </w:rPr>
        <w:t>反映</w:t>
      </w:r>
      <w:r w:rsidR="00422019" w:rsidRPr="0066363C">
        <w:rPr>
          <w:szCs w:val="24"/>
        </w:rPr>
        <w:t>；</w:t>
      </w:r>
      <w:r w:rsidR="00422019" w:rsidRPr="0066363C">
        <w:rPr>
          <w:rFonts w:hint="eastAsia"/>
          <w:szCs w:val="24"/>
        </w:rPr>
        <w:t>亦即</w:t>
      </w:r>
      <w:r w:rsidR="00422019" w:rsidRPr="0066363C">
        <w:rPr>
          <w:szCs w:val="24"/>
        </w:rPr>
        <w:t>，</w:t>
      </w:r>
      <w:r w:rsidR="00422019" w:rsidRPr="0066363C">
        <w:rPr>
          <w:rFonts w:hint="eastAsia"/>
          <w:szCs w:val="24"/>
        </w:rPr>
        <w:t>如果</w:t>
      </w:r>
      <w:r w:rsidR="00422019" w:rsidRPr="0066363C">
        <w:rPr>
          <w:szCs w:val="24"/>
        </w:rPr>
        <w:t>以作者－</w:t>
      </w:r>
      <w:r w:rsidR="00422019" w:rsidRPr="0066363C">
        <w:rPr>
          <w:rFonts w:hint="eastAsia"/>
          <w:szCs w:val="24"/>
        </w:rPr>
        <w:t>文章</w:t>
      </w:r>
      <w:r w:rsidR="00422019" w:rsidRPr="0066363C">
        <w:rPr>
          <w:szCs w:val="24"/>
        </w:rPr>
        <w:t>的关系</w:t>
      </w:r>
      <w:r w:rsidR="00422019" w:rsidRPr="0066363C">
        <w:rPr>
          <w:rFonts w:hint="eastAsia"/>
          <w:szCs w:val="24"/>
        </w:rPr>
        <w:t>为例</w:t>
      </w:r>
      <w:r w:rsidR="00422019" w:rsidRPr="0066363C">
        <w:rPr>
          <w:szCs w:val="24"/>
        </w:rPr>
        <w:t>，我们研究的</w:t>
      </w:r>
      <w:r w:rsidR="00422019" w:rsidRPr="0066363C">
        <w:rPr>
          <w:rFonts w:hint="eastAsia"/>
          <w:szCs w:val="24"/>
        </w:rPr>
        <w:t>目光</w:t>
      </w:r>
      <w:r w:rsidR="00422019" w:rsidRPr="0066363C">
        <w:rPr>
          <w:szCs w:val="24"/>
        </w:rPr>
        <w:t>聚焦</w:t>
      </w:r>
      <w:r w:rsidR="00422019" w:rsidRPr="0066363C">
        <w:rPr>
          <w:rFonts w:hint="eastAsia"/>
          <w:szCs w:val="24"/>
        </w:rPr>
        <w:t>于</w:t>
      </w:r>
      <w:r w:rsidR="00422019" w:rsidRPr="0066363C">
        <w:rPr>
          <w:szCs w:val="24"/>
        </w:rPr>
        <w:t>对文章进行聚类</w:t>
      </w:r>
      <w:r w:rsidR="00422019" w:rsidRPr="0066363C">
        <w:rPr>
          <w:rFonts w:hint="eastAsia"/>
          <w:szCs w:val="24"/>
        </w:rPr>
        <w:t>，</w:t>
      </w:r>
      <w:r w:rsidR="00422019" w:rsidRPr="0066363C">
        <w:rPr>
          <w:szCs w:val="24"/>
        </w:rPr>
        <w:t>其中同时考虑到作者和文章中所包含的</w:t>
      </w:r>
      <w:r w:rsidR="00422019" w:rsidRPr="0066363C">
        <w:rPr>
          <w:rFonts w:hint="eastAsia"/>
          <w:szCs w:val="24"/>
        </w:rPr>
        <w:t>语词，</w:t>
      </w:r>
      <w:r w:rsidR="00422019" w:rsidRPr="0066363C">
        <w:rPr>
          <w:szCs w:val="24"/>
        </w:rPr>
        <w:t>而不考虑作者的聚类问题</w:t>
      </w:r>
      <w:r w:rsidR="00422019" w:rsidRPr="0066363C">
        <w:rPr>
          <w:rFonts w:hint="eastAsia"/>
          <w:szCs w:val="24"/>
        </w:rPr>
        <w:t>，</w:t>
      </w:r>
      <w:r w:rsidR="00422019" w:rsidRPr="0066363C">
        <w:rPr>
          <w:szCs w:val="24"/>
        </w:rPr>
        <w:t>其视图</w:t>
      </w:r>
      <w:r w:rsidR="00422019" w:rsidRPr="0066363C">
        <w:rPr>
          <w:rFonts w:hint="eastAsia"/>
          <w:szCs w:val="24"/>
        </w:rPr>
        <w:t>准确</w:t>
      </w:r>
      <w:r w:rsidR="00422019" w:rsidRPr="0066363C">
        <w:rPr>
          <w:szCs w:val="24"/>
        </w:rPr>
        <w:t>来说是作者和</w:t>
      </w:r>
      <w:r w:rsidR="00422019" w:rsidRPr="0066363C">
        <w:rPr>
          <w:rFonts w:hint="eastAsia"/>
          <w:szCs w:val="24"/>
        </w:rPr>
        <w:t>词语</w:t>
      </w:r>
      <w:r w:rsidR="00422019" w:rsidRPr="0066363C">
        <w:rPr>
          <w:szCs w:val="24"/>
        </w:rPr>
        <w:t>，而被聚类的实体则是文章。</w:t>
      </w:r>
      <w:r w:rsidR="00422019" w:rsidRPr="0066363C">
        <w:rPr>
          <w:rFonts w:hint="eastAsia"/>
          <w:szCs w:val="24"/>
        </w:rPr>
        <w:t>它</w:t>
      </w:r>
      <w:r w:rsidR="00422019" w:rsidRPr="0066363C">
        <w:rPr>
          <w:szCs w:val="24"/>
        </w:rPr>
        <w:t>较为容易进行的主要原因在于</w:t>
      </w:r>
      <w:r w:rsidR="00422019" w:rsidRPr="0066363C">
        <w:rPr>
          <w:rFonts w:hint="eastAsia"/>
          <w:szCs w:val="24"/>
        </w:rPr>
        <w:t>相对于</w:t>
      </w:r>
      <w:r w:rsidR="00422019" w:rsidRPr="0066363C">
        <w:rPr>
          <w:szCs w:val="24"/>
        </w:rPr>
        <w:t>文章而言</w:t>
      </w:r>
      <w:r w:rsidR="00422019" w:rsidRPr="0066363C">
        <w:rPr>
          <w:rFonts w:hint="eastAsia"/>
          <w:szCs w:val="24"/>
        </w:rPr>
        <w:t>作者</w:t>
      </w:r>
      <w:r w:rsidR="00422019" w:rsidRPr="0066363C">
        <w:rPr>
          <w:szCs w:val="24"/>
        </w:rPr>
        <w:t>比词语有</w:t>
      </w:r>
      <w:r w:rsidR="00422019" w:rsidRPr="0066363C">
        <w:rPr>
          <w:rFonts w:hint="eastAsia"/>
          <w:szCs w:val="24"/>
        </w:rPr>
        <w:t>更少</w:t>
      </w:r>
      <w:r w:rsidR="00422019" w:rsidRPr="0066363C">
        <w:rPr>
          <w:szCs w:val="24"/>
        </w:rPr>
        <w:t>的维度（只有少数的一些作者参加了文章的撰写），</w:t>
      </w:r>
      <w:r w:rsidR="00422019" w:rsidRPr="0066363C">
        <w:rPr>
          <w:rFonts w:hint="eastAsia"/>
          <w:szCs w:val="24"/>
        </w:rPr>
        <w:t>同时有着</w:t>
      </w:r>
      <w:r w:rsidR="00422019" w:rsidRPr="0066363C">
        <w:rPr>
          <w:szCs w:val="24"/>
        </w:rPr>
        <w:t>更</w:t>
      </w:r>
      <w:r w:rsidR="00422019" w:rsidRPr="0066363C">
        <w:rPr>
          <w:rFonts w:hint="eastAsia"/>
          <w:szCs w:val="24"/>
        </w:rPr>
        <w:t>高</w:t>
      </w:r>
      <w:r w:rsidR="00422019" w:rsidRPr="0066363C">
        <w:rPr>
          <w:szCs w:val="24"/>
        </w:rPr>
        <w:t>的重要性（</w:t>
      </w:r>
      <w:r w:rsidR="00422019" w:rsidRPr="0066363C">
        <w:rPr>
          <w:rFonts w:hint="eastAsia"/>
          <w:szCs w:val="24"/>
        </w:rPr>
        <w:t>学术</w:t>
      </w:r>
      <w:r w:rsidR="00422019" w:rsidRPr="0066363C">
        <w:rPr>
          <w:szCs w:val="24"/>
        </w:rPr>
        <w:t>论文的</w:t>
      </w:r>
      <w:r w:rsidR="00422019" w:rsidRPr="0066363C">
        <w:rPr>
          <w:rFonts w:hint="eastAsia"/>
          <w:szCs w:val="24"/>
        </w:rPr>
        <w:t>作者通常有着</w:t>
      </w:r>
      <w:r w:rsidR="00422019" w:rsidRPr="0066363C">
        <w:rPr>
          <w:szCs w:val="24"/>
        </w:rPr>
        <w:t>明确的学术兴趣</w:t>
      </w:r>
      <w:r w:rsidR="00422019" w:rsidRPr="0066363C">
        <w:rPr>
          <w:rFonts w:hint="eastAsia"/>
          <w:szCs w:val="24"/>
        </w:rPr>
        <w:t>，</w:t>
      </w:r>
      <w:r w:rsidR="00422019" w:rsidRPr="0066363C">
        <w:rPr>
          <w:szCs w:val="24"/>
        </w:rPr>
        <w:t>决定了其文章之间具有较高的关联性，而这些关联性可能牵涉到大量</w:t>
      </w:r>
      <w:r w:rsidR="00422019" w:rsidRPr="0066363C">
        <w:rPr>
          <w:rFonts w:hint="eastAsia"/>
          <w:szCs w:val="24"/>
        </w:rPr>
        <w:t>的</w:t>
      </w:r>
      <w:r w:rsidR="00422019" w:rsidRPr="0066363C">
        <w:rPr>
          <w:szCs w:val="24"/>
        </w:rPr>
        <w:t>同义词、同</w:t>
      </w:r>
      <w:r w:rsidR="00422019" w:rsidRPr="0066363C">
        <w:rPr>
          <w:rFonts w:hint="eastAsia"/>
          <w:szCs w:val="24"/>
        </w:rPr>
        <w:t>类</w:t>
      </w:r>
      <w:r w:rsidR="00422019" w:rsidRPr="0066363C">
        <w:rPr>
          <w:szCs w:val="24"/>
        </w:rPr>
        <w:t>词，从而在</w:t>
      </w:r>
      <w:r w:rsidR="00422019" w:rsidRPr="0066363C">
        <w:rPr>
          <w:rFonts w:hint="eastAsia"/>
          <w:szCs w:val="24"/>
        </w:rPr>
        <w:t>词语</w:t>
      </w:r>
      <w:r w:rsidR="00422019" w:rsidRPr="0066363C">
        <w:rPr>
          <w:szCs w:val="24"/>
        </w:rPr>
        <w:t>的维度上不能</w:t>
      </w:r>
      <w:r w:rsidR="00422019" w:rsidRPr="0066363C">
        <w:rPr>
          <w:rFonts w:hint="eastAsia"/>
          <w:szCs w:val="24"/>
        </w:rPr>
        <w:t>明确</w:t>
      </w:r>
      <w:r w:rsidR="00422019" w:rsidRPr="0066363C">
        <w:rPr>
          <w:szCs w:val="24"/>
        </w:rPr>
        <w:t>看出）。</w:t>
      </w:r>
    </w:p>
    <w:p w:rsidR="00422019" w:rsidRPr="0066363C" w:rsidRDefault="00422019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在</w:t>
      </w:r>
      <w:r w:rsidRPr="0066363C">
        <w:rPr>
          <w:szCs w:val="24"/>
        </w:rPr>
        <w:t>本文所试图解决的问题中，</w:t>
      </w:r>
      <w:r w:rsidRPr="0066363C">
        <w:rPr>
          <w:rFonts w:hint="eastAsia"/>
          <w:szCs w:val="24"/>
        </w:rPr>
        <w:t>两个视图</w:t>
      </w:r>
      <w:r w:rsidRPr="0066363C">
        <w:rPr>
          <w:szCs w:val="24"/>
        </w:rPr>
        <w:t>分别是文本和股价信息</w:t>
      </w:r>
      <w:r w:rsidRPr="0066363C">
        <w:rPr>
          <w:rFonts w:hint="eastAsia"/>
          <w:szCs w:val="24"/>
        </w:rPr>
        <w:t>。</w:t>
      </w:r>
      <w:r w:rsidRPr="0066363C">
        <w:rPr>
          <w:szCs w:val="24"/>
        </w:rPr>
        <w:t>它们</w:t>
      </w:r>
      <w:r w:rsidRPr="0066363C">
        <w:rPr>
          <w:rFonts w:hint="eastAsia"/>
          <w:szCs w:val="24"/>
        </w:rPr>
        <w:t>首先</w:t>
      </w:r>
      <w:r w:rsidRPr="0066363C">
        <w:rPr>
          <w:szCs w:val="24"/>
        </w:rPr>
        <w:t>具有不同的表征方式，文本</w:t>
      </w:r>
      <w:r w:rsidRPr="0066363C">
        <w:rPr>
          <w:rFonts w:hint="eastAsia"/>
          <w:szCs w:val="24"/>
        </w:rPr>
        <w:t>是</w:t>
      </w:r>
      <w:r w:rsidRPr="0066363C">
        <w:rPr>
          <w:szCs w:val="24"/>
        </w:rPr>
        <w:t>离散的，而股价则是连续量</w:t>
      </w:r>
      <w:r w:rsidRPr="0066363C">
        <w:rPr>
          <w:rFonts w:hint="eastAsia"/>
          <w:szCs w:val="24"/>
        </w:rPr>
        <w:t>；</w:t>
      </w:r>
      <w:r w:rsidRPr="0066363C">
        <w:rPr>
          <w:szCs w:val="24"/>
        </w:rPr>
        <w:t>文本在词袋</w:t>
      </w:r>
      <w:r w:rsidR="000501FD" w:rsidRPr="0066363C">
        <w:rPr>
          <w:rFonts w:hint="eastAsia"/>
          <w:szCs w:val="24"/>
        </w:rPr>
        <w:t>（</w:t>
      </w:r>
      <w:r w:rsidR="000501FD" w:rsidRPr="0066363C">
        <w:rPr>
          <w:rFonts w:hint="eastAsia"/>
          <w:szCs w:val="24"/>
        </w:rPr>
        <w:t>bag-of-words</w:t>
      </w:r>
      <w:r w:rsidR="000501FD" w:rsidRPr="0066363C">
        <w:rPr>
          <w:szCs w:val="24"/>
        </w:rPr>
        <w:t>）</w:t>
      </w:r>
      <w:r w:rsidRPr="0066363C">
        <w:rPr>
          <w:szCs w:val="24"/>
        </w:rPr>
        <w:t>模型中是</w:t>
      </w:r>
      <w:r w:rsidRPr="0066363C">
        <w:rPr>
          <w:rFonts w:hint="eastAsia"/>
          <w:szCs w:val="24"/>
        </w:rPr>
        <w:t>不</w:t>
      </w:r>
      <w:r w:rsidRPr="0066363C">
        <w:rPr>
          <w:szCs w:val="24"/>
        </w:rPr>
        <w:t>考虑前后次序的，而股价则有着明确的时间</w:t>
      </w:r>
      <w:r w:rsidRPr="0066363C">
        <w:rPr>
          <w:rFonts w:hint="eastAsia"/>
          <w:szCs w:val="24"/>
        </w:rPr>
        <w:t>印记</w:t>
      </w:r>
      <w:r w:rsidRPr="0066363C">
        <w:rPr>
          <w:szCs w:val="24"/>
        </w:rPr>
        <w:t>。</w:t>
      </w:r>
      <w:r w:rsidRPr="0066363C">
        <w:rPr>
          <w:rFonts w:hint="eastAsia"/>
          <w:szCs w:val="24"/>
        </w:rPr>
        <w:t>此外</w:t>
      </w:r>
      <w:r w:rsidRPr="0066363C">
        <w:rPr>
          <w:szCs w:val="24"/>
        </w:rPr>
        <w:t>，</w:t>
      </w:r>
      <w:r w:rsidRPr="0066363C">
        <w:rPr>
          <w:rFonts w:hint="eastAsia"/>
          <w:szCs w:val="24"/>
        </w:rPr>
        <w:t>文本</w:t>
      </w:r>
      <w:r w:rsidRPr="0066363C">
        <w:rPr>
          <w:szCs w:val="24"/>
        </w:rPr>
        <w:t>和股价之间不具有</w:t>
      </w:r>
      <w:r w:rsidRPr="0066363C">
        <w:rPr>
          <w:rFonts w:hint="eastAsia"/>
          <w:szCs w:val="24"/>
        </w:rPr>
        <w:t>直接</w:t>
      </w:r>
      <w:r w:rsidRPr="0066363C">
        <w:rPr>
          <w:szCs w:val="24"/>
        </w:rPr>
        <w:t>的相关</w:t>
      </w:r>
      <w:r w:rsidRPr="0066363C">
        <w:rPr>
          <w:rFonts w:hint="eastAsia"/>
          <w:szCs w:val="24"/>
        </w:rPr>
        <w:t>性；</w:t>
      </w:r>
      <w:r w:rsidRPr="0066363C">
        <w:rPr>
          <w:szCs w:val="24"/>
        </w:rPr>
        <w:t>二者都是</w:t>
      </w:r>
      <w:r w:rsidRPr="0066363C">
        <w:rPr>
          <w:rFonts w:hint="eastAsia"/>
          <w:szCs w:val="24"/>
        </w:rPr>
        <w:t>取决于市场</w:t>
      </w:r>
      <w:r w:rsidRPr="0066363C">
        <w:rPr>
          <w:szCs w:val="24"/>
        </w:rPr>
        <w:t>的反</w:t>
      </w:r>
      <w:r w:rsidRPr="0066363C">
        <w:rPr>
          <w:rFonts w:hint="eastAsia"/>
          <w:szCs w:val="24"/>
        </w:rPr>
        <w:t>应</w:t>
      </w:r>
      <w:r w:rsidRPr="0066363C">
        <w:rPr>
          <w:szCs w:val="24"/>
        </w:rPr>
        <w:t>，</w:t>
      </w:r>
      <w:r w:rsidRPr="0066363C">
        <w:rPr>
          <w:rFonts w:hint="eastAsia"/>
          <w:szCs w:val="24"/>
        </w:rPr>
        <w:t>它们</w:t>
      </w:r>
      <w:r w:rsidRPr="0066363C">
        <w:rPr>
          <w:szCs w:val="24"/>
        </w:rPr>
        <w:t>都是一种</w:t>
      </w:r>
      <w:r w:rsidRPr="0066363C">
        <w:rPr>
          <w:rFonts w:hint="eastAsia"/>
          <w:szCs w:val="24"/>
        </w:rPr>
        <w:t>“</w:t>
      </w:r>
      <w:r w:rsidRPr="0066363C">
        <w:rPr>
          <w:szCs w:val="24"/>
        </w:rPr>
        <w:t>后来的描述</w:t>
      </w:r>
      <w:r w:rsidRPr="0066363C">
        <w:rPr>
          <w:szCs w:val="24"/>
        </w:rPr>
        <w:t>”</w:t>
      </w:r>
      <w:r w:rsidRPr="0066363C">
        <w:rPr>
          <w:szCs w:val="24"/>
        </w:rPr>
        <w:t>，不像作者可以决定文章的内容</w:t>
      </w:r>
      <w:r w:rsidR="00131C7C" w:rsidRPr="0066363C">
        <w:rPr>
          <w:rFonts w:hint="eastAsia"/>
          <w:szCs w:val="24"/>
        </w:rPr>
        <w:t>，</w:t>
      </w:r>
      <w:r w:rsidR="00131C7C" w:rsidRPr="0066363C">
        <w:rPr>
          <w:szCs w:val="24"/>
        </w:rPr>
        <w:t>从而作为一个重要的标签</w:t>
      </w:r>
      <w:r w:rsidR="00131C7C" w:rsidRPr="0066363C">
        <w:rPr>
          <w:rFonts w:hint="eastAsia"/>
          <w:szCs w:val="24"/>
        </w:rPr>
        <w:t>。</w:t>
      </w:r>
    </w:p>
    <w:p w:rsidR="00866558" w:rsidRPr="0066363C" w:rsidRDefault="00C57065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在双视图</w:t>
      </w:r>
      <w:r w:rsidRPr="0066363C">
        <w:rPr>
          <w:szCs w:val="24"/>
        </w:rPr>
        <w:t>的研究方面，</w:t>
      </w:r>
      <w:r w:rsidRPr="0066363C">
        <w:rPr>
          <w:szCs w:val="24"/>
        </w:rPr>
        <w:t>Jordan</w:t>
      </w:r>
      <w:r w:rsidRPr="0066363C">
        <w:rPr>
          <w:szCs w:val="24"/>
        </w:rPr>
        <w:t>等人</w:t>
      </w:r>
      <w:r w:rsidRPr="0066363C">
        <w:rPr>
          <w:rStyle w:val="a4"/>
          <w:szCs w:val="24"/>
        </w:rPr>
        <w:t>[</w:t>
      </w:r>
      <w:r w:rsidRPr="0066363C">
        <w:rPr>
          <w:rStyle w:val="a4"/>
          <w:szCs w:val="24"/>
        </w:rPr>
        <w:footnoteReference w:id="10"/>
      </w:r>
      <w:r w:rsidRPr="0066363C">
        <w:rPr>
          <w:rStyle w:val="a4"/>
          <w:szCs w:val="24"/>
        </w:rPr>
        <w:t>]</w:t>
      </w:r>
      <w:r w:rsidRPr="0066363C">
        <w:rPr>
          <w:szCs w:val="24"/>
        </w:rPr>
        <w:t xml:space="preserve"> </w:t>
      </w:r>
      <w:r w:rsidRPr="0066363C">
        <w:rPr>
          <w:rFonts w:hint="eastAsia"/>
          <w:szCs w:val="24"/>
        </w:rPr>
        <w:t>提出</w:t>
      </w:r>
      <w:r w:rsidRPr="0066363C">
        <w:rPr>
          <w:szCs w:val="24"/>
        </w:rPr>
        <w:t>了</w:t>
      </w:r>
      <w:r w:rsidRPr="0066363C">
        <w:rPr>
          <w:rFonts w:hint="eastAsia"/>
          <w:szCs w:val="24"/>
        </w:rPr>
        <w:t>用</w:t>
      </w:r>
      <w:r w:rsidRPr="0066363C">
        <w:rPr>
          <w:szCs w:val="24"/>
        </w:rPr>
        <w:t>话题</w:t>
      </w:r>
      <w:r w:rsidRPr="0066363C">
        <w:rPr>
          <w:rFonts w:hint="eastAsia"/>
          <w:szCs w:val="24"/>
        </w:rPr>
        <w:t>模型解决</w:t>
      </w:r>
      <w:r w:rsidRPr="0066363C">
        <w:rPr>
          <w:szCs w:val="24"/>
        </w:rPr>
        <w:t>语言翻译的问题。该文</w:t>
      </w:r>
      <w:r w:rsidRPr="0066363C">
        <w:rPr>
          <w:rFonts w:hint="eastAsia"/>
          <w:szCs w:val="24"/>
        </w:rPr>
        <w:t>讨论</w:t>
      </w:r>
      <w:r w:rsidRPr="0066363C">
        <w:rPr>
          <w:szCs w:val="24"/>
        </w:rPr>
        <w:t>了</w:t>
      </w:r>
      <w:r w:rsidRPr="0066363C">
        <w:rPr>
          <w:rFonts w:hint="eastAsia"/>
          <w:szCs w:val="24"/>
        </w:rPr>
        <w:t>利用</w:t>
      </w:r>
      <w:r w:rsidRPr="0066363C">
        <w:rPr>
          <w:szCs w:val="24"/>
        </w:rPr>
        <w:t>英德文</w:t>
      </w:r>
      <w:r w:rsidRPr="0066363C">
        <w:rPr>
          <w:rFonts w:hint="eastAsia"/>
          <w:szCs w:val="24"/>
        </w:rPr>
        <w:t>的</w:t>
      </w:r>
      <w:r w:rsidRPr="0066363C">
        <w:rPr>
          <w:szCs w:val="24"/>
        </w:rPr>
        <w:t>非平行语料</w:t>
      </w:r>
      <w:r w:rsidRPr="0066363C">
        <w:rPr>
          <w:rFonts w:hint="eastAsia"/>
          <w:szCs w:val="24"/>
        </w:rPr>
        <w:t>和</w:t>
      </w:r>
      <w:r w:rsidRPr="0066363C">
        <w:rPr>
          <w:szCs w:val="24"/>
        </w:rPr>
        <w:t>一定的标签（例如</w:t>
      </w:r>
      <w:r w:rsidRPr="0066363C">
        <w:rPr>
          <w:rFonts w:hint="eastAsia"/>
          <w:szCs w:val="24"/>
        </w:rPr>
        <w:t>维基百科</w:t>
      </w:r>
      <w:r w:rsidRPr="0066363C">
        <w:rPr>
          <w:szCs w:val="24"/>
        </w:rPr>
        <w:t>中</w:t>
      </w:r>
      <w:r w:rsidRPr="0066363C">
        <w:rPr>
          <w:rFonts w:hint="eastAsia"/>
          <w:szCs w:val="24"/>
        </w:rPr>
        <w:t>对于</w:t>
      </w:r>
      <w:r w:rsidRPr="0066363C">
        <w:rPr>
          <w:szCs w:val="24"/>
        </w:rPr>
        <w:t>同</w:t>
      </w:r>
      <w:r w:rsidRPr="0066363C">
        <w:rPr>
          <w:rFonts w:hint="eastAsia"/>
          <w:szCs w:val="24"/>
        </w:rPr>
        <w:t>一</w:t>
      </w:r>
      <w:r w:rsidRPr="0066363C">
        <w:rPr>
          <w:szCs w:val="24"/>
        </w:rPr>
        <w:t>个主题的论述）</w:t>
      </w:r>
      <w:r w:rsidRPr="0066363C">
        <w:rPr>
          <w:rFonts w:hint="eastAsia"/>
          <w:szCs w:val="24"/>
        </w:rPr>
        <w:t>发现两种</w:t>
      </w:r>
      <w:r w:rsidRPr="0066363C">
        <w:rPr>
          <w:szCs w:val="24"/>
        </w:rPr>
        <w:t>语言中</w:t>
      </w:r>
      <w:r w:rsidRPr="0066363C">
        <w:rPr>
          <w:rFonts w:hint="eastAsia"/>
          <w:szCs w:val="24"/>
        </w:rPr>
        <w:t>表达</w:t>
      </w:r>
      <w:r w:rsidRPr="0066363C">
        <w:rPr>
          <w:szCs w:val="24"/>
        </w:rPr>
        <w:t>的对应关系的尝试。就</w:t>
      </w:r>
      <w:r w:rsidRPr="0066363C">
        <w:rPr>
          <w:rFonts w:hint="eastAsia"/>
          <w:szCs w:val="24"/>
        </w:rPr>
        <w:t>某种</w:t>
      </w:r>
      <w:r w:rsidRPr="0066363C">
        <w:rPr>
          <w:szCs w:val="24"/>
        </w:rPr>
        <w:t>意义上，</w:t>
      </w:r>
      <w:r w:rsidRPr="0066363C">
        <w:rPr>
          <w:rFonts w:hint="eastAsia"/>
          <w:szCs w:val="24"/>
        </w:rPr>
        <w:t>我们的</w:t>
      </w:r>
      <w:r w:rsidRPr="0066363C">
        <w:rPr>
          <w:szCs w:val="24"/>
        </w:rPr>
        <w:t>问题</w:t>
      </w:r>
      <w:r w:rsidRPr="0066363C">
        <w:rPr>
          <w:rFonts w:hint="eastAsia"/>
          <w:szCs w:val="24"/>
        </w:rPr>
        <w:t>与</w:t>
      </w:r>
      <w:r w:rsidRPr="0066363C">
        <w:rPr>
          <w:szCs w:val="24"/>
        </w:rPr>
        <w:t>之有一定的相似性：</w:t>
      </w:r>
      <w:r w:rsidRPr="0066363C">
        <w:rPr>
          <w:rFonts w:hint="eastAsia"/>
          <w:szCs w:val="24"/>
        </w:rPr>
        <w:t>对于</w:t>
      </w:r>
      <w:r w:rsidRPr="0066363C">
        <w:rPr>
          <w:szCs w:val="24"/>
        </w:rPr>
        <w:t>同</w:t>
      </w:r>
      <w:r w:rsidRPr="0066363C">
        <w:rPr>
          <w:rFonts w:hint="eastAsia"/>
          <w:szCs w:val="24"/>
        </w:rPr>
        <w:t>一只</w:t>
      </w:r>
      <w:r w:rsidRPr="0066363C">
        <w:rPr>
          <w:szCs w:val="24"/>
        </w:rPr>
        <w:t>股票，有文本（</w:t>
      </w:r>
      <w:r w:rsidRPr="0066363C">
        <w:rPr>
          <w:rFonts w:hint="eastAsia"/>
          <w:szCs w:val="24"/>
        </w:rPr>
        <w:t>自然</w:t>
      </w:r>
      <w:r w:rsidRPr="0066363C">
        <w:rPr>
          <w:szCs w:val="24"/>
        </w:rPr>
        <w:t>）语言对它进行的描述，也有股价（</w:t>
      </w:r>
      <w:r w:rsidRPr="0066363C">
        <w:rPr>
          <w:rFonts w:hint="eastAsia"/>
          <w:szCs w:val="24"/>
        </w:rPr>
        <w:t>通过</w:t>
      </w:r>
      <w:r w:rsidRPr="0066363C">
        <w:rPr>
          <w:szCs w:val="24"/>
        </w:rPr>
        <w:t>某种方式转化为词语）</w:t>
      </w:r>
      <w:r w:rsidRPr="0066363C">
        <w:rPr>
          <w:rFonts w:hint="eastAsia"/>
          <w:szCs w:val="24"/>
        </w:rPr>
        <w:t>语言</w:t>
      </w:r>
      <w:r w:rsidRPr="0066363C">
        <w:rPr>
          <w:szCs w:val="24"/>
        </w:rPr>
        <w:t>进行的描述</w:t>
      </w:r>
      <w:r w:rsidRPr="0066363C">
        <w:rPr>
          <w:rFonts w:hint="eastAsia"/>
          <w:szCs w:val="24"/>
        </w:rPr>
        <w:t>，</w:t>
      </w:r>
      <w:r w:rsidRPr="0066363C">
        <w:rPr>
          <w:szCs w:val="24"/>
        </w:rPr>
        <w:t>而我们的目的在于发现</w:t>
      </w:r>
      <w:r w:rsidRPr="0066363C">
        <w:rPr>
          <w:rFonts w:hint="eastAsia"/>
          <w:szCs w:val="24"/>
        </w:rPr>
        <w:t>文本</w:t>
      </w:r>
      <w:r w:rsidRPr="0066363C">
        <w:rPr>
          <w:szCs w:val="24"/>
        </w:rPr>
        <w:t>语言同股价语言之间的某种对应关系</w:t>
      </w:r>
      <w:r w:rsidRPr="0066363C">
        <w:rPr>
          <w:rFonts w:hint="eastAsia"/>
          <w:szCs w:val="24"/>
        </w:rPr>
        <w:t>。然而</w:t>
      </w:r>
      <w:r w:rsidRPr="0066363C">
        <w:rPr>
          <w:szCs w:val="24"/>
        </w:rPr>
        <w:t>不同于机器翻译</w:t>
      </w:r>
      <w:r w:rsidRPr="0066363C">
        <w:rPr>
          <w:rFonts w:hint="eastAsia"/>
          <w:szCs w:val="24"/>
        </w:rPr>
        <w:t>领域中</w:t>
      </w:r>
      <w:r w:rsidRPr="0066363C">
        <w:rPr>
          <w:szCs w:val="24"/>
        </w:rPr>
        <w:t>一对一的</w:t>
      </w:r>
      <w:r w:rsidRPr="0066363C">
        <w:rPr>
          <w:rFonts w:hint="eastAsia"/>
          <w:szCs w:val="24"/>
        </w:rPr>
        <w:t>明确性</w:t>
      </w:r>
      <w:r w:rsidRPr="0066363C">
        <w:rPr>
          <w:szCs w:val="24"/>
        </w:rPr>
        <w:t>，我们的映射关系是相当模糊的</w:t>
      </w:r>
      <w:r w:rsidRPr="0066363C">
        <w:rPr>
          <w:rFonts w:hint="eastAsia"/>
          <w:szCs w:val="24"/>
        </w:rPr>
        <w:t>。</w:t>
      </w:r>
    </w:p>
    <w:p w:rsidR="00866558" w:rsidRPr="0066363C" w:rsidRDefault="00866558" w:rsidP="00940AAA">
      <w:pPr>
        <w:spacing w:line="400" w:lineRule="atLeast"/>
        <w:rPr>
          <w:szCs w:val="24"/>
        </w:rPr>
      </w:pPr>
    </w:p>
    <w:p w:rsidR="00866558" w:rsidRPr="0066363C" w:rsidRDefault="00866558" w:rsidP="00940AAA">
      <w:pPr>
        <w:keepNext/>
        <w:spacing w:line="400" w:lineRule="atLeast"/>
        <w:jc w:val="center"/>
        <w:rPr>
          <w:szCs w:val="24"/>
        </w:rPr>
      </w:pPr>
      <w:r w:rsidRPr="0066363C">
        <w:rPr>
          <w:noProof/>
          <w:szCs w:val="24"/>
        </w:rPr>
        <w:lastRenderedPageBreak/>
        <w:drawing>
          <wp:inline distT="0" distB="0" distL="0" distR="0" wp14:anchorId="4CAB0972" wp14:editId="58964795">
            <wp:extent cx="2624881" cy="2242992"/>
            <wp:effectExtent l="0" t="0" r="444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25612" cy="224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58" w:rsidRPr="0066363C" w:rsidRDefault="00866558" w:rsidP="00940AAA">
      <w:pPr>
        <w:pStyle w:val="af"/>
        <w:spacing w:line="400" w:lineRule="atLeast"/>
        <w:jc w:val="center"/>
        <w:rPr>
          <w:szCs w:val="24"/>
        </w:rPr>
      </w:pPr>
      <w:bookmarkStart w:id="7" w:name="_Ref352146154"/>
      <w:r w:rsidRPr="0066363C">
        <w:rPr>
          <w:rFonts w:hint="eastAsia"/>
          <w:szCs w:val="24"/>
        </w:rPr>
        <w:t>图</w:t>
      </w:r>
      <w:r w:rsidRPr="0066363C">
        <w:rPr>
          <w:rFonts w:hint="eastAsia"/>
          <w:szCs w:val="24"/>
        </w:rPr>
        <w:t xml:space="preserve"> </w: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</w:instrText>
      </w:r>
      <w:r w:rsidRPr="0066363C">
        <w:rPr>
          <w:rFonts w:hint="eastAsia"/>
          <w:szCs w:val="24"/>
        </w:rPr>
        <w:instrText xml:space="preserve">SEQ </w:instrText>
      </w:r>
      <w:r w:rsidRPr="0066363C">
        <w:rPr>
          <w:rFonts w:hint="eastAsia"/>
          <w:szCs w:val="24"/>
        </w:rPr>
        <w:instrText>图</w:instrText>
      </w:r>
      <w:r w:rsidRPr="0066363C">
        <w:rPr>
          <w:rFonts w:hint="eastAsia"/>
          <w:szCs w:val="24"/>
        </w:rPr>
        <w:instrText xml:space="preserve"> \* ARABIC</w:instrText>
      </w:r>
      <w:r w:rsidRPr="0066363C">
        <w:rPr>
          <w:szCs w:val="24"/>
        </w:rPr>
        <w:instrText xml:space="preserve"> </w:instrText>
      </w:r>
      <w:r w:rsidRPr="0066363C">
        <w:rPr>
          <w:szCs w:val="24"/>
        </w:rPr>
        <w:fldChar w:fldCharType="separate"/>
      </w:r>
      <w:r w:rsidR="002A3AAB">
        <w:rPr>
          <w:noProof/>
          <w:szCs w:val="24"/>
        </w:rPr>
        <w:t>5</w:t>
      </w:r>
      <w:r w:rsidRPr="0066363C">
        <w:rPr>
          <w:szCs w:val="24"/>
        </w:rPr>
        <w:fldChar w:fldCharType="end"/>
      </w:r>
      <w:bookmarkEnd w:id="7"/>
      <w:r w:rsidRPr="0066363C">
        <w:rPr>
          <w:szCs w:val="24"/>
        </w:rPr>
        <w:t xml:space="preserve"> Link-</w:t>
      </w:r>
      <w:r w:rsidR="00D603BE" w:rsidRPr="0066363C">
        <w:rPr>
          <w:szCs w:val="24"/>
        </w:rPr>
        <w:t>PLSA-</w:t>
      </w:r>
      <w:r w:rsidRPr="0066363C">
        <w:rPr>
          <w:szCs w:val="24"/>
        </w:rPr>
        <w:t>LDA</w:t>
      </w:r>
      <w:r w:rsidRPr="0066363C">
        <w:rPr>
          <w:szCs w:val="24"/>
        </w:rPr>
        <w:t>模型</w:t>
      </w:r>
      <w:r w:rsidRPr="0066363C">
        <w:rPr>
          <w:rFonts w:hint="eastAsia"/>
          <w:szCs w:val="24"/>
        </w:rPr>
        <w:t>的图模型</w:t>
      </w:r>
      <w:r w:rsidRPr="0066363C">
        <w:rPr>
          <w:szCs w:val="24"/>
        </w:rPr>
        <w:t>表示</w:t>
      </w:r>
    </w:p>
    <w:p w:rsidR="00D603BE" w:rsidRPr="0066363C" w:rsidRDefault="00D603BE" w:rsidP="00940AAA">
      <w:pPr>
        <w:spacing w:line="400" w:lineRule="atLeast"/>
        <w:rPr>
          <w:szCs w:val="24"/>
        </w:rPr>
      </w:pPr>
    </w:p>
    <w:p w:rsidR="00C57065" w:rsidRPr="0066363C" w:rsidRDefault="003103B6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Nallap</w:t>
      </w:r>
      <w:r w:rsidRPr="0066363C">
        <w:rPr>
          <w:szCs w:val="24"/>
        </w:rPr>
        <w:t>ati</w:t>
      </w:r>
      <w:r w:rsidR="00866558" w:rsidRPr="0066363C">
        <w:rPr>
          <w:rFonts w:hint="eastAsia"/>
          <w:szCs w:val="24"/>
        </w:rPr>
        <w:t>等人</w:t>
      </w:r>
      <w:r w:rsidRPr="0066363C">
        <w:rPr>
          <w:rStyle w:val="a4"/>
          <w:szCs w:val="24"/>
        </w:rPr>
        <w:t>[</w:t>
      </w:r>
      <w:r w:rsidRPr="0066363C">
        <w:rPr>
          <w:rStyle w:val="a4"/>
          <w:szCs w:val="24"/>
        </w:rPr>
        <w:footnoteReference w:id="11"/>
      </w:r>
      <w:r w:rsidRPr="0066363C">
        <w:rPr>
          <w:rStyle w:val="a4"/>
          <w:szCs w:val="24"/>
        </w:rPr>
        <w:t>]</w:t>
      </w:r>
      <w:r w:rsidRPr="0066363C">
        <w:rPr>
          <w:szCs w:val="24"/>
        </w:rPr>
        <w:t xml:space="preserve"> </w:t>
      </w:r>
      <w:r w:rsidR="00866558" w:rsidRPr="0066363C">
        <w:rPr>
          <w:rFonts w:hint="eastAsia"/>
          <w:szCs w:val="24"/>
        </w:rPr>
        <w:t>提出了</w:t>
      </w:r>
      <w:r w:rsidR="00866558" w:rsidRPr="0066363C">
        <w:rPr>
          <w:rFonts w:hint="eastAsia"/>
          <w:szCs w:val="24"/>
        </w:rPr>
        <w:t>L</w:t>
      </w:r>
      <w:r w:rsidR="00866558" w:rsidRPr="0066363C">
        <w:rPr>
          <w:szCs w:val="24"/>
        </w:rPr>
        <w:t>ink</w:t>
      </w:r>
      <w:r w:rsidR="00866558" w:rsidRPr="0066363C">
        <w:rPr>
          <w:szCs w:val="24"/>
        </w:rPr>
        <w:softHyphen/>
        <w:t>-PLSA-LDA</w:t>
      </w:r>
      <w:r w:rsidR="00866558" w:rsidRPr="0066363C">
        <w:rPr>
          <w:rFonts w:hint="eastAsia"/>
          <w:szCs w:val="24"/>
        </w:rPr>
        <w:t>这</w:t>
      </w:r>
      <w:r w:rsidR="00866558" w:rsidRPr="0066363C">
        <w:rPr>
          <w:szCs w:val="24"/>
        </w:rPr>
        <w:t>一模型，</w:t>
      </w:r>
      <w:r w:rsidR="00866558" w:rsidRPr="0066363C">
        <w:rPr>
          <w:rFonts w:hint="eastAsia"/>
          <w:szCs w:val="24"/>
        </w:rPr>
        <w:t>其</w:t>
      </w:r>
      <w:r w:rsidR="00866558" w:rsidRPr="0066363C">
        <w:rPr>
          <w:szCs w:val="24"/>
        </w:rPr>
        <w:t>图模型表示如</w:t>
      </w:r>
      <w:r w:rsidR="00866558" w:rsidRPr="0066363C">
        <w:rPr>
          <w:szCs w:val="24"/>
        </w:rPr>
        <w:fldChar w:fldCharType="begin"/>
      </w:r>
      <w:r w:rsidR="00866558" w:rsidRPr="0066363C">
        <w:rPr>
          <w:szCs w:val="24"/>
        </w:rPr>
        <w:instrText xml:space="preserve"> REF _Ref352146154 \h </w:instrText>
      </w:r>
      <w:r w:rsidR="00866558" w:rsidRPr="0066363C">
        <w:rPr>
          <w:szCs w:val="24"/>
        </w:rPr>
      </w:r>
      <w:r w:rsidR="0066363C">
        <w:rPr>
          <w:szCs w:val="24"/>
        </w:rPr>
        <w:instrText xml:space="preserve"> \* MERGEFORMAT </w:instrText>
      </w:r>
      <w:r w:rsidR="00866558" w:rsidRPr="0066363C">
        <w:rPr>
          <w:szCs w:val="24"/>
        </w:rPr>
        <w:fldChar w:fldCharType="separate"/>
      </w:r>
      <w:r w:rsidR="00C36537" w:rsidRPr="0066363C">
        <w:rPr>
          <w:rFonts w:hint="eastAsia"/>
          <w:szCs w:val="24"/>
        </w:rPr>
        <w:t>图</w:t>
      </w:r>
      <w:r w:rsidR="00C36537" w:rsidRPr="0066363C">
        <w:rPr>
          <w:rFonts w:hint="eastAsia"/>
          <w:szCs w:val="24"/>
        </w:rPr>
        <w:t xml:space="preserve"> </w:t>
      </w:r>
      <w:r w:rsidR="00C36537">
        <w:rPr>
          <w:noProof/>
          <w:szCs w:val="24"/>
        </w:rPr>
        <w:t>5</w:t>
      </w:r>
      <w:r w:rsidR="00866558" w:rsidRPr="0066363C">
        <w:rPr>
          <w:szCs w:val="24"/>
        </w:rPr>
        <w:fldChar w:fldCharType="end"/>
      </w:r>
      <w:r w:rsidR="00866558" w:rsidRPr="0066363C">
        <w:rPr>
          <w:rFonts w:hint="eastAsia"/>
          <w:szCs w:val="24"/>
        </w:rPr>
        <w:t>所示</w:t>
      </w:r>
      <w:r w:rsidR="00866558" w:rsidRPr="0066363C">
        <w:rPr>
          <w:szCs w:val="24"/>
        </w:rPr>
        <w:t>。</w:t>
      </w:r>
      <w:r w:rsidR="00866558" w:rsidRPr="0066363C">
        <w:rPr>
          <w:rFonts w:hint="eastAsia"/>
          <w:szCs w:val="24"/>
        </w:rPr>
        <w:t>同样</w:t>
      </w:r>
      <w:r w:rsidR="00866558" w:rsidRPr="0066363C">
        <w:rPr>
          <w:szCs w:val="24"/>
        </w:rPr>
        <w:t>是为了</w:t>
      </w:r>
      <w:r w:rsidR="00866558" w:rsidRPr="0066363C">
        <w:rPr>
          <w:rFonts w:hint="eastAsia"/>
          <w:szCs w:val="24"/>
        </w:rPr>
        <w:t>利用</w:t>
      </w:r>
      <w:r w:rsidR="00866558" w:rsidRPr="0066363C">
        <w:rPr>
          <w:szCs w:val="24"/>
        </w:rPr>
        <w:t>两个视图</w:t>
      </w:r>
      <w:r w:rsidR="00866558" w:rsidRPr="0066363C">
        <w:rPr>
          <w:rFonts w:hint="eastAsia"/>
          <w:szCs w:val="24"/>
        </w:rPr>
        <w:t>中的</w:t>
      </w:r>
      <w:r w:rsidR="00866558" w:rsidRPr="0066363C">
        <w:rPr>
          <w:szCs w:val="24"/>
        </w:rPr>
        <w:t>文本信息进行聚类。</w:t>
      </w:r>
      <w:r w:rsidR="00866558" w:rsidRPr="0066363C">
        <w:rPr>
          <w:rFonts w:hint="eastAsia"/>
          <w:szCs w:val="24"/>
        </w:rPr>
        <w:t>他们对于</w:t>
      </w:r>
      <w:r w:rsidR="00866558" w:rsidRPr="0066363C">
        <w:rPr>
          <w:szCs w:val="24"/>
        </w:rPr>
        <w:t>不同特性</w:t>
      </w:r>
      <w:r w:rsidR="00866558" w:rsidRPr="0066363C">
        <w:rPr>
          <w:rFonts w:hint="eastAsia"/>
          <w:szCs w:val="24"/>
        </w:rPr>
        <w:t>的</w:t>
      </w:r>
      <w:r w:rsidR="00866558" w:rsidRPr="0066363C">
        <w:rPr>
          <w:szCs w:val="24"/>
        </w:rPr>
        <w:t>文本采用不同的</w:t>
      </w:r>
      <w:r w:rsidR="00866558" w:rsidRPr="0066363C">
        <w:rPr>
          <w:rFonts w:hint="eastAsia"/>
          <w:szCs w:val="24"/>
        </w:rPr>
        <w:t>方法</w:t>
      </w:r>
      <w:r w:rsidR="00866558" w:rsidRPr="0066363C">
        <w:rPr>
          <w:szCs w:val="24"/>
        </w:rPr>
        <w:t>进行分析，最后又</w:t>
      </w:r>
      <w:r w:rsidR="00866558" w:rsidRPr="0066363C">
        <w:rPr>
          <w:rFonts w:hint="eastAsia"/>
          <w:szCs w:val="24"/>
        </w:rPr>
        <w:t>统一</w:t>
      </w:r>
      <w:r w:rsidR="00866558" w:rsidRPr="0066363C">
        <w:rPr>
          <w:szCs w:val="24"/>
        </w:rPr>
        <w:t>到同一个框架中进行</w:t>
      </w:r>
      <w:r w:rsidR="00866558" w:rsidRPr="0066363C">
        <w:rPr>
          <w:rFonts w:hint="eastAsia"/>
          <w:szCs w:val="24"/>
        </w:rPr>
        <w:t>聚类</w:t>
      </w:r>
      <w:r w:rsidR="00866558" w:rsidRPr="0066363C">
        <w:rPr>
          <w:szCs w:val="24"/>
        </w:rPr>
        <w:t>，这对我们来说提供了一个</w:t>
      </w:r>
      <w:r w:rsidR="00866558" w:rsidRPr="0066363C">
        <w:rPr>
          <w:rFonts w:hint="eastAsia"/>
          <w:szCs w:val="24"/>
        </w:rPr>
        <w:t>值得</w:t>
      </w:r>
      <w:r w:rsidR="00866558" w:rsidRPr="0066363C">
        <w:rPr>
          <w:szCs w:val="24"/>
        </w:rPr>
        <w:t>参考的经验</w:t>
      </w:r>
      <w:r w:rsidR="00866558" w:rsidRPr="0066363C">
        <w:rPr>
          <w:rFonts w:hint="eastAsia"/>
          <w:szCs w:val="24"/>
        </w:rPr>
        <w:t>，</w:t>
      </w:r>
      <w:r w:rsidR="00866558" w:rsidRPr="0066363C">
        <w:rPr>
          <w:szCs w:val="24"/>
        </w:rPr>
        <w:t>启发我们在解决</w:t>
      </w:r>
      <w:r w:rsidR="00866558" w:rsidRPr="0066363C">
        <w:rPr>
          <w:rFonts w:hint="eastAsia"/>
          <w:szCs w:val="24"/>
        </w:rPr>
        <w:t>股价</w:t>
      </w:r>
      <w:r w:rsidR="00866558" w:rsidRPr="0066363C">
        <w:rPr>
          <w:szCs w:val="24"/>
        </w:rPr>
        <w:t>聚类</w:t>
      </w:r>
      <w:r w:rsidR="00866558" w:rsidRPr="0066363C">
        <w:rPr>
          <w:rFonts w:hint="eastAsia"/>
          <w:szCs w:val="24"/>
        </w:rPr>
        <w:t>问题</w:t>
      </w:r>
      <w:r w:rsidR="00866558" w:rsidRPr="0066363C">
        <w:rPr>
          <w:szCs w:val="24"/>
        </w:rPr>
        <w:t>的时候，</w:t>
      </w:r>
      <w:r w:rsidR="00866558" w:rsidRPr="0066363C">
        <w:rPr>
          <w:rFonts w:hint="eastAsia"/>
          <w:szCs w:val="24"/>
        </w:rPr>
        <w:t>可以</w:t>
      </w:r>
      <w:r w:rsidR="00866558" w:rsidRPr="0066363C">
        <w:rPr>
          <w:szCs w:val="24"/>
        </w:rPr>
        <w:t>对两个视图</w:t>
      </w:r>
      <w:r w:rsidR="00866558" w:rsidRPr="0066363C">
        <w:rPr>
          <w:rFonts w:hint="eastAsia"/>
          <w:szCs w:val="24"/>
        </w:rPr>
        <w:t>采用</w:t>
      </w:r>
      <w:r w:rsidR="00866558" w:rsidRPr="0066363C">
        <w:rPr>
          <w:szCs w:val="24"/>
        </w:rPr>
        <w:t>不同的模型进行解释。这</w:t>
      </w:r>
      <w:r w:rsidR="00866558" w:rsidRPr="0066363C">
        <w:rPr>
          <w:rFonts w:hint="eastAsia"/>
          <w:szCs w:val="24"/>
        </w:rPr>
        <w:t>也</w:t>
      </w:r>
      <w:r w:rsidR="00866558" w:rsidRPr="0066363C">
        <w:rPr>
          <w:szCs w:val="24"/>
        </w:rPr>
        <w:t>对我们的框架提出了新的要求，亦即要求它能够灵活应用不同模型的</w:t>
      </w:r>
      <w:r w:rsidR="00866558" w:rsidRPr="0066363C">
        <w:rPr>
          <w:rFonts w:hint="eastAsia"/>
          <w:szCs w:val="24"/>
        </w:rPr>
        <w:t>估计</w:t>
      </w:r>
      <w:r w:rsidR="00866558" w:rsidRPr="0066363C">
        <w:rPr>
          <w:szCs w:val="24"/>
        </w:rPr>
        <w:t>结果</w:t>
      </w:r>
      <w:r w:rsidR="00866558" w:rsidRPr="0066363C">
        <w:rPr>
          <w:rFonts w:hint="eastAsia"/>
          <w:szCs w:val="24"/>
        </w:rPr>
        <w:t>。</w:t>
      </w:r>
    </w:p>
    <w:p w:rsidR="00675A57" w:rsidRPr="0066363C" w:rsidRDefault="00D603BE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虽然</w:t>
      </w:r>
      <w:r w:rsidRPr="0066363C">
        <w:rPr>
          <w:rFonts w:hint="eastAsia"/>
          <w:szCs w:val="24"/>
        </w:rPr>
        <w:t>LDA</w:t>
      </w:r>
      <w:r w:rsidRPr="0066363C">
        <w:rPr>
          <w:rFonts w:hint="eastAsia"/>
          <w:szCs w:val="24"/>
        </w:rPr>
        <w:t>有</w:t>
      </w:r>
      <w:r w:rsidRPr="0066363C">
        <w:rPr>
          <w:szCs w:val="24"/>
        </w:rPr>
        <w:t>了</w:t>
      </w:r>
      <w:r w:rsidRPr="0066363C">
        <w:rPr>
          <w:rFonts w:hint="eastAsia"/>
          <w:szCs w:val="24"/>
        </w:rPr>
        <w:t>很好</w:t>
      </w:r>
      <w:r w:rsidRPr="0066363C">
        <w:rPr>
          <w:szCs w:val="24"/>
        </w:rPr>
        <w:t>的数学基础，</w:t>
      </w:r>
      <w:r w:rsidRPr="0066363C">
        <w:rPr>
          <w:rFonts w:hint="eastAsia"/>
          <w:szCs w:val="24"/>
        </w:rPr>
        <w:t>L</w:t>
      </w:r>
      <w:r w:rsidRPr="0066363C">
        <w:rPr>
          <w:szCs w:val="24"/>
        </w:rPr>
        <w:t>ink</w:t>
      </w:r>
      <w:r w:rsidRPr="0066363C">
        <w:rPr>
          <w:szCs w:val="24"/>
        </w:rPr>
        <w:softHyphen/>
        <w:t>-PLSA-LDA</w:t>
      </w:r>
      <w:r w:rsidRPr="0066363C">
        <w:rPr>
          <w:rFonts w:hint="eastAsia"/>
          <w:szCs w:val="24"/>
        </w:rPr>
        <w:t>也为</w:t>
      </w:r>
      <w:r w:rsidRPr="0066363C">
        <w:rPr>
          <w:szCs w:val="24"/>
        </w:rPr>
        <w:t>我们</w:t>
      </w:r>
      <w:r w:rsidRPr="0066363C">
        <w:rPr>
          <w:rFonts w:hint="eastAsia"/>
          <w:szCs w:val="24"/>
        </w:rPr>
        <w:t>提供</w:t>
      </w:r>
      <w:r w:rsidRPr="0066363C">
        <w:rPr>
          <w:szCs w:val="24"/>
        </w:rPr>
        <w:t>了</w:t>
      </w:r>
      <w:r w:rsidRPr="0066363C">
        <w:rPr>
          <w:rFonts w:hint="eastAsia"/>
          <w:szCs w:val="24"/>
        </w:rPr>
        <w:t>一种整合不同分布假设，</w:t>
      </w:r>
      <w:r w:rsidRPr="0066363C">
        <w:rPr>
          <w:szCs w:val="24"/>
        </w:rPr>
        <w:t>分别应用</w:t>
      </w:r>
      <w:r w:rsidRPr="0066363C">
        <w:rPr>
          <w:rFonts w:hint="eastAsia"/>
          <w:szCs w:val="24"/>
        </w:rPr>
        <w:t>于</w:t>
      </w:r>
      <w:r w:rsidRPr="0066363C">
        <w:rPr>
          <w:szCs w:val="24"/>
        </w:rPr>
        <w:t>不同视图的解决方案，</w:t>
      </w:r>
      <w:r w:rsidRPr="0066363C">
        <w:rPr>
          <w:rFonts w:hint="eastAsia"/>
          <w:szCs w:val="24"/>
        </w:rPr>
        <w:t>对于</w:t>
      </w:r>
      <w:r w:rsidRPr="0066363C">
        <w:rPr>
          <w:szCs w:val="24"/>
        </w:rPr>
        <w:t>我们的应用而言仍然显得力不从心。其</w:t>
      </w:r>
      <w:r w:rsidRPr="0066363C">
        <w:rPr>
          <w:rFonts w:hint="eastAsia"/>
          <w:szCs w:val="24"/>
        </w:rPr>
        <w:t>主要</w:t>
      </w:r>
      <w:r w:rsidRPr="0066363C">
        <w:rPr>
          <w:szCs w:val="24"/>
        </w:rPr>
        <w:t>原因</w:t>
      </w:r>
      <w:r w:rsidRPr="0066363C">
        <w:rPr>
          <w:rFonts w:hint="eastAsia"/>
          <w:szCs w:val="24"/>
        </w:rPr>
        <w:t>仍然</w:t>
      </w:r>
      <w:r w:rsidRPr="0066363C">
        <w:rPr>
          <w:szCs w:val="24"/>
        </w:rPr>
        <w:t>在于股价的特殊性，决定</w:t>
      </w:r>
      <w:r w:rsidRPr="0066363C">
        <w:rPr>
          <w:rFonts w:hint="eastAsia"/>
          <w:szCs w:val="24"/>
        </w:rPr>
        <w:t>了</w:t>
      </w:r>
      <w:r w:rsidRPr="0066363C">
        <w:rPr>
          <w:szCs w:val="24"/>
        </w:rPr>
        <w:t>现有的以文本为重心的聚类解决方法对</w:t>
      </w:r>
      <w:r w:rsidRPr="0066363C">
        <w:rPr>
          <w:rFonts w:hint="eastAsia"/>
          <w:szCs w:val="24"/>
        </w:rPr>
        <w:t>数据</w:t>
      </w:r>
      <w:r w:rsidRPr="0066363C">
        <w:rPr>
          <w:szCs w:val="24"/>
        </w:rPr>
        <w:t>的解释能力</w:t>
      </w:r>
      <w:r w:rsidRPr="0066363C">
        <w:rPr>
          <w:rFonts w:hint="eastAsia"/>
          <w:szCs w:val="24"/>
        </w:rPr>
        <w:t>总</w:t>
      </w:r>
      <w:r w:rsidRPr="0066363C">
        <w:rPr>
          <w:szCs w:val="24"/>
        </w:rPr>
        <w:t>显</w:t>
      </w:r>
      <w:r w:rsidRPr="0066363C">
        <w:rPr>
          <w:rFonts w:hint="eastAsia"/>
          <w:szCs w:val="24"/>
        </w:rPr>
        <w:t>牵强</w:t>
      </w:r>
      <w:r w:rsidRPr="0066363C">
        <w:rPr>
          <w:szCs w:val="24"/>
        </w:rPr>
        <w:t>。</w:t>
      </w:r>
      <w:r w:rsidRPr="0066363C">
        <w:rPr>
          <w:rFonts w:hint="eastAsia"/>
          <w:szCs w:val="24"/>
        </w:rPr>
        <w:t>这</w:t>
      </w:r>
      <w:r w:rsidRPr="0066363C">
        <w:rPr>
          <w:szCs w:val="24"/>
        </w:rPr>
        <w:t>使得我们重新回到</w:t>
      </w:r>
      <w:r w:rsidRPr="0066363C">
        <w:rPr>
          <w:rFonts w:hint="eastAsia"/>
          <w:szCs w:val="24"/>
        </w:rPr>
        <w:t>pLSA</w:t>
      </w:r>
      <w:r w:rsidRPr="0066363C">
        <w:rPr>
          <w:rFonts w:hint="eastAsia"/>
          <w:szCs w:val="24"/>
        </w:rPr>
        <w:t>，</w:t>
      </w:r>
      <w:r w:rsidRPr="0066363C">
        <w:rPr>
          <w:szCs w:val="24"/>
        </w:rPr>
        <w:t>回到</w:t>
      </w:r>
      <w:r w:rsidRPr="0066363C">
        <w:rPr>
          <w:rFonts w:hint="eastAsia"/>
          <w:szCs w:val="24"/>
        </w:rPr>
        <w:t>LSA</w:t>
      </w:r>
      <w:r w:rsidR="009848FE" w:rsidRPr="0066363C">
        <w:rPr>
          <w:rFonts w:hint="eastAsia"/>
          <w:szCs w:val="24"/>
        </w:rPr>
        <w:t>，</w:t>
      </w:r>
      <w:r w:rsidR="009848FE" w:rsidRPr="0066363C">
        <w:rPr>
          <w:szCs w:val="24"/>
        </w:rPr>
        <w:t>重新审视作为矩阵分解的隐变量（</w:t>
      </w:r>
      <w:r w:rsidR="009848FE" w:rsidRPr="0066363C">
        <w:rPr>
          <w:rFonts w:hint="eastAsia"/>
          <w:szCs w:val="24"/>
        </w:rPr>
        <w:t>话题</w:t>
      </w:r>
      <w:r w:rsidR="009848FE" w:rsidRPr="0066363C">
        <w:rPr>
          <w:szCs w:val="24"/>
        </w:rPr>
        <w:t>）发现过程。</w:t>
      </w:r>
      <w:r w:rsidR="009848FE" w:rsidRPr="0066363C">
        <w:rPr>
          <w:rFonts w:hint="eastAsia"/>
          <w:szCs w:val="24"/>
        </w:rPr>
        <w:t>如果</w:t>
      </w:r>
      <w:r w:rsidR="009848FE" w:rsidRPr="0066363C">
        <w:rPr>
          <w:szCs w:val="24"/>
        </w:rPr>
        <w:t>我们</w:t>
      </w:r>
      <w:r w:rsidR="009848FE" w:rsidRPr="0066363C">
        <w:rPr>
          <w:rFonts w:hint="eastAsia"/>
          <w:szCs w:val="24"/>
        </w:rPr>
        <w:t>将整个</w:t>
      </w:r>
      <w:r w:rsidR="009848FE" w:rsidRPr="0066363C">
        <w:rPr>
          <w:szCs w:val="24"/>
        </w:rPr>
        <w:t>话题发现的过程视作在一定限制条件下（</w:t>
      </w:r>
      <w:r w:rsidR="009848FE" w:rsidRPr="0066363C">
        <w:rPr>
          <w:rFonts w:hint="eastAsia"/>
          <w:szCs w:val="24"/>
        </w:rPr>
        <w:t>如</w:t>
      </w:r>
      <w:r w:rsidR="009848FE" w:rsidRPr="0066363C">
        <w:rPr>
          <w:szCs w:val="24"/>
        </w:rPr>
        <w:t>非</w:t>
      </w:r>
      <w:r w:rsidR="009848FE" w:rsidRPr="0066363C">
        <w:rPr>
          <w:rFonts w:hint="eastAsia"/>
          <w:szCs w:val="24"/>
        </w:rPr>
        <w:t>负</w:t>
      </w:r>
      <w:r w:rsidR="009848FE" w:rsidRPr="0066363C">
        <w:rPr>
          <w:szCs w:val="24"/>
        </w:rPr>
        <w:t>、和为</w:t>
      </w:r>
      <w:r w:rsidR="009848FE" w:rsidRPr="0066363C">
        <w:rPr>
          <w:rFonts w:hint="eastAsia"/>
          <w:szCs w:val="24"/>
        </w:rPr>
        <w:t>1</w:t>
      </w:r>
      <w:r w:rsidR="009848FE" w:rsidRPr="0066363C">
        <w:rPr>
          <w:rFonts w:hint="eastAsia"/>
          <w:szCs w:val="24"/>
        </w:rPr>
        <w:t>等</w:t>
      </w:r>
      <w:r w:rsidR="009848FE" w:rsidRPr="0066363C">
        <w:rPr>
          <w:szCs w:val="24"/>
        </w:rPr>
        <w:t>概率</w:t>
      </w:r>
      <w:r w:rsidR="009848FE" w:rsidRPr="0066363C">
        <w:rPr>
          <w:rFonts w:hint="eastAsia"/>
          <w:szCs w:val="24"/>
        </w:rPr>
        <w:t>原则</w:t>
      </w:r>
      <w:r w:rsidR="009848FE" w:rsidRPr="0066363C">
        <w:rPr>
          <w:szCs w:val="24"/>
        </w:rPr>
        <w:t>所要求的</w:t>
      </w:r>
      <w:r w:rsidR="009848FE" w:rsidRPr="0066363C">
        <w:rPr>
          <w:rFonts w:hint="eastAsia"/>
          <w:szCs w:val="24"/>
        </w:rPr>
        <w:t>条件</w:t>
      </w:r>
      <w:r w:rsidR="009848FE" w:rsidRPr="0066363C">
        <w:rPr>
          <w:szCs w:val="24"/>
        </w:rPr>
        <w:t>）</w:t>
      </w:r>
      <w:r w:rsidR="009848FE" w:rsidRPr="0066363C">
        <w:rPr>
          <w:rFonts w:hint="eastAsia"/>
          <w:szCs w:val="24"/>
        </w:rPr>
        <w:t>进行</w:t>
      </w:r>
      <w:r w:rsidR="009848FE" w:rsidRPr="0066363C">
        <w:rPr>
          <w:szCs w:val="24"/>
        </w:rPr>
        <w:t>矩阵分解的过程，那么我们有可能通过</w:t>
      </w:r>
      <w:r w:rsidR="009848FE" w:rsidRPr="0066363C">
        <w:rPr>
          <w:rFonts w:hint="eastAsia"/>
          <w:szCs w:val="24"/>
        </w:rPr>
        <w:t>矩阵分解发现</w:t>
      </w:r>
      <w:r w:rsidR="009848FE" w:rsidRPr="0066363C">
        <w:rPr>
          <w:szCs w:val="24"/>
        </w:rPr>
        <w:t>有概率意义的话题，而</w:t>
      </w:r>
      <w:proofErr w:type="gramStart"/>
      <w:r w:rsidR="009848FE" w:rsidRPr="0066363C">
        <w:rPr>
          <w:szCs w:val="24"/>
        </w:rPr>
        <w:t>不</w:t>
      </w:r>
      <w:proofErr w:type="gramEnd"/>
      <w:r w:rsidR="009848FE" w:rsidRPr="0066363C">
        <w:rPr>
          <w:rFonts w:hint="eastAsia"/>
          <w:szCs w:val="24"/>
        </w:rPr>
        <w:t>须</w:t>
      </w:r>
      <w:r w:rsidR="009848FE" w:rsidRPr="0066363C">
        <w:rPr>
          <w:szCs w:val="24"/>
        </w:rPr>
        <w:t>知道或假设其</w:t>
      </w:r>
      <w:proofErr w:type="gramStart"/>
      <w:r w:rsidR="009848FE" w:rsidRPr="0066363C">
        <w:rPr>
          <w:szCs w:val="24"/>
        </w:rPr>
        <w:t>所</w:t>
      </w:r>
      <w:r w:rsidR="009848FE" w:rsidRPr="0066363C">
        <w:rPr>
          <w:rFonts w:hint="eastAsia"/>
          <w:szCs w:val="24"/>
        </w:rPr>
        <w:t>符合</w:t>
      </w:r>
      <w:proofErr w:type="gramEnd"/>
      <w:r w:rsidR="009848FE" w:rsidRPr="0066363C">
        <w:rPr>
          <w:szCs w:val="24"/>
        </w:rPr>
        <w:t>的先验分布。</w:t>
      </w:r>
      <w:r w:rsidR="00675A57" w:rsidRPr="0066363C">
        <w:rPr>
          <w:rFonts w:hint="eastAsia"/>
          <w:szCs w:val="24"/>
        </w:rPr>
        <w:t>早期</w:t>
      </w:r>
      <w:r w:rsidR="00675A57" w:rsidRPr="0066363C">
        <w:rPr>
          <w:szCs w:val="24"/>
        </w:rPr>
        <w:t>Lee</w:t>
      </w:r>
      <w:r w:rsidR="00675A57" w:rsidRPr="0066363C">
        <w:rPr>
          <w:szCs w:val="24"/>
        </w:rPr>
        <w:t>等人</w:t>
      </w:r>
      <w:r w:rsidR="00675A57" w:rsidRPr="0066363C">
        <w:rPr>
          <w:rStyle w:val="a4"/>
          <w:szCs w:val="24"/>
        </w:rPr>
        <w:t>[</w:t>
      </w:r>
      <w:r w:rsidR="00675A57" w:rsidRPr="0066363C">
        <w:rPr>
          <w:rStyle w:val="a4"/>
          <w:szCs w:val="24"/>
        </w:rPr>
        <w:footnoteReference w:id="12"/>
      </w:r>
      <w:r w:rsidR="00675A57" w:rsidRPr="0066363C">
        <w:rPr>
          <w:rStyle w:val="a4"/>
          <w:szCs w:val="24"/>
        </w:rPr>
        <w:t>]</w:t>
      </w:r>
      <w:r w:rsidR="00675A57" w:rsidRPr="0066363C">
        <w:rPr>
          <w:szCs w:val="24"/>
        </w:rPr>
        <w:t xml:space="preserve"> </w:t>
      </w:r>
      <w:r w:rsidR="00675A57" w:rsidRPr="0066363C">
        <w:rPr>
          <w:szCs w:val="24"/>
        </w:rPr>
        <w:t>的工作</w:t>
      </w:r>
      <w:r w:rsidR="00675A57" w:rsidRPr="0066363C">
        <w:rPr>
          <w:rFonts w:hint="eastAsia"/>
          <w:szCs w:val="24"/>
        </w:rPr>
        <w:t>为</w:t>
      </w:r>
      <w:r w:rsidR="00675A57" w:rsidRPr="0066363C">
        <w:rPr>
          <w:szCs w:val="24"/>
        </w:rPr>
        <w:t>非负矩阵</w:t>
      </w:r>
      <w:r w:rsidR="00675A57" w:rsidRPr="0066363C">
        <w:rPr>
          <w:rFonts w:hint="eastAsia"/>
          <w:szCs w:val="24"/>
        </w:rPr>
        <w:t>分解</w:t>
      </w:r>
      <w:r w:rsidR="00675A57" w:rsidRPr="0066363C">
        <w:rPr>
          <w:szCs w:val="24"/>
        </w:rPr>
        <w:t>的物理意义提供了解释</w:t>
      </w:r>
      <w:r w:rsidR="00675A57" w:rsidRPr="0066363C">
        <w:rPr>
          <w:rFonts w:hint="eastAsia"/>
          <w:szCs w:val="24"/>
        </w:rPr>
        <w:t>，</w:t>
      </w:r>
      <w:r w:rsidR="00675A57" w:rsidRPr="0066363C">
        <w:rPr>
          <w:szCs w:val="24"/>
        </w:rPr>
        <w:t>即</w:t>
      </w:r>
      <w:r w:rsidR="00675A57" w:rsidRPr="0066363C">
        <w:rPr>
          <w:szCs w:val="24"/>
        </w:rPr>
        <w:t>“</w:t>
      </w:r>
      <w:r w:rsidR="00675A57" w:rsidRPr="0066363C">
        <w:rPr>
          <w:szCs w:val="24"/>
        </w:rPr>
        <w:t>整体作为</w:t>
      </w:r>
      <w:r w:rsidR="00675A57" w:rsidRPr="0066363C">
        <w:rPr>
          <w:rFonts w:hint="eastAsia"/>
          <w:szCs w:val="24"/>
        </w:rPr>
        <w:t>各个</w:t>
      </w:r>
      <w:r w:rsidR="00675A57" w:rsidRPr="0066363C">
        <w:rPr>
          <w:szCs w:val="24"/>
        </w:rPr>
        <w:t>部分一定比例的</w:t>
      </w:r>
      <w:r w:rsidR="00675A57" w:rsidRPr="0066363C">
        <w:rPr>
          <w:rFonts w:hint="eastAsia"/>
          <w:szCs w:val="24"/>
        </w:rPr>
        <w:t>调和</w:t>
      </w:r>
      <w:r w:rsidR="00675A57" w:rsidRPr="0066363C">
        <w:rPr>
          <w:szCs w:val="24"/>
        </w:rPr>
        <w:t>”</w:t>
      </w:r>
      <w:r w:rsidR="00675A57" w:rsidRPr="0066363C">
        <w:rPr>
          <w:rFonts w:hint="eastAsia"/>
          <w:szCs w:val="24"/>
        </w:rPr>
        <w:t>，</w:t>
      </w:r>
      <w:r w:rsidR="00675A57" w:rsidRPr="0066363C">
        <w:rPr>
          <w:szCs w:val="24"/>
        </w:rPr>
        <w:t>并且通过非负矩阵分解重新发现那些</w:t>
      </w:r>
      <w:r w:rsidR="00675A57" w:rsidRPr="0066363C">
        <w:rPr>
          <w:rFonts w:hint="eastAsia"/>
          <w:szCs w:val="24"/>
        </w:rPr>
        <w:t>组成</w:t>
      </w:r>
      <w:r w:rsidR="00675A57" w:rsidRPr="0066363C">
        <w:rPr>
          <w:szCs w:val="24"/>
        </w:rPr>
        <w:t>整体的</w:t>
      </w:r>
      <w:r w:rsidR="00675A57" w:rsidRPr="0066363C">
        <w:rPr>
          <w:rFonts w:hint="eastAsia"/>
          <w:szCs w:val="24"/>
        </w:rPr>
        <w:t>“</w:t>
      </w:r>
      <w:r w:rsidR="00675A57" w:rsidRPr="0066363C">
        <w:rPr>
          <w:szCs w:val="24"/>
        </w:rPr>
        <w:t>部分</w:t>
      </w:r>
      <w:r w:rsidR="00675A57" w:rsidRPr="0066363C">
        <w:rPr>
          <w:rFonts w:hint="eastAsia"/>
          <w:szCs w:val="24"/>
        </w:rPr>
        <w:t>”</w:t>
      </w:r>
      <w:r w:rsidR="00675A57" w:rsidRPr="0066363C">
        <w:rPr>
          <w:szCs w:val="24"/>
        </w:rPr>
        <w:t>，</w:t>
      </w:r>
      <w:r w:rsidR="00675A57" w:rsidRPr="0066363C">
        <w:rPr>
          <w:rFonts w:hint="eastAsia"/>
          <w:szCs w:val="24"/>
        </w:rPr>
        <w:t>就像五官</w:t>
      </w:r>
      <w:r w:rsidR="00675A57" w:rsidRPr="0066363C">
        <w:rPr>
          <w:szCs w:val="24"/>
        </w:rPr>
        <w:t>之于人脸</w:t>
      </w:r>
      <w:r w:rsidR="00675A57" w:rsidRPr="0066363C">
        <w:rPr>
          <w:rFonts w:hint="eastAsia"/>
          <w:szCs w:val="24"/>
        </w:rPr>
        <w:t>。</w:t>
      </w:r>
      <w:r w:rsidR="00675A57" w:rsidRPr="0066363C">
        <w:rPr>
          <w:rFonts w:hint="eastAsia"/>
          <w:szCs w:val="24"/>
        </w:rPr>
        <w:t>Berry</w:t>
      </w:r>
      <w:r w:rsidR="00675A57" w:rsidRPr="0066363C">
        <w:rPr>
          <w:rFonts w:hint="eastAsia"/>
          <w:szCs w:val="24"/>
        </w:rPr>
        <w:t>等人</w:t>
      </w:r>
      <w:r w:rsidR="00675A57" w:rsidRPr="0066363C">
        <w:rPr>
          <w:rStyle w:val="a4"/>
          <w:szCs w:val="24"/>
        </w:rPr>
        <w:t>[</w:t>
      </w:r>
      <w:r w:rsidR="00675A57" w:rsidRPr="0066363C">
        <w:rPr>
          <w:rStyle w:val="a4"/>
          <w:szCs w:val="24"/>
        </w:rPr>
        <w:footnoteReference w:id="13"/>
      </w:r>
      <w:r w:rsidR="00675A57" w:rsidRPr="0066363C">
        <w:rPr>
          <w:rStyle w:val="a4"/>
          <w:szCs w:val="24"/>
        </w:rPr>
        <w:t>]</w:t>
      </w:r>
      <w:r w:rsidR="00675A57" w:rsidRPr="0066363C">
        <w:rPr>
          <w:szCs w:val="24"/>
        </w:rPr>
        <w:t xml:space="preserve"> </w:t>
      </w:r>
      <w:r w:rsidR="00675A57" w:rsidRPr="0066363C">
        <w:rPr>
          <w:rFonts w:hint="eastAsia"/>
          <w:szCs w:val="24"/>
        </w:rPr>
        <w:t>、</w:t>
      </w:r>
      <w:r w:rsidR="00675A57" w:rsidRPr="0066363C">
        <w:rPr>
          <w:rFonts w:hint="eastAsia"/>
          <w:szCs w:val="24"/>
        </w:rPr>
        <w:t>Xu</w:t>
      </w:r>
      <w:r w:rsidR="00675A57" w:rsidRPr="0066363C">
        <w:rPr>
          <w:szCs w:val="24"/>
        </w:rPr>
        <w:t>等</w:t>
      </w:r>
      <w:r w:rsidR="00675A57" w:rsidRPr="0066363C">
        <w:rPr>
          <w:rStyle w:val="a4"/>
          <w:szCs w:val="24"/>
        </w:rPr>
        <w:t>[</w:t>
      </w:r>
      <w:r w:rsidR="00675A57" w:rsidRPr="0066363C">
        <w:rPr>
          <w:rStyle w:val="a4"/>
          <w:szCs w:val="24"/>
        </w:rPr>
        <w:footnoteReference w:id="14"/>
      </w:r>
      <w:r w:rsidR="00675A57" w:rsidRPr="0066363C">
        <w:rPr>
          <w:rStyle w:val="a4"/>
          <w:szCs w:val="24"/>
        </w:rPr>
        <w:t>]</w:t>
      </w:r>
      <w:r w:rsidR="00675A57" w:rsidRPr="0066363C">
        <w:rPr>
          <w:szCs w:val="24"/>
        </w:rPr>
        <w:t xml:space="preserve"> </w:t>
      </w:r>
      <w:r w:rsidR="00675A57" w:rsidRPr="0066363C">
        <w:rPr>
          <w:szCs w:val="24"/>
        </w:rPr>
        <w:t>的工作证明了</w:t>
      </w:r>
      <w:r w:rsidR="00675A57" w:rsidRPr="0066363C">
        <w:rPr>
          <w:rFonts w:hint="eastAsia"/>
          <w:szCs w:val="24"/>
        </w:rPr>
        <w:t>单一</w:t>
      </w:r>
      <w:r w:rsidR="00675A57" w:rsidRPr="0066363C">
        <w:rPr>
          <w:szCs w:val="24"/>
        </w:rPr>
        <w:t>视图条件下，运用非负矩阵分解</w:t>
      </w:r>
      <w:r w:rsidR="00675A57" w:rsidRPr="0066363C">
        <w:rPr>
          <w:rFonts w:hint="eastAsia"/>
          <w:szCs w:val="24"/>
        </w:rPr>
        <w:t>的</w:t>
      </w:r>
      <w:r w:rsidR="00675A57" w:rsidRPr="0066363C">
        <w:rPr>
          <w:szCs w:val="24"/>
        </w:rPr>
        <w:t>方法</w:t>
      </w:r>
      <w:r w:rsidR="00675A57" w:rsidRPr="0066363C">
        <w:rPr>
          <w:rFonts w:hint="eastAsia"/>
          <w:szCs w:val="24"/>
        </w:rPr>
        <w:t>发现</w:t>
      </w:r>
      <w:r w:rsidR="00675A57" w:rsidRPr="0066363C">
        <w:rPr>
          <w:szCs w:val="24"/>
        </w:rPr>
        <w:t>话题的有效性。</w:t>
      </w:r>
    </w:p>
    <w:p w:rsidR="00D603BE" w:rsidRPr="0066363C" w:rsidRDefault="009848FE" w:rsidP="00940AAA">
      <w:pPr>
        <w:spacing w:line="400" w:lineRule="atLeast"/>
        <w:rPr>
          <w:rFonts w:hint="eastAsia"/>
          <w:szCs w:val="24"/>
        </w:rPr>
      </w:pPr>
      <w:r w:rsidRPr="0066363C">
        <w:rPr>
          <w:rFonts w:hint="eastAsia"/>
          <w:szCs w:val="24"/>
        </w:rPr>
        <w:lastRenderedPageBreak/>
        <w:t>Arora</w:t>
      </w:r>
      <w:r w:rsidRPr="0066363C">
        <w:rPr>
          <w:rFonts w:hint="eastAsia"/>
          <w:szCs w:val="24"/>
        </w:rPr>
        <w:t>等人</w:t>
      </w:r>
      <w:r w:rsidRPr="0066363C">
        <w:rPr>
          <w:szCs w:val="24"/>
          <w:vertAlign w:val="superscript"/>
        </w:rPr>
        <w:t>[</w:t>
      </w:r>
      <w:r w:rsidRPr="0066363C">
        <w:rPr>
          <w:rStyle w:val="a4"/>
          <w:szCs w:val="24"/>
        </w:rPr>
        <w:footnoteReference w:id="15"/>
      </w:r>
      <w:r w:rsidRPr="0066363C">
        <w:rPr>
          <w:szCs w:val="24"/>
          <w:vertAlign w:val="superscript"/>
        </w:rPr>
        <w:t>]</w:t>
      </w:r>
      <w:r w:rsidRPr="0066363C">
        <w:rPr>
          <w:szCs w:val="24"/>
        </w:rPr>
        <w:t xml:space="preserve"> </w:t>
      </w:r>
      <w:r w:rsidRPr="0066363C">
        <w:rPr>
          <w:rFonts w:hint="eastAsia"/>
          <w:szCs w:val="24"/>
        </w:rPr>
        <w:t>重新考察</w:t>
      </w:r>
      <w:r w:rsidRPr="0066363C">
        <w:rPr>
          <w:szCs w:val="24"/>
        </w:rPr>
        <w:t>了</w:t>
      </w:r>
      <w:r w:rsidRPr="0066363C">
        <w:rPr>
          <w:rFonts w:hint="eastAsia"/>
          <w:szCs w:val="24"/>
        </w:rPr>
        <w:t>SVD</w:t>
      </w:r>
      <w:r w:rsidRPr="0066363C">
        <w:rPr>
          <w:rFonts w:hint="eastAsia"/>
          <w:szCs w:val="24"/>
        </w:rPr>
        <w:t>的</w:t>
      </w:r>
      <w:r w:rsidRPr="0066363C">
        <w:rPr>
          <w:szCs w:val="24"/>
        </w:rPr>
        <w:t>局限性，认为</w:t>
      </w:r>
      <w:r w:rsidRPr="0066363C">
        <w:rPr>
          <w:rFonts w:hint="eastAsia"/>
          <w:szCs w:val="24"/>
        </w:rPr>
        <w:t>：传统</w:t>
      </w:r>
      <w:r w:rsidRPr="0066363C">
        <w:rPr>
          <w:szCs w:val="24"/>
        </w:rPr>
        <w:t>的</w:t>
      </w:r>
      <w:r w:rsidRPr="0066363C">
        <w:rPr>
          <w:rFonts w:hint="eastAsia"/>
          <w:szCs w:val="24"/>
        </w:rPr>
        <w:t>基于</w:t>
      </w:r>
      <w:r w:rsidRPr="0066363C">
        <w:rPr>
          <w:rFonts w:hint="eastAsia"/>
          <w:szCs w:val="24"/>
        </w:rPr>
        <w:t>SVD</w:t>
      </w:r>
      <w:r w:rsidRPr="0066363C">
        <w:rPr>
          <w:rFonts w:hint="eastAsia"/>
          <w:szCs w:val="24"/>
        </w:rPr>
        <w:t>的</w:t>
      </w:r>
      <w:r w:rsidRPr="0066363C">
        <w:rPr>
          <w:szCs w:val="24"/>
        </w:rPr>
        <w:t>矩阵分解，</w:t>
      </w:r>
      <w:r w:rsidRPr="0066363C">
        <w:rPr>
          <w:rFonts w:hint="eastAsia"/>
          <w:szCs w:val="24"/>
        </w:rPr>
        <w:t>要么需要</w:t>
      </w:r>
      <w:r w:rsidRPr="0066363C">
        <w:rPr>
          <w:szCs w:val="24"/>
        </w:rPr>
        <w:t>假设每个文档只包含一个话题</w:t>
      </w:r>
      <w:r w:rsidRPr="0066363C">
        <w:rPr>
          <w:rFonts w:hint="eastAsia"/>
          <w:szCs w:val="24"/>
        </w:rPr>
        <w:t>，要么</w:t>
      </w:r>
      <w:r w:rsidRPr="0066363C">
        <w:rPr>
          <w:szCs w:val="24"/>
        </w:rPr>
        <w:t>只能恢复</w:t>
      </w:r>
      <w:r w:rsidRPr="0066363C">
        <w:rPr>
          <w:rFonts w:hint="eastAsia"/>
          <w:szCs w:val="24"/>
        </w:rPr>
        <w:t>话题</w:t>
      </w:r>
      <w:r w:rsidRPr="0066363C">
        <w:rPr>
          <w:szCs w:val="24"/>
        </w:rPr>
        <w:t>向量的</w:t>
      </w:r>
      <w:r w:rsidRPr="0066363C">
        <w:rPr>
          <w:rFonts w:hint="eastAsia"/>
          <w:szCs w:val="24"/>
        </w:rPr>
        <w:t>共轭</w:t>
      </w:r>
      <w:r w:rsidRPr="0066363C">
        <w:rPr>
          <w:szCs w:val="24"/>
        </w:rPr>
        <w:t>（</w:t>
      </w:r>
      <w:r w:rsidRPr="0066363C">
        <w:rPr>
          <w:szCs w:val="24"/>
        </w:rPr>
        <w:t>span</w:t>
      </w:r>
      <w:r w:rsidRPr="0066363C">
        <w:rPr>
          <w:szCs w:val="24"/>
        </w:rPr>
        <w:t>）而不是</w:t>
      </w:r>
      <w:r w:rsidRPr="0066363C">
        <w:rPr>
          <w:rFonts w:hint="eastAsia"/>
          <w:szCs w:val="24"/>
        </w:rPr>
        <w:t>话题</w:t>
      </w:r>
      <w:r w:rsidRPr="0066363C">
        <w:rPr>
          <w:szCs w:val="24"/>
        </w:rPr>
        <w:t>向量</w:t>
      </w:r>
      <w:r w:rsidRPr="0066363C">
        <w:rPr>
          <w:rFonts w:hint="eastAsia"/>
          <w:szCs w:val="24"/>
        </w:rPr>
        <w:t>本身</w:t>
      </w:r>
      <w:r w:rsidRPr="0066363C">
        <w:rPr>
          <w:szCs w:val="24"/>
        </w:rPr>
        <w:t>。</w:t>
      </w:r>
      <w:r w:rsidRPr="0066363C">
        <w:rPr>
          <w:rFonts w:hint="eastAsia"/>
          <w:szCs w:val="24"/>
        </w:rPr>
        <w:t>该文研究</w:t>
      </w:r>
      <w:r w:rsidRPr="0066363C">
        <w:rPr>
          <w:szCs w:val="24"/>
        </w:rPr>
        <w:t>了一种基于</w:t>
      </w:r>
      <w:r w:rsidRPr="0066363C">
        <w:rPr>
          <w:rFonts w:hint="eastAsia"/>
          <w:szCs w:val="24"/>
        </w:rPr>
        <w:t>非负矩阵分解</w:t>
      </w:r>
      <w:r w:rsidRPr="0066363C">
        <w:rPr>
          <w:szCs w:val="24"/>
        </w:rPr>
        <w:t>（</w:t>
      </w:r>
      <w:r w:rsidRPr="0066363C">
        <w:rPr>
          <w:rFonts w:hint="eastAsia"/>
          <w:szCs w:val="24"/>
        </w:rPr>
        <w:t>N</w:t>
      </w:r>
      <w:r w:rsidRPr="0066363C">
        <w:rPr>
          <w:szCs w:val="24"/>
        </w:rPr>
        <w:t xml:space="preserve">onnegative Matrix </w:t>
      </w:r>
      <w:r w:rsidRPr="0066363C">
        <w:rPr>
          <w:rFonts w:hint="eastAsia"/>
          <w:szCs w:val="24"/>
        </w:rPr>
        <w:t>F</w:t>
      </w:r>
      <w:r w:rsidRPr="0066363C">
        <w:rPr>
          <w:szCs w:val="24"/>
        </w:rPr>
        <w:t>actor</w:t>
      </w:r>
      <w:r w:rsidRPr="0066363C">
        <w:rPr>
          <w:rFonts w:hint="eastAsia"/>
          <w:szCs w:val="24"/>
        </w:rPr>
        <w:t>）的方法</w:t>
      </w:r>
      <w:r w:rsidRPr="0066363C">
        <w:rPr>
          <w:szCs w:val="24"/>
        </w:rPr>
        <w:t>，</w:t>
      </w:r>
      <w:r w:rsidRPr="0066363C">
        <w:rPr>
          <w:rFonts w:hint="eastAsia"/>
          <w:szCs w:val="24"/>
        </w:rPr>
        <w:t>类比于</w:t>
      </w:r>
      <w:r w:rsidRPr="0066363C">
        <w:rPr>
          <w:rFonts w:hint="eastAsia"/>
          <w:szCs w:val="24"/>
        </w:rPr>
        <w:t>SVD</w:t>
      </w:r>
      <w:r w:rsidRPr="0066363C">
        <w:rPr>
          <w:rFonts w:hint="eastAsia"/>
          <w:szCs w:val="24"/>
        </w:rPr>
        <w:t>，</w:t>
      </w:r>
      <w:r w:rsidRPr="0066363C">
        <w:rPr>
          <w:szCs w:val="24"/>
        </w:rPr>
        <w:t>从而得到了更加</w:t>
      </w:r>
      <w:r w:rsidRPr="0066363C">
        <w:rPr>
          <w:rFonts w:hint="eastAsia"/>
          <w:szCs w:val="24"/>
        </w:rPr>
        <w:t>泛化</w:t>
      </w:r>
      <w:r w:rsidRPr="0066363C">
        <w:rPr>
          <w:szCs w:val="24"/>
        </w:rPr>
        <w:t>的</w:t>
      </w:r>
      <w:r w:rsidRPr="0066363C">
        <w:rPr>
          <w:rFonts w:hint="eastAsia"/>
          <w:szCs w:val="24"/>
        </w:rPr>
        <w:t>一种有关于</w:t>
      </w:r>
      <w:r w:rsidRPr="0066363C">
        <w:rPr>
          <w:szCs w:val="24"/>
        </w:rPr>
        <w:t>话题间</w:t>
      </w:r>
      <w:r w:rsidRPr="0066363C">
        <w:rPr>
          <w:rFonts w:hint="eastAsia"/>
          <w:szCs w:val="24"/>
        </w:rPr>
        <w:t>相关性</w:t>
      </w:r>
      <w:r w:rsidRPr="0066363C">
        <w:rPr>
          <w:szCs w:val="24"/>
        </w:rPr>
        <w:t>的</w:t>
      </w:r>
      <w:r w:rsidRPr="0066363C">
        <w:rPr>
          <w:rFonts w:hint="eastAsia"/>
          <w:szCs w:val="24"/>
        </w:rPr>
        <w:t>模型</w:t>
      </w:r>
      <w:r w:rsidRPr="0066363C">
        <w:rPr>
          <w:szCs w:val="24"/>
        </w:rPr>
        <w:t>，例如</w:t>
      </w:r>
      <w:r w:rsidRPr="0066363C">
        <w:rPr>
          <w:rFonts w:hint="eastAsia"/>
          <w:szCs w:val="24"/>
        </w:rPr>
        <w:t>相关</w:t>
      </w:r>
      <w:r w:rsidRPr="0066363C">
        <w:rPr>
          <w:szCs w:val="24"/>
        </w:rPr>
        <w:t>话题模型（</w:t>
      </w:r>
      <w:r w:rsidRPr="0066363C">
        <w:rPr>
          <w:szCs w:val="24"/>
        </w:rPr>
        <w:t>Correlated Topic Model</w:t>
      </w:r>
      <w:r w:rsidRPr="0066363C">
        <w:rPr>
          <w:szCs w:val="24"/>
        </w:rPr>
        <w:t>，</w:t>
      </w:r>
      <w:r w:rsidRPr="0066363C">
        <w:rPr>
          <w:rFonts w:hint="eastAsia"/>
          <w:szCs w:val="24"/>
        </w:rPr>
        <w:t>CTM</w:t>
      </w:r>
      <w:r w:rsidRPr="0066363C">
        <w:rPr>
          <w:rFonts w:hint="eastAsia"/>
          <w:szCs w:val="24"/>
        </w:rPr>
        <w:t>）和</w:t>
      </w:r>
      <w:r w:rsidRPr="0066363C">
        <w:rPr>
          <w:rFonts w:hint="eastAsia"/>
          <w:szCs w:val="24"/>
        </w:rPr>
        <w:t>P</w:t>
      </w:r>
      <w:r w:rsidRPr="0066363C">
        <w:rPr>
          <w:szCs w:val="24"/>
        </w:rPr>
        <w:t>AM</w:t>
      </w:r>
      <w:r w:rsidRPr="0066363C">
        <w:rPr>
          <w:rFonts w:hint="eastAsia"/>
          <w:szCs w:val="24"/>
        </w:rPr>
        <w:t>（</w:t>
      </w:r>
      <w:r w:rsidRPr="0066363C">
        <w:rPr>
          <w:rFonts w:hint="eastAsia"/>
          <w:szCs w:val="24"/>
        </w:rPr>
        <w:t>Pachinko</w:t>
      </w:r>
      <w:r w:rsidRPr="0066363C">
        <w:rPr>
          <w:szCs w:val="24"/>
        </w:rPr>
        <w:t xml:space="preserve"> Allocation Model</w:t>
      </w:r>
      <w:r w:rsidRPr="0066363C">
        <w:rPr>
          <w:szCs w:val="24"/>
        </w:rPr>
        <w:t>）。</w:t>
      </w:r>
    </w:p>
    <w:p w:rsidR="00473DEC" w:rsidRPr="0066363C" w:rsidRDefault="00473DEC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作为</w:t>
      </w:r>
      <w:r w:rsidRPr="0066363C">
        <w:rPr>
          <w:szCs w:val="24"/>
        </w:rPr>
        <w:t>一个</w:t>
      </w:r>
      <w:r w:rsidRPr="0066363C">
        <w:rPr>
          <w:rFonts w:hint="eastAsia"/>
          <w:szCs w:val="24"/>
        </w:rPr>
        <w:t>类比，在</w:t>
      </w:r>
      <w:r w:rsidRPr="0066363C">
        <w:rPr>
          <w:szCs w:val="24"/>
        </w:rPr>
        <w:t>我们</w:t>
      </w:r>
      <w:r w:rsidRPr="0066363C">
        <w:rPr>
          <w:rFonts w:hint="eastAsia"/>
          <w:szCs w:val="24"/>
        </w:rPr>
        <w:t>期望</w:t>
      </w:r>
      <w:r w:rsidRPr="0066363C">
        <w:rPr>
          <w:szCs w:val="24"/>
        </w:rPr>
        <w:t>提出的</w:t>
      </w:r>
      <w:r w:rsidRPr="0066363C">
        <w:rPr>
          <w:rFonts w:hint="eastAsia"/>
          <w:szCs w:val="24"/>
        </w:rPr>
        <w:t>模型中，话题间的</w:t>
      </w:r>
      <w:r w:rsidRPr="0066363C">
        <w:rPr>
          <w:szCs w:val="24"/>
        </w:rPr>
        <w:t>相关性</w:t>
      </w:r>
      <w:r w:rsidRPr="0066363C">
        <w:rPr>
          <w:rFonts w:hint="eastAsia"/>
          <w:szCs w:val="24"/>
        </w:rPr>
        <w:t>是当</w:t>
      </w:r>
      <w:r w:rsidRPr="0066363C">
        <w:rPr>
          <w:szCs w:val="24"/>
        </w:rPr>
        <w:t>给出的两个视图完全相同时</w:t>
      </w:r>
      <w:r w:rsidRPr="0066363C">
        <w:rPr>
          <w:rFonts w:hint="eastAsia"/>
          <w:szCs w:val="24"/>
        </w:rPr>
        <w:t>的</w:t>
      </w:r>
      <w:r w:rsidRPr="0066363C">
        <w:rPr>
          <w:szCs w:val="24"/>
        </w:rPr>
        <w:t>一个特例。</w:t>
      </w:r>
      <w:r w:rsidRPr="0066363C">
        <w:rPr>
          <w:rFonts w:hint="eastAsia"/>
          <w:szCs w:val="24"/>
        </w:rPr>
        <w:t>这</w:t>
      </w:r>
      <w:r w:rsidRPr="0066363C">
        <w:rPr>
          <w:szCs w:val="24"/>
        </w:rPr>
        <w:t>也就是说，</w:t>
      </w:r>
      <w:r w:rsidRPr="0066363C">
        <w:rPr>
          <w:rFonts w:hint="eastAsia"/>
          <w:szCs w:val="24"/>
        </w:rPr>
        <w:t>在</w:t>
      </w:r>
      <w:r w:rsidRPr="0066363C">
        <w:rPr>
          <w:szCs w:val="24"/>
        </w:rPr>
        <w:t>我们的模型中</w:t>
      </w:r>
      <w:r w:rsidRPr="0066363C">
        <w:rPr>
          <w:rFonts w:hint="eastAsia"/>
          <w:szCs w:val="24"/>
        </w:rPr>
        <w:t>涉及</w:t>
      </w:r>
      <w:r w:rsidRPr="0066363C">
        <w:rPr>
          <w:szCs w:val="24"/>
        </w:rPr>
        <w:t>矩阵</w:t>
      </w:r>
      <w:r w:rsidRPr="0066363C">
        <w:rPr>
          <w:rFonts w:hint="eastAsia"/>
          <w:szCs w:val="24"/>
        </w:rPr>
        <w:t>的三元分解</w:t>
      </w:r>
      <w:r w:rsidRPr="0066363C">
        <w:rPr>
          <w:szCs w:val="24"/>
        </w:rPr>
        <w:t>（</w:t>
      </w:r>
      <w:r w:rsidRPr="0066363C">
        <w:rPr>
          <w:szCs w:val="24"/>
        </w:rPr>
        <w:t>tri-factorization</w:t>
      </w:r>
      <w:r w:rsidRPr="0066363C">
        <w:rPr>
          <w:szCs w:val="24"/>
        </w:rPr>
        <w:t>）：</w:t>
      </w:r>
      <w:r w:rsidRPr="0066363C">
        <w:rPr>
          <w:rFonts w:hint="eastAsia"/>
          <w:szCs w:val="24"/>
        </w:rPr>
        <w:t>两个</w:t>
      </w:r>
      <w:r w:rsidRPr="0066363C">
        <w:rPr>
          <w:szCs w:val="24"/>
        </w:rPr>
        <w:t>矩阵分别代表两个</w:t>
      </w:r>
      <w:r w:rsidRPr="0066363C">
        <w:rPr>
          <w:rFonts w:hint="eastAsia"/>
          <w:szCs w:val="24"/>
        </w:rPr>
        <w:t>视图</w:t>
      </w:r>
      <w:r w:rsidRPr="0066363C">
        <w:rPr>
          <w:szCs w:val="24"/>
        </w:rPr>
        <w:t>的特性，</w:t>
      </w:r>
      <w:r w:rsidRPr="0066363C">
        <w:rPr>
          <w:rFonts w:hint="eastAsia"/>
          <w:szCs w:val="24"/>
        </w:rPr>
        <w:t>剩下</w:t>
      </w:r>
      <w:r w:rsidRPr="0066363C">
        <w:rPr>
          <w:szCs w:val="24"/>
        </w:rPr>
        <w:t>的那个矩阵表示两个视图之间的相关性。</w:t>
      </w:r>
      <w:r w:rsidRPr="0066363C">
        <w:rPr>
          <w:rFonts w:hint="eastAsia"/>
          <w:szCs w:val="24"/>
        </w:rPr>
        <w:t>关于</w:t>
      </w:r>
      <w:r w:rsidRPr="0066363C">
        <w:rPr>
          <w:szCs w:val="24"/>
        </w:rPr>
        <w:t>矩阵的三元分解，</w:t>
      </w:r>
      <w:r w:rsidRPr="0066363C">
        <w:rPr>
          <w:rFonts w:hint="eastAsia"/>
          <w:szCs w:val="24"/>
        </w:rPr>
        <w:t>先前</w:t>
      </w:r>
      <w:r w:rsidRPr="0066363C">
        <w:rPr>
          <w:szCs w:val="24"/>
        </w:rPr>
        <w:t>的文献也已</w:t>
      </w:r>
      <w:r w:rsidRPr="0066363C">
        <w:rPr>
          <w:rFonts w:hint="eastAsia"/>
          <w:szCs w:val="24"/>
        </w:rPr>
        <w:t>有所</w:t>
      </w:r>
      <w:r w:rsidRPr="0066363C">
        <w:rPr>
          <w:szCs w:val="24"/>
        </w:rPr>
        <w:t>研究。</w:t>
      </w:r>
      <w:r w:rsidRPr="0066363C">
        <w:rPr>
          <w:rFonts w:hint="eastAsia"/>
          <w:szCs w:val="24"/>
        </w:rPr>
        <w:t>如</w:t>
      </w:r>
      <w:r w:rsidRPr="0066363C">
        <w:rPr>
          <w:rFonts w:hint="eastAsia"/>
          <w:szCs w:val="24"/>
        </w:rPr>
        <w:t>Wang</w:t>
      </w:r>
      <w:r w:rsidRPr="0066363C">
        <w:rPr>
          <w:szCs w:val="24"/>
        </w:rPr>
        <w:t>等</w:t>
      </w:r>
      <w:r w:rsidRPr="0066363C">
        <w:rPr>
          <w:rStyle w:val="a4"/>
          <w:szCs w:val="24"/>
        </w:rPr>
        <w:t>[</w:t>
      </w:r>
      <w:r w:rsidRPr="0066363C">
        <w:rPr>
          <w:rStyle w:val="a4"/>
          <w:szCs w:val="24"/>
        </w:rPr>
        <w:footnoteReference w:id="16"/>
      </w:r>
      <w:r w:rsidRPr="0066363C">
        <w:rPr>
          <w:rStyle w:val="a4"/>
          <w:szCs w:val="24"/>
        </w:rPr>
        <w:t>]</w:t>
      </w:r>
      <w:r w:rsidRPr="0066363C">
        <w:rPr>
          <w:szCs w:val="24"/>
        </w:rPr>
        <w:t xml:space="preserve"> </w:t>
      </w:r>
      <w:r w:rsidRPr="0066363C">
        <w:rPr>
          <w:rFonts w:hint="eastAsia"/>
          <w:szCs w:val="24"/>
        </w:rPr>
        <w:t>提出</w:t>
      </w:r>
      <w:r w:rsidRPr="0066363C">
        <w:rPr>
          <w:szCs w:val="24"/>
        </w:rPr>
        <w:t>了一种处理</w:t>
      </w:r>
      <w:r w:rsidRPr="0066363C">
        <w:rPr>
          <w:rFonts w:hint="eastAsia"/>
          <w:szCs w:val="24"/>
        </w:rPr>
        <w:t>对称阵</w:t>
      </w:r>
      <w:r w:rsidRPr="0066363C">
        <w:rPr>
          <w:szCs w:val="24"/>
        </w:rPr>
        <w:t>三元分解的</w:t>
      </w:r>
      <w:r w:rsidRPr="0066363C">
        <w:rPr>
          <w:rFonts w:hint="eastAsia"/>
          <w:szCs w:val="24"/>
        </w:rPr>
        <w:t>聚类</w:t>
      </w:r>
      <w:r w:rsidRPr="0066363C">
        <w:rPr>
          <w:szCs w:val="24"/>
        </w:rPr>
        <w:t>算法，可以处理异</w:t>
      </w:r>
      <w:r w:rsidRPr="0066363C">
        <w:rPr>
          <w:rFonts w:hint="eastAsia"/>
          <w:szCs w:val="24"/>
        </w:rPr>
        <w:t>质</w:t>
      </w:r>
      <w:r w:rsidRPr="0066363C">
        <w:rPr>
          <w:szCs w:val="24"/>
        </w:rPr>
        <w:t>的</w:t>
      </w:r>
      <w:r w:rsidRPr="0066363C">
        <w:rPr>
          <w:rFonts w:hint="eastAsia"/>
          <w:szCs w:val="24"/>
        </w:rPr>
        <w:t>数据</w:t>
      </w:r>
      <w:r w:rsidRPr="0066363C">
        <w:rPr>
          <w:szCs w:val="24"/>
        </w:rPr>
        <w:t>。</w:t>
      </w:r>
      <w:r w:rsidRPr="0066363C">
        <w:rPr>
          <w:rFonts w:hint="eastAsia"/>
          <w:szCs w:val="24"/>
        </w:rPr>
        <w:t>不过，该</w:t>
      </w:r>
      <w:r w:rsidRPr="0066363C">
        <w:rPr>
          <w:szCs w:val="24"/>
        </w:rPr>
        <w:t>方法关于对称阵的限制</w:t>
      </w:r>
      <w:r w:rsidRPr="0066363C">
        <w:rPr>
          <w:rFonts w:hint="eastAsia"/>
          <w:szCs w:val="24"/>
        </w:rPr>
        <w:t>拘束了我们</w:t>
      </w:r>
      <w:r w:rsidRPr="0066363C">
        <w:rPr>
          <w:szCs w:val="24"/>
        </w:rPr>
        <w:t>的</w:t>
      </w:r>
      <w:r w:rsidRPr="0066363C">
        <w:rPr>
          <w:rFonts w:hint="eastAsia"/>
          <w:szCs w:val="24"/>
        </w:rPr>
        <w:t>应用</w:t>
      </w:r>
      <w:r w:rsidRPr="0066363C">
        <w:rPr>
          <w:szCs w:val="24"/>
        </w:rPr>
        <w:t>范围，</w:t>
      </w:r>
      <w:r w:rsidRPr="0066363C">
        <w:rPr>
          <w:rFonts w:hint="eastAsia"/>
          <w:szCs w:val="24"/>
        </w:rPr>
        <w:t>使得我们</w:t>
      </w:r>
      <w:r w:rsidRPr="0066363C">
        <w:rPr>
          <w:szCs w:val="24"/>
        </w:rPr>
        <w:t>可能仍将面对</w:t>
      </w:r>
      <w:r w:rsidRPr="0066363C">
        <w:rPr>
          <w:rFonts w:hint="eastAsia"/>
          <w:szCs w:val="24"/>
        </w:rPr>
        <w:t>Arora</w:t>
      </w:r>
      <w:r w:rsidRPr="0066363C">
        <w:rPr>
          <w:szCs w:val="24"/>
        </w:rPr>
        <w:t>等人提出的两难境地</w:t>
      </w:r>
      <w:r w:rsidRPr="0066363C">
        <w:rPr>
          <w:rFonts w:hint="eastAsia"/>
          <w:szCs w:val="24"/>
        </w:rPr>
        <w:t>。</w:t>
      </w:r>
    </w:p>
    <w:p w:rsidR="00131C7C" w:rsidRPr="0066363C" w:rsidRDefault="00675A57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在</w:t>
      </w:r>
      <w:r w:rsidR="00131C7C" w:rsidRPr="0066363C">
        <w:rPr>
          <w:szCs w:val="24"/>
        </w:rPr>
        <w:t>关于股票聚类的</w:t>
      </w:r>
      <w:r w:rsidR="00131C7C" w:rsidRPr="0066363C">
        <w:rPr>
          <w:rFonts w:hint="eastAsia"/>
          <w:szCs w:val="24"/>
        </w:rPr>
        <w:t>研究</w:t>
      </w:r>
      <w:r w:rsidRPr="0066363C">
        <w:rPr>
          <w:rFonts w:hint="eastAsia"/>
          <w:szCs w:val="24"/>
        </w:rPr>
        <w:t>方面</w:t>
      </w:r>
      <w:r w:rsidR="00C57065" w:rsidRPr="0066363C">
        <w:rPr>
          <w:rFonts w:hint="eastAsia"/>
          <w:szCs w:val="24"/>
        </w:rPr>
        <w:t>，</w:t>
      </w:r>
      <w:r w:rsidRPr="0066363C">
        <w:rPr>
          <w:szCs w:val="24"/>
        </w:rPr>
        <w:t>Doyle</w:t>
      </w:r>
      <w:r w:rsidRPr="0066363C">
        <w:rPr>
          <w:rFonts w:hint="eastAsia"/>
          <w:szCs w:val="24"/>
        </w:rPr>
        <w:t>等</w:t>
      </w:r>
      <w:r w:rsidRPr="0066363C">
        <w:rPr>
          <w:szCs w:val="24"/>
        </w:rPr>
        <w:t>人</w:t>
      </w:r>
      <w:r w:rsidRPr="0066363C">
        <w:rPr>
          <w:rStyle w:val="a4"/>
          <w:szCs w:val="24"/>
        </w:rPr>
        <w:t>[</w:t>
      </w:r>
      <w:r w:rsidRPr="0066363C">
        <w:rPr>
          <w:rStyle w:val="a4"/>
          <w:szCs w:val="24"/>
        </w:rPr>
        <w:footnoteReference w:id="17"/>
      </w:r>
      <w:r w:rsidRPr="0066363C">
        <w:rPr>
          <w:rStyle w:val="a4"/>
          <w:szCs w:val="24"/>
        </w:rPr>
        <w:t>]</w:t>
      </w:r>
      <w:r w:rsidRPr="0066363C">
        <w:rPr>
          <w:szCs w:val="24"/>
        </w:rPr>
        <w:t xml:space="preserve"> </w:t>
      </w:r>
      <w:r w:rsidRPr="0066363C">
        <w:rPr>
          <w:rFonts w:hint="eastAsia"/>
          <w:szCs w:val="24"/>
        </w:rPr>
        <w:t>较早地</w:t>
      </w:r>
      <w:r w:rsidR="00131C7C" w:rsidRPr="0066363C">
        <w:rPr>
          <w:rFonts w:hint="eastAsia"/>
          <w:szCs w:val="24"/>
        </w:rPr>
        <w:t>利用</w:t>
      </w:r>
      <w:r w:rsidR="00131C7C" w:rsidRPr="0066363C">
        <w:rPr>
          <w:szCs w:val="24"/>
        </w:rPr>
        <w:t>话题模型对股价进行聚类</w:t>
      </w:r>
      <w:r w:rsidR="00131C7C" w:rsidRPr="0066363C">
        <w:rPr>
          <w:rFonts w:hint="eastAsia"/>
          <w:szCs w:val="24"/>
        </w:rPr>
        <w:t>，</w:t>
      </w:r>
      <w:r w:rsidR="00131C7C" w:rsidRPr="0066363C">
        <w:rPr>
          <w:szCs w:val="24"/>
        </w:rPr>
        <w:t>该</w:t>
      </w:r>
      <w:r w:rsidRPr="0066363C">
        <w:rPr>
          <w:rFonts w:hint="eastAsia"/>
          <w:szCs w:val="24"/>
        </w:rPr>
        <w:t>文</w:t>
      </w:r>
      <w:r w:rsidR="00131C7C" w:rsidRPr="0066363C">
        <w:rPr>
          <w:szCs w:val="24"/>
        </w:rPr>
        <w:t>提出了采用话题模型对股价进行分析的方法</w:t>
      </w:r>
      <w:r w:rsidRPr="0066363C">
        <w:rPr>
          <w:rFonts w:hint="eastAsia"/>
          <w:szCs w:val="24"/>
        </w:rPr>
        <w:t>，</w:t>
      </w:r>
      <w:r w:rsidRPr="0066363C">
        <w:rPr>
          <w:szCs w:val="24"/>
        </w:rPr>
        <w:t>并</w:t>
      </w:r>
      <w:r w:rsidRPr="0066363C">
        <w:rPr>
          <w:rFonts w:hint="eastAsia"/>
          <w:szCs w:val="24"/>
        </w:rPr>
        <w:t>就</w:t>
      </w:r>
      <w:r w:rsidRPr="0066363C">
        <w:rPr>
          <w:szCs w:val="24"/>
        </w:rPr>
        <w:t>一个</w:t>
      </w:r>
      <w:r w:rsidRPr="0066363C">
        <w:rPr>
          <w:rFonts w:hint="eastAsia"/>
          <w:szCs w:val="24"/>
        </w:rPr>
        <w:t>较小规模</w:t>
      </w:r>
      <w:r w:rsidRPr="0066363C">
        <w:rPr>
          <w:szCs w:val="24"/>
        </w:rPr>
        <w:t>的数据给出了</w:t>
      </w:r>
      <w:r w:rsidRPr="0066363C">
        <w:rPr>
          <w:rFonts w:hint="eastAsia"/>
          <w:szCs w:val="24"/>
        </w:rPr>
        <w:t>实验</w:t>
      </w:r>
      <w:r w:rsidRPr="0066363C">
        <w:rPr>
          <w:szCs w:val="24"/>
        </w:rPr>
        <w:t>和解释</w:t>
      </w:r>
      <w:r w:rsidR="00131C7C" w:rsidRPr="0066363C">
        <w:rPr>
          <w:rFonts w:hint="eastAsia"/>
          <w:szCs w:val="24"/>
        </w:rPr>
        <w:t>。</w:t>
      </w:r>
      <w:r w:rsidR="00131C7C" w:rsidRPr="0066363C">
        <w:rPr>
          <w:szCs w:val="24"/>
        </w:rPr>
        <w:t>为</w:t>
      </w:r>
      <w:r w:rsidR="00131C7C" w:rsidRPr="0066363C">
        <w:rPr>
          <w:rFonts w:hint="eastAsia"/>
          <w:szCs w:val="24"/>
        </w:rPr>
        <w:t>解决</w:t>
      </w:r>
      <w:r w:rsidR="00131C7C" w:rsidRPr="0066363C">
        <w:rPr>
          <w:szCs w:val="24"/>
        </w:rPr>
        <w:t>股价的表示问题，</w:t>
      </w:r>
      <w:r w:rsidR="00131C7C" w:rsidRPr="0066363C">
        <w:rPr>
          <w:rFonts w:hint="eastAsia"/>
          <w:szCs w:val="24"/>
        </w:rPr>
        <w:t>使之</w:t>
      </w:r>
      <w:r w:rsidR="00131C7C" w:rsidRPr="0066363C">
        <w:rPr>
          <w:szCs w:val="24"/>
        </w:rPr>
        <w:t>能够适合于</w:t>
      </w:r>
      <w:r w:rsidR="00131C7C" w:rsidRPr="0066363C">
        <w:rPr>
          <w:rFonts w:hint="eastAsia"/>
          <w:szCs w:val="24"/>
        </w:rPr>
        <w:t>LDA</w:t>
      </w:r>
      <w:r w:rsidR="00131C7C" w:rsidRPr="0066363C">
        <w:rPr>
          <w:rFonts w:hint="eastAsia"/>
          <w:szCs w:val="24"/>
        </w:rPr>
        <w:t>的</w:t>
      </w:r>
      <w:r w:rsidR="00131C7C" w:rsidRPr="0066363C">
        <w:rPr>
          <w:szCs w:val="24"/>
        </w:rPr>
        <w:t>框架</w:t>
      </w:r>
      <w:r w:rsidR="00131C7C" w:rsidRPr="0066363C">
        <w:rPr>
          <w:rFonts w:hint="eastAsia"/>
          <w:szCs w:val="24"/>
        </w:rPr>
        <w:t>，</w:t>
      </w:r>
      <w:r w:rsidR="006B52BC" w:rsidRPr="0066363C">
        <w:rPr>
          <w:rFonts w:hint="eastAsia"/>
          <w:szCs w:val="24"/>
        </w:rPr>
        <w:t>该文</w:t>
      </w:r>
      <w:r w:rsidR="00131C7C" w:rsidRPr="0066363C">
        <w:rPr>
          <w:rFonts w:hint="eastAsia"/>
          <w:szCs w:val="24"/>
        </w:rPr>
        <w:t>作者</w:t>
      </w:r>
      <w:r w:rsidR="00131C7C" w:rsidRPr="0066363C">
        <w:rPr>
          <w:szCs w:val="24"/>
        </w:rPr>
        <w:t>提出采用</w:t>
      </w:r>
      <w:r w:rsidR="00131C7C" w:rsidRPr="0066363C">
        <w:rPr>
          <w:rFonts w:hint="eastAsia"/>
          <w:szCs w:val="24"/>
        </w:rPr>
        <w:t>正比于涨跌幅度百分数</w:t>
      </w:r>
      <w:r w:rsidR="00131C7C" w:rsidRPr="0066363C">
        <w:rPr>
          <w:szCs w:val="24"/>
        </w:rPr>
        <w:t>的</w:t>
      </w:r>
      <w:r w:rsidR="00131C7C" w:rsidRPr="0066363C">
        <w:rPr>
          <w:rFonts w:hint="eastAsia"/>
          <w:szCs w:val="24"/>
        </w:rPr>
        <w:t>方式生成</w:t>
      </w:r>
      <w:r w:rsidR="00131C7C" w:rsidRPr="0066363C">
        <w:rPr>
          <w:szCs w:val="24"/>
        </w:rPr>
        <w:t>“</w:t>
      </w:r>
      <w:r w:rsidR="00131C7C" w:rsidRPr="0066363C">
        <w:rPr>
          <w:rFonts w:hint="eastAsia"/>
          <w:szCs w:val="24"/>
        </w:rPr>
        <w:t>某</w:t>
      </w:r>
      <w:r w:rsidR="00131C7C" w:rsidRPr="0066363C">
        <w:rPr>
          <w:szCs w:val="24"/>
        </w:rPr>
        <w:t>股涨</w:t>
      </w:r>
      <w:r w:rsidR="00131C7C" w:rsidRPr="0066363C">
        <w:rPr>
          <w:rFonts w:hint="eastAsia"/>
          <w:szCs w:val="24"/>
        </w:rPr>
        <w:t>/</w:t>
      </w:r>
      <w:r w:rsidR="00131C7C" w:rsidRPr="0066363C">
        <w:rPr>
          <w:rFonts w:hint="eastAsia"/>
          <w:szCs w:val="24"/>
        </w:rPr>
        <w:t>某</w:t>
      </w:r>
      <w:r w:rsidR="00131C7C" w:rsidRPr="0066363C">
        <w:rPr>
          <w:szCs w:val="24"/>
        </w:rPr>
        <w:t>股跌</w:t>
      </w:r>
      <w:r w:rsidR="00131C7C" w:rsidRPr="0066363C">
        <w:rPr>
          <w:szCs w:val="24"/>
        </w:rPr>
        <w:t>”</w:t>
      </w:r>
      <w:r w:rsidR="00131C7C" w:rsidRPr="0066363C">
        <w:rPr>
          <w:rFonts w:hint="eastAsia"/>
          <w:szCs w:val="24"/>
        </w:rPr>
        <w:t>的</w:t>
      </w:r>
      <w:r w:rsidR="00131C7C" w:rsidRPr="0066363C">
        <w:rPr>
          <w:szCs w:val="24"/>
        </w:rPr>
        <w:t>文档，</w:t>
      </w:r>
      <w:r w:rsidR="00131C7C" w:rsidRPr="0066363C">
        <w:rPr>
          <w:rFonts w:hint="eastAsia"/>
          <w:szCs w:val="24"/>
        </w:rPr>
        <w:t>每篇</w:t>
      </w:r>
      <w:r w:rsidR="00131C7C" w:rsidRPr="0066363C">
        <w:rPr>
          <w:szCs w:val="24"/>
        </w:rPr>
        <w:t>文档对应</w:t>
      </w:r>
      <w:r w:rsidR="00131C7C" w:rsidRPr="0066363C">
        <w:rPr>
          <w:rFonts w:hint="eastAsia"/>
          <w:szCs w:val="24"/>
        </w:rPr>
        <w:t>于</w:t>
      </w:r>
      <w:r w:rsidR="00131C7C" w:rsidRPr="0066363C">
        <w:rPr>
          <w:szCs w:val="24"/>
        </w:rPr>
        <w:t>一</w:t>
      </w:r>
      <w:r w:rsidR="00131C7C" w:rsidRPr="0066363C">
        <w:rPr>
          <w:rFonts w:hint="eastAsia"/>
          <w:szCs w:val="24"/>
        </w:rPr>
        <w:t>个</w:t>
      </w:r>
      <w:r w:rsidR="00131C7C" w:rsidRPr="0066363C">
        <w:rPr>
          <w:szCs w:val="24"/>
        </w:rPr>
        <w:t>交易日。我们</w:t>
      </w:r>
      <w:r w:rsidR="00131C7C" w:rsidRPr="0066363C">
        <w:rPr>
          <w:rFonts w:hint="eastAsia"/>
          <w:szCs w:val="24"/>
        </w:rPr>
        <w:t>认为</w:t>
      </w:r>
      <w:r w:rsidR="00131C7C" w:rsidRPr="0066363C">
        <w:rPr>
          <w:szCs w:val="24"/>
        </w:rPr>
        <w:t>，</w:t>
      </w:r>
      <w:r w:rsidR="00131C7C" w:rsidRPr="0066363C">
        <w:rPr>
          <w:rFonts w:hint="eastAsia"/>
          <w:szCs w:val="24"/>
        </w:rPr>
        <w:t>这样</w:t>
      </w:r>
      <w:r w:rsidR="00131C7C" w:rsidRPr="0066363C">
        <w:rPr>
          <w:szCs w:val="24"/>
        </w:rPr>
        <w:t>的表示方法有其合理性，但</w:t>
      </w:r>
      <w:r w:rsidR="00131C7C" w:rsidRPr="0066363C">
        <w:rPr>
          <w:rFonts w:hint="eastAsia"/>
          <w:szCs w:val="24"/>
        </w:rPr>
        <w:t>是由于</w:t>
      </w:r>
      <w:r w:rsidR="00131C7C" w:rsidRPr="0066363C">
        <w:rPr>
          <w:szCs w:val="24"/>
        </w:rPr>
        <w:t>话题模型并</w:t>
      </w:r>
      <w:r w:rsidR="00131C7C" w:rsidRPr="0066363C">
        <w:rPr>
          <w:rFonts w:hint="eastAsia"/>
          <w:szCs w:val="24"/>
        </w:rPr>
        <w:t>不</w:t>
      </w:r>
      <w:r w:rsidR="00131C7C" w:rsidRPr="0066363C">
        <w:rPr>
          <w:szCs w:val="24"/>
        </w:rPr>
        <w:t>考虑</w:t>
      </w:r>
      <w:r w:rsidR="00131C7C" w:rsidRPr="0066363C">
        <w:rPr>
          <w:rFonts w:hint="eastAsia"/>
          <w:szCs w:val="24"/>
        </w:rPr>
        <w:t>文档</w:t>
      </w:r>
      <w:r w:rsidR="00131C7C" w:rsidRPr="0066363C">
        <w:rPr>
          <w:szCs w:val="24"/>
        </w:rPr>
        <w:t>之间</w:t>
      </w:r>
      <w:r w:rsidR="00131C7C" w:rsidRPr="0066363C">
        <w:rPr>
          <w:rFonts w:hint="eastAsia"/>
          <w:szCs w:val="24"/>
        </w:rPr>
        <w:t>的</w:t>
      </w:r>
      <w:r w:rsidR="00131C7C" w:rsidRPr="0066363C">
        <w:rPr>
          <w:szCs w:val="24"/>
        </w:rPr>
        <w:t>先后次序，所以</w:t>
      </w:r>
      <w:r w:rsidR="00131C7C" w:rsidRPr="0066363C">
        <w:rPr>
          <w:rFonts w:hint="eastAsia"/>
          <w:szCs w:val="24"/>
        </w:rPr>
        <w:t>这种</w:t>
      </w:r>
      <w:r w:rsidR="00131C7C" w:rsidRPr="0066363C">
        <w:rPr>
          <w:szCs w:val="24"/>
        </w:rPr>
        <w:t>表示方法</w:t>
      </w:r>
      <w:r w:rsidR="00131C7C" w:rsidRPr="0066363C">
        <w:rPr>
          <w:rFonts w:hint="eastAsia"/>
          <w:szCs w:val="24"/>
        </w:rPr>
        <w:t>丧失</w:t>
      </w:r>
      <w:r w:rsidR="00131C7C" w:rsidRPr="0066363C">
        <w:rPr>
          <w:szCs w:val="24"/>
        </w:rPr>
        <w:t>了</w:t>
      </w:r>
      <w:r w:rsidR="00131C7C" w:rsidRPr="0066363C">
        <w:rPr>
          <w:rFonts w:hint="eastAsia"/>
          <w:szCs w:val="24"/>
        </w:rPr>
        <w:t>股价</w:t>
      </w:r>
      <w:r w:rsidR="00131C7C" w:rsidRPr="0066363C">
        <w:rPr>
          <w:szCs w:val="24"/>
        </w:rPr>
        <w:t>信息中非常重要</w:t>
      </w:r>
      <w:r w:rsidR="00131C7C" w:rsidRPr="0066363C">
        <w:rPr>
          <w:rFonts w:hint="eastAsia"/>
          <w:szCs w:val="24"/>
        </w:rPr>
        <w:t>的</w:t>
      </w:r>
      <w:r w:rsidR="00131C7C" w:rsidRPr="0066363C">
        <w:rPr>
          <w:szCs w:val="24"/>
        </w:rPr>
        <w:t>时序信息。</w:t>
      </w:r>
      <w:r w:rsidR="00131C7C" w:rsidRPr="0066363C">
        <w:rPr>
          <w:rFonts w:hint="eastAsia"/>
          <w:szCs w:val="24"/>
        </w:rPr>
        <w:t>这样</w:t>
      </w:r>
      <w:r w:rsidR="00131C7C" w:rsidRPr="0066363C">
        <w:rPr>
          <w:szCs w:val="24"/>
        </w:rPr>
        <w:t>的表示法</w:t>
      </w:r>
      <w:r w:rsidR="00131C7C" w:rsidRPr="0066363C">
        <w:rPr>
          <w:rFonts w:hint="eastAsia"/>
          <w:szCs w:val="24"/>
        </w:rPr>
        <w:t>有助于</w:t>
      </w:r>
      <w:r w:rsidR="00131C7C" w:rsidRPr="0066363C">
        <w:rPr>
          <w:szCs w:val="24"/>
        </w:rPr>
        <w:t>发现就概率而言容易同涨</w:t>
      </w:r>
      <w:r w:rsidR="00131C7C" w:rsidRPr="0066363C">
        <w:rPr>
          <w:rFonts w:hint="eastAsia"/>
          <w:szCs w:val="24"/>
        </w:rPr>
        <w:t>同</w:t>
      </w:r>
      <w:r w:rsidR="00131C7C" w:rsidRPr="0066363C">
        <w:rPr>
          <w:szCs w:val="24"/>
        </w:rPr>
        <w:t>跌</w:t>
      </w:r>
      <w:r w:rsidR="00131C7C" w:rsidRPr="0066363C">
        <w:rPr>
          <w:rFonts w:hint="eastAsia"/>
          <w:szCs w:val="24"/>
        </w:rPr>
        <w:t>的</w:t>
      </w:r>
      <w:r w:rsidR="00131C7C" w:rsidRPr="0066363C">
        <w:rPr>
          <w:szCs w:val="24"/>
        </w:rPr>
        <w:t>股票，但</w:t>
      </w:r>
      <w:r w:rsidR="00131C7C" w:rsidRPr="0066363C">
        <w:rPr>
          <w:rFonts w:hint="eastAsia"/>
          <w:szCs w:val="24"/>
        </w:rPr>
        <w:t>不便于</w:t>
      </w:r>
      <w:r w:rsidR="00131C7C" w:rsidRPr="0066363C">
        <w:rPr>
          <w:szCs w:val="24"/>
        </w:rPr>
        <w:t>对二者的走势</w:t>
      </w:r>
      <w:r w:rsidR="00131C7C" w:rsidRPr="0066363C">
        <w:rPr>
          <w:rFonts w:hint="eastAsia"/>
          <w:szCs w:val="24"/>
        </w:rPr>
        <w:t>之间</w:t>
      </w:r>
      <w:r w:rsidR="00131C7C" w:rsidRPr="0066363C">
        <w:rPr>
          <w:szCs w:val="24"/>
        </w:rPr>
        <w:t>是否</w:t>
      </w:r>
      <w:r w:rsidR="00131C7C" w:rsidRPr="0066363C">
        <w:rPr>
          <w:rFonts w:hint="eastAsia"/>
          <w:szCs w:val="24"/>
        </w:rPr>
        <w:t>相似</w:t>
      </w:r>
      <w:r w:rsidR="00131C7C" w:rsidRPr="0066363C">
        <w:rPr>
          <w:szCs w:val="24"/>
        </w:rPr>
        <w:t>进行描述。</w:t>
      </w:r>
      <w:r w:rsidR="00131C7C" w:rsidRPr="0066363C">
        <w:rPr>
          <w:rFonts w:hint="eastAsia"/>
          <w:szCs w:val="24"/>
        </w:rPr>
        <w:t>为</w:t>
      </w:r>
      <w:r w:rsidR="00131C7C" w:rsidRPr="0066363C">
        <w:rPr>
          <w:szCs w:val="24"/>
        </w:rPr>
        <w:t>避免</w:t>
      </w:r>
      <w:r w:rsidR="00131C7C" w:rsidRPr="0066363C">
        <w:rPr>
          <w:rFonts w:hint="eastAsia"/>
          <w:szCs w:val="24"/>
        </w:rPr>
        <w:t>这种</w:t>
      </w:r>
      <w:r w:rsidR="00131C7C" w:rsidRPr="0066363C">
        <w:rPr>
          <w:szCs w:val="24"/>
        </w:rPr>
        <w:t>表示法带来的股价的失序性，</w:t>
      </w:r>
      <w:r w:rsidR="00131C7C" w:rsidRPr="0066363C">
        <w:rPr>
          <w:rFonts w:hint="eastAsia"/>
          <w:szCs w:val="24"/>
        </w:rPr>
        <w:t>我们</w:t>
      </w:r>
      <w:r w:rsidR="00131C7C" w:rsidRPr="0066363C">
        <w:rPr>
          <w:szCs w:val="24"/>
        </w:rPr>
        <w:t>采用</w:t>
      </w:r>
      <w:r w:rsidR="00131C7C" w:rsidRPr="0066363C">
        <w:rPr>
          <w:szCs w:val="24"/>
        </w:rPr>
        <w:t>“</w:t>
      </w:r>
      <w:r w:rsidR="00131C7C" w:rsidRPr="0066363C">
        <w:rPr>
          <w:rFonts w:hint="eastAsia"/>
          <w:szCs w:val="24"/>
        </w:rPr>
        <w:t>某天涨</w:t>
      </w:r>
      <w:r w:rsidR="00131C7C" w:rsidRPr="0066363C">
        <w:rPr>
          <w:rFonts w:hint="eastAsia"/>
          <w:szCs w:val="24"/>
        </w:rPr>
        <w:t>/</w:t>
      </w:r>
      <w:r w:rsidR="00131C7C" w:rsidRPr="0066363C">
        <w:rPr>
          <w:rFonts w:hint="eastAsia"/>
          <w:szCs w:val="24"/>
        </w:rPr>
        <w:t>某天</w:t>
      </w:r>
      <w:r w:rsidR="00131C7C" w:rsidRPr="0066363C">
        <w:rPr>
          <w:szCs w:val="24"/>
        </w:rPr>
        <w:t>跌</w:t>
      </w:r>
      <w:r w:rsidR="00131C7C" w:rsidRPr="0066363C">
        <w:rPr>
          <w:szCs w:val="24"/>
        </w:rPr>
        <w:t>”</w:t>
      </w:r>
      <w:r w:rsidR="00131C7C" w:rsidRPr="0066363C">
        <w:rPr>
          <w:rFonts w:hint="eastAsia"/>
          <w:szCs w:val="24"/>
        </w:rPr>
        <w:t>的表示法</w:t>
      </w:r>
      <w:r w:rsidR="00473DEC" w:rsidRPr="0066363C">
        <w:rPr>
          <w:rFonts w:hint="eastAsia"/>
          <w:szCs w:val="24"/>
        </w:rPr>
        <w:t>。</w:t>
      </w:r>
      <w:r w:rsidR="00473DEC" w:rsidRPr="0066363C">
        <w:rPr>
          <w:szCs w:val="24"/>
        </w:rPr>
        <w:t>关于</w:t>
      </w:r>
      <w:r w:rsidR="00473DEC" w:rsidRPr="0066363C">
        <w:rPr>
          <w:rFonts w:hint="eastAsia"/>
          <w:szCs w:val="24"/>
        </w:rPr>
        <w:t>股价</w:t>
      </w:r>
      <w:r w:rsidR="00473DEC" w:rsidRPr="0066363C">
        <w:rPr>
          <w:szCs w:val="24"/>
        </w:rPr>
        <w:t>表示方法的具体讨论</w:t>
      </w:r>
      <w:r w:rsidR="00473DEC" w:rsidRPr="0066363C">
        <w:rPr>
          <w:rFonts w:hint="eastAsia"/>
          <w:szCs w:val="24"/>
        </w:rPr>
        <w:t>，</w:t>
      </w:r>
      <w:r w:rsidR="00473DEC" w:rsidRPr="0066363C">
        <w:rPr>
          <w:szCs w:val="24"/>
        </w:rPr>
        <w:t>请</w:t>
      </w:r>
      <w:proofErr w:type="gramStart"/>
      <w:r w:rsidR="00473DEC" w:rsidRPr="0066363C">
        <w:rPr>
          <w:rFonts w:hint="eastAsia"/>
          <w:szCs w:val="24"/>
        </w:rPr>
        <w:t>参</w:t>
      </w:r>
      <w:r w:rsidR="00131C7C" w:rsidRPr="0066363C">
        <w:rPr>
          <w:rFonts w:hint="eastAsia"/>
          <w:szCs w:val="24"/>
        </w:rPr>
        <w:t>见</w:t>
      </w:r>
      <w:r w:rsidR="00131C7C" w:rsidRPr="0066363C">
        <w:rPr>
          <w:szCs w:val="24"/>
        </w:rPr>
        <w:t>第</w:t>
      </w:r>
      <w:proofErr w:type="gramEnd"/>
      <w:r w:rsidR="00131C7C" w:rsidRPr="0066363C">
        <w:rPr>
          <w:szCs w:val="24"/>
        </w:rPr>
        <w:fldChar w:fldCharType="begin"/>
      </w:r>
      <w:r w:rsidR="00131C7C" w:rsidRPr="0066363C">
        <w:rPr>
          <w:szCs w:val="24"/>
        </w:rPr>
        <w:instrText xml:space="preserve"> REF _Ref352145362 \r \h </w:instrText>
      </w:r>
      <w:r w:rsidR="00131C7C" w:rsidRPr="0066363C">
        <w:rPr>
          <w:szCs w:val="24"/>
        </w:rPr>
      </w:r>
      <w:r w:rsidR="0066363C">
        <w:rPr>
          <w:szCs w:val="24"/>
        </w:rPr>
        <w:instrText xml:space="preserve"> \* MERGEFORMAT </w:instrText>
      </w:r>
      <w:r w:rsidR="00131C7C" w:rsidRPr="0066363C">
        <w:rPr>
          <w:szCs w:val="24"/>
        </w:rPr>
        <w:fldChar w:fldCharType="separate"/>
      </w:r>
      <w:r w:rsidR="00C36537">
        <w:rPr>
          <w:szCs w:val="24"/>
        </w:rPr>
        <w:t>2.1</w:t>
      </w:r>
      <w:r w:rsidR="00131C7C" w:rsidRPr="0066363C">
        <w:rPr>
          <w:szCs w:val="24"/>
        </w:rPr>
        <w:fldChar w:fldCharType="end"/>
      </w:r>
      <w:r w:rsidR="00131C7C" w:rsidRPr="0066363C">
        <w:rPr>
          <w:rFonts w:hint="eastAsia"/>
          <w:szCs w:val="24"/>
        </w:rPr>
        <w:t>节</w:t>
      </w:r>
      <w:r w:rsidR="00131C7C" w:rsidRPr="0066363C">
        <w:rPr>
          <w:szCs w:val="24"/>
        </w:rPr>
        <w:t>。</w:t>
      </w:r>
    </w:p>
    <w:p w:rsidR="00131C7C" w:rsidRPr="0066363C" w:rsidRDefault="00E91455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文本方面</w:t>
      </w:r>
      <w:r w:rsidRPr="0066363C">
        <w:rPr>
          <w:szCs w:val="24"/>
        </w:rPr>
        <w:t>，</w:t>
      </w:r>
      <w:r w:rsidRPr="0066363C">
        <w:rPr>
          <w:rFonts w:hint="eastAsia"/>
          <w:szCs w:val="24"/>
        </w:rPr>
        <w:t>R. Schumaker</w:t>
      </w:r>
      <w:r w:rsidRPr="0066363C">
        <w:rPr>
          <w:szCs w:val="24"/>
        </w:rPr>
        <w:t>等人</w:t>
      </w:r>
      <w:r w:rsidRPr="0066363C">
        <w:rPr>
          <w:rStyle w:val="a4"/>
          <w:szCs w:val="24"/>
        </w:rPr>
        <w:t>[</w:t>
      </w:r>
      <w:r w:rsidRPr="0066363C">
        <w:rPr>
          <w:rStyle w:val="a4"/>
          <w:szCs w:val="24"/>
        </w:rPr>
        <w:footnoteReference w:id="18"/>
      </w:r>
      <w:r w:rsidRPr="0066363C">
        <w:rPr>
          <w:rStyle w:val="a4"/>
          <w:szCs w:val="24"/>
        </w:rPr>
        <w:t>]</w:t>
      </w:r>
      <w:r w:rsidRPr="0066363C">
        <w:rPr>
          <w:szCs w:val="24"/>
        </w:rPr>
        <w:t xml:space="preserve"> </w:t>
      </w:r>
      <w:r w:rsidRPr="0066363C">
        <w:rPr>
          <w:rFonts w:hint="eastAsia"/>
          <w:szCs w:val="24"/>
        </w:rPr>
        <w:t>提出了</w:t>
      </w:r>
      <w:r w:rsidRPr="0066363C">
        <w:rPr>
          <w:szCs w:val="24"/>
        </w:rPr>
        <w:t>用</w:t>
      </w:r>
      <w:r w:rsidRPr="0066363C">
        <w:rPr>
          <w:rFonts w:hint="eastAsia"/>
          <w:szCs w:val="24"/>
        </w:rPr>
        <w:t>财经新闻</w:t>
      </w:r>
      <w:r w:rsidRPr="0066363C">
        <w:rPr>
          <w:szCs w:val="24"/>
        </w:rPr>
        <w:t>作为特征，来进行股票聚类的方法</w:t>
      </w:r>
      <w:r w:rsidRPr="0066363C">
        <w:rPr>
          <w:rFonts w:hint="eastAsia"/>
          <w:szCs w:val="24"/>
        </w:rPr>
        <w:t>，以对</w:t>
      </w:r>
      <w:r w:rsidRPr="0066363C">
        <w:rPr>
          <w:szCs w:val="24"/>
        </w:rPr>
        <w:t>市场进行预测。</w:t>
      </w:r>
      <w:r w:rsidRPr="0066363C">
        <w:rPr>
          <w:rFonts w:hint="eastAsia"/>
          <w:szCs w:val="24"/>
        </w:rPr>
        <w:t>该文提出</w:t>
      </w:r>
      <w:r w:rsidRPr="0066363C">
        <w:rPr>
          <w:szCs w:val="24"/>
        </w:rPr>
        <w:t>的</w:t>
      </w:r>
      <w:r w:rsidRPr="0066363C">
        <w:rPr>
          <w:szCs w:val="24"/>
        </w:rPr>
        <w:t>AZFinText</w:t>
      </w:r>
      <w:r w:rsidRPr="0066363C">
        <w:rPr>
          <w:rFonts w:hint="eastAsia"/>
          <w:szCs w:val="24"/>
        </w:rPr>
        <w:t>系统和</w:t>
      </w:r>
      <w:r w:rsidRPr="0066363C">
        <w:rPr>
          <w:szCs w:val="24"/>
        </w:rPr>
        <w:t>现有的</w:t>
      </w:r>
      <w:r w:rsidRPr="0066363C">
        <w:rPr>
          <w:rFonts w:hint="eastAsia"/>
          <w:szCs w:val="24"/>
        </w:rPr>
        <w:t>量化</w:t>
      </w:r>
      <w:r w:rsidRPr="0066363C">
        <w:rPr>
          <w:szCs w:val="24"/>
        </w:rPr>
        <w:t>基金</w:t>
      </w:r>
      <w:r w:rsidRPr="0066363C">
        <w:rPr>
          <w:rFonts w:hint="eastAsia"/>
          <w:szCs w:val="24"/>
        </w:rPr>
        <w:t>及</w:t>
      </w:r>
      <w:r w:rsidRPr="0066363C">
        <w:rPr>
          <w:szCs w:val="24"/>
        </w:rPr>
        <w:t>股票专家给出</w:t>
      </w:r>
      <w:r w:rsidRPr="0066363C">
        <w:rPr>
          <w:rFonts w:hint="eastAsia"/>
          <w:szCs w:val="24"/>
        </w:rPr>
        <w:t>的预测</w:t>
      </w:r>
      <w:r w:rsidRPr="0066363C">
        <w:rPr>
          <w:szCs w:val="24"/>
        </w:rPr>
        <w:t>结果</w:t>
      </w:r>
      <w:r w:rsidRPr="0066363C">
        <w:rPr>
          <w:rFonts w:hint="eastAsia"/>
          <w:szCs w:val="24"/>
        </w:rPr>
        <w:t>相比</w:t>
      </w:r>
      <w:r w:rsidRPr="0066363C">
        <w:rPr>
          <w:szCs w:val="24"/>
        </w:rPr>
        <w:t>有一定的</w:t>
      </w:r>
      <w:r w:rsidRPr="0066363C">
        <w:rPr>
          <w:rFonts w:hint="eastAsia"/>
          <w:szCs w:val="24"/>
        </w:rPr>
        <w:t>优势，</w:t>
      </w:r>
      <w:r w:rsidRPr="0066363C">
        <w:rPr>
          <w:szCs w:val="24"/>
        </w:rPr>
        <w:t>并发现按照经营范围（</w:t>
      </w:r>
      <w:r w:rsidRPr="0066363C">
        <w:rPr>
          <w:rFonts w:hint="eastAsia"/>
          <w:szCs w:val="24"/>
        </w:rPr>
        <w:t>sector</w:t>
      </w:r>
      <w:r w:rsidRPr="0066363C">
        <w:rPr>
          <w:szCs w:val="24"/>
        </w:rPr>
        <w:t>）</w:t>
      </w:r>
      <w:r w:rsidRPr="0066363C">
        <w:rPr>
          <w:rFonts w:hint="eastAsia"/>
          <w:szCs w:val="24"/>
        </w:rPr>
        <w:t>进行</w:t>
      </w:r>
      <w:r w:rsidRPr="0066363C">
        <w:rPr>
          <w:szCs w:val="24"/>
        </w:rPr>
        <w:t>分类预测有着更</w:t>
      </w:r>
      <w:r w:rsidRPr="0066363C">
        <w:rPr>
          <w:rFonts w:hint="eastAsia"/>
          <w:szCs w:val="24"/>
        </w:rPr>
        <w:t>好的</w:t>
      </w:r>
      <w:r w:rsidRPr="0066363C">
        <w:rPr>
          <w:szCs w:val="24"/>
        </w:rPr>
        <w:t>结果</w:t>
      </w:r>
      <w:r w:rsidRPr="0066363C">
        <w:rPr>
          <w:rFonts w:hint="eastAsia"/>
          <w:szCs w:val="24"/>
        </w:rPr>
        <w:t>。</w:t>
      </w:r>
      <w:r w:rsidRPr="0066363C">
        <w:rPr>
          <w:szCs w:val="24"/>
        </w:rPr>
        <w:t>该</w:t>
      </w:r>
      <w:r w:rsidRPr="0066363C">
        <w:rPr>
          <w:rFonts w:hint="eastAsia"/>
          <w:szCs w:val="24"/>
        </w:rPr>
        <w:t>系统</w:t>
      </w:r>
      <w:r w:rsidRPr="0066363C">
        <w:rPr>
          <w:szCs w:val="24"/>
        </w:rPr>
        <w:t>有更高的投资回报率。</w:t>
      </w:r>
    </w:p>
    <w:p w:rsidR="007D463A" w:rsidRPr="0066363C" w:rsidRDefault="007D463A" w:rsidP="00940AAA">
      <w:pPr>
        <w:spacing w:line="400" w:lineRule="atLeast"/>
        <w:rPr>
          <w:szCs w:val="24"/>
        </w:rPr>
      </w:pPr>
    </w:p>
    <w:p w:rsidR="00FF7927" w:rsidRPr="0066363C" w:rsidRDefault="00FF7927" w:rsidP="00940AAA">
      <w:pPr>
        <w:pStyle w:val="2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lastRenderedPageBreak/>
        <w:t>本文的结构安排</w:t>
      </w:r>
    </w:p>
    <w:p w:rsidR="00751508" w:rsidRPr="0066363C" w:rsidRDefault="00615A41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本文的结构如下。第一章，介绍选题的背景和当前的研究状况。第二章描述考察的各数据集，并给出预处理的具体方法。其中，对于中文文本的词典抽取作了介绍，并检验了其效果。第三章，简介话题模型，并引入本文所采用的基于非负矩阵分解的异质话题模型。第四章，将第三章中提出的模型在一些标准的数据集上进行测试，并应用于第二章给出的数据集上，给出分析的结果及解释。最后，在第五章中总结该异质话题模型的优缺点，并对其未来的应用和发展提出展望。</w:t>
      </w:r>
    </w:p>
    <w:p w:rsidR="00751508" w:rsidRPr="0066363C" w:rsidRDefault="00751508" w:rsidP="00940AAA">
      <w:pPr>
        <w:spacing w:line="400" w:lineRule="atLeast"/>
        <w:rPr>
          <w:szCs w:val="24"/>
        </w:rPr>
      </w:pPr>
    </w:p>
    <w:p w:rsidR="005774BD" w:rsidRPr="0066363C" w:rsidRDefault="005774BD" w:rsidP="00940AAA">
      <w:pPr>
        <w:widowControl/>
        <w:spacing w:line="400" w:lineRule="atLeast"/>
        <w:jc w:val="left"/>
        <w:rPr>
          <w:b/>
          <w:szCs w:val="24"/>
        </w:rPr>
      </w:pPr>
      <w:r w:rsidRPr="0066363C">
        <w:rPr>
          <w:szCs w:val="24"/>
        </w:rPr>
        <w:br w:type="page"/>
      </w:r>
    </w:p>
    <w:p w:rsidR="00FF7927" w:rsidRPr="0066363C" w:rsidRDefault="00FF7927" w:rsidP="003104E0">
      <w:pPr>
        <w:pStyle w:val="1"/>
      </w:pPr>
      <w:r w:rsidRPr="0066363C">
        <w:rPr>
          <w:rFonts w:hint="eastAsia"/>
        </w:rPr>
        <w:lastRenderedPageBreak/>
        <w:t>数据的采集与预处理</w:t>
      </w:r>
    </w:p>
    <w:p w:rsidR="00FF7927" w:rsidRPr="0066363C" w:rsidRDefault="00FF7927" w:rsidP="00940AAA">
      <w:pPr>
        <w:pStyle w:val="2"/>
        <w:spacing w:line="400" w:lineRule="atLeast"/>
        <w:rPr>
          <w:szCs w:val="24"/>
        </w:rPr>
      </w:pPr>
      <w:bookmarkStart w:id="8" w:name="_Ref352145362"/>
      <w:r w:rsidRPr="0066363C">
        <w:rPr>
          <w:rFonts w:hint="eastAsia"/>
          <w:szCs w:val="24"/>
        </w:rPr>
        <w:t>价格信息的采集与预处理</w:t>
      </w:r>
      <w:bookmarkEnd w:id="8"/>
    </w:p>
    <w:p w:rsidR="00FF7927" w:rsidRPr="0066363C" w:rsidRDefault="001D5F58" w:rsidP="00940AAA">
      <w:pPr>
        <w:pStyle w:val="3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价格信息</w:t>
      </w:r>
      <w:r w:rsidRPr="0066363C">
        <w:rPr>
          <w:szCs w:val="24"/>
        </w:rPr>
        <w:t>的获得</w:t>
      </w:r>
    </w:p>
    <w:p w:rsidR="001D5F58" w:rsidRPr="0066363C" w:rsidRDefault="001D5F58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股市</w:t>
      </w:r>
      <w:r w:rsidRPr="0066363C">
        <w:rPr>
          <w:szCs w:val="24"/>
        </w:rPr>
        <w:t>的价格信息</w:t>
      </w:r>
      <w:r w:rsidRPr="0066363C">
        <w:rPr>
          <w:rFonts w:hint="eastAsia"/>
          <w:szCs w:val="24"/>
        </w:rPr>
        <w:t>在多家</w:t>
      </w:r>
      <w:r w:rsidRPr="0066363C">
        <w:rPr>
          <w:szCs w:val="24"/>
        </w:rPr>
        <w:t>网站</w:t>
      </w:r>
      <w:r w:rsidRPr="0066363C">
        <w:rPr>
          <w:rFonts w:hint="eastAsia"/>
          <w:szCs w:val="24"/>
        </w:rPr>
        <w:t>都</w:t>
      </w:r>
      <w:r w:rsidRPr="0066363C">
        <w:rPr>
          <w:szCs w:val="24"/>
        </w:rPr>
        <w:t>可查询得到，</w:t>
      </w:r>
      <w:r w:rsidRPr="0066363C">
        <w:rPr>
          <w:rFonts w:hint="eastAsia"/>
          <w:szCs w:val="24"/>
        </w:rPr>
        <w:t>炒股软件</w:t>
      </w:r>
      <w:r w:rsidRPr="0066363C">
        <w:rPr>
          <w:szCs w:val="24"/>
        </w:rPr>
        <w:t>中也</w:t>
      </w:r>
      <w:r w:rsidRPr="0066363C">
        <w:rPr>
          <w:rFonts w:hint="eastAsia"/>
          <w:szCs w:val="24"/>
        </w:rPr>
        <w:t>可以</w:t>
      </w:r>
      <w:r w:rsidRPr="0066363C">
        <w:rPr>
          <w:szCs w:val="24"/>
        </w:rPr>
        <w:t>方便地下载到历史数据</w:t>
      </w:r>
      <w:r w:rsidRPr="0066363C">
        <w:rPr>
          <w:rFonts w:hint="eastAsia"/>
          <w:szCs w:val="24"/>
        </w:rPr>
        <w:t>。</w:t>
      </w:r>
      <w:r w:rsidR="00325C9A" w:rsidRPr="0066363C">
        <w:rPr>
          <w:rFonts w:hint="eastAsia"/>
          <w:szCs w:val="24"/>
        </w:rPr>
        <w:t>对于中国</w:t>
      </w:r>
      <w:r w:rsidR="00325C9A" w:rsidRPr="0066363C">
        <w:rPr>
          <w:rFonts w:hint="eastAsia"/>
          <w:szCs w:val="24"/>
        </w:rPr>
        <w:t>A</w:t>
      </w:r>
      <w:r w:rsidR="00325C9A" w:rsidRPr="0066363C">
        <w:rPr>
          <w:rFonts w:hint="eastAsia"/>
          <w:szCs w:val="24"/>
        </w:rPr>
        <w:t>股市场，</w:t>
      </w:r>
      <w:r w:rsidRPr="0066363C">
        <w:rPr>
          <w:rFonts w:hint="eastAsia"/>
          <w:szCs w:val="24"/>
        </w:rPr>
        <w:t>本文</w:t>
      </w:r>
      <w:r w:rsidRPr="0066363C">
        <w:rPr>
          <w:szCs w:val="24"/>
        </w:rPr>
        <w:t>采用的是</w:t>
      </w:r>
      <w:proofErr w:type="gramStart"/>
      <w:r w:rsidRPr="0066363C">
        <w:rPr>
          <w:rFonts w:hint="eastAsia"/>
          <w:szCs w:val="24"/>
        </w:rPr>
        <w:t>通达信</w:t>
      </w:r>
      <w:proofErr w:type="gramEnd"/>
      <w:r w:rsidRPr="0066363C">
        <w:rPr>
          <w:rFonts w:hint="eastAsia"/>
          <w:szCs w:val="24"/>
        </w:rPr>
        <w:t>软件，</w:t>
      </w:r>
      <w:r w:rsidRPr="0066363C">
        <w:rPr>
          <w:szCs w:val="24"/>
        </w:rPr>
        <w:t>将</w:t>
      </w:r>
      <w:r w:rsidRPr="0066363C">
        <w:rPr>
          <w:rFonts w:hint="eastAsia"/>
          <w:szCs w:val="24"/>
        </w:rPr>
        <w:t>沪深股市</w:t>
      </w:r>
      <w:r w:rsidRPr="0066363C">
        <w:rPr>
          <w:rFonts w:hint="eastAsia"/>
          <w:szCs w:val="24"/>
        </w:rPr>
        <w:t>A</w:t>
      </w:r>
      <w:r w:rsidRPr="0066363C">
        <w:rPr>
          <w:rFonts w:hint="eastAsia"/>
          <w:szCs w:val="24"/>
        </w:rPr>
        <w:t>股</w:t>
      </w:r>
      <w:r w:rsidRPr="0066363C">
        <w:rPr>
          <w:szCs w:val="24"/>
        </w:rPr>
        <w:t>的全部历史数据（自</w:t>
      </w:r>
      <w:r w:rsidRPr="0066363C">
        <w:rPr>
          <w:szCs w:val="24"/>
        </w:rPr>
        <w:t>1991</w:t>
      </w:r>
      <w:r w:rsidRPr="0066363C">
        <w:rPr>
          <w:szCs w:val="24"/>
        </w:rPr>
        <w:t>年</w:t>
      </w:r>
      <w:r w:rsidRPr="0066363C">
        <w:rPr>
          <w:szCs w:val="24"/>
        </w:rPr>
        <w:t>12</w:t>
      </w:r>
      <w:r w:rsidRPr="0066363C">
        <w:rPr>
          <w:szCs w:val="24"/>
        </w:rPr>
        <w:t>月</w:t>
      </w:r>
      <w:r w:rsidRPr="0066363C">
        <w:rPr>
          <w:szCs w:val="24"/>
        </w:rPr>
        <w:t>19</w:t>
      </w:r>
      <w:r w:rsidRPr="0066363C">
        <w:rPr>
          <w:rFonts w:hint="eastAsia"/>
          <w:szCs w:val="24"/>
        </w:rPr>
        <w:t>日</w:t>
      </w:r>
      <w:r w:rsidRPr="0066363C">
        <w:rPr>
          <w:szCs w:val="24"/>
        </w:rPr>
        <w:t>至</w:t>
      </w:r>
      <w:r w:rsidRPr="0066363C">
        <w:rPr>
          <w:szCs w:val="24"/>
        </w:rPr>
        <w:t>2012</w:t>
      </w:r>
      <w:r w:rsidRPr="0066363C">
        <w:rPr>
          <w:szCs w:val="24"/>
        </w:rPr>
        <w:t>年</w:t>
      </w:r>
      <w:r w:rsidRPr="0066363C">
        <w:rPr>
          <w:szCs w:val="24"/>
        </w:rPr>
        <w:t>12</w:t>
      </w:r>
      <w:r w:rsidRPr="0066363C">
        <w:rPr>
          <w:szCs w:val="24"/>
        </w:rPr>
        <w:t>月</w:t>
      </w:r>
      <w:r w:rsidR="00A16F50" w:rsidRPr="0066363C">
        <w:rPr>
          <w:rFonts w:hint="eastAsia"/>
          <w:szCs w:val="24"/>
        </w:rPr>
        <w:t>31</w:t>
      </w:r>
      <w:r w:rsidRPr="0066363C">
        <w:rPr>
          <w:szCs w:val="24"/>
        </w:rPr>
        <w:t>日）</w:t>
      </w:r>
      <w:r w:rsidRPr="0066363C">
        <w:rPr>
          <w:rFonts w:hint="eastAsia"/>
          <w:szCs w:val="24"/>
        </w:rPr>
        <w:t>下载</w:t>
      </w:r>
      <w:r w:rsidRPr="0066363C">
        <w:rPr>
          <w:szCs w:val="24"/>
        </w:rPr>
        <w:t>后导出为</w:t>
      </w:r>
      <w:r w:rsidRPr="0066363C">
        <w:rPr>
          <w:rFonts w:hint="eastAsia"/>
          <w:szCs w:val="24"/>
        </w:rPr>
        <w:t>文本</w:t>
      </w:r>
      <w:r w:rsidRPr="0066363C">
        <w:rPr>
          <w:szCs w:val="24"/>
        </w:rPr>
        <w:t>文件，每个文件的</w:t>
      </w:r>
      <w:r w:rsidRPr="0066363C">
        <w:rPr>
          <w:rFonts w:hint="eastAsia"/>
          <w:szCs w:val="24"/>
        </w:rPr>
        <w:t>格式</w:t>
      </w:r>
      <w:r w:rsidRPr="0066363C">
        <w:rPr>
          <w:szCs w:val="24"/>
        </w:rPr>
        <w:t>如下：</w:t>
      </w:r>
    </w:p>
    <w:p w:rsidR="00801AC0" w:rsidRPr="0066363C" w:rsidRDefault="00801AC0" w:rsidP="00940AAA">
      <w:pPr>
        <w:spacing w:line="400" w:lineRule="atLeast"/>
        <w:rPr>
          <w:szCs w:val="24"/>
        </w:rPr>
      </w:pPr>
    </w:p>
    <w:p w:rsidR="00801AC0" w:rsidRPr="0066363C" w:rsidRDefault="00801AC0" w:rsidP="00940AAA">
      <w:pPr>
        <w:pStyle w:val="af"/>
        <w:spacing w:line="400" w:lineRule="atLeast"/>
        <w:jc w:val="center"/>
        <w:rPr>
          <w:szCs w:val="24"/>
        </w:rPr>
      </w:pPr>
      <w:r w:rsidRPr="0066363C">
        <w:rPr>
          <w:rFonts w:hint="eastAsia"/>
          <w:szCs w:val="24"/>
        </w:rPr>
        <w:t>代码</w:t>
      </w:r>
      <w:r w:rsidRPr="0066363C">
        <w:rPr>
          <w:rFonts w:hint="eastAsia"/>
          <w:szCs w:val="24"/>
        </w:rPr>
        <w:t xml:space="preserve"> </w: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</w:instrText>
      </w:r>
      <w:r w:rsidRPr="0066363C">
        <w:rPr>
          <w:rFonts w:hint="eastAsia"/>
          <w:szCs w:val="24"/>
        </w:rPr>
        <w:instrText xml:space="preserve">SEQ </w:instrText>
      </w:r>
      <w:r w:rsidRPr="0066363C">
        <w:rPr>
          <w:rFonts w:hint="eastAsia"/>
          <w:szCs w:val="24"/>
        </w:rPr>
        <w:instrText>代码</w:instrText>
      </w:r>
      <w:r w:rsidRPr="0066363C">
        <w:rPr>
          <w:rFonts w:hint="eastAsia"/>
          <w:szCs w:val="24"/>
        </w:rPr>
        <w:instrText xml:space="preserve"> \* ARABIC</w:instrText>
      </w:r>
      <w:r w:rsidRPr="0066363C">
        <w:rPr>
          <w:szCs w:val="24"/>
        </w:rPr>
        <w:instrText xml:space="preserve"> </w:instrText>
      </w:r>
      <w:r w:rsidRPr="0066363C">
        <w:rPr>
          <w:szCs w:val="24"/>
        </w:rPr>
        <w:fldChar w:fldCharType="separate"/>
      </w:r>
      <w:r w:rsidR="00C36537">
        <w:rPr>
          <w:noProof/>
          <w:szCs w:val="24"/>
        </w:rPr>
        <w:t>1</w:t>
      </w:r>
      <w:r w:rsidRPr="0066363C">
        <w:rPr>
          <w:szCs w:val="24"/>
        </w:rPr>
        <w:fldChar w:fldCharType="end"/>
      </w:r>
      <w:r w:rsidRPr="0066363C">
        <w:rPr>
          <w:szCs w:val="24"/>
        </w:rPr>
        <w:t xml:space="preserve"> </w:t>
      </w:r>
      <w:r w:rsidRPr="0066363C">
        <w:rPr>
          <w:rFonts w:hint="eastAsia"/>
          <w:szCs w:val="24"/>
        </w:rPr>
        <w:t>数据格式</w:t>
      </w:r>
    </w:p>
    <w:p w:rsidR="001D5F58" w:rsidRPr="0066363C" w:rsidRDefault="001D5F58" w:rsidP="00940AAA">
      <w:pPr>
        <w:pStyle w:val="af4"/>
        <w:spacing w:line="400" w:lineRule="atLeast"/>
        <w:rPr>
          <w:szCs w:val="24"/>
        </w:rPr>
      </w:pPr>
      <w:r w:rsidRPr="0066363C">
        <w:rPr>
          <w:szCs w:val="24"/>
        </w:rPr>
        <w:t>600000 浦发银行 日线</w:t>
      </w:r>
    </w:p>
    <w:p w:rsidR="001D5F58" w:rsidRPr="0066363C" w:rsidRDefault="001D5F58" w:rsidP="00940AAA">
      <w:pPr>
        <w:pStyle w:val="af4"/>
        <w:spacing w:line="400" w:lineRule="atLeast"/>
        <w:rPr>
          <w:szCs w:val="24"/>
        </w:rPr>
      </w:pPr>
      <w:r w:rsidRPr="0066363C">
        <w:rPr>
          <w:szCs w:val="24"/>
        </w:rPr>
        <w:t xml:space="preserve">   日期</w:t>
      </w:r>
      <w:r w:rsidRPr="0066363C">
        <w:rPr>
          <w:szCs w:val="24"/>
        </w:rPr>
        <w:tab/>
        <w:t xml:space="preserve">    开盘</w:t>
      </w:r>
      <w:r w:rsidRPr="0066363C">
        <w:rPr>
          <w:szCs w:val="24"/>
        </w:rPr>
        <w:tab/>
        <w:t xml:space="preserve">    最高</w:t>
      </w:r>
      <w:r w:rsidRPr="0066363C">
        <w:rPr>
          <w:szCs w:val="24"/>
        </w:rPr>
        <w:tab/>
        <w:t xml:space="preserve">    最低</w:t>
      </w:r>
      <w:r w:rsidRPr="0066363C">
        <w:rPr>
          <w:szCs w:val="24"/>
        </w:rPr>
        <w:tab/>
        <w:t xml:space="preserve">    收盘</w:t>
      </w:r>
      <w:r w:rsidRPr="0066363C">
        <w:rPr>
          <w:szCs w:val="24"/>
        </w:rPr>
        <w:tab/>
        <w:t xml:space="preserve">    成交量</w:t>
      </w:r>
      <w:r w:rsidRPr="0066363C">
        <w:rPr>
          <w:szCs w:val="24"/>
        </w:rPr>
        <w:tab/>
        <w:t xml:space="preserve">    成交额</w:t>
      </w:r>
    </w:p>
    <w:p w:rsidR="001D5F58" w:rsidRPr="0066363C" w:rsidRDefault="001D5F58" w:rsidP="00940AAA">
      <w:pPr>
        <w:pStyle w:val="af4"/>
        <w:spacing w:line="400" w:lineRule="atLeast"/>
        <w:rPr>
          <w:szCs w:val="24"/>
        </w:rPr>
      </w:pPr>
      <w:r w:rsidRPr="0066363C">
        <w:rPr>
          <w:szCs w:val="24"/>
        </w:rPr>
        <w:t>11/10/1999</w:t>
      </w:r>
      <w:r w:rsidRPr="0066363C">
        <w:rPr>
          <w:szCs w:val="24"/>
        </w:rPr>
        <w:tab/>
        <w:t>4.03</w:t>
      </w:r>
      <w:r w:rsidRPr="0066363C">
        <w:rPr>
          <w:szCs w:val="24"/>
        </w:rPr>
        <w:tab/>
        <w:t>4.08</w:t>
      </w:r>
      <w:r w:rsidRPr="0066363C">
        <w:rPr>
          <w:szCs w:val="24"/>
        </w:rPr>
        <w:tab/>
        <w:t>3.61</w:t>
      </w:r>
      <w:r w:rsidRPr="0066363C">
        <w:rPr>
          <w:szCs w:val="24"/>
        </w:rPr>
        <w:tab/>
        <w:t>3.73</w:t>
      </w:r>
      <w:r w:rsidRPr="0066363C">
        <w:rPr>
          <w:szCs w:val="24"/>
        </w:rPr>
        <w:tab/>
        <w:t>174085000</w:t>
      </w:r>
      <w:r w:rsidRPr="0066363C">
        <w:rPr>
          <w:szCs w:val="24"/>
        </w:rPr>
        <w:tab/>
        <w:t>4859102208.000</w:t>
      </w:r>
    </w:p>
    <w:p w:rsidR="001D5F58" w:rsidRPr="0066363C" w:rsidRDefault="001D5F58" w:rsidP="00940AAA">
      <w:pPr>
        <w:pStyle w:val="af4"/>
        <w:spacing w:line="400" w:lineRule="atLeast"/>
        <w:rPr>
          <w:szCs w:val="24"/>
        </w:rPr>
      </w:pPr>
      <w:r w:rsidRPr="0066363C">
        <w:rPr>
          <w:szCs w:val="24"/>
        </w:rPr>
        <w:t>11/11/1999</w:t>
      </w:r>
      <w:r w:rsidRPr="0066363C">
        <w:rPr>
          <w:szCs w:val="24"/>
        </w:rPr>
        <w:tab/>
        <w:t>3.71</w:t>
      </w:r>
      <w:r w:rsidRPr="0066363C">
        <w:rPr>
          <w:szCs w:val="24"/>
        </w:rPr>
        <w:tab/>
        <w:t>3.84</w:t>
      </w:r>
      <w:r w:rsidRPr="0066363C">
        <w:rPr>
          <w:szCs w:val="24"/>
        </w:rPr>
        <w:tab/>
        <w:t>3.70</w:t>
      </w:r>
      <w:r w:rsidRPr="0066363C">
        <w:rPr>
          <w:szCs w:val="24"/>
        </w:rPr>
        <w:tab/>
        <w:t>3.73</w:t>
      </w:r>
      <w:r w:rsidRPr="0066363C">
        <w:rPr>
          <w:szCs w:val="24"/>
        </w:rPr>
        <w:tab/>
        <w:t>29403400</w:t>
      </w:r>
      <w:r w:rsidRPr="0066363C">
        <w:rPr>
          <w:szCs w:val="24"/>
        </w:rPr>
        <w:tab/>
        <w:t>821582208.000</w:t>
      </w:r>
    </w:p>
    <w:p w:rsidR="001D5F58" w:rsidRPr="0066363C" w:rsidRDefault="001D5F58" w:rsidP="00940AAA">
      <w:pPr>
        <w:pStyle w:val="af4"/>
        <w:spacing w:line="400" w:lineRule="atLeast"/>
        <w:rPr>
          <w:szCs w:val="24"/>
        </w:rPr>
      </w:pPr>
      <w:r w:rsidRPr="0066363C">
        <w:rPr>
          <w:szCs w:val="24"/>
        </w:rPr>
        <w:t>11/12/1999</w:t>
      </w:r>
      <w:r w:rsidRPr="0066363C">
        <w:rPr>
          <w:szCs w:val="24"/>
        </w:rPr>
        <w:tab/>
        <w:t>3.75</w:t>
      </w:r>
      <w:r w:rsidRPr="0066363C">
        <w:rPr>
          <w:szCs w:val="24"/>
        </w:rPr>
        <w:tab/>
        <w:t>3.83</w:t>
      </w:r>
      <w:r w:rsidRPr="0066363C">
        <w:rPr>
          <w:szCs w:val="24"/>
        </w:rPr>
        <w:tab/>
        <w:t>3.74</w:t>
      </w:r>
      <w:r w:rsidRPr="0066363C">
        <w:rPr>
          <w:szCs w:val="24"/>
        </w:rPr>
        <w:tab/>
        <w:t>3.78</w:t>
      </w:r>
      <w:r w:rsidRPr="0066363C">
        <w:rPr>
          <w:szCs w:val="24"/>
        </w:rPr>
        <w:tab/>
        <w:t>15007900</w:t>
      </w:r>
      <w:r w:rsidRPr="0066363C">
        <w:rPr>
          <w:szCs w:val="24"/>
        </w:rPr>
        <w:tab/>
        <w:t>421591616.000</w:t>
      </w:r>
    </w:p>
    <w:p w:rsidR="001D5F58" w:rsidRPr="0066363C" w:rsidRDefault="001D5F58" w:rsidP="00940AAA">
      <w:pPr>
        <w:pStyle w:val="af4"/>
        <w:spacing w:line="400" w:lineRule="atLeast"/>
        <w:rPr>
          <w:szCs w:val="24"/>
        </w:rPr>
      </w:pPr>
      <w:r w:rsidRPr="0066363C">
        <w:rPr>
          <w:szCs w:val="24"/>
        </w:rPr>
        <w:t>11/15/1999</w:t>
      </w:r>
      <w:r w:rsidRPr="0066363C">
        <w:rPr>
          <w:szCs w:val="24"/>
        </w:rPr>
        <w:tab/>
        <w:t>3.81</w:t>
      </w:r>
      <w:r w:rsidRPr="0066363C">
        <w:rPr>
          <w:szCs w:val="24"/>
        </w:rPr>
        <w:tab/>
        <w:t>3.82</w:t>
      </w:r>
      <w:r w:rsidRPr="0066363C">
        <w:rPr>
          <w:szCs w:val="24"/>
        </w:rPr>
        <w:tab/>
        <w:t>3.73</w:t>
      </w:r>
      <w:r w:rsidRPr="0066363C">
        <w:rPr>
          <w:szCs w:val="24"/>
        </w:rPr>
        <w:tab/>
        <w:t>3.73</w:t>
      </w:r>
      <w:r w:rsidRPr="0066363C">
        <w:rPr>
          <w:szCs w:val="24"/>
        </w:rPr>
        <w:tab/>
        <w:t>11921000</w:t>
      </w:r>
      <w:r w:rsidRPr="0066363C">
        <w:rPr>
          <w:szCs w:val="24"/>
        </w:rPr>
        <w:tab/>
        <w:t>332952800.000</w:t>
      </w:r>
    </w:p>
    <w:p w:rsidR="00801AC0" w:rsidRPr="0066363C" w:rsidRDefault="00801AC0" w:rsidP="00940AAA">
      <w:pPr>
        <w:pStyle w:val="af4"/>
        <w:spacing w:line="400" w:lineRule="atLeast"/>
        <w:rPr>
          <w:szCs w:val="24"/>
        </w:rPr>
      </w:pPr>
      <w:r w:rsidRPr="0066363C">
        <w:rPr>
          <w:szCs w:val="24"/>
        </w:rPr>
        <w:t>……</w:t>
      </w:r>
    </w:p>
    <w:p w:rsidR="00801AC0" w:rsidRPr="0066363C" w:rsidRDefault="00801AC0" w:rsidP="00940AAA">
      <w:pPr>
        <w:spacing w:line="400" w:lineRule="atLeast"/>
        <w:rPr>
          <w:rFonts w:ascii="宋体" w:hAnsi="宋体" w:cs="宋体"/>
          <w:color w:val="000000"/>
          <w:kern w:val="0"/>
          <w:szCs w:val="24"/>
        </w:rPr>
      </w:pPr>
    </w:p>
    <w:p w:rsidR="001D5F58" w:rsidRPr="0066363C" w:rsidRDefault="001D5F58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为</w:t>
      </w:r>
      <w:r w:rsidRPr="0066363C">
        <w:rPr>
          <w:szCs w:val="24"/>
        </w:rPr>
        <w:t>方便预处理，</w:t>
      </w:r>
      <w:r w:rsidRPr="0066363C">
        <w:rPr>
          <w:rFonts w:hint="eastAsia"/>
          <w:szCs w:val="24"/>
        </w:rPr>
        <w:t>使用</w:t>
      </w:r>
      <w:r w:rsidRPr="0066363C">
        <w:rPr>
          <w:szCs w:val="24"/>
        </w:rPr>
        <w:t>C#</w:t>
      </w:r>
      <w:r w:rsidRPr="0066363C">
        <w:rPr>
          <w:szCs w:val="24"/>
        </w:rPr>
        <w:t>编写了</w:t>
      </w:r>
      <w:r w:rsidRPr="0066363C">
        <w:rPr>
          <w:rFonts w:hint="eastAsia"/>
          <w:szCs w:val="24"/>
        </w:rPr>
        <w:t>选取</w:t>
      </w:r>
      <w:r w:rsidRPr="0066363C">
        <w:rPr>
          <w:szCs w:val="24"/>
        </w:rPr>
        <w:t>指定日期、</w:t>
      </w:r>
      <w:r w:rsidRPr="0066363C">
        <w:rPr>
          <w:rFonts w:hint="eastAsia"/>
          <w:szCs w:val="24"/>
        </w:rPr>
        <w:t>股票</w:t>
      </w:r>
      <w:r w:rsidRPr="0066363C">
        <w:rPr>
          <w:szCs w:val="24"/>
        </w:rPr>
        <w:t>的</w:t>
      </w:r>
      <w:r w:rsidRPr="0066363C">
        <w:rPr>
          <w:rFonts w:hint="eastAsia"/>
          <w:szCs w:val="24"/>
        </w:rPr>
        <w:t>图形界面程序</w:t>
      </w:r>
      <w:r w:rsidRPr="0066363C">
        <w:rPr>
          <w:szCs w:val="24"/>
        </w:rPr>
        <w:t>，其运行</w:t>
      </w:r>
      <w:r w:rsidRPr="0066363C">
        <w:rPr>
          <w:rFonts w:hint="eastAsia"/>
          <w:szCs w:val="24"/>
        </w:rPr>
        <w:t>时截图如下</w:t>
      </w:r>
      <w:r w:rsidRPr="0066363C">
        <w:rPr>
          <w:szCs w:val="24"/>
        </w:rPr>
        <w:t>所示。</w:t>
      </w:r>
    </w:p>
    <w:p w:rsidR="00316E87" w:rsidRPr="0066363C" w:rsidRDefault="001D5F58" w:rsidP="00940AAA">
      <w:pPr>
        <w:keepNext/>
        <w:spacing w:line="400" w:lineRule="atLeast"/>
        <w:rPr>
          <w:szCs w:val="24"/>
        </w:rPr>
      </w:pPr>
      <w:r w:rsidRPr="0066363C">
        <w:rPr>
          <w:noProof/>
          <w:szCs w:val="24"/>
        </w:rPr>
        <w:drawing>
          <wp:inline distT="0" distB="0" distL="0" distR="0" wp14:anchorId="5A083622" wp14:editId="08119E48">
            <wp:extent cx="5274310" cy="21139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58" w:rsidRPr="0066363C" w:rsidRDefault="00316E87" w:rsidP="00940AAA">
      <w:pPr>
        <w:pStyle w:val="af"/>
        <w:spacing w:line="400" w:lineRule="atLeast"/>
        <w:jc w:val="center"/>
        <w:rPr>
          <w:szCs w:val="24"/>
        </w:rPr>
      </w:pPr>
      <w:r w:rsidRPr="0066363C">
        <w:rPr>
          <w:rFonts w:hint="eastAsia"/>
          <w:szCs w:val="24"/>
        </w:rPr>
        <w:t>图</w:t>
      </w:r>
      <w:r w:rsidRPr="0066363C">
        <w:rPr>
          <w:rFonts w:hint="eastAsia"/>
          <w:szCs w:val="24"/>
        </w:rPr>
        <w:t xml:space="preserve"> </w: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</w:instrText>
      </w:r>
      <w:r w:rsidRPr="0066363C">
        <w:rPr>
          <w:rFonts w:hint="eastAsia"/>
          <w:szCs w:val="24"/>
        </w:rPr>
        <w:instrText xml:space="preserve">SEQ </w:instrText>
      </w:r>
      <w:r w:rsidRPr="0066363C">
        <w:rPr>
          <w:rFonts w:hint="eastAsia"/>
          <w:szCs w:val="24"/>
        </w:rPr>
        <w:instrText>图</w:instrText>
      </w:r>
      <w:r w:rsidRPr="0066363C">
        <w:rPr>
          <w:rFonts w:hint="eastAsia"/>
          <w:szCs w:val="24"/>
        </w:rPr>
        <w:instrText xml:space="preserve"> \* ARABIC</w:instrText>
      </w:r>
      <w:r w:rsidRPr="0066363C">
        <w:rPr>
          <w:szCs w:val="24"/>
        </w:rPr>
        <w:instrText xml:space="preserve"> </w:instrText>
      </w:r>
      <w:r w:rsidRPr="0066363C">
        <w:rPr>
          <w:szCs w:val="24"/>
        </w:rPr>
        <w:fldChar w:fldCharType="separate"/>
      </w:r>
      <w:r w:rsidR="002A3AAB">
        <w:rPr>
          <w:noProof/>
          <w:szCs w:val="24"/>
        </w:rPr>
        <w:t>6</w:t>
      </w:r>
      <w:r w:rsidRPr="0066363C">
        <w:rPr>
          <w:szCs w:val="24"/>
        </w:rPr>
        <w:fldChar w:fldCharType="end"/>
      </w:r>
      <w:r w:rsidRPr="0066363C">
        <w:rPr>
          <w:szCs w:val="24"/>
        </w:rPr>
        <w:t xml:space="preserve"> </w:t>
      </w:r>
      <w:r w:rsidRPr="0066363C">
        <w:rPr>
          <w:rFonts w:hint="eastAsia"/>
          <w:szCs w:val="24"/>
        </w:rPr>
        <w:t>股票</w:t>
      </w:r>
      <w:r w:rsidRPr="0066363C">
        <w:rPr>
          <w:szCs w:val="24"/>
        </w:rPr>
        <w:t>数据</w:t>
      </w:r>
      <w:r w:rsidRPr="0066363C">
        <w:rPr>
          <w:rFonts w:hint="eastAsia"/>
          <w:szCs w:val="24"/>
        </w:rPr>
        <w:t>选择图形界面</w:t>
      </w:r>
    </w:p>
    <w:p w:rsidR="001D5F58" w:rsidRPr="0066363C" w:rsidRDefault="001D5F58" w:rsidP="00940AAA">
      <w:pPr>
        <w:spacing w:line="400" w:lineRule="atLeast"/>
        <w:rPr>
          <w:szCs w:val="24"/>
        </w:rPr>
      </w:pPr>
    </w:p>
    <w:p w:rsidR="00325C9A" w:rsidRPr="0066363C" w:rsidRDefault="00325C9A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对于国外股市，我们采用的是雅虎财经（</w:t>
      </w:r>
      <w:r w:rsidRPr="0066363C">
        <w:rPr>
          <w:rFonts w:hint="eastAsia"/>
          <w:szCs w:val="24"/>
        </w:rPr>
        <w:t>finance.yahoo.com</w:t>
      </w:r>
      <w:r w:rsidRPr="0066363C">
        <w:rPr>
          <w:rFonts w:hint="eastAsia"/>
          <w:szCs w:val="24"/>
        </w:rPr>
        <w:t>）上的数据。我们所选取的</w:t>
      </w:r>
      <w:r w:rsidR="00875FD3" w:rsidRPr="0066363C">
        <w:rPr>
          <w:rFonts w:hint="eastAsia"/>
          <w:szCs w:val="24"/>
        </w:rPr>
        <w:t>证券</w:t>
      </w:r>
      <w:r w:rsidRPr="0066363C">
        <w:rPr>
          <w:rFonts w:hint="eastAsia"/>
          <w:szCs w:val="24"/>
        </w:rPr>
        <w:t>市场是：美国纽约证交所</w:t>
      </w:r>
      <w:r w:rsidR="00046A23" w:rsidRPr="0066363C">
        <w:rPr>
          <w:rFonts w:hint="eastAsia"/>
          <w:szCs w:val="24"/>
        </w:rPr>
        <w:t>（</w:t>
      </w:r>
      <w:r w:rsidR="00046A23" w:rsidRPr="0066363C">
        <w:rPr>
          <w:rFonts w:hint="eastAsia"/>
          <w:szCs w:val="24"/>
        </w:rPr>
        <w:t>NYSE</w:t>
      </w:r>
      <w:r w:rsidR="00046A23" w:rsidRPr="0066363C">
        <w:rPr>
          <w:rFonts w:hint="eastAsia"/>
          <w:szCs w:val="24"/>
        </w:rPr>
        <w:t>）</w:t>
      </w:r>
      <w:r w:rsidRPr="0066363C">
        <w:rPr>
          <w:rFonts w:hint="eastAsia"/>
          <w:szCs w:val="24"/>
        </w:rPr>
        <w:t>、英国伦敦证交所</w:t>
      </w:r>
      <w:r w:rsidR="00046A23" w:rsidRPr="0066363C">
        <w:rPr>
          <w:rFonts w:hint="eastAsia"/>
          <w:szCs w:val="24"/>
        </w:rPr>
        <w:t>（</w:t>
      </w:r>
      <w:r w:rsidR="00046A23" w:rsidRPr="0066363C">
        <w:rPr>
          <w:rFonts w:hint="eastAsia"/>
          <w:szCs w:val="24"/>
        </w:rPr>
        <w:t>LSE</w:t>
      </w:r>
      <w:r w:rsidR="00046A23" w:rsidRPr="0066363C">
        <w:rPr>
          <w:rFonts w:hint="eastAsia"/>
          <w:szCs w:val="24"/>
        </w:rPr>
        <w:t>）</w:t>
      </w:r>
      <w:r w:rsidRPr="0066363C">
        <w:rPr>
          <w:rFonts w:hint="eastAsia"/>
          <w:szCs w:val="24"/>
        </w:rPr>
        <w:t>、新加坡证交所</w:t>
      </w:r>
      <w:r w:rsidR="00046A23" w:rsidRPr="0066363C">
        <w:rPr>
          <w:rFonts w:hint="eastAsia"/>
          <w:szCs w:val="24"/>
        </w:rPr>
        <w:t>（</w:t>
      </w:r>
      <w:r w:rsidR="00046A23" w:rsidRPr="0066363C">
        <w:rPr>
          <w:rFonts w:hint="eastAsia"/>
          <w:szCs w:val="24"/>
        </w:rPr>
        <w:t>S</w:t>
      </w:r>
      <w:r w:rsidR="0015201A" w:rsidRPr="0066363C">
        <w:rPr>
          <w:rFonts w:hint="eastAsia"/>
          <w:szCs w:val="24"/>
        </w:rPr>
        <w:t>G</w:t>
      </w:r>
      <w:r w:rsidR="00046A23" w:rsidRPr="0066363C">
        <w:rPr>
          <w:rFonts w:hint="eastAsia"/>
          <w:szCs w:val="24"/>
        </w:rPr>
        <w:t>X</w:t>
      </w:r>
      <w:r w:rsidR="00046A23" w:rsidRPr="0066363C">
        <w:rPr>
          <w:rFonts w:hint="eastAsia"/>
          <w:szCs w:val="24"/>
        </w:rPr>
        <w:t>）</w:t>
      </w:r>
      <w:r w:rsidRPr="0066363C">
        <w:rPr>
          <w:rFonts w:hint="eastAsia"/>
          <w:szCs w:val="24"/>
        </w:rPr>
        <w:t>、澳大利亚证交所</w:t>
      </w:r>
      <w:r w:rsidR="00046A23" w:rsidRPr="0066363C">
        <w:rPr>
          <w:rFonts w:hint="eastAsia"/>
          <w:szCs w:val="24"/>
        </w:rPr>
        <w:t>（</w:t>
      </w:r>
      <w:r w:rsidR="00046A23" w:rsidRPr="0066363C">
        <w:rPr>
          <w:rFonts w:hint="eastAsia"/>
          <w:szCs w:val="24"/>
        </w:rPr>
        <w:t>ASX</w:t>
      </w:r>
      <w:r w:rsidR="00046A23" w:rsidRPr="0066363C">
        <w:rPr>
          <w:rFonts w:hint="eastAsia"/>
          <w:szCs w:val="24"/>
        </w:rPr>
        <w:t>）</w:t>
      </w:r>
      <w:r w:rsidRPr="0066363C">
        <w:rPr>
          <w:rFonts w:hint="eastAsia"/>
          <w:szCs w:val="24"/>
        </w:rPr>
        <w:t>。</w:t>
      </w:r>
      <w:r w:rsidR="002A5D43" w:rsidRPr="0066363C">
        <w:rPr>
          <w:rFonts w:hint="eastAsia"/>
          <w:szCs w:val="24"/>
        </w:rPr>
        <w:t>其中</w:t>
      </w:r>
      <w:r w:rsidR="002A5D43" w:rsidRPr="0066363C">
        <w:rPr>
          <w:szCs w:val="24"/>
        </w:rPr>
        <w:t>，</w:t>
      </w:r>
      <w:r w:rsidR="002A5D43" w:rsidRPr="0066363C">
        <w:rPr>
          <w:rFonts w:hint="eastAsia"/>
          <w:szCs w:val="24"/>
        </w:rPr>
        <w:t>LSE</w:t>
      </w:r>
      <w:r w:rsidR="002A5D43" w:rsidRPr="0066363C">
        <w:rPr>
          <w:rFonts w:hint="eastAsia"/>
          <w:szCs w:val="24"/>
        </w:rPr>
        <w:t>、</w:t>
      </w:r>
      <w:r w:rsidR="002A5D43" w:rsidRPr="0066363C">
        <w:rPr>
          <w:rFonts w:hint="eastAsia"/>
          <w:szCs w:val="24"/>
        </w:rPr>
        <w:t>SGX</w:t>
      </w:r>
      <w:r w:rsidR="002A5D43" w:rsidRPr="0066363C">
        <w:rPr>
          <w:rFonts w:hint="eastAsia"/>
          <w:szCs w:val="24"/>
        </w:rPr>
        <w:t>、</w:t>
      </w:r>
      <w:r w:rsidR="002A5D43" w:rsidRPr="0066363C">
        <w:rPr>
          <w:rFonts w:hint="eastAsia"/>
          <w:szCs w:val="24"/>
        </w:rPr>
        <w:t>ASX</w:t>
      </w:r>
      <w:r w:rsidR="002A5D43" w:rsidRPr="0066363C">
        <w:rPr>
          <w:rFonts w:hint="eastAsia"/>
          <w:szCs w:val="24"/>
        </w:rPr>
        <w:t>各</w:t>
      </w:r>
      <w:r w:rsidR="002A5D43" w:rsidRPr="0066363C">
        <w:rPr>
          <w:szCs w:val="24"/>
        </w:rPr>
        <w:t>上市公司</w:t>
      </w:r>
      <w:r w:rsidR="002A5D43" w:rsidRPr="0066363C">
        <w:rPr>
          <w:rFonts w:hint="eastAsia"/>
          <w:szCs w:val="24"/>
        </w:rPr>
        <w:lastRenderedPageBreak/>
        <w:t>经营范围</w:t>
      </w:r>
      <w:r w:rsidR="002A5D43" w:rsidRPr="0066363C">
        <w:rPr>
          <w:szCs w:val="24"/>
        </w:rPr>
        <w:t>描述（</w:t>
      </w:r>
      <w:r w:rsidR="002A5D43" w:rsidRPr="0066363C">
        <w:rPr>
          <w:rFonts w:hint="eastAsia"/>
          <w:szCs w:val="24"/>
        </w:rPr>
        <w:t>BSD</w:t>
      </w:r>
      <w:r w:rsidR="002A5D43" w:rsidRPr="0066363C">
        <w:rPr>
          <w:szCs w:val="24"/>
        </w:rPr>
        <w:t>）</w:t>
      </w:r>
      <w:r w:rsidR="002A5D43" w:rsidRPr="0066363C">
        <w:rPr>
          <w:rFonts w:hint="eastAsia"/>
          <w:szCs w:val="24"/>
        </w:rPr>
        <w:t>文本</w:t>
      </w:r>
      <w:r w:rsidR="002A5D43" w:rsidRPr="0066363C">
        <w:rPr>
          <w:szCs w:val="24"/>
        </w:rPr>
        <w:t>和</w:t>
      </w:r>
      <w:r w:rsidR="002A5D43" w:rsidRPr="0066363C">
        <w:rPr>
          <w:rFonts w:hint="eastAsia"/>
          <w:szCs w:val="24"/>
        </w:rPr>
        <w:t>行业</w:t>
      </w:r>
      <w:r w:rsidR="002A5D43" w:rsidRPr="0066363C">
        <w:rPr>
          <w:szCs w:val="24"/>
        </w:rPr>
        <w:t>分类数据来源于</w:t>
      </w:r>
      <w:r w:rsidR="002A5D43" w:rsidRPr="0066363C">
        <w:rPr>
          <w:rFonts w:hint="eastAsia"/>
          <w:szCs w:val="24"/>
        </w:rPr>
        <w:t>各</w:t>
      </w:r>
      <w:r w:rsidR="002A5D43" w:rsidRPr="0066363C">
        <w:rPr>
          <w:szCs w:val="24"/>
        </w:rPr>
        <w:t>交易所网站。</w:t>
      </w:r>
    </w:p>
    <w:p w:rsidR="00325C9A" w:rsidRPr="0066363C" w:rsidRDefault="00325C9A" w:rsidP="00940AAA">
      <w:pPr>
        <w:spacing w:line="400" w:lineRule="atLeast"/>
        <w:rPr>
          <w:szCs w:val="24"/>
        </w:rPr>
      </w:pPr>
    </w:p>
    <w:p w:rsidR="001D5F58" w:rsidRPr="0066363C" w:rsidRDefault="00997C0E" w:rsidP="00940AAA">
      <w:pPr>
        <w:pStyle w:val="3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价格</w:t>
      </w:r>
      <w:r w:rsidRPr="0066363C">
        <w:rPr>
          <w:szCs w:val="24"/>
        </w:rPr>
        <w:t>信息的预处理</w:t>
      </w:r>
    </w:p>
    <w:p w:rsidR="00997C0E" w:rsidRPr="0066363C" w:rsidRDefault="00997C0E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由于模型</w:t>
      </w:r>
      <w:r w:rsidRPr="0066363C">
        <w:rPr>
          <w:szCs w:val="24"/>
        </w:rPr>
        <w:t>的性质，</w:t>
      </w:r>
      <w:r w:rsidRPr="0066363C">
        <w:rPr>
          <w:rFonts w:hint="eastAsia"/>
          <w:szCs w:val="24"/>
        </w:rPr>
        <w:t>我们</w:t>
      </w:r>
      <w:r w:rsidRPr="0066363C">
        <w:rPr>
          <w:szCs w:val="24"/>
        </w:rPr>
        <w:t>将只能处理</w:t>
      </w:r>
      <w:r w:rsidRPr="0066363C">
        <w:rPr>
          <w:rFonts w:hint="eastAsia"/>
          <w:szCs w:val="24"/>
        </w:rPr>
        <w:t>以</w:t>
      </w:r>
      <w:r w:rsidRPr="0066363C">
        <w:rPr>
          <w:szCs w:val="24"/>
        </w:rPr>
        <w:t>“</w:t>
      </w:r>
      <w:r w:rsidRPr="0066363C">
        <w:rPr>
          <w:szCs w:val="24"/>
        </w:rPr>
        <w:t>词频</w:t>
      </w:r>
      <w:r w:rsidRPr="0066363C">
        <w:rPr>
          <w:szCs w:val="24"/>
        </w:rPr>
        <w:t>”</w:t>
      </w:r>
      <w:r w:rsidRPr="0066363C">
        <w:rPr>
          <w:szCs w:val="24"/>
        </w:rPr>
        <w:t>（或</w:t>
      </w:r>
      <w:r w:rsidRPr="0066363C">
        <w:rPr>
          <w:szCs w:val="24"/>
        </w:rPr>
        <w:t>“</w:t>
      </w:r>
      <w:r w:rsidRPr="0066363C">
        <w:rPr>
          <w:szCs w:val="24"/>
        </w:rPr>
        <w:t>频率</w:t>
      </w:r>
      <w:r w:rsidRPr="0066363C">
        <w:rPr>
          <w:szCs w:val="24"/>
        </w:rPr>
        <w:t>”</w:t>
      </w:r>
      <w:r w:rsidRPr="0066363C">
        <w:rPr>
          <w:rFonts w:hint="eastAsia"/>
          <w:szCs w:val="24"/>
        </w:rPr>
        <w:t>）</w:t>
      </w:r>
      <w:r w:rsidRPr="0066363C">
        <w:rPr>
          <w:szCs w:val="24"/>
        </w:rPr>
        <w:t>的形式出现的数据，而股票的价格是连续变化的</w:t>
      </w:r>
      <w:r w:rsidRPr="0066363C">
        <w:rPr>
          <w:rFonts w:hint="eastAsia"/>
          <w:szCs w:val="24"/>
        </w:rPr>
        <w:t>、</w:t>
      </w:r>
      <w:r w:rsidRPr="0066363C">
        <w:rPr>
          <w:szCs w:val="24"/>
        </w:rPr>
        <w:t>范围不定。</w:t>
      </w:r>
      <w:r w:rsidRPr="0066363C">
        <w:rPr>
          <w:rFonts w:hint="eastAsia"/>
          <w:szCs w:val="24"/>
        </w:rPr>
        <w:t>考虑到</w:t>
      </w:r>
      <w:r w:rsidRPr="0066363C">
        <w:rPr>
          <w:szCs w:val="24"/>
        </w:rPr>
        <w:t>股票</w:t>
      </w:r>
      <w:r w:rsidRPr="0066363C">
        <w:rPr>
          <w:rFonts w:hint="eastAsia"/>
          <w:szCs w:val="24"/>
        </w:rPr>
        <w:t>价格的</w:t>
      </w:r>
      <w:r w:rsidRPr="0066363C">
        <w:rPr>
          <w:szCs w:val="24"/>
        </w:rPr>
        <w:t>绝对</w:t>
      </w:r>
      <w:r w:rsidRPr="0066363C">
        <w:rPr>
          <w:rFonts w:hint="eastAsia"/>
          <w:szCs w:val="24"/>
        </w:rPr>
        <w:t>数值大小</w:t>
      </w:r>
      <w:r w:rsidRPr="0066363C">
        <w:rPr>
          <w:szCs w:val="24"/>
        </w:rPr>
        <w:t>对我们</w:t>
      </w:r>
      <w:r w:rsidRPr="0066363C">
        <w:rPr>
          <w:rFonts w:hint="eastAsia"/>
          <w:szCs w:val="24"/>
        </w:rPr>
        <w:t>分析</w:t>
      </w:r>
      <w:r w:rsidRPr="0066363C">
        <w:rPr>
          <w:szCs w:val="24"/>
        </w:rPr>
        <w:t>股市情况的意义不大，我们采用</w:t>
      </w:r>
      <w:r w:rsidRPr="0066363C">
        <w:rPr>
          <w:rFonts w:hint="eastAsia"/>
          <w:szCs w:val="24"/>
        </w:rPr>
        <w:t>“涨跌幅”</w:t>
      </w:r>
      <w:r w:rsidRPr="0066363C">
        <w:rPr>
          <w:szCs w:val="24"/>
        </w:rPr>
        <w:t>的</w:t>
      </w:r>
      <w:r w:rsidRPr="0066363C">
        <w:rPr>
          <w:rFonts w:hint="eastAsia"/>
          <w:szCs w:val="24"/>
        </w:rPr>
        <w:t>形式进行</w:t>
      </w:r>
      <w:r w:rsidRPr="0066363C">
        <w:rPr>
          <w:szCs w:val="24"/>
        </w:rPr>
        <w:t>处理，</w:t>
      </w:r>
      <w:proofErr w:type="gramStart"/>
      <w:r w:rsidRPr="0066363C">
        <w:rPr>
          <w:szCs w:val="24"/>
        </w:rPr>
        <w:t>亦即只</w:t>
      </w:r>
      <w:proofErr w:type="gramEnd"/>
      <w:r w:rsidRPr="0066363C">
        <w:rPr>
          <w:szCs w:val="24"/>
        </w:rPr>
        <w:t>考虑</w:t>
      </w:r>
      <w:r w:rsidRPr="0066363C">
        <w:rPr>
          <w:rFonts w:hint="eastAsia"/>
          <w:szCs w:val="24"/>
        </w:rPr>
        <w:t>一</w:t>
      </w:r>
      <w:r w:rsidRPr="0066363C">
        <w:rPr>
          <w:szCs w:val="24"/>
        </w:rPr>
        <w:t>个单位时间的</w:t>
      </w:r>
      <w:r w:rsidRPr="0066363C">
        <w:rPr>
          <w:rFonts w:hint="eastAsia"/>
          <w:szCs w:val="24"/>
        </w:rPr>
        <w:t>股价相对于</w:t>
      </w:r>
      <w:r w:rsidRPr="0066363C">
        <w:rPr>
          <w:szCs w:val="24"/>
        </w:rPr>
        <w:t>前一单位时间的股价涨跌幅度的百分比。</w:t>
      </w:r>
      <w:r w:rsidRPr="0066363C">
        <w:rPr>
          <w:rFonts w:hint="eastAsia"/>
          <w:szCs w:val="24"/>
        </w:rPr>
        <w:t>因此</w:t>
      </w:r>
      <w:r w:rsidRPr="0066363C">
        <w:rPr>
          <w:szCs w:val="24"/>
        </w:rPr>
        <w:t>，</w:t>
      </w:r>
      <w:r w:rsidRPr="0066363C">
        <w:rPr>
          <w:rFonts w:hint="eastAsia"/>
          <w:szCs w:val="24"/>
        </w:rPr>
        <w:t>设若</w:t>
      </w:r>
      <w:r w:rsidRPr="0066363C">
        <w:rPr>
          <w:szCs w:val="24"/>
        </w:rPr>
        <w:t>有</w:t>
      </w:r>
      <w:r w:rsidR="005B418E" w:rsidRPr="0066363C">
        <w:rPr>
          <w:position w:val="-4"/>
          <w:szCs w:val="24"/>
        </w:rPr>
        <w:object w:dxaOrig="520" w:dyaOrig="260">
          <v:shape id="_x0000_i1038" type="#_x0000_t75" style="width:25.6pt;height:12.8pt" o:ole="">
            <v:imagedata r:id="rId40" o:title=""/>
          </v:shape>
          <o:OLEObject Type="Embed" ProgID="Equation.DSMT4" ShapeID="_x0000_i1038" DrawAspect="Content" ObjectID="_1426072504" r:id="rId41"/>
        </w:object>
      </w:r>
      <w:r w:rsidRPr="0066363C">
        <w:rPr>
          <w:szCs w:val="24"/>
        </w:rPr>
        <w:t>天的股价信息，我们将这</w:t>
      </w:r>
      <w:r w:rsidR="007764BB" w:rsidRPr="0066363C">
        <w:rPr>
          <w:szCs w:val="24"/>
        </w:rPr>
        <w:t>T</w:t>
      </w:r>
      <w:r w:rsidRPr="0066363C">
        <w:rPr>
          <w:szCs w:val="24"/>
        </w:rPr>
        <w:t>天的股价信息扩展为一个</w:t>
      </w:r>
      <w:r w:rsidR="005B418E" w:rsidRPr="0066363C">
        <w:rPr>
          <w:position w:val="-4"/>
          <w:szCs w:val="24"/>
        </w:rPr>
        <w:object w:dxaOrig="340" w:dyaOrig="260">
          <v:shape id="_x0000_i1039" type="#_x0000_t75" style="width:17.65pt;height:12.8pt" o:ole="">
            <v:imagedata r:id="rId42" o:title=""/>
          </v:shape>
          <o:OLEObject Type="Embed" ProgID="Equation.DSMT4" ShapeID="_x0000_i1039" DrawAspect="Content" ObjectID="_1426072505" r:id="rId43"/>
        </w:object>
      </w:r>
      <w:r w:rsidRPr="0066363C">
        <w:rPr>
          <w:szCs w:val="24"/>
        </w:rPr>
        <w:t>维的向量，其中第</w:t>
      </w:r>
      <w:r w:rsidR="005B418E" w:rsidRPr="0066363C">
        <w:rPr>
          <w:position w:val="-6"/>
          <w:szCs w:val="24"/>
        </w:rPr>
        <w:object w:dxaOrig="139" w:dyaOrig="260">
          <v:shape id="_x0000_i1040" type="#_x0000_t75" style="width:7.05pt;height:12.8pt" o:ole="">
            <v:imagedata r:id="rId44" o:title=""/>
          </v:shape>
          <o:OLEObject Type="Embed" ProgID="Equation.DSMT4" ShapeID="_x0000_i1040" DrawAspect="Content" ObjectID="_1426072506" r:id="rId45"/>
        </w:object>
      </w:r>
      <w:r w:rsidRPr="0066363C">
        <w:rPr>
          <w:szCs w:val="24"/>
        </w:rPr>
        <w:t>维</w:t>
      </w:r>
      <w:r w:rsidRPr="0066363C">
        <w:rPr>
          <w:rFonts w:hint="eastAsia"/>
          <w:szCs w:val="24"/>
        </w:rPr>
        <w:t>数值</w:t>
      </w:r>
      <w:r w:rsidRPr="0066363C">
        <w:rPr>
          <w:szCs w:val="24"/>
        </w:rPr>
        <w:t>大小，当</w:t>
      </w:r>
      <w:r w:rsidR="005B418E" w:rsidRPr="0066363C">
        <w:rPr>
          <w:position w:val="-6"/>
          <w:szCs w:val="24"/>
        </w:rPr>
        <w:object w:dxaOrig="139" w:dyaOrig="260">
          <v:shape id="_x0000_i1041" type="#_x0000_t75" style="width:7.05pt;height:12.8pt" o:ole="">
            <v:imagedata r:id="rId46" o:title=""/>
          </v:shape>
          <o:OLEObject Type="Embed" ProgID="Equation.DSMT4" ShapeID="_x0000_i1041" DrawAspect="Content" ObjectID="_1426072507" r:id="rId47"/>
        </w:object>
      </w:r>
      <w:r w:rsidRPr="0066363C">
        <w:rPr>
          <w:rFonts w:hint="eastAsia"/>
          <w:szCs w:val="24"/>
        </w:rPr>
        <w:t>为</w:t>
      </w:r>
      <w:r w:rsidRPr="0066363C">
        <w:rPr>
          <w:szCs w:val="24"/>
        </w:rPr>
        <w:t>偶数时</w:t>
      </w:r>
      <w:r w:rsidRPr="0066363C">
        <w:rPr>
          <w:rFonts w:hint="eastAsia"/>
          <w:szCs w:val="24"/>
        </w:rPr>
        <w:t>表示</w:t>
      </w:r>
      <w:r w:rsidRPr="0066363C">
        <w:rPr>
          <w:szCs w:val="24"/>
        </w:rPr>
        <w:t>的是第</w:t>
      </w:r>
      <w:r w:rsidR="005B418E" w:rsidRPr="0066363C">
        <w:rPr>
          <w:position w:val="-6"/>
          <w:szCs w:val="24"/>
        </w:rPr>
        <w:object w:dxaOrig="700" w:dyaOrig="279">
          <v:shape id="_x0000_i1042" type="#_x0000_t75" style="width:34.9pt;height:13.7pt" o:ole="">
            <v:imagedata r:id="rId48" o:title=""/>
          </v:shape>
          <o:OLEObject Type="Embed" ProgID="Equation.DSMT4" ShapeID="_x0000_i1042" DrawAspect="Content" ObjectID="_1426072508" r:id="rId49"/>
        </w:object>
      </w:r>
      <w:proofErr w:type="gramStart"/>
      <w:r w:rsidRPr="0066363C">
        <w:rPr>
          <w:szCs w:val="24"/>
        </w:rPr>
        <w:t>天相对</w:t>
      </w:r>
      <w:proofErr w:type="gramEnd"/>
      <w:r w:rsidRPr="0066363C">
        <w:rPr>
          <w:szCs w:val="24"/>
        </w:rPr>
        <w:t>于</w:t>
      </w:r>
      <w:r w:rsidRPr="0066363C">
        <w:rPr>
          <w:rFonts w:hint="eastAsia"/>
          <w:szCs w:val="24"/>
        </w:rPr>
        <w:t>前一</w:t>
      </w:r>
      <w:r w:rsidRPr="0066363C">
        <w:rPr>
          <w:szCs w:val="24"/>
        </w:rPr>
        <w:t>天的跌幅，而对奇数</w:t>
      </w:r>
      <w:r w:rsidR="005B418E" w:rsidRPr="0066363C">
        <w:rPr>
          <w:position w:val="-6"/>
          <w:szCs w:val="24"/>
        </w:rPr>
        <w:object w:dxaOrig="139" w:dyaOrig="260">
          <v:shape id="_x0000_i1043" type="#_x0000_t75" style="width:7.05pt;height:12.8pt" o:ole="">
            <v:imagedata r:id="rId44" o:title=""/>
          </v:shape>
          <o:OLEObject Type="Embed" ProgID="Equation.DSMT4" ShapeID="_x0000_i1043" DrawAspect="Content" ObjectID="_1426072509" r:id="rId50"/>
        </w:object>
      </w:r>
      <w:r w:rsidRPr="0066363C">
        <w:rPr>
          <w:szCs w:val="24"/>
        </w:rPr>
        <w:t>，则表示第</w:t>
      </w:r>
      <w:r w:rsidR="005B418E" w:rsidRPr="0066363C">
        <w:rPr>
          <w:position w:val="-10"/>
          <w:szCs w:val="24"/>
        </w:rPr>
        <w:object w:dxaOrig="1160" w:dyaOrig="320">
          <v:shape id="_x0000_i1044" type="#_x0000_t75" style="width:58.3pt;height:16.35pt" o:ole="">
            <v:imagedata r:id="rId51" o:title=""/>
          </v:shape>
          <o:OLEObject Type="Embed" ProgID="Equation.DSMT4" ShapeID="_x0000_i1044" DrawAspect="Content" ObjectID="_1426072510" r:id="rId52"/>
        </w:object>
      </w:r>
      <w:proofErr w:type="gramStart"/>
      <w:r w:rsidRPr="0066363C">
        <w:rPr>
          <w:rFonts w:hint="eastAsia"/>
          <w:szCs w:val="24"/>
        </w:rPr>
        <w:t>天</w:t>
      </w:r>
      <w:r w:rsidRPr="0066363C">
        <w:rPr>
          <w:szCs w:val="24"/>
        </w:rPr>
        <w:t>相对</w:t>
      </w:r>
      <w:proofErr w:type="gramEnd"/>
      <w:r w:rsidRPr="0066363C">
        <w:rPr>
          <w:szCs w:val="24"/>
        </w:rPr>
        <w:t>于前一天的涨幅。</w:t>
      </w:r>
    </w:p>
    <w:p w:rsidR="00416410" w:rsidRPr="0066363C" w:rsidRDefault="00416410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对于</w:t>
      </w:r>
      <w:r w:rsidRPr="0066363C">
        <w:rPr>
          <w:szCs w:val="24"/>
        </w:rPr>
        <w:t>股价涨跌幅的另一</w:t>
      </w:r>
      <w:r w:rsidRPr="0066363C">
        <w:rPr>
          <w:rFonts w:hint="eastAsia"/>
          <w:szCs w:val="24"/>
        </w:rPr>
        <w:t>表示</w:t>
      </w:r>
      <w:r w:rsidRPr="0066363C">
        <w:rPr>
          <w:szCs w:val="24"/>
        </w:rPr>
        <w:t>方式是</w:t>
      </w:r>
      <w:r w:rsidR="00135FB1" w:rsidRPr="0066363C">
        <w:rPr>
          <w:szCs w:val="24"/>
        </w:rPr>
        <w:t xml:space="preserve"> </w:t>
      </w:r>
      <w:r w:rsidRPr="0066363C">
        <w:rPr>
          <w:szCs w:val="24"/>
        </w:rPr>
        <w:t>“</w:t>
      </w:r>
      <w:r w:rsidRPr="0066363C">
        <w:rPr>
          <w:szCs w:val="24"/>
        </w:rPr>
        <w:t>正</w:t>
      </w:r>
      <w:r w:rsidRPr="0066363C">
        <w:rPr>
          <w:rFonts w:hint="eastAsia"/>
          <w:szCs w:val="24"/>
        </w:rPr>
        <w:t>-</w:t>
      </w:r>
      <w:r w:rsidRPr="0066363C">
        <w:rPr>
          <w:szCs w:val="24"/>
        </w:rPr>
        <w:t>负</w:t>
      </w:r>
      <w:r w:rsidRPr="0066363C">
        <w:rPr>
          <w:rFonts w:hint="eastAsia"/>
          <w:szCs w:val="24"/>
        </w:rPr>
        <w:t>-</w:t>
      </w:r>
      <w:r w:rsidRPr="0066363C">
        <w:rPr>
          <w:rFonts w:hint="eastAsia"/>
          <w:szCs w:val="24"/>
        </w:rPr>
        <w:t>零</w:t>
      </w:r>
      <w:r w:rsidRPr="0066363C">
        <w:rPr>
          <w:szCs w:val="24"/>
        </w:rPr>
        <w:t>收益表示法</w:t>
      </w:r>
      <w:r w:rsidRPr="0066363C">
        <w:rPr>
          <w:szCs w:val="24"/>
        </w:rPr>
        <w:t>”</w:t>
      </w:r>
      <w:r w:rsidRPr="0066363C">
        <w:rPr>
          <w:szCs w:val="24"/>
        </w:rPr>
        <w:t>。</w:t>
      </w:r>
      <w:r w:rsidR="00135FB1" w:rsidRPr="0066363C">
        <w:rPr>
          <w:rFonts w:hint="eastAsia"/>
          <w:szCs w:val="24"/>
        </w:rPr>
        <w:t>其</w:t>
      </w:r>
      <w:r w:rsidR="00135FB1" w:rsidRPr="0066363C">
        <w:rPr>
          <w:szCs w:val="24"/>
        </w:rPr>
        <w:t>方法是，</w:t>
      </w:r>
      <w:r w:rsidR="00916561" w:rsidRPr="0066363C">
        <w:rPr>
          <w:rFonts w:hint="eastAsia"/>
          <w:szCs w:val="24"/>
        </w:rPr>
        <w:t>将每一支股票的走势看作一篇文档。设每支股票取</w:t>
      </w:r>
      <w:r w:rsidR="00916561" w:rsidRPr="0066363C">
        <w:rPr>
          <w:position w:val="-4"/>
          <w:szCs w:val="24"/>
        </w:rPr>
        <w:object w:dxaOrig="520" w:dyaOrig="260">
          <v:shape id="_x0000_i1045" type="#_x0000_t75" style="width:25.6pt;height:12.8pt" o:ole="">
            <v:imagedata r:id="rId40" o:title=""/>
          </v:shape>
          <o:OLEObject Type="Embed" ProgID="Equation.DSMT4" ShapeID="_x0000_i1045" DrawAspect="Content" ObjectID="_1426072511" r:id="rId53"/>
        </w:object>
      </w:r>
      <w:r w:rsidR="00916561" w:rsidRPr="0066363C">
        <w:rPr>
          <w:rFonts w:hint="eastAsia"/>
          <w:szCs w:val="24"/>
        </w:rPr>
        <w:t>天的价格信息，建立一个大小为</w:t>
      </w:r>
      <w:r w:rsidR="005838E8" w:rsidRPr="0066363C">
        <w:rPr>
          <w:position w:val="-6"/>
          <w:szCs w:val="24"/>
        </w:rPr>
        <w:object w:dxaOrig="340" w:dyaOrig="279">
          <v:shape id="_x0000_i1046" type="#_x0000_t75" style="width:17.65pt;height:13.7pt" o:ole="">
            <v:imagedata r:id="rId54" o:title=""/>
          </v:shape>
          <o:OLEObject Type="Embed" ProgID="Equation.DSMT4" ShapeID="_x0000_i1046" DrawAspect="Content" ObjectID="_1426072512" r:id="rId55"/>
        </w:object>
      </w:r>
      <w:r w:rsidR="00916561" w:rsidRPr="0066363C">
        <w:rPr>
          <w:rFonts w:hint="eastAsia"/>
          <w:szCs w:val="24"/>
        </w:rPr>
        <w:t>的词汇表，包括了“第</w:t>
      </w:r>
      <w:r w:rsidR="00916561" w:rsidRPr="0066363C">
        <w:rPr>
          <w:position w:val="-6"/>
          <w:szCs w:val="24"/>
        </w:rPr>
        <w:object w:dxaOrig="139" w:dyaOrig="260">
          <v:shape id="_x0000_i1047" type="#_x0000_t75" style="width:7.05pt;height:12.8pt" o:ole="">
            <v:imagedata r:id="rId44" o:title=""/>
          </v:shape>
          <o:OLEObject Type="Embed" ProgID="Equation.DSMT4" ShapeID="_x0000_i1047" DrawAspect="Content" ObjectID="_1426072513" r:id="rId56"/>
        </w:object>
      </w:r>
      <w:r w:rsidR="00916561" w:rsidRPr="0066363C">
        <w:rPr>
          <w:rFonts w:hint="eastAsia"/>
          <w:szCs w:val="24"/>
        </w:rPr>
        <w:t>天涨”、“第</w:t>
      </w:r>
      <w:r w:rsidR="00916561" w:rsidRPr="0066363C">
        <w:rPr>
          <w:position w:val="-6"/>
          <w:szCs w:val="24"/>
        </w:rPr>
        <w:object w:dxaOrig="139" w:dyaOrig="260">
          <v:shape id="_x0000_i1048" type="#_x0000_t75" style="width:7.05pt;height:12.8pt" o:ole="">
            <v:imagedata r:id="rId57" o:title=""/>
          </v:shape>
          <o:OLEObject Type="Embed" ProgID="Equation.DSMT4" ShapeID="_x0000_i1048" DrawAspect="Content" ObjectID="_1426072514" r:id="rId58"/>
        </w:object>
      </w:r>
      <w:r w:rsidR="00916561" w:rsidRPr="0066363C">
        <w:rPr>
          <w:rFonts w:hint="eastAsia"/>
          <w:szCs w:val="24"/>
        </w:rPr>
        <w:t>天持平”和“第</w:t>
      </w:r>
      <w:r w:rsidR="00916561" w:rsidRPr="0066363C">
        <w:rPr>
          <w:position w:val="-6"/>
          <w:szCs w:val="24"/>
        </w:rPr>
        <w:object w:dxaOrig="139" w:dyaOrig="260">
          <v:shape id="_x0000_i1049" type="#_x0000_t75" style="width:7.05pt;height:12.8pt" o:ole="">
            <v:imagedata r:id="rId59" o:title=""/>
          </v:shape>
          <o:OLEObject Type="Embed" ProgID="Equation.DSMT4" ShapeID="_x0000_i1049" DrawAspect="Content" ObjectID="_1426072515" r:id="rId60"/>
        </w:object>
      </w:r>
      <w:r w:rsidR="00916561" w:rsidRPr="0066363C">
        <w:rPr>
          <w:rFonts w:hint="eastAsia"/>
          <w:szCs w:val="24"/>
        </w:rPr>
        <w:t>天跌”，</w:t>
      </w:r>
      <w:r w:rsidR="00916561" w:rsidRPr="0066363C">
        <w:rPr>
          <w:position w:val="-10"/>
          <w:szCs w:val="24"/>
        </w:rPr>
        <w:object w:dxaOrig="1480" w:dyaOrig="320">
          <v:shape id="_x0000_i1050" type="#_x0000_t75" style="width:74.2pt;height:16.35pt" o:ole="">
            <v:imagedata r:id="rId61" o:title=""/>
          </v:shape>
          <o:OLEObject Type="Embed" ProgID="Equation.DSMT4" ShapeID="_x0000_i1050" DrawAspect="Content" ObjectID="_1426072516" r:id="rId62"/>
        </w:object>
      </w:r>
      <w:r w:rsidR="00916561" w:rsidRPr="0066363C">
        <w:rPr>
          <w:rFonts w:hint="eastAsia"/>
          <w:szCs w:val="24"/>
        </w:rPr>
        <w:t>。将股票的走势表现为这</w:t>
      </w:r>
      <w:r w:rsidR="005838E8" w:rsidRPr="0066363C">
        <w:rPr>
          <w:position w:val="-6"/>
          <w:szCs w:val="24"/>
        </w:rPr>
        <w:object w:dxaOrig="340" w:dyaOrig="279">
          <v:shape id="_x0000_i1051" type="#_x0000_t75" style="width:17.65pt;height:13.7pt" o:ole="">
            <v:imagedata r:id="rId54" o:title=""/>
          </v:shape>
          <o:OLEObject Type="Embed" ProgID="Equation.DSMT4" ShapeID="_x0000_i1051" DrawAspect="Content" ObjectID="_1426072517" r:id="rId63"/>
        </w:object>
      </w:r>
      <w:proofErr w:type="gramStart"/>
      <w:r w:rsidR="00916561" w:rsidRPr="0066363C">
        <w:rPr>
          <w:rFonts w:hint="eastAsia"/>
          <w:szCs w:val="24"/>
        </w:rPr>
        <w:t>个</w:t>
      </w:r>
      <w:proofErr w:type="gramEnd"/>
      <w:r w:rsidR="00916561" w:rsidRPr="0066363C">
        <w:rPr>
          <w:rFonts w:hint="eastAsia"/>
          <w:szCs w:val="24"/>
        </w:rPr>
        <w:t>词上的词频。</w:t>
      </w:r>
      <w:r w:rsidRPr="0066363C">
        <w:rPr>
          <w:rFonts w:hint="eastAsia"/>
          <w:szCs w:val="24"/>
        </w:rPr>
        <w:t>在</w:t>
      </w:r>
      <w:r w:rsidR="00135FB1" w:rsidRPr="0066363C">
        <w:rPr>
          <w:rFonts w:hint="eastAsia"/>
          <w:szCs w:val="24"/>
        </w:rPr>
        <w:t>数据集</w:t>
      </w:r>
      <w:r w:rsidRPr="0066363C">
        <w:rPr>
          <w:szCs w:val="24"/>
        </w:rPr>
        <w:t>上的</w:t>
      </w:r>
      <w:r w:rsidR="00135FB1" w:rsidRPr="0066363C">
        <w:rPr>
          <w:rFonts w:hint="eastAsia"/>
          <w:szCs w:val="24"/>
        </w:rPr>
        <w:t>K-means</w:t>
      </w:r>
      <w:r w:rsidRPr="0066363C">
        <w:rPr>
          <w:rFonts w:hint="eastAsia"/>
          <w:szCs w:val="24"/>
        </w:rPr>
        <w:t>聚类</w:t>
      </w:r>
      <w:r w:rsidRPr="0066363C">
        <w:rPr>
          <w:szCs w:val="24"/>
        </w:rPr>
        <w:t>验证表明</w:t>
      </w:r>
      <w:r w:rsidRPr="0066363C">
        <w:rPr>
          <w:rFonts w:hint="eastAsia"/>
          <w:szCs w:val="24"/>
        </w:rPr>
        <w:t>（参见</w:t>
      </w:r>
      <w:r w:rsidRPr="0066363C">
        <w:rPr>
          <w:szCs w:val="24"/>
        </w:rPr>
        <w:t>下</w:t>
      </w:r>
      <w:r w:rsidRPr="0066363C">
        <w:rPr>
          <w:rFonts w:hint="eastAsia"/>
          <w:szCs w:val="24"/>
        </w:rPr>
        <w:t>表</w:t>
      </w:r>
      <w:r w:rsidRPr="0066363C">
        <w:rPr>
          <w:szCs w:val="24"/>
        </w:rPr>
        <w:t>），</w:t>
      </w:r>
      <w:r w:rsidR="00135FB1" w:rsidRPr="0066363C">
        <w:rPr>
          <w:rFonts w:hint="eastAsia"/>
          <w:szCs w:val="24"/>
        </w:rPr>
        <w:t>上述</w:t>
      </w:r>
      <w:r w:rsidRPr="0066363C">
        <w:rPr>
          <w:szCs w:val="24"/>
        </w:rPr>
        <w:t>这两种</w:t>
      </w:r>
      <w:r w:rsidRPr="0066363C">
        <w:rPr>
          <w:rFonts w:hint="eastAsia"/>
          <w:szCs w:val="24"/>
        </w:rPr>
        <w:t>表示方式</w:t>
      </w:r>
      <w:r w:rsidR="00135FB1" w:rsidRPr="0066363C">
        <w:rPr>
          <w:rFonts w:hint="eastAsia"/>
          <w:szCs w:val="24"/>
        </w:rPr>
        <w:t>的</w:t>
      </w:r>
      <w:r w:rsidR="00135FB1" w:rsidRPr="0066363C">
        <w:rPr>
          <w:szCs w:val="24"/>
        </w:rPr>
        <w:t>聚类结果</w:t>
      </w:r>
      <w:r w:rsidRPr="0066363C">
        <w:rPr>
          <w:szCs w:val="24"/>
        </w:rPr>
        <w:t>并无太大差异。由于</w:t>
      </w:r>
      <w:r w:rsidRPr="0066363C">
        <w:rPr>
          <w:rFonts w:hint="eastAsia"/>
          <w:szCs w:val="24"/>
        </w:rPr>
        <w:t>正</w:t>
      </w:r>
      <w:r w:rsidRPr="0066363C">
        <w:rPr>
          <w:rFonts w:hint="eastAsia"/>
          <w:szCs w:val="24"/>
        </w:rPr>
        <w:t>-</w:t>
      </w:r>
      <w:r w:rsidRPr="0066363C">
        <w:rPr>
          <w:rFonts w:hint="eastAsia"/>
          <w:szCs w:val="24"/>
        </w:rPr>
        <w:t>负</w:t>
      </w:r>
      <w:r w:rsidRPr="0066363C">
        <w:rPr>
          <w:rFonts w:hint="eastAsia"/>
          <w:szCs w:val="24"/>
        </w:rPr>
        <w:t>-</w:t>
      </w:r>
      <w:proofErr w:type="gramStart"/>
      <w:r w:rsidRPr="0066363C">
        <w:rPr>
          <w:rFonts w:hint="eastAsia"/>
          <w:szCs w:val="24"/>
        </w:rPr>
        <w:t>零</w:t>
      </w:r>
      <w:r w:rsidRPr="0066363C">
        <w:rPr>
          <w:szCs w:val="24"/>
        </w:rPr>
        <w:t>收益</w:t>
      </w:r>
      <w:proofErr w:type="gramEnd"/>
      <w:r w:rsidRPr="0066363C">
        <w:rPr>
          <w:szCs w:val="24"/>
        </w:rPr>
        <w:t>表示法的维数</w:t>
      </w:r>
      <w:r w:rsidRPr="0066363C">
        <w:rPr>
          <w:rFonts w:hint="eastAsia"/>
          <w:szCs w:val="24"/>
        </w:rPr>
        <w:t>太大</w:t>
      </w:r>
      <w:r w:rsidRPr="0066363C">
        <w:rPr>
          <w:szCs w:val="24"/>
        </w:rPr>
        <w:t>而且不直观，在下面的讨论中</w:t>
      </w:r>
      <w:r w:rsidRPr="0066363C">
        <w:rPr>
          <w:rFonts w:hint="eastAsia"/>
          <w:szCs w:val="24"/>
        </w:rPr>
        <w:t>我们采用</w:t>
      </w:r>
      <w:r w:rsidRPr="0066363C">
        <w:rPr>
          <w:szCs w:val="24"/>
        </w:rPr>
        <w:t>词频表示法。</w:t>
      </w:r>
      <w:r w:rsidRPr="0066363C">
        <w:rPr>
          <w:rFonts w:hint="eastAsia"/>
          <w:szCs w:val="24"/>
        </w:rPr>
        <w:t>例如</w:t>
      </w:r>
      <w:r w:rsidRPr="0066363C">
        <w:rPr>
          <w:szCs w:val="24"/>
        </w:rPr>
        <w:t>：</w:t>
      </w:r>
    </w:p>
    <w:p w:rsidR="00416410" w:rsidRPr="0066363C" w:rsidRDefault="00416410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采用</w:t>
      </w:r>
      <w:r w:rsidRPr="0066363C">
        <w:rPr>
          <w:szCs w:val="24"/>
        </w:rPr>
        <w:t>词频表示法</w:t>
      </w:r>
      <w:r w:rsidRPr="0066363C">
        <w:rPr>
          <w:rFonts w:hint="eastAsia"/>
          <w:szCs w:val="24"/>
        </w:rPr>
        <w:t>，</w:t>
      </w:r>
      <w:r w:rsidRPr="0066363C">
        <w:rPr>
          <w:rFonts w:hint="eastAsia"/>
          <w:szCs w:val="24"/>
        </w:rPr>
        <w:t>K-</w:t>
      </w:r>
      <w:r w:rsidRPr="0066363C">
        <w:rPr>
          <w:szCs w:val="24"/>
        </w:rPr>
        <w:t>means</w:t>
      </w:r>
      <w:r w:rsidRPr="0066363C">
        <w:rPr>
          <w:szCs w:val="24"/>
        </w:rPr>
        <w:t>聚类的结果如下：</w:t>
      </w:r>
    </w:p>
    <w:p w:rsidR="00416410" w:rsidRPr="0066363C" w:rsidRDefault="0041641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1(4)    600000浦发银行 600015华夏银行 600016民生银行 600036招商银行</w:t>
      </w:r>
    </w:p>
    <w:p w:rsidR="00416410" w:rsidRPr="0066363C" w:rsidRDefault="0041641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2(4)    600019宝钢股份 000959首钢股份 000709河北钢铁 600569安阳钢铁</w:t>
      </w:r>
    </w:p>
    <w:p w:rsidR="00416410" w:rsidRPr="0066363C" w:rsidRDefault="0041641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3(4)    600085同仁堂  600129太极集团 600422昆明制药 000423东阿阿胶</w:t>
      </w:r>
    </w:p>
    <w:p w:rsidR="00416410" w:rsidRPr="0066363C" w:rsidRDefault="00416410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而用</w:t>
      </w:r>
      <w:r w:rsidRPr="0066363C">
        <w:rPr>
          <w:szCs w:val="24"/>
        </w:rPr>
        <w:t>正</w:t>
      </w:r>
      <w:r w:rsidRPr="0066363C">
        <w:rPr>
          <w:rFonts w:hint="eastAsia"/>
          <w:szCs w:val="24"/>
        </w:rPr>
        <w:t>-</w:t>
      </w:r>
      <w:r w:rsidRPr="0066363C">
        <w:rPr>
          <w:szCs w:val="24"/>
        </w:rPr>
        <w:t>负</w:t>
      </w:r>
      <w:r w:rsidRPr="0066363C">
        <w:rPr>
          <w:rFonts w:hint="eastAsia"/>
          <w:szCs w:val="24"/>
        </w:rPr>
        <w:t>-</w:t>
      </w:r>
      <w:proofErr w:type="gramStart"/>
      <w:r w:rsidRPr="0066363C">
        <w:rPr>
          <w:rFonts w:hint="eastAsia"/>
          <w:szCs w:val="24"/>
        </w:rPr>
        <w:t>零</w:t>
      </w:r>
      <w:r w:rsidRPr="0066363C">
        <w:rPr>
          <w:szCs w:val="24"/>
        </w:rPr>
        <w:t>收益</w:t>
      </w:r>
      <w:proofErr w:type="gramEnd"/>
      <w:r w:rsidRPr="0066363C">
        <w:rPr>
          <w:szCs w:val="24"/>
        </w:rPr>
        <w:t>表示法</w:t>
      </w:r>
      <w:r w:rsidRPr="0066363C">
        <w:rPr>
          <w:rFonts w:hint="eastAsia"/>
          <w:szCs w:val="24"/>
        </w:rPr>
        <w:t>：</w:t>
      </w:r>
    </w:p>
    <w:p w:rsidR="00416410" w:rsidRPr="0066363C" w:rsidRDefault="0041641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1(4)    600085同仁堂  600129太极集团  600422昆明制药 000423东阿阿胶</w:t>
      </w:r>
    </w:p>
    <w:p w:rsidR="00416410" w:rsidRPr="0066363C" w:rsidRDefault="0041641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2(4)    600000浦发银行 600015华夏银行 600016民生银行 600036招商银行</w:t>
      </w:r>
    </w:p>
    <w:p w:rsidR="00416410" w:rsidRPr="0066363C" w:rsidRDefault="0041641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3(4)    600019宝钢股份</w:t>
      </w:r>
      <w:r w:rsidRPr="0066363C">
        <w:rPr>
          <w:szCs w:val="24"/>
        </w:rPr>
        <w:t xml:space="preserve"> </w:t>
      </w:r>
      <w:r w:rsidRPr="0066363C">
        <w:rPr>
          <w:rFonts w:hint="eastAsia"/>
          <w:szCs w:val="24"/>
        </w:rPr>
        <w:t>000959首钢股份 000709河北钢铁600569安阳钢铁</w:t>
      </w:r>
    </w:p>
    <w:p w:rsidR="00416410" w:rsidRPr="0066363C" w:rsidRDefault="00416410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为</w:t>
      </w:r>
      <w:r w:rsidRPr="0066363C">
        <w:rPr>
          <w:szCs w:val="24"/>
        </w:rPr>
        <w:t>节省篇幅，</w:t>
      </w:r>
      <w:r w:rsidRPr="0066363C">
        <w:rPr>
          <w:rFonts w:hint="eastAsia"/>
          <w:szCs w:val="24"/>
        </w:rPr>
        <w:t>在</w:t>
      </w:r>
      <w:r w:rsidRPr="0066363C">
        <w:rPr>
          <w:szCs w:val="24"/>
        </w:rPr>
        <w:t>更</w:t>
      </w:r>
      <w:r w:rsidRPr="0066363C">
        <w:rPr>
          <w:rFonts w:hint="eastAsia"/>
          <w:szCs w:val="24"/>
        </w:rPr>
        <w:t>多股票</w:t>
      </w:r>
      <w:r w:rsidRPr="0066363C">
        <w:rPr>
          <w:szCs w:val="24"/>
        </w:rPr>
        <w:t>上的分类结果</w:t>
      </w:r>
      <w:r w:rsidRPr="0066363C">
        <w:rPr>
          <w:rFonts w:hint="eastAsia"/>
          <w:szCs w:val="24"/>
        </w:rPr>
        <w:t>此处</w:t>
      </w:r>
      <w:r w:rsidRPr="0066363C">
        <w:rPr>
          <w:szCs w:val="24"/>
        </w:rPr>
        <w:t>予以省略。</w:t>
      </w:r>
    </w:p>
    <w:p w:rsidR="00FF7927" w:rsidRPr="0066363C" w:rsidRDefault="00FF7927" w:rsidP="00940AAA">
      <w:pPr>
        <w:spacing w:line="400" w:lineRule="atLeast"/>
        <w:rPr>
          <w:szCs w:val="24"/>
        </w:rPr>
      </w:pPr>
    </w:p>
    <w:p w:rsidR="001A55A3" w:rsidRPr="0066363C" w:rsidRDefault="00436175" w:rsidP="00940AAA">
      <w:pPr>
        <w:pStyle w:val="3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中国</w:t>
      </w:r>
      <w:r w:rsidRPr="0066363C">
        <w:rPr>
          <w:rFonts w:hint="eastAsia"/>
          <w:szCs w:val="24"/>
        </w:rPr>
        <w:t>A</w:t>
      </w:r>
      <w:r w:rsidRPr="0066363C">
        <w:rPr>
          <w:rFonts w:hint="eastAsia"/>
          <w:szCs w:val="24"/>
        </w:rPr>
        <w:t>股市</w:t>
      </w:r>
      <w:proofErr w:type="gramStart"/>
      <w:r w:rsidRPr="0066363C">
        <w:rPr>
          <w:rFonts w:hint="eastAsia"/>
          <w:szCs w:val="24"/>
        </w:rPr>
        <w:t>场</w:t>
      </w:r>
      <w:r w:rsidR="001A55A3" w:rsidRPr="0066363C">
        <w:rPr>
          <w:rFonts w:hint="eastAsia"/>
          <w:szCs w:val="24"/>
        </w:rPr>
        <w:t>不同</w:t>
      </w:r>
      <w:proofErr w:type="gramEnd"/>
      <w:r w:rsidR="001A55A3" w:rsidRPr="0066363C">
        <w:rPr>
          <w:szCs w:val="24"/>
        </w:rPr>
        <w:t>尺度</w:t>
      </w:r>
      <w:r w:rsidR="001A55A3" w:rsidRPr="0066363C">
        <w:rPr>
          <w:rFonts w:hint="eastAsia"/>
          <w:szCs w:val="24"/>
        </w:rPr>
        <w:t>数据集的</w:t>
      </w:r>
      <w:r w:rsidR="001A55A3" w:rsidRPr="0066363C">
        <w:rPr>
          <w:szCs w:val="24"/>
        </w:rPr>
        <w:t>选取</w:t>
      </w:r>
    </w:p>
    <w:p w:rsidR="00436175" w:rsidRPr="0066363C" w:rsidRDefault="00436175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对于</w:t>
      </w:r>
      <w:r w:rsidRPr="0066363C">
        <w:rPr>
          <w:szCs w:val="24"/>
        </w:rPr>
        <w:t>中国</w:t>
      </w:r>
      <w:r w:rsidRPr="0066363C">
        <w:rPr>
          <w:szCs w:val="24"/>
        </w:rPr>
        <w:t>A</w:t>
      </w:r>
      <w:r w:rsidRPr="0066363C">
        <w:rPr>
          <w:rFonts w:hint="eastAsia"/>
          <w:szCs w:val="24"/>
        </w:rPr>
        <w:t>股</w:t>
      </w:r>
      <w:r w:rsidRPr="0066363C">
        <w:rPr>
          <w:szCs w:val="24"/>
        </w:rPr>
        <w:t>市场，</w:t>
      </w:r>
      <w:r w:rsidR="00982F65" w:rsidRPr="0066363C">
        <w:rPr>
          <w:rFonts w:hint="eastAsia"/>
          <w:szCs w:val="24"/>
        </w:rPr>
        <w:t>参照财经</w:t>
      </w:r>
      <w:r w:rsidR="00982F65" w:rsidRPr="0066363C">
        <w:rPr>
          <w:szCs w:val="24"/>
        </w:rPr>
        <w:t>网站的专家分类</w:t>
      </w:r>
      <w:r w:rsidR="00982F65" w:rsidRPr="0066363C">
        <w:rPr>
          <w:rFonts w:hint="eastAsia"/>
          <w:szCs w:val="24"/>
        </w:rPr>
        <w:t>和</w:t>
      </w:r>
      <w:r w:rsidR="00982F65" w:rsidRPr="0066363C">
        <w:rPr>
          <w:szCs w:val="24"/>
        </w:rPr>
        <w:t>“</w:t>
      </w:r>
      <w:r w:rsidR="00982F65" w:rsidRPr="0066363C">
        <w:rPr>
          <w:szCs w:val="24"/>
        </w:rPr>
        <w:t>龙头股</w:t>
      </w:r>
      <w:r w:rsidR="00982F65" w:rsidRPr="0066363C">
        <w:rPr>
          <w:szCs w:val="24"/>
        </w:rPr>
        <w:t>”</w:t>
      </w:r>
      <w:r w:rsidR="00982F65" w:rsidRPr="0066363C">
        <w:rPr>
          <w:rFonts w:hint="eastAsia"/>
          <w:szCs w:val="24"/>
        </w:rPr>
        <w:t>信息</w:t>
      </w:r>
      <w:r w:rsidR="00982F65" w:rsidRPr="0066363C">
        <w:rPr>
          <w:szCs w:val="24"/>
        </w:rPr>
        <w:t>，</w:t>
      </w:r>
      <w:r w:rsidR="00982F65" w:rsidRPr="0066363C">
        <w:rPr>
          <w:rFonts w:hint="eastAsia"/>
          <w:szCs w:val="24"/>
        </w:rPr>
        <w:t>选取</w:t>
      </w:r>
      <w:r w:rsidR="00982F65" w:rsidRPr="0066363C">
        <w:rPr>
          <w:szCs w:val="24"/>
        </w:rPr>
        <w:t>了</w:t>
      </w:r>
      <w:r w:rsidR="00982F65" w:rsidRPr="0066363C">
        <w:rPr>
          <w:rFonts w:hint="eastAsia"/>
          <w:szCs w:val="24"/>
        </w:rPr>
        <w:t>含有</w:t>
      </w:r>
      <w:r w:rsidR="00982F65" w:rsidRPr="0066363C">
        <w:rPr>
          <w:szCs w:val="24"/>
        </w:rPr>
        <w:t>50</w:t>
      </w:r>
      <w:r w:rsidR="00982F65" w:rsidRPr="0066363C">
        <w:rPr>
          <w:szCs w:val="24"/>
        </w:rPr>
        <w:t>支</w:t>
      </w:r>
      <w:r w:rsidR="00982F65" w:rsidRPr="0066363C">
        <w:rPr>
          <w:rFonts w:hint="eastAsia"/>
          <w:szCs w:val="24"/>
        </w:rPr>
        <w:t>不相关</w:t>
      </w:r>
      <w:r w:rsidR="00982F65" w:rsidRPr="0066363C">
        <w:rPr>
          <w:szCs w:val="24"/>
        </w:rPr>
        <w:t>股票、</w:t>
      </w:r>
      <w:r w:rsidR="00982F65" w:rsidRPr="0066363C">
        <w:rPr>
          <w:szCs w:val="24"/>
        </w:rPr>
        <w:t>50</w:t>
      </w:r>
      <w:r w:rsidRPr="0066363C">
        <w:rPr>
          <w:szCs w:val="24"/>
        </w:rPr>
        <w:t>支相关股票</w:t>
      </w:r>
      <w:r w:rsidRPr="0066363C">
        <w:rPr>
          <w:rFonts w:hint="eastAsia"/>
          <w:szCs w:val="24"/>
        </w:rPr>
        <w:t>和全部</w:t>
      </w:r>
      <w:r w:rsidRPr="0066363C">
        <w:rPr>
          <w:szCs w:val="24"/>
        </w:rPr>
        <w:t>股票的</w:t>
      </w:r>
      <w:r w:rsidR="00982F65" w:rsidRPr="0066363C">
        <w:rPr>
          <w:szCs w:val="24"/>
        </w:rPr>
        <w:t>数据集。数据集</w:t>
      </w:r>
      <w:r w:rsidR="00982F65" w:rsidRPr="0066363C">
        <w:rPr>
          <w:rFonts w:hint="eastAsia"/>
          <w:szCs w:val="24"/>
        </w:rPr>
        <w:t>中</w:t>
      </w:r>
      <w:r w:rsidR="00982F65" w:rsidRPr="0066363C">
        <w:rPr>
          <w:szCs w:val="24"/>
        </w:rPr>
        <w:t>具体股票的列表如下。</w:t>
      </w:r>
    </w:p>
    <w:p w:rsidR="00AA2DDB" w:rsidRPr="0066363C" w:rsidRDefault="00AA2DDB" w:rsidP="00940AAA">
      <w:pPr>
        <w:spacing w:line="400" w:lineRule="atLeast"/>
        <w:rPr>
          <w:szCs w:val="24"/>
        </w:rPr>
      </w:pPr>
    </w:p>
    <w:p w:rsidR="00D44D28" w:rsidRPr="0066363C" w:rsidRDefault="00AA2DDB" w:rsidP="00940AAA">
      <w:pPr>
        <w:pStyle w:val="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lastRenderedPageBreak/>
        <w:t>小</w:t>
      </w:r>
      <w:r w:rsidR="00D44D28" w:rsidRPr="0066363C">
        <w:rPr>
          <w:szCs w:val="24"/>
        </w:rPr>
        <w:t>规模数据集：</w:t>
      </w:r>
      <w:r w:rsidR="00D44D28" w:rsidRPr="0066363C">
        <w:rPr>
          <w:rFonts w:hint="eastAsia"/>
          <w:szCs w:val="24"/>
        </w:rPr>
        <w:t>S</w:t>
      </w:r>
      <w:r w:rsidR="0024648A" w:rsidRPr="0066363C">
        <w:rPr>
          <w:rFonts w:hint="eastAsia"/>
          <w:szCs w:val="24"/>
        </w:rPr>
        <w:t>tock</w:t>
      </w:r>
      <w:r w:rsidR="00D44D28" w:rsidRPr="0066363C">
        <w:rPr>
          <w:rFonts w:hint="eastAsia"/>
          <w:szCs w:val="24"/>
        </w:rPr>
        <w:t>50</w:t>
      </w:r>
      <w:r w:rsidR="00D44D28" w:rsidRPr="0066363C">
        <w:rPr>
          <w:rFonts w:hint="eastAsia"/>
          <w:szCs w:val="24"/>
        </w:rPr>
        <w:t>、</w:t>
      </w:r>
      <w:r w:rsidR="00D44D28" w:rsidRPr="0066363C">
        <w:rPr>
          <w:rFonts w:hint="eastAsia"/>
          <w:szCs w:val="24"/>
        </w:rPr>
        <w:t>R</w:t>
      </w:r>
      <w:r w:rsidR="00B70862">
        <w:rPr>
          <w:szCs w:val="24"/>
        </w:rPr>
        <w:t>Stock</w:t>
      </w:r>
      <w:r w:rsidR="00D44D28" w:rsidRPr="0066363C">
        <w:rPr>
          <w:szCs w:val="24"/>
        </w:rPr>
        <w:t>5</w:t>
      </w:r>
      <w:r w:rsidR="00D44D28" w:rsidRPr="0066363C">
        <w:rPr>
          <w:rFonts w:hint="eastAsia"/>
          <w:szCs w:val="24"/>
        </w:rPr>
        <w:t>0</w:t>
      </w:r>
    </w:p>
    <w:p w:rsidR="00D44D28" w:rsidRPr="0066363C" w:rsidRDefault="00D44D28" w:rsidP="00940AAA">
      <w:pPr>
        <w:pStyle w:val="4"/>
        <w:numPr>
          <w:ilvl w:val="4"/>
          <w:numId w:val="2"/>
        </w:num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不相关板块的</w:t>
      </w:r>
      <w:r w:rsidRPr="0066363C">
        <w:rPr>
          <w:rFonts w:hint="eastAsia"/>
          <w:szCs w:val="24"/>
        </w:rPr>
        <w:t>50</w:t>
      </w:r>
      <w:r w:rsidRPr="0066363C">
        <w:rPr>
          <w:szCs w:val="24"/>
        </w:rPr>
        <w:t>支股票：</w:t>
      </w:r>
      <w:r w:rsidRPr="0066363C">
        <w:rPr>
          <w:rFonts w:hint="eastAsia"/>
          <w:szCs w:val="24"/>
        </w:rPr>
        <w:t>S</w:t>
      </w:r>
      <w:r w:rsidR="0024648A" w:rsidRPr="0066363C">
        <w:rPr>
          <w:rFonts w:hint="eastAsia"/>
          <w:szCs w:val="24"/>
        </w:rPr>
        <w:t>tock</w:t>
      </w:r>
      <w:r w:rsidRPr="0066363C">
        <w:rPr>
          <w:rFonts w:hint="eastAsia"/>
          <w:szCs w:val="24"/>
        </w:rPr>
        <w:t>50</w:t>
      </w:r>
    </w:p>
    <w:p w:rsidR="00D44D28" w:rsidRPr="0066363C" w:rsidRDefault="00D44D28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选择了来自银行、钢铁、医药、酒、软件这五个板块的</w:t>
      </w:r>
      <w:r w:rsidRPr="0066363C">
        <w:rPr>
          <w:rFonts w:hint="eastAsia"/>
          <w:szCs w:val="24"/>
        </w:rPr>
        <w:t>50</w:t>
      </w:r>
      <w:r w:rsidRPr="0066363C">
        <w:rPr>
          <w:rFonts w:hint="eastAsia"/>
          <w:szCs w:val="24"/>
        </w:rPr>
        <w:t>支股票，构成不交叉板块</w:t>
      </w:r>
      <w:r w:rsidRPr="0066363C">
        <w:rPr>
          <w:rFonts w:hint="eastAsia"/>
          <w:szCs w:val="24"/>
        </w:rPr>
        <w:t>50</w:t>
      </w:r>
      <w:r w:rsidRPr="0066363C">
        <w:rPr>
          <w:rFonts w:hint="eastAsia"/>
          <w:szCs w:val="24"/>
        </w:rPr>
        <w:t>支股票数据集（</w:t>
      </w:r>
      <w:r w:rsidRPr="0066363C">
        <w:rPr>
          <w:rFonts w:hint="eastAsia"/>
          <w:szCs w:val="24"/>
        </w:rPr>
        <w:t>S50</w:t>
      </w:r>
      <w:r w:rsidRPr="0066363C">
        <w:rPr>
          <w:rFonts w:hint="eastAsia"/>
          <w:szCs w:val="24"/>
        </w:rPr>
        <w:t>）。</w:t>
      </w:r>
    </w:p>
    <w:p w:rsidR="00774EAE" w:rsidRPr="0066363C" w:rsidRDefault="00774EAE" w:rsidP="00940AAA">
      <w:pPr>
        <w:spacing w:line="400" w:lineRule="atLeast"/>
        <w:rPr>
          <w:szCs w:val="24"/>
        </w:rPr>
        <w:sectPr w:rsidR="00774EAE" w:rsidRPr="0066363C" w:rsidSect="00D44D28">
          <w:headerReference w:type="default" r:id="rId64"/>
          <w:footerReference w:type="default" r:id="rId65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lastRenderedPageBreak/>
        <w:t>银行：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000001 深发展A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002142 宁波银行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600000 浦发银行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600015 华夏银行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600016 民生银行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600036 招商银行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601009 南京银行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601166 兴业银行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601169 北京银行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601288 农业银行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钢铁：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000629 攀钢钒钛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000709 河北钢铁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 xml:space="preserve">000717 </w:t>
      </w:r>
      <w:proofErr w:type="gramStart"/>
      <w:r w:rsidRPr="0066363C">
        <w:rPr>
          <w:rFonts w:hint="eastAsia"/>
          <w:szCs w:val="24"/>
        </w:rPr>
        <w:t>韶</w:t>
      </w:r>
      <w:proofErr w:type="gramEnd"/>
      <w:r w:rsidRPr="0066363C">
        <w:rPr>
          <w:rFonts w:hint="eastAsia"/>
          <w:szCs w:val="24"/>
        </w:rPr>
        <w:t>钢松山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000898 鞍钢股份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 xml:space="preserve">000932 </w:t>
      </w:r>
      <w:proofErr w:type="gramStart"/>
      <w:r w:rsidRPr="0066363C">
        <w:rPr>
          <w:rFonts w:hint="eastAsia"/>
          <w:szCs w:val="24"/>
        </w:rPr>
        <w:t>华菱钢铁</w:t>
      </w:r>
      <w:proofErr w:type="gramEnd"/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600282 南钢股份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600019 宝钢股份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lastRenderedPageBreak/>
        <w:t>000959 首钢股份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000022 济南钢铁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600569 安阳钢铁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医药：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601607 上海医药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600511 国药股份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600833 第一医药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600713 南京医药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000028 国药一致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600085 同仁堂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600129 太极集团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600422 昆明制药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000423 东阿阿胶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002589 瑞康医药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酒：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000568 泸州老窖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000858 五粮液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600519 贵州茅台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600779 水井坊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lastRenderedPageBreak/>
        <w:t>000596 古井贡酒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600809 山西汾酒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000799 酒鬼酒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002304 洋河股份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 xml:space="preserve">600702 </w:t>
      </w:r>
      <w:proofErr w:type="gramStart"/>
      <w:r w:rsidRPr="0066363C">
        <w:rPr>
          <w:rFonts w:hint="eastAsia"/>
          <w:szCs w:val="24"/>
        </w:rPr>
        <w:t>沱</w:t>
      </w:r>
      <w:proofErr w:type="gramEnd"/>
      <w:r w:rsidRPr="0066363C">
        <w:rPr>
          <w:rFonts w:hint="eastAsia"/>
          <w:szCs w:val="24"/>
        </w:rPr>
        <w:t>牌舍得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600559 老白干酒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软件：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600570 恒生电子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600756 浪潮软件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000948 南天信息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600271 航天信息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002063 远光软件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002065 东华软件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000938 紫光股份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002073 软控股份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002090 金智科技</w:t>
      </w:r>
    </w:p>
    <w:p w:rsidR="00774EAE" w:rsidRPr="0066363C" w:rsidRDefault="00774EAE" w:rsidP="00940AAA">
      <w:pPr>
        <w:pStyle w:val="af4"/>
        <w:spacing w:line="400" w:lineRule="atLeast"/>
        <w:rPr>
          <w:szCs w:val="24"/>
        </w:rPr>
        <w:sectPr w:rsidR="00774EAE" w:rsidRPr="0066363C" w:rsidSect="00774EAE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  <w:r w:rsidRPr="0066363C">
        <w:rPr>
          <w:rFonts w:hint="eastAsia"/>
          <w:szCs w:val="24"/>
        </w:rPr>
        <w:t xml:space="preserve">002230 </w:t>
      </w:r>
      <w:proofErr w:type="gramStart"/>
      <w:r w:rsidRPr="0066363C">
        <w:rPr>
          <w:rFonts w:hint="eastAsia"/>
          <w:szCs w:val="24"/>
        </w:rPr>
        <w:t>科大讯飞</w:t>
      </w:r>
      <w:proofErr w:type="gramEnd"/>
    </w:p>
    <w:p w:rsidR="00451D15" w:rsidRPr="0066363C" w:rsidRDefault="00451D15" w:rsidP="00940AAA">
      <w:pPr>
        <w:spacing w:line="400" w:lineRule="atLeast"/>
        <w:rPr>
          <w:szCs w:val="24"/>
        </w:rPr>
      </w:pPr>
    </w:p>
    <w:p w:rsidR="00D44D28" w:rsidRPr="0066363C" w:rsidRDefault="00451D15" w:rsidP="00940AAA">
      <w:pPr>
        <w:pStyle w:val="4"/>
        <w:numPr>
          <w:ilvl w:val="4"/>
          <w:numId w:val="2"/>
        </w:num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相关板块的</w:t>
      </w:r>
      <w:r w:rsidRPr="0066363C">
        <w:rPr>
          <w:rFonts w:hint="eastAsia"/>
          <w:szCs w:val="24"/>
        </w:rPr>
        <w:t>50</w:t>
      </w:r>
      <w:r w:rsidRPr="0066363C">
        <w:rPr>
          <w:szCs w:val="24"/>
        </w:rPr>
        <w:t>支股票：</w:t>
      </w:r>
      <w:r w:rsidRPr="0066363C">
        <w:rPr>
          <w:rFonts w:hint="eastAsia"/>
          <w:szCs w:val="24"/>
        </w:rPr>
        <w:t>R</w:t>
      </w:r>
      <w:r w:rsidR="00B70862">
        <w:rPr>
          <w:szCs w:val="24"/>
        </w:rPr>
        <w:t>Stock</w:t>
      </w:r>
      <w:r w:rsidRPr="0066363C">
        <w:rPr>
          <w:rFonts w:hint="eastAsia"/>
          <w:szCs w:val="24"/>
        </w:rPr>
        <w:t>50</w:t>
      </w:r>
    </w:p>
    <w:p w:rsidR="00451D15" w:rsidRPr="0066363C" w:rsidRDefault="00E36720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选择了来自钢铁、煤炭、汽车、航空、电力这</w:t>
      </w:r>
      <w:r w:rsidRPr="0066363C">
        <w:rPr>
          <w:rFonts w:hint="eastAsia"/>
          <w:szCs w:val="24"/>
        </w:rPr>
        <w:t>5</w:t>
      </w:r>
      <w:r w:rsidRPr="0066363C">
        <w:rPr>
          <w:rFonts w:hint="eastAsia"/>
          <w:szCs w:val="24"/>
        </w:rPr>
        <w:t>个板块的各</w:t>
      </w:r>
      <w:r w:rsidRPr="0066363C">
        <w:rPr>
          <w:rFonts w:hint="eastAsia"/>
          <w:szCs w:val="24"/>
        </w:rPr>
        <w:t>10</w:t>
      </w:r>
      <w:r w:rsidRPr="0066363C">
        <w:rPr>
          <w:rFonts w:hint="eastAsia"/>
          <w:szCs w:val="24"/>
        </w:rPr>
        <w:t>支股票。它们都存在一定的相关性，如钢铁和电力都依赖煤炭，汽车依赖钢铁，航空则与煤炭、电力所代表的能源产业有密切关联。构成交叉板块</w:t>
      </w:r>
      <w:r w:rsidRPr="0066363C">
        <w:rPr>
          <w:rFonts w:hint="eastAsia"/>
          <w:szCs w:val="24"/>
        </w:rPr>
        <w:t>50</w:t>
      </w:r>
      <w:r w:rsidRPr="0066363C">
        <w:rPr>
          <w:rFonts w:hint="eastAsia"/>
          <w:szCs w:val="24"/>
        </w:rPr>
        <w:t>支股票数据集（</w:t>
      </w:r>
      <w:r w:rsidRPr="0066363C">
        <w:rPr>
          <w:rFonts w:hint="eastAsia"/>
          <w:szCs w:val="24"/>
        </w:rPr>
        <w:t>R</w:t>
      </w:r>
      <w:r w:rsidR="00B70862">
        <w:rPr>
          <w:szCs w:val="24"/>
        </w:rPr>
        <w:t>Stock</w:t>
      </w:r>
      <w:r w:rsidRPr="0066363C">
        <w:rPr>
          <w:rFonts w:hint="eastAsia"/>
          <w:szCs w:val="24"/>
        </w:rPr>
        <w:t>50</w:t>
      </w:r>
      <w:r w:rsidRPr="0066363C">
        <w:rPr>
          <w:rFonts w:hint="eastAsia"/>
          <w:szCs w:val="24"/>
        </w:rPr>
        <w:t>）。</w:t>
      </w:r>
    </w:p>
    <w:p w:rsidR="00E36720" w:rsidRPr="0066363C" w:rsidRDefault="00E36720" w:rsidP="00940AAA">
      <w:pPr>
        <w:spacing w:line="400" w:lineRule="atLeast"/>
        <w:rPr>
          <w:szCs w:val="24"/>
        </w:rPr>
        <w:sectPr w:rsidR="00E36720" w:rsidRPr="0066363C" w:rsidSect="00D44D2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lastRenderedPageBreak/>
        <w:t>钢铁：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000629 攀钢钒钛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000709 河北钢铁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 xml:space="preserve">000717 </w:t>
      </w:r>
      <w:proofErr w:type="gramStart"/>
      <w:r w:rsidRPr="0066363C">
        <w:rPr>
          <w:rFonts w:hint="eastAsia"/>
          <w:szCs w:val="24"/>
        </w:rPr>
        <w:t>韶</w:t>
      </w:r>
      <w:proofErr w:type="gramEnd"/>
      <w:r w:rsidRPr="0066363C">
        <w:rPr>
          <w:rFonts w:hint="eastAsia"/>
          <w:szCs w:val="24"/>
        </w:rPr>
        <w:t>钢松山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000898 鞍钢股份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 xml:space="preserve">000932 </w:t>
      </w:r>
      <w:proofErr w:type="gramStart"/>
      <w:r w:rsidRPr="0066363C">
        <w:rPr>
          <w:rFonts w:hint="eastAsia"/>
          <w:szCs w:val="24"/>
        </w:rPr>
        <w:t>华菱钢铁</w:t>
      </w:r>
      <w:proofErr w:type="gramEnd"/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lastRenderedPageBreak/>
        <w:t>600282 南钢股份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600019 宝钢股份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000959 首钢股份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000022 济南钢铁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600569 安阳钢铁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煤炭：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lastRenderedPageBreak/>
        <w:t>000780 平庄能源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 xml:space="preserve">000723 </w:t>
      </w:r>
      <w:proofErr w:type="gramStart"/>
      <w:r w:rsidRPr="0066363C">
        <w:rPr>
          <w:rFonts w:hint="eastAsia"/>
          <w:szCs w:val="24"/>
        </w:rPr>
        <w:t>美锦能源</w:t>
      </w:r>
      <w:proofErr w:type="gramEnd"/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002128 露天煤业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600188 兖州煤业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600348 阳泉煤业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 xml:space="preserve">600546 </w:t>
      </w:r>
      <w:proofErr w:type="gramStart"/>
      <w:r w:rsidRPr="0066363C">
        <w:rPr>
          <w:rFonts w:hint="eastAsia"/>
          <w:szCs w:val="24"/>
        </w:rPr>
        <w:t>山煤国际</w:t>
      </w:r>
      <w:proofErr w:type="gramEnd"/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lastRenderedPageBreak/>
        <w:t>600740 山西焦化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601001 大同煤业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601666 平煤股份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601898 中煤能源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汽车：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000550 江铃汽车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000572 海马汽车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000625 长安汽车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 xml:space="preserve">000800 </w:t>
      </w:r>
      <w:proofErr w:type="gramStart"/>
      <w:r w:rsidRPr="0066363C">
        <w:rPr>
          <w:rFonts w:hint="eastAsia"/>
          <w:szCs w:val="24"/>
        </w:rPr>
        <w:t>一</w:t>
      </w:r>
      <w:proofErr w:type="gramEnd"/>
      <w:r w:rsidRPr="0066363C">
        <w:rPr>
          <w:rFonts w:hint="eastAsia"/>
          <w:szCs w:val="24"/>
        </w:rPr>
        <w:t>汽轿车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000868 安凯客车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 xml:space="preserve">000927 </w:t>
      </w:r>
      <w:proofErr w:type="gramStart"/>
      <w:r w:rsidRPr="0066363C">
        <w:rPr>
          <w:rFonts w:hint="eastAsia"/>
          <w:szCs w:val="24"/>
        </w:rPr>
        <w:t>一</w:t>
      </w:r>
      <w:proofErr w:type="gramEnd"/>
      <w:r w:rsidRPr="0066363C">
        <w:rPr>
          <w:rFonts w:hint="eastAsia"/>
          <w:szCs w:val="24"/>
        </w:rPr>
        <w:t>汽夏利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000951 中国重汽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000957 中通客车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lastRenderedPageBreak/>
        <w:t>002594 比亚</w:t>
      </w:r>
      <w:proofErr w:type="gramStart"/>
      <w:r w:rsidRPr="0066363C">
        <w:rPr>
          <w:rFonts w:hint="eastAsia"/>
          <w:szCs w:val="24"/>
        </w:rPr>
        <w:t>迪</w:t>
      </w:r>
      <w:proofErr w:type="gramEnd"/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600006 东风汽车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航空：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600029 南方航空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600115 东方航空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600221 海南航空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600316 洪都航空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000089 深圳机场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600004 白云机场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600009 上海机场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600151 航天机电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600893 航空动力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000901 航天科技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lastRenderedPageBreak/>
        <w:t>电力：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600011 华能国际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600021 上海电力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600027 华电国际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600644 乐山电力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600101 明星电力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600116 三峡水利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600131 岷江水电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600236 桂冠电力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600292 九龙电力</w:t>
      </w:r>
    </w:p>
    <w:p w:rsidR="00451D15" w:rsidRPr="0066363C" w:rsidRDefault="00E36720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600310 桂东电力</w:t>
      </w:r>
    </w:p>
    <w:p w:rsidR="00E36720" w:rsidRPr="0066363C" w:rsidRDefault="00E36720" w:rsidP="00940AAA">
      <w:pPr>
        <w:pStyle w:val="af4"/>
        <w:spacing w:line="400" w:lineRule="atLeast"/>
        <w:rPr>
          <w:szCs w:val="24"/>
        </w:rPr>
        <w:sectPr w:rsidR="00E36720" w:rsidRPr="0066363C" w:rsidSect="00E36720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451D15" w:rsidRPr="0066363C" w:rsidRDefault="00451D15" w:rsidP="00940AAA">
      <w:pPr>
        <w:spacing w:line="400" w:lineRule="atLeast"/>
        <w:rPr>
          <w:szCs w:val="24"/>
        </w:rPr>
      </w:pPr>
    </w:p>
    <w:p w:rsidR="000A2CA0" w:rsidRPr="0066363C" w:rsidRDefault="000A2CA0" w:rsidP="00940AAA">
      <w:pPr>
        <w:pStyle w:val="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大规模</w:t>
      </w:r>
      <w:r w:rsidRPr="0066363C">
        <w:rPr>
          <w:szCs w:val="24"/>
        </w:rPr>
        <w:t>数据集</w:t>
      </w:r>
      <w:r w:rsidRPr="0066363C">
        <w:rPr>
          <w:rFonts w:hint="eastAsia"/>
          <w:szCs w:val="24"/>
        </w:rPr>
        <w:t>：</w:t>
      </w:r>
      <w:r w:rsidRPr="0066363C">
        <w:rPr>
          <w:rFonts w:hint="eastAsia"/>
          <w:szCs w:val="24"/>
        </w:rPr>
        <w:t>S</w:t>
      </w:r>
      <w:r w:rsidR="0024648A" w:rsidRPr="0066363C">
        <w:rPr>
          <w:rFonts w:hint="eastAsia"/>
          <w:szCs w:val="24"/>
        </w:rPr>
        <w:t>tock2209</w:t>
      </w:r>
    </w:p>
    <w:p w:rsidR="000A2CA0" w:rsidRPr="0066363C" w:rsidRDefault="0024648A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选择</w:t>
      </w:r>
      <w:r w:rsidR="00135FB1" w:rsidRPr="0066363C">
        <w:rPr>
          <w:rFonts w:hint="eastAsia"/>
          <w:szCs w:val="24"/>
        </w:rPr>
        <w:t>在</w:t>
      </w:r>
      <w:r w:rsidR="00135FB1" w:rsidRPr="0066363C">
        <w:rPr>
          <w:rFonts w:hint="eastAsia"/>
          <w:szCs w:val="24"/>
        </w:rPr>
        <w:t>2010</w:t>
      </w:r>
      <w:r w:rsidR="00135FB1" w:rsidRPr="0066363C">
        <w:rPr>
          <w:szCs w:val="24"/>
        </w:rPr>
        <w:t>～</w:t>
      </w:r>
      <w:r w:rsidR="00135FB1" w:rsidRPr="0066363C">
        <w:rPr>
          <w:rFonts w:hint="eastAsia"/>
          <w:szCs w:val="24"/>
        </w:rPr>
        <w:t>2012</w:t>
      </w:r>
      <w:r w:rsidR="00135FB1" w:rsidRPr="0066363C">
        <w:rPr>
          <w:szCs w:val="24"/>
        </w:rPr>
        <w:t>年有</w:t>
      </w:r>
      <w:r w:rsidR="00135FB1" w:rsidRPr="0066363C">
        <w:rPr>
          <w:rFonts w:hint="eastAsia"/>
          <w:szCs w:val="24"/>
        </w:rPr>
        <w:t>挂牌</w:t>
      </w:r>
      <w:r w:rsidR="00135FB1" w:rsidRPr="0066363C">
        <w:rPr>
          <w:szCs w:val="24"/>
        </w:rPr>
        <w:t>交易的</w:t>
      </w:r>
      <w:r w:rsidRPr="0066363C">
        <w:rPr>
          <w:rFonts w:hint="eastAsia"/>
          <w:szCs w:val="24"/>
        </w:rPr>
        <w:t>2209</w:t>
      </w:r>
      <w:r w:rsidRPr="0066363C">
        <w:rPr>
          <w:rFonts w:hint="eastAsia"/>
          <w:szCs w:val="24"/>
        </w:rPr>
        <w:t>支股票，几乎涵盖了中国</w:t>
      </w:r>
      <w:r w:rsidRPr="0066363C">
        <w:rPr>
          <w:rFonts w:hint="eastAsia"/>
          <w:szCs w:val="24"/>
        </w:rPr>
        <w:t>A</w:t>
      </w:r>
      <w:r w:rsidRPr="0066363C">
        <w:rPr>
          <w:rFonts w:hint="eastAsia"/>
          <w:szCs w:val="24"/>
        </w:rPr>
        <w:t>股市场正在交易的所有股票。</w:t>
      </w:r>
      <w:r w:rsidR="000A2CA0" w:rsidRPr="0066363C">
        <w:rPr>
          <w:rFonts w:hint="eastAsia"/>
          <w:szCs w:val="24"/>
        </w:rPr>
        <w:t>具体的股票名单</w:t>
      </w:r>
      <w:r w:rsidR="00135FB1" w:rsidRPr="0066363C">
        <w:rPr>
          <w:rFonts w:hint="eastAsia"/>
          <w:szCs w:val="24"/>
        </w:rPr>
        <w:t>此处</w:t>
      </w:r>
      <w:r w:rsidR="000A2CA0" w:rsidRPr="0066363C">
        <w:rPr>
          <w:rFonts w:hint="eastAsia"/>
          <w:szCs w:val="24"/>
        </w:rPr>
        <w:t>从略。</w:t>
      </w:r>
    </w:p>
    <w:p w:rsidR="00436175" w:rsidRPr="0066363C" w:rsidRDefault="00436175" w:rsidP="00940AAA">
      <w:pPr>
        <w:spacing w:line="400" w:lineRule="atLeast"/>
        <w:rPr>
          <w:szCs w:val="24"/>
        </w:rPr>
      </w:pPr>
    </w:p>
    <w:p w:rsidR="00436175" w:rsidRPr="0066363C" w:rsidRDefault="00436175" w:rsidP="00940AAA">
      <w:pPr>
        <w:pStyle w:val="3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海外股市</w:t>
      </w:r>
      <w:r w:rsidRPr="0066363C">
        <w:rPr>
          <w:szCs w:val="24"/>
        </w:rPr>
        <w:t>的股价数据选取</w:t>
      </w:r>
    </w:p>
    <w:p w:rsidR="00436175" w:rsidRPr="0066363C" w:rsidRDefault="00436175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对于</w:t>
      </w:r>
      <w:r w:rsidRPr="0066363C">
        <w:rPr>
          <w:szCs w:val="24"/>
        </w:rPr>
        <w:t>纽约证券交易所（</w:t>
      </w:r>
      <w:r w:rsidRPr="0066363C">
        <w:rPr>
          <w:rFonts w:hint="eastAsia"/>
          <w:szCs w:val="24"/>
        </w:rPr>
        <w:t>NYSE</w:t>
      </w:r>
      <w:r w:rsidRPr="0066363C">
        <w:rPr>
          <w:rFonts w:hint="eastAsia"/>
          <w:szCs w:val="24"/>
        </w:rPr>
        <w:t>）、</w:t>
      </w:r>
      <w:r w:rsidRPr="0066363C">
        <w:rPr>
          <w:szCs w:val="24"/>
        </w:rPr>
        <w:t>伦敦证券交易所（</w:t>
      </w:r>
      <w:r w:rsidRPr="0066363C">
        <w:rPr>
          <w:rFonts w:hint="eastAsia"/>
          <w:szCs w:val="24"/>
        </w:rPr>
        <w:t>LSE</w:t>
      </w:r>
      <w:r w:rsidRPr="0066363C">
        <w:rPr>
          <w:rFonts w:hint="eastAsia"/>
          <w:szCs w:val="24"/>
        </w:rPr>
        <w:t>）、</w:t>
      </w:r>
      <w:r w:rsidRPr="0066363C">
        <w:rPr>
          <w:szCs w:val="24"/>
        </w:rPr>
        <w:t>新加坡证券交易所（</w:t>
      </w:r>
      <w:r w:rsidRPr="0066363C">
        <w:rPr>
          <w:rFonts w:hint="eastAsia"/>
          <w:szCs w:val="24"/>
        </w:rPr>
        <w:t>SGX</w:t>
      </w:r>
      <w:r w:rsidRPr="0066363C">
        <w:rPr>
          <w:rFonts w:hint="eastAsia"/>
          <w:szCs w:val="24"/>
        </w:rPr>
        <w:t>）和</w:t>
      </w:r>
      <w:r w:rsidRPr="0066363C">
        <w:rPr>
          <w:szCs w:val="24"/>
        </w:rPr>
        <w:t>澳大利亚证券交易所（</w:t>
      </w:r>
      <w:r w:rsidRPr="0066363C">
        <w:rPr>
          <w:rFonts w:hint="eastAsia"/>
          <w:szCs w:val="24"/>
        </w:rPr>
        <w:t>ASX</w:t>
      </w:r>
      <w:r w:rsidRPr="0066363C">
        <w:rPr>
          <w:rFonts w:hint="eastAsia"/>
          <w:szCs w:val="24"/>
        </w:rPr>
        <w:t>），我们首先</w:t>
      </w:r>
      <w:r w:rsidRPr="0066363C">
        <w:rPr>
          <w:szCs w:val="24"/>
        </w:rPr>
        <w:t>获取全部股票的一般信息</w:t>
      </w:r>
      <w:r w:rsidRPr="0066363C">
        <w:rPr>
          <w:rFonts w:hint="eastAsia"/>
          <w:szCs w:val="24"/>
        </w:rPr>
        <w:t>，</w:t>
      </w:r>
      <w:r w:rsidRPr="0066363C">
        <w:rPr>
          <w:szCs w:val="24"/>
        </w:rPr>
        <w:t>包括其</w:t>
      </w:r>
      <w:r w:rsidRPr="0066363C">
        <w:rPr>
          <w:rFonts w:hint="eastAsia"/>
          <w:szCs w:val="24"/>
        </w:rPr>
        <w:t>所属</w:t>
      </w:r>
      <w:r w:rsidR="004F3B06" w:rsidRPr="0066363C">
        <w:rPr>
          <w:szCs w:val="24"/>
        </w:rPr>
        <w:t>公司</w:t>
      </w:r>
      <w:r w:rsidR="004F3B06" w:rsidRPr="0066363C">
        <w:rPr>
          <w:rFonts w:hint="eastAsia"/>
          <w:szCs w:val="24"/>
        </w:rPr>
        <w:t>和</w:t>
      </w:r>
      <w:r w:rsidRPr="0066363C">
        <w:rPr>
          <w:rFonts w:hint="eastAsia"/>
          <w:szCs w:val="24"/>
        </w:rPr>
        <w:t>公司描述</w:t>
      </w:r>
      <w:r w:rsidRPr="0066363C">
        <w:rPr>
          <w:szCs w:val="24"/>
        </w:rPr>
        <w:t>文本</w:t>
      </w:r>
      <w:r w:rsidRPr="0066363C">
        <w:rPr>
          <w:rFonts w:hint="eastAsia"/>
          <w:szCs w:val="24"/>
        </w:rPr>
        <w:t>（</w:t>
      </w:r>
      <w:r w:rsidR="00ED1902" w:rsidRPr="0066363C">
        <w:rPr>
          <w:szCs w:val="24"/>
        </w:rPr>
        <w:t>business scope descriptions</w:t>
      </w:r>
      <w:r w:rsidR="00ED1902" w:rsidRPr="0066363C">
        <w:rPr>
          <w:rFonts w:hint="eastAsia"/>
          <w:szCs w:val="24"/>
        </w:rPr>
        <w:t>，</w:t>
      </w:r>
      <w:r w:rsidRPr="0066363C">
        <w:rPr>
          <w:rFonts w:hint="eastAsia"/>
          <w:szCs w:val="24"/>
        </w:rPr>
        <w:t>BSD</w:t>
      </w:r>
      <w:r w:rsidRPr="0066363C">
        <w:rPr>
          <w:szCs w:val="24"/>
        </w:rPr>
        <w:t>）</w:t>
      </w:r>
      <w:r w:rsidRPr="0066363C">
        <w:rPr>
          <w:rFonts w:hint="eastAsia"/>
          <w:szCs w:val="24"/>
        </w:rPr>
        <w:t>，只保留</w:t>
      </w:r>
      <w:r w:rsidRPr="0066363C">
        <w:rPr>
          <w:szCs w:val="24"/>
        </w:rPr>
        <w:t>上述</w:t>
      </w:r>
      <w:r w:rsidR="004F3B06" w:rsidRPr="0066363C">
        <w:rPr>
          <w:rFonts w:hint="eastAsia"/>
          <w:szCs w:val="24"/>
        </w:rPr>
        <w:t>两者</w:t>
      </w:r>
      <w:r w:rsidRPr="0066363C">
        <w:rPr>
          <w:szCs w:val="24"/>
        </w:rPr>
        <w:t>信息均齐全的股票</w:t>
      </w:r>
      <w:r w:rsidRPr="0066363C">
        <w:rPr>
          <w:rFonts w:hint="eastAsia"/>
          <w:szCs w:val="24"/>
        </w:rPr>
        <w:t>。</w:t>
      </w:r>
      <w:r w:rsidRPr="0066363C">
        <w:rPr>
          <w:szCs w:val="24"/>
        </w:rPr>
        <w:t>这样</w:t>
      </w:r>
      <w:r w:rsidRPr="0066363C">
        <w:rPr>
          <w:rFonts w:hint="eastAsia"/>
          <w:szCs w:val="24"/>
        </w:rPr>
        <w:t>，我们</w:t>
      </w:r>
      <w:r w:rsidRPr="0066363C">
        <w:rPr>
          <w:szCs w:val="24"/>
        </w:rPr>
        <w:t>最终得到的</w:t>
      </w:r>
      <w:r w:rsidRPr="0066363C">
        <w:rPr>
          <w:rFonts w:hint="eastAsia"/>
          <w:szCs w:val="24"/>
        </w:rPr>
        <w:t>有效</w:t>
      </w:r>
      <w:r w:rsidRPr="0066363C">
        <w:rPr>
          <w:szCs w:val="24"/>
        </w:rPr>
        <w:t>股票数量</w:t>
      </w:r>
      <w:r w:rsidRPr="0066363C">
        <w:rPr>
          <w:rFonts w:hint="eastAsia"/>
          <w:szCs w:val="24"/>
        </w:rPr>
        <w:t>如下</w:t>
      </w:r>
      <w:r w:rsidRPr="0066363C">
        <w:rPr>
          <w:szCs w:val="24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36175" w:rsidRPr="0066363C" w:rsidTr="00436175">
        <w:tc>
          <w:tcPr>
            <w:tcW w:w="1659" w:type="dxa"/>
          </w:tcPr>
          <w:p w:rsidR="00436175" w:rsidRPr="0066363C" w:rsidRDefault="0043617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证交所</w:t>
            </w:r>
          </w:p>
        </w:tc>
        <w:tc>
          <w:tcPr>
            <w:tcW w:w="1659" w:type="dxa"/>
          </w:tcPr>
          <w:p w:rsidR="00436175" w:rsidRPr="0066363C" w:rsidRDefault="0043617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NYSE</w:t>
            </w:r>
          </w:p>
        </w:tc>
        <w:tc>
          <w:tcPr>
            <w:tcW w:w="1659" w:type="dxa"/>
          </w:tcPr>
          <w:p w:rsidR="00436175" w:rsidRPr="0066363C" w:rsidRDefault="0043617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LSE</w:t>
            </w:r>
          </w:p>
        </w:tc>
        <w:tc>
          <w:tcPr>
            <w:tcW w:w="1659" w:type="dxa"/>
          </w:tcPr>
          <w:p w:rsidR="00436175" w:rsidRPr="0066363C" w:rsidRDefault="0043617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SGX</w:t>
            </w:r>
          </w:p>
        </w:tc>
        <w:tc>
          <w:tcPr>
            <w:tcW w:w="1660" w:type="dxa"/>
          </w:tcPr>
          <w:p w:rsidR="00436175" w:rsidRPr="0066363C" w:rsidRDefault="0043617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ASX</w:t>
            </w:r>
          </w:p>
        </w:tc>
      </w:tr>
      <w:tr w:rsidR="00436175" w:rsidRPr="0066363C" w:rsidTr="00436175">
        <w:tc>
          <w:tcPr>
            <w:tcW w:w="1659" w:type="dxa"/>
          </w:tcPr>
          <w:p w:rsidR="00436175" w:rsidRPr="0066363C" w:rsidRDefault="004F3B06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股票</w:t>
            </w:r>
            <w:r w:rsidR="00436175" w:rsidRPr="0066363C">
              <w:rPr>
                <w:rFonts w:hint="eastAsia"/>
                <w:szCs w:val="24"/>
              </w:rPr>
              <w:t>数量</w:t>
            </w:r>
          </w:p>
        </w:tc>
        <w:tc>
          <w:tcPr>
            <w:tcW w:w="1659" w:type="dxa"/>
          </w:tcPr>
          <w:p w:rsidR="00436175" w:rsidRPr="0066363C" w:rsidRDefault="0043617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2024</w:t>
            </w:r>
          </w:p>
        </w:tc>
        <w:tc>
          <w:tcPr>
            <w:tcW w:w="1659" w:type="dxa"/>
          </w:tcPr>
          <w:p w:rsidR="00436175" w:rsidRPr="0066363C" w:rsidRDefault="004F3B06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2030</w:t>
            </w:r>
          </w:p>
        </w:tc>
        <w:tc>
          <w:tcPr>
            <w:tcW w:w="1659" w:type="dxa"/>
          </w:tcPr>
          <w:p w:rsidR="00436175" w:rsidRPr="0066363C" w:rsidRDefault="004F3B06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542</w:t>
            </w:r>
          </w:p>
        </w:tc>
        <w:tc>
          <w:tcPr>
            <w:tcW w:w="1660" w:type="dxa"/>
          </w:tcPr>
          <w:p w:rsidR="00436175" w:rsidRPr="0066363C" w:rsidRDefault="004F3B06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1368</w:t>
            </w:r>
          </w:p>
        </w:tc>
      </w:tr>
      <w:tr w:rsidR="003544EA" w:rsidRPr="0066363C" w:rsidTr="00436175">
        <w:tc>
          <w:tcPr>
            <w:tcW w:w="1659" w:type="dxa"/>
          </w:tcPr>
          <w:p w:rsidR="003544EA" w:rsidRPr="0066363C" w:rsidRDefault="003544EA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行业</w:t>
            </w:r>
            <w:r w:rsidRPr="0066363C">
              <w:rPr>
                <w:szCs w:val="24"/>
              </w:rPr>
              <w:t>分类数量</w:t>
            </w:r>
          </w:p>
        </w:tc>
        <w:tc>
          <w:tcPr>
            <w:tcW w:w="1659" w:type="dxa"/>
          </w:tcPr>
          <w:p w:rsidR="003544EA" w:rsidRPr="0066363C" w:rsidRDefault="003544EA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10</w:t>
            </w:r>
          </w:p>
        </w:tc>
        <w:tc>
          <w:tcPr>
            <w:tcW w:w="1659" w:type="dxa"/>
          </w:tcPr>
          <w:p w:rsidR="003544EA" w:rsidRPr="0066363C" w:rsidRDefault="003544EA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46</w:t>
            </w:r>
          </w:p>
        </w:tc>
        <w:tc>
          <w:tcPr>
            <w:tcW w:w="1659" w:type="dxa"/>
          </w:tcPr>
          <w:p w:rsidR="003544EA" w:rsidRPr="0066363C" w:rsidRDefault="003544EA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14</w:t>
            </w:r>
          </w:p>
        </w:tc>
        <w:tc>
          <w:tcPr>
            <w:tcW w:w="1660" w:type="dxa"/>
          </w:tcPr>
          <w:p w:rsidR="003544EA" w:rsidRPr="0066363C" w:rsidRDefault="003544EA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26</w:t>
            </w:r>
          </w:p>
        </w:tc>
      </w:tr>
    </w:tbl>
    <w:p w:rsidR="001E78DE" w:rsidRPr="0066363C" w:rsidRDefault="001E78DE" w:rsidP="00940AAA">
      <w:pPr>
        <w:spacing w:line="400" w:lineRule="atLeast"/>
        <w:rPr>
          <w:szCs w:val="24"/>
        </w:rPr>
      </w:pPr>
    </w:p>
    <w:p w:rsidR="00FF7927" w:rsidRPr="0066363C" w:rsidRDefault="00FF7927" w:rsidP="00940AAA">
      <w:pPr>
        <w:pStyle w:val="2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文本信息的采集</w:t>
      </w:r>
    </w:p>
    <w:p w:rsidR="00FF7927" w:rsidRPr="0066363C" w:rsidRDefault="00EE05FD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本文</w:t>
      </w:r>
      <w:r w:rsidRPr="0066363C">
        <w:rPr>
          <w:szCs w:val="24"/>
        </w:rPr>
        <w:t>中</w:t>
      </w:r>
      <w:r w:rsidRPr="0066363C">
        <w:rPr>
          <w:rFonts w:hint="eastAsia"/>
          <w:szCs w:val="24"/>
        </w:rPr>
        <w:t>涉及</w:t>
      </w:r>
      <w:r w:rsidRPr="0066363C">
        <w:rPr>
          <w:szCs w:val="24"/>
        </w:rPr>
        <w:t>的文本信息共有</w:t>
      </w:r>
      <w:r w:rsidRPr="0066363C">
        <w:rPr>
          <w:rFonts w:hint="eastAsia"/>
          <w:szCs w:val="24"/>
        </w:rPr>
        <w:t>三</w:t>
      </w:r>
      <w:r w:rsidRPr="0066363C">
        <w:rPr>
          <w:szCs w:val="24"/>
        </w:rPr>
        <w:t>种：其一是</w:t>
      </w:r>
      <w:r w:rsidRPr="0066363C">
        <w:rPr>
          <w:rFonts w:hint="eastAsia"/>
          <w:szCs w:val="24"/>
        </w:rPr>
        <w:t>上市公司</w:t>
      </w:r>
      <w:r w:rsidRPr="0066363C">
        <w:rPr>
          <w:szCs w:val="24"/>
        </w:rPr>
        <w:t>的经营范围描述</w:t>
      </w:r>
      <w:r w:rsidRPr="0066363C">
        <w:rPr>
          <w:rFonts w:hint="eastAsia"/>
          <w:szCs w:val="24"/>
        </w:rPr>
        <w:t>；</w:t>
      </w:r>
      <w:r w:rsidRPr="0066363C">
        <w:rPr>
          <w:szCs w:val="24"/>
        </w:rPr>
        <w:t>其二是</w:t>
      </w:r>
      <w:r w:rsidRPr="0066363C">
        <w:rPr>
          <w:rFonts w:hint="eastAsia"/>
          <w:szCs w:val="24"/>
        </w:rPr>
        <w:t>新浪</w:t>
      </w:r>
      <w:r w:rsidRPr="0066363C">
        <w:rPr>
          <w:szCs w:val="24"/>
        </w:rPr>
        <w:t>的财经新闻；其三是</w:t>
      </w:r>
      <w:r w:rsidRPr="0066363C">
        <w:rPr>
          <w:rFonts w:hint="eastAsia"/>
          <w:szCs w:val="24"/>
        </w:rPr>
        <w:t>东方</w:t>
      </w:r>
      <w:r w:rsidRPr="0066363C">
        <w:rPr>
          <w:szCs w:val="24"/>
        </w:rPr>
        <w:t>财富网</w:t>
      </w:r>
      <w:r w:rsidRPr="0066363C">
        <w:rPr>
          <w:rFonts w:hint="eastAsia"/>
          <w:szCs w:val="24"/>
        </w:rPr>
        <w:t>上</w:t>
      </w:r>
      <w:r w:rsidRPr="0066363C">
        <w:rPr>
          <w:szCs w:val="24"/>
        </w:rPr>
        <w:t>的</w:t>
      </w:r>
      <w:r w:rsidRPr="0066363C">
        <w:rPr>
          <w:rFonts w:hint="eastAsia"/>
          <w:szCs w:val="24"/>
        </w:rPr>
        <w:t>股吧帖子</w:t>
      </w:r>
      <w:r w:rsidRPr="0066363C">
        <w:rPr>
          <w:szCs w:val="24"/>
        </w:rPr>
        <w:t>。</w:t>
      </w:r>
      <w:r w:rsidR="006420CA" w:rsidRPr="0066363C">
        <w:rPr>
          <w:rFonts w:hint="eastAsia"/>
          <w:szCs w:val="24"/>
        </w:rPr>
        <w:t>在所有</w:t>
      </w:r>
      <w:r w:rsidR="00A2784A" w:rsidRPr="0066363C">
        <w:rPr>
          <w:rFonts w:hint="eastAsia"/>
          <w:szCs w:val="24"/>
        </w:rPr>
        <w:t>22</w:t>
      </w:r>
      <w:r w:rsidR="00A2784A" w:rsidRPr="0066363C">
        <w:rPr>
          <w:szCs w:val="24"/>
        </w:rPr>
        <w:t>09</w:t>
      </w:r>
      <w:r w:rsidR="006420CA" w:rsidRPr="0066363C">
        <w:rPr>
          <w:rFonts w:hint="eastAsia"/>
          <w:szCs w:val="24"/>
        </w:rPr>
        <w:t>支股票的经营范围描述文本信息中，采用</w:t>
      </w:r>
      <w:r w:rsidR="00FF0CFF" w:rsidRPr="0066363C">
        <w:rPr>
          <w:szCs w:val="24"/>
        </w:rPr>
        <w:fldChar w:fldCharType="begin"/>
      </w:r>
      <w:r w:rsidR="00FF0CFF" w:rsidRPr="0066363C">
        <w:rPr>
          <w:szCs w:val="24"/>
        </w:rPr>
        <w:instrText xml:space="preserve"> </w:instrText>
      </w:r>
      <w:r w:rsidR="00FF0CFF" w:rsidRPr="0066363C">
        <w:rPr>
          <w:rFonts w:hint="eastAsia"/>
          <w:szCs w:val="24"/>
        </w:rPr>
        <w:instrText>REF _Ref346034521 \r \h</w:instrText>
      </w:r>
      <w:r w:rsidR="00FF0CFF" w:rsidRPr="0066363C">
        <w:rPr>
          <w:szCs w:val="24"/>
        </w:rPr>
        <w:instrText xml:space="preserve"> </w:instrText>
      </w:r>
      <w:r w:rsidR="00FF0CFF" w:rsidRPr="0066363C">
        <w:rPr>
          <w:szCs w:val="24"/>
        </w:rPr>
      </w:r>
      <w:r w:rsidR="0066363C">
        <w:rPr>
          <w:szCs w:val="24"/>
        </w:rPr>
        <w:instrText xml:space="preserve"> \* MERGEFORMAT </w:instrText>
      </w:r>
      <w:r w:rsidR="00FF0CFF" w:rsidRPr="0066363C">
        <w:rPr>
          <w:szCs w:val="24"/>
        </w:rPr>
        <w:fldChar w:fldCharType="separate"/>
      </w:r>
      <w:r w:rsidR="00C36537">
        <w:rPr>
          <w:szCs w:val="24"/>
        </w:rPr>
        <w:t>2.3</w:t>
      </w:r>
      <w:r w:rsidR="00FF0CFF" w:rsidRPr="0066363C">
        <w:rPr>
          <w:szCs w:val="24"/>
        </w:rPr>
        <w:fldChar w:fldCharType="end"/>
      </w:r>
      <w:r w:rsidR="00FF0CFF" w:rsidRPr="0066363C">
        <w:rPr>
          <w:rFonts w:hint="eastAsia"/>
          <w:szCs w:val="24"/>
        </w:rPr>
        <w:t>中</w:t>
      </w:r>
      <w:r w:rsidR="006420CA" w:rsidRPr="0066363C">
        <w:rPr>
          <w:rFonts w:hint="eastAsia"/>
          <w:szCs w:val="24"/>
        </w:rPr>
        <w:t>构建关键词词典方法，查找出的前</w:t>
      </w:r>
      <w:r w:rsidR="006420CA" w:rsidRPr="0066363C">
        <w:rPr>
          <w:rFonts w:hint="eastAsia"/>
          <w:szCs w:val="24"/>
        </w:rPr>
        <w:t>100</w:t>
      </w:r>
      <w:r w:rsidR="006420CA" w:rsidRPr="0066363C">
        <w:rPr>
          <w:rFonts w:hint="eastAsia"/>
          <w:szCs w:val="24"/>
        </w:rPr>
        <w:t>个高频词如下：</w:t>
      </w:r>
    </w:p>
    <w:p w:rsidR="006420CA" w:rsidRPr="0066363C" w:rsidRDefault="006420CA" w:rsidP="00940AAA">
      <w:pPr>
        <w:spacing w:line="400" w:lineRule="atLeast"/>
        <w:rPr>
          <w:szCs w:val="24"/>
        </w:rPr>
        <w:sectPr w:rsidR="006420CA" w:rsidRPr="0066363C" w:rsidSect="00D44D2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lastRenderedPageBreak/>
        <w:t>经营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技术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lastRenderedPageBreak/>
        <w:t>销售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生产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lastRenderedPageBreak/>
        <w:t>业务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出口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lastRenderedPageBreak/>
        <w:t>设备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服务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开发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进出口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材料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许可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企业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项目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机械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工程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国家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商品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加工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咨询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除外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制造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本企业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投资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lastRenderedPageBreak/>
        <w:t>配件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电子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禁止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管理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公司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不含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进出口业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进出口业务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相关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许可证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化工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设计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代理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机械设备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系统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仪器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建筑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proofErr w:type="gramStart"/>
      <w:r w:rsidRPr="0066363C">
        <w:rPr>
          <w:rFonts w:hint="eastAsia"/>
          <w:szCs w:val="24"/>
        </w:rPr>
        <w:t>营本企业</w:t>
      </w:r>
      <w:proofErr w:type="gramEnd"/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lastRenderedPageBreak/>
        <w:t>计算机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经营本企业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金属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规定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信息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汽车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法律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仪表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法规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范围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货物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安装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公司经营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原辅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贸易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零配件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辅材料</w:t>
      </w:r>
    </w:p>
    <w:p w:rsidR="006420CA" w:rsidRPr="0066363C" w:rsidRDefault="006420CA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所需的</w:t>
      </w:r>
    </w:p>
    <w:p w:rsidR="006420CA" w:rsidRPr="0066363C" w:rsidRDefault="006420CA" w:rsidP="00940AAA">
      <w:pPr>
        <w:spacing w:line="400" w:lineRule="atLeast"/>
        <w:rPr>
          <w:szCs w:val="24"/>
        </w:rPr>
        <w:sectPr w:rsidR="006420CA" w:rsidRPr="0066363C" w:rsidSect="006420CA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241916" w:rsidRPr="0066363C" w:rsidRDefault="00241916" w:rsidP="00940AAA">
      <w:pPr>
        <w:spacing w:line="400" w:lineRule="atLeast"/>
        <w:rPr>
          <w:szCs w:val="24"/>
        </w:rPr>
      </w:pPr>
    </w:p>
    <w:p w:rsidR="00241916" w:rsidRPr="0066363C" w:rsidRDefault="00241916" w:rsidP="00940AAA">
      <w:pPr>
        <w:spacing w:line="400" w:lineRule="atLeast"/>
        <w:rPr>
          <w:rFonts w:hint="eastAsia"/>
          <w:szCs w:val="24"/>
        </w:rPr>
      </w:pPr>
      <w:r w:rsidRPr="0066363C">
        <w:rPr>
          <w:rFonts w:hint="eastAsia"/>
          <w:szCs w:val="24"/>
        </w:rPr>
        <w:t>然而</w:t>
      </w:r>
      <w:r w:rsidRPr="0066363C">
        <w:rPr>
          <w:szCs w:val="24"/>
        </w:rPr>
        <w:t>词典过大</w:t>
      </w:r>
      <w:r w:rsidRPr="0066363C">
        <w:rPr>
          <w:rFonts w:hint="eastAsia"/>
          <w:szCs w:val="24"/>
        </w:rPr>
        <w:t>，</w:t>
      </w:r>
      <w:r w:rsidRPr="0066363C">
        <w:rPr>
          <w:szCs w:val="24"/>
        </w:rPr>
        <w:t>不利于我们发现其中的关键信息，</w:t>
      </w:r>
      <w:r w:rsidRPr="0066363C">
        <w:rPr>
          <w:rFonts w:hint="eastAsia"/>
          <w:szCs w:val="24"/>
        </w:rPr>
        <w:t>增加</w:t>
      </w:r>
      <w:r w:rsidRPr="0066363C">
        <w:rPr>
          <w:szCs w:val="24"/>
        </w:rPr>
        <w:t>了聚类的难度。</w:t>
      </w:r>
      <w:r w:rsidRPr="0066363C">
        <w:rPr>
          <w:rFonts w:hint="eastAsia"/>
          <w:szCs w:val="24"/>
        </w:rPr>
        <w:t>这里我们</w:t>
      </w:r>
      <w:r w:rsidRPr="0066363C">
        <w:rPr>
          <w:szCs w:val="24"/>
        </w:rPr>
        <w:t>考虑引入一种关键词</w:t>
      </w:r>
      <w:r w:rsidRPr="0066363C">
        <w:rPr>
          <w:rFonts w:hint="eastAsia"/>
          <w:szCs w:val="24"/>
        </w:rPr>
        <w:t>挖掘</w:t>
      </w:r>
      <w:r w:rsidRPr="0066363C">
        <w:rPr>
          <w:szCs w:val="24"/>
        </w:rPr>
        <w:t>的方法</w:t>
      </w:r>
      <w:r w:rsidRPr="0066363C">
        <w:rPr>
          <w:rFonts w:hint="eastAsia"/>
          <w:szCs w:val="24"/>
        </w:rPr>
        <w:t>。</w:t>
      </w:r>
      <w:r w:rsidRPr="0066363C">
        <w:rPr>
          <w:rFonts w:hint="eastAsia"/>
          <w:szCs w:val="24"/>
        </w:rPr>
        <w:t>Liu</w:t>
      </w:r>
      <w:r w:rsidRPr="0066363C">
        <w:rPr>
          <w:rStyle w:val="a4"/>
          <w:szCs w:val="24"/>
        </w:rPr>
        <w:t>[</w:t>
      </w:r>
      <w:r w:rsidRPr="0066363C">
        <w:rPr>
          <w:rStyle w:val="a4"/>
          <w:szCs w:val="24"/>
        </w:rPr>
        <w:footnoteReference w:id="19"/>
      </w:r>
      <w:r w:rsidRPr="0066363C">
        <w:rPr>
          <w:rStyle w:val="a4"/>
          <w:szCs w:val="24"/>
        </w:rPr>
        <w:t>]</w:t>
      </w:r>
      <w:r w:rsidRPr="0066363C">
        <w:rPr>
          <w:szCs w:val="24"/>
        </w:rPr>
        <w:t xml:space="preserve"> </w:t>
      </w:r>
      <w:r w:rsidRPr="0066363C">
        <w:rPr>
          <w:szCs w:val="24"/>
        </w:rPr>
        <w:t>等基于翻译的</w:t>
      </w:r>
      <w:r w:rsidRPr="0066363C">
        <w:rPr>
          <w:rFonts w:hint="eastAsia"/>
          <w:szCs w:val="24"/>
        </w:rPr>
        <w:t>思想给出</w:t>
      </w:r>
      <w:r w:rsidRPr="0066363C">
        <w:rPr>
          <w:szCs w:val="24"/>
        </w:rPr>
        <w:t>了一种关键词抽取的方法。</w:t>
      </w:r>
      <w:r w:rsidRPr="0066363C">
        <w:rPr>
          <w:rFonts w:hint="eastAsia"/>
          <w:szCs w:val="24"/>
        </w:rPr>
        <w:t>文章关键词抽取中一个基本的挑战是文档与关键词之间的词汇差距（</w:t>
      </w:r>
      <w:r w:rsidRPr="0066363C">
        <w:rPr>
          <w:rFonts w:hint="eastAsia"/>
          <w:szCs w:val="24"/>
        </w:rPr>
        <w:t>vocabulary gap</w:t>
      </w:r>
      <w:r w:rsidRPr="0066363C">
        <w:rPr>
          <w:rFonts w:hint="eastAsia"/>
          <w:szCs w:val="24"/>
        </w:rPr>
        <w:t>）。这篇论文提出的一个关于文档及其关键词的观点是：每篇文档和它的关键词是对同一目标的不同描述，只是文档以一种语言描写，而关键词以另外一种语言写成的（这里的语言应该被理解成一个抽象的符号及其规则）。所谓的关键词提取就成为了一个翻译的问题。这</w:t>
      </w:r>
      <w:r w:rsidRPr="0066363C">
        <w:rPr>
          <w:szCs w:val="24"/>
        </w:rPr>
        <w:t>也暗示了我们的双视图聚类技术</w:t>
      </w:r>
      <w:r w:rsidRPr="0066363C">
        <w:rPr>
          <w:rFonts w:hint="eastAsia"/>
          <w:szCs w:val="24"/>
        </w:rPr>
        <w:t>或许</w:t>
      </w:r>
      <w:r w:rsidRPr="0066363C">
        <w:rPr>
          <w:szCs w:val="24"/>
        </w:rPr>
        <w:t>可以用于</w:t>
      </w:r>
      <w:r w:rsidRPr="0066363C">
        <w:rPr>
          <w:rFonts w:hint="eastAsia"/>
          <w:szCs w:val="24"/>
        </w:rPr>
        <w:t>处理</w:t>
      </w:r>
      <w:r w:rsidRPr="0066363C">
        <w:rPr>
          <w:szCs w:val="24"/>
        </w:rPr>
        <w:t>一些机器翻译方面的问题。</w:t>
      </w:r>
      <w:r w:rsidRPr="0066363C">
        <w:rPr>
          <w:rFonts w:hint="eastAsia"/>
          <w:szCs w:val="24"/>
        </w:rPr>
        <w:t>在技术上，</w:t>
      </w:r>
      <w:r w:rsidRPr="0066363C">
        <w:rPr>
          <w:szCs w:val="24"/>
        </w:rPr>
        <w:t>Liu</w:t>
      </w:r>
      <w:r w:rsidRPr="0066363C">
        <w:rPr>
          <w:szCs w:val="24"/>
        </w:rPr>
        <w:t>等</w:t>
      </w:r>
      <w:r w:rsidRPr="0066363C">
        <w:rPr>
          <w:rFonts w:hint="eastAsia"/>
          <w:szCs w:val="24"/>
        </w:rPr>
        <w:t>使用的是统计机器翻译（</w:t>
      </w:r>
      <w:r w:rsidRPr="0066363C">
        <w:rPr>
          <w:rFonts w:hint="eastAsia"/>
          <w:szCs w:val="24"/>
        </w:rPr>
        <w:t>statistical machine translation</w:t>
      </w:r>
      <w:r w:rsidRPr="0066363C">
        <w:rPr>
          <w:rFonts w:hint="eastAsia"/>
          <w:szCs w:val="24"/>
        </w:rPr>
        <w:t>，</w:t>
      </w:r>
      <w:r w:rsidRPr="0066363C">
        <w:rPr>
          <w:rFonts w:hint="eastAsia"/>
          <w:szCs w:val="24"/>
        </w:rPr>
        <w:t>SMT</w:t>
      </w:r>
      <w:r w:rsidRPr="0066363C">
        <w:rPr>
          <w:rFonts w:hint="eastAsia"/>
          <w:szCs w:val="24"/>
        </w:rPr>
        <w:t>）词对齐模型（</w:t>
      </w:r>
      <w:r w:rsidRPr="0066363C">
        <w:rPr>
          <w:rFonts w:hint="eastAsia"/>
          <w:szCs w:val="24"/>
        </w:rPr>
        <w:t>word alignment models</w:t>
      </w:r>
      <w:r w:rsidRPr="0066363C">
        <w:rPr>
          <w:rFonts w:hint="eastAsia"/>
          <w:szCs w:val="24"/>
        </w:rPr>
        <w:t>，</w:t>
      </w:r>
      <w:r w:rsidRPr="0066363C">
        <w:rPr>
          <w:rFonts w:hint="eastAsia"/>
          <w:szCs w:val="24"/>
        </w:rPr>
        <w:t>WAM</w:t>
      </w:r>
      <w:r w:rsidRPr="0066363C">
        <w:rPr>
          <w:rFonts w:hint="eastAsia"/>
          <w:szCs w:val="24"/>
        </w:rPr>
        <w:t>）。该文使用了标题和摘要，或者几句重要句子，以建立与文档之间的翻译对。形式上说，就是对于文档集合</w:t>
      </w:r>
      <w:r w:rsidRPr="0066363C">
        <w:rPr>
          <w:position w:val="-4"/>
          <w:szCs w:val="24"/>
        </w:rPr>
        <w:object w:dxaOrig="260" w:dyaOrig="260">
          <v:shape id="_x0000_i1235" type="#_x0000_t75" style="width:12.8pt;height:12.8pt" o:ole="">
            <v:imagedata r:id="rId66" o:title=""/>
          </v:shape>
          <o:OLEObject Type="Embed" ProgID="Equation.DSMT4" ShapeID="_x0000_i1235" DrawAspect="Content" ObjectID="_1426072518" r:id="rId67"/>
        </w:object>
      </w:r>
      <w:r w:rsidRPr="0066363C">
        <w:rPr>
          <w:rFonts w:hint="eastAsia"/>
          <w:szCs w:val="24"/>
        </w:rPr>
        <w:t>中的一篇文档</w:t>
      </w:r>
      <w:r w:rsidRPr="0066363C">
        <w:rPr>
          <w:position w:val="-6"/>
          <w:szCs w:val="24"/>
        </w:rPr>
        <w:object w:dxaOrig="220" w:dyaOrig="279">
          <v:shape id="_x0000_i1236" type="#_x0000_t75" style="width:11.05pt;height:14.15pt" o:ole="">
            <v:imagedata r:id="rId68" o:title=""/>
          </v:shape>
          <o:OLEObject Type="Embed" ProgID="Equation.DSMT4" ShapeID="_x0000_i1236" DrawAspect="Content" ObjectID="_1426072519" r:id="rId69"/>
        </w:object>
      </w:r>
      <w:r w:rsidRPr="0066363C">
        <w:rPr>
          <w:rFonts w:hint="eastAsia"/>
          <w:szCs w:val="24"/>
        </w:rPr>
        <w:t>，需要按</w:t>
      </w:r>
      <w:r w:rsidRPr="0066363C">
        <w:rPr>
          <w:position w:val="-10"/>
          <w:szCs w:val="24"/>
        </w:rPr>
        <w:object w:dxaOrig="940" w:dyaOrig="320">
          <v:shape id="_x0000_i1237" type="#_x0000_t75" style="width:46.8pt;height:15.9pt" o:ole="">
            <v:imagedata r:id="rId70" o:title=""/>
          </v:shape>
          <o:OLEObject Type="Embed" ProgID="Equation.DSMT4" ShapeID="_x0000_i1237" DrawAspect="Content" ObjectID="_1426072520" r:id="rId71"/>
        </w:object>
      </w:r>
      <w:r w:rsidRPr="0066363C">
        <w:rPr>
          <w:rFonts w:hint="eastAsia"/>
          <w:szCs w:val="24"/>
        </w:rPr>
        <w:t>对候选关键词</w:t>
      </w:r>
      <w:r w:rsidRPr="0066363C">
        <w:rPr>
          <w:position w:val="-10"/>
          <w:szCs w:val="24"/>
        </w:rPr>
        <w:object w:dxaOrig="240" w:dyaOrig="260">
          <v:shape id="_x0000_i1238" type="#_x0000_t75" style="width:11.95pt;height:12.8pt" o:ole="">
            <v:imagedata r:id="rId72" o:title=""/>
          </v:shape>
          <o:OLEObject Type="Embed" ProgID="Equation.DSMT4" ShapeID="_x0000_i1238" DrawAspect="Content" ObjectID="_1426072521" r:id="rId73"/>
        </w:object>
      </w:r>
      <w:r w:rsidRPr="0066363C">
        <w:rPr>
          <w:rFonts w:hint="eastAsia"/>
          <w:szCs w:val="24"/>
        </w:rPr>
        <w:t>进行排序，选择概率最高的</w:t>
      </w:r>
      <w:r w:rsidRPr="0066363C">
        <w:rPr>
          <w:position w:val="-12"/>
          <w:szCs w:val="24"/>
        </w:rPr>
        <w:object w:dxaOrig="400" w:dyaOrig="360">
          <v:shape id="_x0000_i1239" type="#_x0000_t75" style="width:19.9pt;height:18.1pt" o:ole="">
            <v:imagedata r:id="rId74" o:title=""/>
          </v:shape>
          <o:OLEObject Type="Embed" ProgID="Equation.DSMT4" ShapeID="_x0000_i1239" DrawAspect="Content" ObjectID="_1426072522" r:id="rId75"/>
        </w:object>
      </w:r>
      <w:proofErr w:type="gramStart"/>
      <w:r w:rsidRPr="0066363C">
        <w:rPr>
          <w:rFonts w:hint="eastAsia"/>
          <w:szCs w:val="24"/>
        </w:rPr>
        <w:t>个</w:t>
      </w:r>
      <w:proofErr w:type="gramEnd"/>
      <w:r w:rsidRPr="0066363C">
        <w:rPr>
          <w:rFonts w:hint="eastAsia"/>
          <w:szCs w:val="24"/>
        </w:rPr>
        <w:t>候选关键词作为结果。整个过程被分为三部：</w:t>
      </w:r>
      <w:r w:rsidRPr="0066363C">
        <w:rPr>
          <w:rFonts w:hint="eastAsia"/>
          <w:szCs w:val="24"/>
        </w:rPr>
        <w:t xml:space="preserve">1) </w:t>
      </w:r>
      <w:r w:rsidRPr="0066363C">
        <w:rPr>
          <w:rFonts w:hint="eastAsia"/>
          <w:szCs w:val="24"/>
        </w:rPr>
        <w:t>准备翻译对（用标题和摘要，构成翻译对</w:t>
      </w:r>
      <w:r w:rsidRPr="0066363C">
        <w:rPr>
          <w:rFonts w:hint="eastAsia"/>
          <w:szCs w:val="24"/>
        </w:rPr>
        <w:t>&lt;D, T&gt;</w:t>
      </w:r>
      <w:r w:rsidRPr="0066363C">
        <w:rPr>
          <w:rFonts w:hint="eastAsia"/>
          <w:szCs w:val="24"/>
        </w:rPr>
        <w:t>和</w:t>
      </w:r>
      <w:r w:rsidRPr="0066363C">
        <w:rPr>
          <w:rFonts w:hint="eastAsia"/>
          <w:szCs w:val="24"/>
        </w:rPr>
        <w:t>&lt;D, S&gt;</w:t>
      </w:r>
      <w:r w:rsidRPr="0066363C">
        <w:rPr>
          <w:rFonts w:hint="eastAsia"/>
          <w:szCs w:val="24"/>
        </w:rPr>
        <w:t>）；</w:t>
      </w:r>
      <w:r w:rsidRPr="0066363C">
        <w:rPr>
          <w:rFonts w:hint="eastAsia"/>
          <w:szCs w:val="24"/>
        </w:rPr>
        <w:t xml:space="preserve">2) </w:t>
      </w:r>
      <w:r w:rsidRPr="0066363C">
        <w:rPr>
          <w:rFonts w:hint="eastAsia"/>
          <w:szCs w:val="24"/>
        </w:rPr>
        <w:t>用</w:t>
      </w:r>
      <w:r w:rsidRPr="0066363C">
        <w:rPr>
          <w:rFonts w:hint="eastAsia"/>
          <w:szCs w:val="24"/>
        </w:rPr>
        <w:t>WAM</w:t>
      </w:r>
      <w:r w:rsidRPr="0066363C">
        <w:rPr>
          <w:rFonts w:hint="eastAsia"/>
          <w:szCs w:val="24"/>
        </w:rPr>
        <w:lastRenderedPageBreak/>
        <w:t>训练翻译模型，计算</w:t>
      </w:r>
      <w:r w:rsidRPr="0066363C">
        <w:rPr>
          <w:position w:val="-14"/>
          <w:szCs w:val="24"/>
        </w:rPr>
        <w:object w:dxaOrig="1280" w:dyaOrig="380">
          <v:shape id="_x0000_i1240" type="#_x0000_t75" style="width:64.05pt;height:19pt" o:ole="">
            <v:imagedata r:id="rId76" o:title=""/>
          </v:shape>
          <o:OLEObject Type="Embed" ProgID="Equation.DSMT4" ShapeID="_x0000_i1240" DrawAspect="Content" ObjectID="_1426072523" r:id="rId77"/>
        </w:object>
      </w:r>
      <w:r w:rsidRPr="0066363C">
        <w:rPr>
          <w:rFonts w:hint="eastAsia"/>
          <w:szCs w:val="24"/>
        </w:rPr>
        <w:t>，其中</w:t>
      </w:r>
      <w:r w:rsidRPr="0066363C">
        <w:rPr>
          <w:position w:val="-6"/>
          <w:szCs w:val="24"/>
        </w:rPr>
        <w:object w:dxaOrig="139" w:dyaOrig="240">
          <v:shape id="_x0000_i1241" type="#_x0000_t75" style="width:7.05pt;height:11.95pt" o:ole="">
            <v:imagedata r:id="rId78" o:title=""/>
          </v:shape>
          <o:OLEObject Type="Embed" ProgID="Equation.DSMT4" ShapeID="_x0000_i1241" DrawAspect="Content" ObjectID="_1426072524" r:id="rId79"/>
        </w:object>
      </w:r>
      <w:r w:rsidRPr="0066363C">
        <w:rPr>
          <w:rFonts w:hint="eastAsia"/>
          <w:szCs w:val="24"/>
        </w:rPr>
        <w:t>是标题中的单词，而</w:t>
      </w:r>
      <w:r w:rsidRPr="0066363C">
        <w:rPr>
          <w:position w:val="-6"/>
          <w:szCs w:val="24"/>
        </w:rPr>
        <w:object w:dxaOrig="240" w:dyaOrig="220">
          <v:shape id="_x0000_i1242" type="#_x0000_t75" style="width:11.95pt;height:11.05pt" o:ole="">
            <v:imagedata r:id="rId80" o:title=""/>
          </v:shape>
          <o:OLEObject Type="Embed" ProgID="Equation.DSMT4" ShapeID="_x0000_i1242" DrawAspect="Content" ObjectID="_1426072525" r:id="rId81"/>
        </w:object>
      </w:r>
      <w:r w:rsidRPr="0066363C">
        <w:rPr>
          <w:rFonts w:hint="eastAsia"/>
          <w:szCs w:val="24"/>
        </w:rPr>
        <w:t>是文档中的单词；</w:t>
      </w:r>
      <w:r w:rsidRPr="0066363C">
        <w:rPr>
          <w:rFonts w:hint="eastAsia"/>
          <w:szCs w:val="24"/>
        </w:rPr>
        <w:t xml:space="preserve">3) </w:t>
      </w:r>
      <w:r w:rsidRPr="0066363C">
        <w:rPr>
          <w:rFonts w:hint="eastAsia"/>
          <w:szCs w:val="24"/>
        </w:rPr>
        <w:t>关键词提取，其中</w:t>
      </w:r>
      <w:r w:rsidRPr="0066363C">
        <w:rPr>
          <w:rFonts w:hint="eastAsia"/>
          <w:szCs w:val="24"/>
        </w:rPr>
        <w:t xml:space="preserve"> a. </w:t>
      </w:r>
      <w:r w:rsidRPr="0066363C">
        <w:rPr>
          <w:rFonts w:hint="eastAsia"/>
          <w:szCs w:val="24"/>
        </w:rPr>
        <w:t>计算文档</w:t>
      </w:r>
      <w:r w:rsidRPr="0066363C">
        <w:rPr>
          <w:rFonts w:hint="eastAsia"/>
          <w:szCs w:val="24"/>
        </w:rPr>
        <w:t>d</w:t>
      </w:r>
      <w:r w:rsidRPr="0066363C">
        <w:rPr>
          <w:rFonts w:hint="eastAsia"/>
          <w:szCs w:val="24"/>
        </w:rPr>
        <w:t>中每一个单词</w:t>
      </w:r>
      <w:r w:rsidRPr="0066363C">
        <w:rPr>
          <w:position w:val="-6"/>
          <w:szCs w:val="24"/>
        </w:rPr>
        <w:object w:dxaOrig="240" w:dyaOrig="220">
          <v:shape id="_x0000_i1243" type="#_x0000_t75" style="width:11.95pt;height:11.05pt" o:ole="">
            <v:imagedata r:id="rId82" o:title=""/>
          </v:shape>
          <o:OLEObject Type="Embed" ProgID="Equation.DSMT4" ShapeID="_x0000_i1243" DrawAspect="Content" ObjectID="_1426072526" r:id="rId83"/>
        </w:object>
      </w:r>
      <w:r w:rsidRPr="0066363C">
        <w:rPr>
          <w:rFonts w:hint="eastAsia"/>
          <w:szCs w:val="24"/>
        </w:rPr>
        <w:t>的重要程度分数</w:t>
      </w:r>
      <w:r w:rsidRPr="0066363C">
        <w:rPr>
          <w:position w:val="-10"/>
          <w:szCs w:val="24"/>
        </w:rPr>
        <w:object w:dxaOrig="940" w:dyaOrig="320">
          <v:shape id="_x0000_i1244" type="#_x0000_t75" style="width:46.8pt;height:15.9pt" o:ole="">
            <v:imagedata r:id="rId84" o:title=""/>
          </v:shape>
          <o:OLEObject Type="Embed" ProgID="Equation.DSMT4" ShapeID="_x0000_i1244" DrawAspect="Content" ObjectID="_1426072527" r:id="rId85"/>
        </w:object>
      </w:r>
      <w:r w:rsidRPr="0066363C">
        <w:rPr>
          <w:rFonts w:hint="eastAsia"/>
          <w:szCs w:val="24"/>
        </w:rPr>
        <w:t>；</w:t>
      </w:r>
      <w:proofErr w:type="gramStart"/>
      <w:r w:rsidRPr="0066363C">
        <w:rPr>
          <w:rFonts w:hint="eastAsia"/>
          <w:szCs w:val="24"/>
        </w:rPr>
        <w:t>b</w:t>
      </w:r>
      <w:proofErr w:type="gramEnd"/>
      <w:r w:rsidRPr="0066363C">
        <w:rPr>
          <w:rFonts w:hint="eastAsia"/>
          <w:szCs w:val="24"/>
        </w:rPr>
        <w:t xml:space="preserve">. </w:t>
      </w:r>
      <w:r w:rsidRPr="0066363C">
        <w:rPr>
          <w:rFonts w:hint="eastAsia"/>
          <w:szCs w:val="24"/>
        </w:rPr>
        <w:t>计算候选关键词</w:t>
      </w:r>
      <w:r w:rsidRPr="0066363C">
        <w:rPr>
          <w:position w:val="-10"/>
          <w:szCs w:val="24"/>
        </w:rPr>
        <w:object w:dxaOrig="240" w:dyaOrig="260">
          <v:shape id="_x0000_i1245" type="#_x0000_t75" style="width:11.95pt;height:12.8pt" o:ole="">
            <v:imagedata r:id="rId86" o:title=""/>
          </v:shape>
          <o:OLEObject Type="Embed" ProgID="Equation.DSMT4" ShapeID="_x0000_i1245" DrawAspect="Content" ObjectID="_1426072528" r:id="rId87"/>
        </w:object>
      </w:r>
      <w:r w:rsidRPr="0066363C">
        <w:rPr>
          <w:rFonts w:hint="eastAsia"/>
          <w:szCs w:val="24"/>
        </w:rPr>
        <w:t>的排位分数</w:t>
      </w:r>
      <w:r w:rsidRPr="0066363C">
        <w:rPr>
          <w:position w:val="-30"/>
          <w:szCs w:val="24"/>
        </w:rPr>
        <w:object w:dxaOrig="3840" w:dyaOrig="560">
          <v:shape id="_x0000_i1246" type="#_x0000_t75" style="width:192.15pt;height:27.85pt" o:ole="">
            <v:imagedata r:id="rId88" o:title=""/>
          </v:shape>
          <o:OLEObject Type="Embed" ProgID="Equation.DSMT4" ShapeID="_x0000_i1246" DrawAspect="Content" ObjectID="_1426072529" r:id="rId89"/>
        </w:object>
      </w:r>
      <w:r w:rsidRPr="0066363C">
        <w:rPr>
          <w:rFonts w:hint="eastAsia"/>
          <w:szCs w:val="24"/>
        </w:rPr>
        <w:t>；</w:t>
      </w:r>
      <w:r w:rsidRPr="0066363C">
        <w:rPr>
          <w:rFonts w:hint="eastAsia"/>
          <w:szCs w:val="24"/>
        </w:rPr>
        <w:t xml:space="preserve">c. </w:t>
      </w:r>
      <w:r w:rsidRPr="0066363C">
        <w:rPr>
          <w:rFonts w:hint="eastAsia"/>
          <w:szCs w:val="24"/>
        </w:rPr>
        <w:t>选出</w:t>
      </w:r>
      <w:r w:rsidRPr="0066363C">
        <w:rPr>
          <w:position w:val="-10"/>
          <w:szCs w:val="24"/>
        </w:rPr>
        <w:object w:dxaOrig="940" w:dyaOrig="320">
          <v:shape id="_x0000_i1247" type="#_x0000_t75" style="width:46.8pt;height:15.9pt" o:ole="">
            <v:imagedata r:id="rId90" o:title=""/>
          </v:shape>
          <o:OLEObject Type="Embed" ProgID="Equation.DSMT4" ShapeID="_x0000_i1247" DrawAspect="Content" ObjectID="_1426072530" r:id="rId91"/>
        </w:object>
      </w:r>
      <w:r w:rsidRPr="0066363C">
        <w:rPr>
          <w:rFonts w:hint="eastAsia"/>
          <w:szCs w:val="24"/>
        </w:rPr>
        <w:t>最高的</w:t>
      </w:r>
      <w:r w:rsidRPr="0066363C">
        <w:rPr>
          <w:position w:val="-12"/>
          <w:szCs w:val="24"/>
        </w:rPr>
        <w:object w:dxaOrig="400" w:dyaOrig="360">
          <v:shape id="_x0000_i1248" type="#_x0000_t75" style="width:19.9pt;height:18.1pt" o:ole="">
            <v:imagedata r:id="rId92" o:title=""/>
          </v:shape>
          <o:OLEObject Type="Embed" ProgID="Equation.DSMT4" ShapeID="_x0000_i1248" DrawAspect="Content" ObjectID="_1426072531" r:id="rId93"/>
        </w:object>
      </w:r>
      <w:r w:rsidRPr="0066363C">
        <w:rPr>
          <w:rFonts w:hint="eastAsia"/>
          <w:szCs w:val="24"/>
        </w:rPr>
        <w:t>个候选关键词，作为</w:t>
      </w:r>
      <w:r w:rsidRPr="0066363C">
        <w:rPr>
          <w:position w:val="-6"/>
          <w:szCs w:val="24"/>
        </w:rPr>
        <w:object w:dxaOrig="220" w:dyaOrig="279">
          <v:shape id="_x0000_i1249" type="#_x0000_t75" style="width:11.05pt;height:14.15pt" o:ole="">
            <v:imagedata r:id="rId94" o:title=""/>
          </v:shape>
          <o:OLEObject Type="Embed" ProgID="Equation.DSMT4" ShapeID="_x0000_i1249" DrawAspect="Content" ObjectID="_1426072532" r:id="rId95"/>
        </w:object>
      </w:r>
      <w:r w:rsidRPr="0066363C">
        <w:rPr>
          <w:rFonts w:hint="eastAsia"/>
          <w:szCs w:val="24"/>
        </w:rPr>
        <w:t>的关键词。训练</w:t>
      </w:r>
      <w:r w:rsidRPr="0066363C">
        <w:rPr>
          <w:rFonts w:hint="eastAsia"/>
          <w:szCs w:val="24"/>
        </w:rPr>
        <w:t>WAM</w:t>
      </w:r>
      <w:r w:rsidRPr="0066363C">
        <w:rPr>
          <w:rFonts w:hint="eastAsia"/>
          <w:szCs w:val="24"/>
        </w:rPr>
        <w:t>所需要的时间太长，而</w:t>
      </w:r>
      <w:r w:rsidRPr="0066363C">
        <w:rPr>
          <w:szCs w:val="24"/>
        </w:rPr>
        <w:t>在</w:t>
      </w:r>
      <w:r w:rsidRPr="0066363C">
        <w:rPr>
          <w:rFonts w:hint="eastAsia"/>
          <w:szCs w:val="24"/>
        </w:rPr>
        <w:t>“关键词生成”工作</w:t>
      </w:r>
      <w:r w:rsidRPr="0066363C">
        <w:rPr>
          <w:szCs w:val="24"/>
        </w:rPr>
        <w:t>中，也就是</w:t>
      </w:r>
      <w:r w:rsidRPr="0066363C">
        <w:rPr>
          <w:rFonts w:hint="eastAsia"/>
          <w:szCs w:val="24"/>
        </w:rPr>
        <w:t>从文档中提取含义相似而未出现在文档中的词汇作为关键词（就像</w:t>
      </w:r>
      <w:r w:rsidRPr="0066363C">
        <w:rPr>
          <w:rFonts w:hint="eastAsia"/>
          <w:szCs w:val="24"/>
        </w:rPr>
        <w:t>LDA</w:t>
      </w:r>
      <w:r w:rsidRPr="0066363C">
        <w:rPr>
          <w:rFonts w:hint="eastAsia"/>
          <w:szCs w:val="24"/>
        </w:rPr>
        <w:t>中的每一个话题那样，不一定是在某个文档中共现的），</w:t>
      </w:r>
      <w:r w:rsidRPr="0066363C">
        <w:rPr>
          <w:rFonts w:hint="eastAsia"/>
          <w:szCs w:val="24"/>
        </w:rPr>
        <w:t>WAM</w:t>
      </w:r>
      <w:r w:rsidRPr="0066363C">
        <w:rPr>
          <w:rFonts w:hint="eastAsia"/>
          <w:szCs w:val="24"/>
        </w:rPr>
        <w:t>表现地要比</w:t>
      </w:r>
      <w:r w:rsidRPr="0066363C">
        <w:rPr>
          <w:rFonts w:hint="eastAsia"/>
          <w:szCs w:val="24"/>
        </w:rPr>
        <w:t>TFIDF</w:t>
      </w:r>
      <w:r w:rsidRPr="0066363C">
        <w:rPr>
          <w:rFonts w:hint="eastAsia"/>
          <w:szCs w:val="24"/>
        </w:rPr>
        <w:t>、</w:t>
      </w:r>
      <w:r w:rsidRPr="0066363C">
        <w:rPr>
          <w:rFonts w:hint="eastAsia"/>
          <w:szCs w:val="24"/>
        </w:rPr>
        <w:t>LDA</w:t>
      </w:r>
      <w:r w:rsidRPr="0066363C">
        <w:rPr>
          <w:rFonts w:hint="eastAsia"/>
          <w:szCs w:val="24"/>
        </w:rPr>
        <w:t>等方法都要好。然而</w:t>
      </w:r>
      <w:r w:rsidRPr="0066363C">
        <w:rPr>
          <w:szCs w:val="24"/>
        </w:rPr>
        <w:t>其缺点是，</w:t>
      </w:r>
      <w:r w:rsidRPr="0066363C">
        <w:rPr>
          <w:szCs w:val="24"/>
        </w:rPr>
        <w:t>WAM</w:t>
      </w:r>
      <w:r w:rsidRPr="0066363C">
        <w:rPr>
          <w:rFonts w:hint="eastAsia"/>
          <w:szCs w:val="24"/>
        </w:rPr>
        <w:t>需要</w:t>
      </w:r>
      <w:r w:rsidRPr="0066363C">
        <w:rPr>
          <w:szCs w:val="24"/>
        </w:rPr>
        <w:t>大量的训练数据</w:t>
      </w:r>
      <w:r w:rsidRPr="0066363C">
        <w:rPr>
          <w:rFonts w:hint="eastAsia"/>
          <w:szCs w:val="24"/>
        </w:rPr>
        <w:t>和</w:t>
      </w:r>
      <w:r w:rsidRPr="0066363C">
        <w:rPr>
          <w:szCs w:val="24"/>
        </w:rPr>
        <w:t>训练时间才能得到较好的结果，这</w:t>
      </w:r>
      <w:r w:rsidRPr="0066363C">
        <w:rPr>
          <w:rFonts w:hint="eastAsia"/>
          <w:szCs w:val="24"/>
        </w:rPr>
        <w:t>对</w:t>
      </w:r>
      <w:r w:rsidRPr="0066363C">
        <w:rPr>
          <w:szCs w:val="24"/>
        </w:rPr>
        <w:t>我们</w:t>
      </w:r>
      <w:r w:rsidRPr="0066363C">
        <w:rPr>
          <w:rFonts w:hint="eastAsia"/>
          <w:szCs w:val="24"/>
        </w:rPr>
        <w:t>目前</w:t>
      </w:r>
      <w:r w:rsidRPr="0066363C">
        <w:rPr>
          <w:szCs w:val="24"/>
        </w:rPr>
        <w:t>的</w:t>
      </w:r>
      <w:r w:rsidRPr="0066363C">
        <w:rPr>
          <w:rFonts w:hint="eastAsia"/>
          <w:szCs w:val="24"/>
        </w:rPr>
        <w:t>人力物力构成</w:t>
      </w:r>
      <w:r w:rsidRPr="0066363C">
        <w:rPr>
          <w:szCs w:val="24"/>
        </w:rPr>
        <w:t>了挑战。</w:t>
      </w:r>
    </w:p>
    <w:p w:rsidR="00241916" w:rsidRPr="0066363C" w:rsidRDefault="00241916" w:rsidP="00940AAA">
      <w:pPr>
        <w:spacing w:line="400" w:lineRule="atLeast"/>
        <w:rPr>
          <w:rFonts w:hint="eastAsia"/>
          <w:szCs w:val="24"/>
        </w:rPr>
      </w:pPr>
      <w:r w:rsidRPr="0066363C">
        <w:rPr>
          <w:rFonts w:hint="eastAsia"/>
          <w:szCs w:val="24"/>
        </w:rPr>
        <w:t>因而</w:t>
      </w:r>
      <w:r w:rsidRPr="0066363C">
        <w:rPr>
          <w:szCs w:val="24"/>
        </w:rPr>
        <w:t>，本文中最后</w:t>
      </w:r>
      <w:r w:rsidR="001E1A8D" w:rsidRPr="0066363C">
        <w:rPr>
          <w:rFonts w:hint="eastAsia"/>
          <w:szCs w:val="24"/>
        </w:rPr>
        <w:t>使用</w:t>
      </w:r>
      <w:r w:rsidRPr="0066363C">
        <w:rPr>
          <w:rFonts w:hint="eastAsia"/>
          <w:szCs w:val="24"/>
        </w:rPr>
        <w:t>的</w:t>
      </w:r>
      <w:r w:rsidRPr="0066363C">
        <w:rPr>
          <w:szCs w:val="24"/>
        </w:rPr>
        <w:t>是</w:t>
      </w:r>
      <w:r w:rsidR="001E1A8D" w:rsidRPr="0066363C">
        <w:rPr>
          <w:rFonts w:hint="eastAsia"/>
          <w:szCs w:val="24"/>
        </w:rPr>
        <w:t>贝叶斯平均</w:t>
      </w:r>
      <w:r w:rsidRPr="0066363C">
        <w:rPr>
          <w:rFonts w:hint="eastAsia"/>
          <w:szCs w:val="24"/>
        </w:rPr>
        <w:t>的</w:t>
      </w:r>
      <w:r w:rsidR="001E1A8D" w:rsidRPr="0066363C">
        <w:rPr>
          <w:rFonts w:hint="eastAsia"/>
          <w:szCs w:val="24"/>
        </w:rPr>
        <w:t>方法</w:t>
      </w:r>
      <w:r w:rsidR="00AB7E97" w:rsidRPr="0066363C">
        <w:rPr>
          <w:rFonts w:hint="eastAsia"/>
          <w:szCs w:val="24"/>
        </w:rPr>
        <w:t>，</w:t>
      </w:r>
      <w:r w:rsidR="00AB7E97" w:rsidRPr="0066363C">
        <w:rPr>
          <w:szCs w:val="24"/>
        </w:rPr>
        <w:t>估计全部经营范围</w:t>
      </w:r>
      <w:r w:rsidR="00AB7E97" w:rsidRPr="0066363C">
        <w:rPr>
          <w:rFonts w:hint="eastAsia"/>
          <w:szCs w:val="24"/>
        </w:rPr>
        <w:t>描述中</w:t>
      </w:r>
      <w:r w:rsidR="00AB7E97" w:rsidRPr="0066363C">
        <w:rPr>
          <w:szCs w:val="24"/>
        </w:rPr>
        <w:t>的总体词频，再</w:t>
      </w:r>
      <w:r w:rsidR="001E1A8D" w:rsidRPr="0066363C">
        <w:rPr>
          <w:rFonts w:hint="eastAsia"/>
          <w:szCs w:val="24"/>
        </w:rPr>
        <w:t>提取</w:t>
      </w:r>
      <w:r w:rsidR="00AB7E97" w:rsidRPr="0066363C">
        <w:rPr>
          <w:rFonts w:hint="eastAsia"/>
          <w:szCs w:val="24"/>
        </w:rPr>
        <w:t>那些在</w:t>
      </w:r>
      <w:r w:rsidR="00AB7E97" w:rsidRPr="0066363C">
        <w:rPr>
          <w:szCs w:val="24"/>
        </w:rPr>
        <w:t>某支股票的描述中</w:t>
      </w:r>
      <w:r w:rsidR="00AB7E97" w:rsidRPr="0066363C">
        <w:rPr>
          <w:rFonts w:hint="eastAsia"/>
          <w:szCs w:val="24"/>
        </w:rPr>
        <w:t>出现</w:t>
      </w:r>
      <w:r w:rsidR="00AB7E97" w:rsidRPr="0066363C">
        <w:rPr>
          <w:szCs w:val="24"/>
        </w:rPr>
        <w:t>频率明显高于平均状态的词，</w:t>
      </w:r>
      <w:r w:rsidR="00AB7E97" w:rsidRPr="0066363C">
        <w:rPr>
          <w:rFonts w:hint="eastAsia"/>
          <w:szCs w:val="24"/>
        </w:rPr>
        <w:t>将</w:t>
      </w:r>
      <w:r w:rsidR="00AB7E97" w:rsidRPr="0066363C">
        <w:rPr>
          <w:szCs w:val="24"/>
        </w:rPr>
        <w:t>它们标记</w:t>
      </w:r>
      <w:r w:rsidR="00AB7E97" w:rsidRPr="0066363C">
        <w:rPr>
          <w:rFonts w:hint="eastAsia"/>
          <w:szCs w:val="24"/>
        </w:rPr>
        <w:t>为</w:t>
      </w:r>
      <w:r w:rsidR="001E1A8D" w:rsidRPr="0066363C">
        <w:rPr>
          <w:rFonts w:hint="eastAsia"/>
          <w:szCs w:val="24"/>
        </w:rPr>
        <w:t>关键词。</w:t>
      </w:r>
      <w:r w:rsidRPr="0066363C">
        <w:rPr>
          <w:rFonts w:hint="eastAsia"/>
          <w:szCs w:val="24"/>
        </w:rPr>
        <w:t>具体</w:t>
      </w:r>
      <w:r w:rsidRPr="0066363C">
        <w:rPr>
          <w:szCs w:val="24"/>
        </w:rPr>
        <w:t>方法如下。</w:t>
      </w:r>
      <w:r w:rsidR="007411CE" w:rsidRPr="0066363C">
        <w:rPr>
          <w:rFonts w:hint="eastAsia"/>
          <w:szCs w:val="24"/>
        </w:rPr>
        <w:t>首先计算出每个词在</w:t>
      </w:r>
      <w:r w:rsidR="007411CE" w:rsidRPr="0066363C">
        <w:rPr>
          <w:szCs w:val="24"/>
        </w:rPr>
        <w:t>所有股票的</w:t>
      </w:r>
      <w:r w:rsidR="007411CE" w:rsidRPr="0066363C">
        <w:rPr>
          <w:rFonts w:hint="eastAsia"/>
          <w:szCs w:val="24"/>
        </w:rPr>
        <w:t>经营范围</w:t>
      </w:r>
      <w:r w:rsidR="007411CE" w:rsidRPr="0066363C">
        <w:rPr>
          <w:szCs w:val="24"/>
        </w:rPr>
        <w:t>描述</w:t>
      </w:r>
      <w:r w:rsidR="007411CE" w:rsidRPr="0066363C">
        <w:rPr>
          <w:rFonts w:hint="eastAsia"/>
          <w:szCs w:val="24"/>
        </w:rPr>
        <w:t>文本</w:t>
      </w:r>
      <w:r w:rsidR="007411CE" w:rsidRPr="0066363C">
        <w:rPr>
          <w:szCs w:val="24"/>
        </w:rPr>
        <w:t>中</w:t>
      </w:r>
      <w:r w:rsidR="007411CE" w:rsidRPr="0066363C">
        <w:rPr>
          <w:rFonts w:hint="eastAsia"/>
          <w:szCs w:val="24"/>
        </w:rPr>
        <w:t>的平均总频数，再计算出它们</w:t>
      </w:r>
      <w:r w:rsidR="007411CE" w:rsidRPr="0066363C">
        <w:rPr>
          <w:szCs w:val="24"/>
        </w:rPr>
        <w:t>的</w:t>
      </w:r>
      <w:r w:rsidR="007411CE" w:rsidRPr="0066363C">
        <w:rPr>
          <w:rFonts w:hint="eastAsia"/>
          <w:szCs w:val="24"/>
        </w:rPr>
        <w:t>平均得分。容易</w:t>
      </w:r>
      <w:r w:rsidR="007411CE" w:rsidRPr="0066363C">
        <w:rPr>
          <w:szCs w:val="24"/>
        </w:rPr>
        <w:t>看出，</w:t>
      </w:r>
      <w:r w:rsidR="007411CE" w:rsidRPr="0066363C">
        <w:rPr>
          <w:rFonts w:hint="eastAsia"/>
          <w:szCs w:val="24"/>
        </w:rPr>
        <w:t>样本越大的词，就越有能力把最终得分拉向自己本来的得分，样本太小的词，最终得分将会与全局平均</w:t>
      </w:r>
      <w:proofErr w:type="gramStart"/>
      <w:r w:rsidR="007411CE" w:rsidRPr="0066363C">
        <w:rPr>
          <w:rFonts w:hint="eastAsia"/>
          <w:szCs w:val="24"/>
        </w:rPr>
        <w:t>分非常</w:t>
      </w:r>
      <w:proofErr w:type="gramEnd"/>
      <w:r w:rsidR="007411CE" w:rsidRPr="0066363C">
        <w:rPr>
          <w:rFonts w:hint="eastAsia"/>
          <w:szCs w:val="24"/>
        </w:rPr>
        <w:t>接近。这种与全局平均取加权平均的思想就是</w:t>
      </w:r>
      <w:r w:rsidR="007411CE" w:rsidRPr="0066363C">
        <w:rPr>
          <w:szCs w:val="24"/>
        </w:rPr>
        <w:t>贝叶斯平均</w:t>
      </w:r>
      <w:r w:rsidR="007411CE" w:rsidRPr="0066363C">
        <w:rPr>
          <w:rFonts w:hint="eastAsia"/>
          <w:szCs w:val="24"/>
        </w:rPr>
        <w:t>，</w:t>
      </w:r>
      <w:r w:rsidR="00B4220F" w:rsidRPr="0066363C">
        <w:rPr>
          <w:rFonts w:hint="eastAsia"/>
          <w:szCs w:val="24"/>
        </w:rPr>
        <w:t>也</w:t>
      </w:r>
      <w:r w:rsidR="007411CE" w:rsidRPr="0066363C">
        <w:rPr>
          <w:rFonts w:hint="eastAsia"/>
          <w:szCs w:val="24"/>
        </w:rPr>
        <w:t>是</w:t>
      </w:r>
      <w:r w:rsidR="00B4220F" w:rsidRPr="0066363C">
        <w:rPr>
          <w:rFonts w:hint="eastAsia"/>
          <w:szCs w:val="24"/>
        </w:rPr>
        <w:t>一种</w:t>
      </w:r>
      <w:r w:rsidR="00B4220F" w:rsidRPr="0066363C">
        <w:rPr>
          <w:szCs w:val="24"/>
        </w:rPr>
        <w:t>较为</w:t>
      </w:r>
      <w:r w:rsidR="007411CE" w:rsidRPr="0066363C">
        <w:rPr>
          <w:rFonts w:hint="eastAsia"/>
          <w:szCs w:val="24"/>
        </w:rPr>
        <w:t>常见的平滑处理方法。</w:t>
      </w:r>
    </w:p>
    <w:p w:rsidR="001E1A8D" w:rsidRPr="0066363C" w:rsidRDefault="001E1A8D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得到的部分结果如下：</w:t>
      </w:r>
    </w:p>
    <w:p w:rsidR="001E1A8D" w:rsidRPr="0066363C" w:rsidRDefault="001E1A8D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000001  监管 人民币 汇款 借款 放款 非贸易 有价证券 汇兑 信托业 外币 见证 资信 承兑 各项 存款 贴现 调查 票据 结算</w:t>
      </w:r>
      <w:r w:rsidR="00013684" w:rsidRPr="0066363C">
        <w:rPr>
          <w:rFonts w:hint="eastAsia"/>
          <w:szCs w:val="24"/>
        </w:rPr>
        <w:t xml:space="preserve"> </w:t>
      </w:r>
      <w:r w:rsidRPr="0066363C">
        <w:rPr>
          <w:rFonts w:hint="eastAsia"/>
          <w:szCs w:val="24"/>
        </w:rPr>
        <w:t>外汇 代理业 人民 保险 境内 买卖 允许 发行 有关 境外 办理</w:t>
      </w:r>
    </w:p>
    <w:p w:rsidR="001E1A8D" w:rsidRPr="0066363C" w:rsidRDefault="001E1A8D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002142  十一 十三 十二 金融债 中国银 公众 银行卡 信用证 发放 中期 款项 长期 收付 兑付 短期 吸收 债券 监督 保险业</w:t>
      </w:r>
      <w:r w:rsidR="00013684" w:rsidRPr="0066363C">
        <w:rPr>
          <w:rFonts w:hint="eastAsia"/>
          <w:szCs w:val="24"/>
        </w:rPr>
        <w:t xml:space="preserve"> </w:t>
      </w:r>
      <w:r w:rsidRPr="0066363C">
        <w:rPr>
          <w:rFonts w:hint="eastAsia"/>
          <w:szCs w:val="24"/>
        </w:rPr>
        <w:t>政府 承兑 银行 拆借 存款 担保 中国 贴现 保管 同业 票据</w:t>
      </w:r>
    </w:p>
    <w:p w:rsidR="001E1A8D" w:rsidRPr="0066363C" w:rsidRDefault="001E1A8D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600000  外汇 托管 保险箱 全国 离岸 保障 外币 借款 汇款 兑换 委员会 社会 银行业 见证 资信 中国银 拆借 结汇 股票 存款</w:t>
      </w:r>
      <w:r w:rsidR="00013684" w:rsidRPr="0066363C">
        <w:rPr>
          <w:rFonts w:hint="eastAsia"/>
          <w:szCs w:val="24"/>
        </w:rPr>
        <w:t xml:space="preserve"> </w:t>
      </w:r>
      <w:r w:rsidRPr="0066363C">
        <w:rPr>
          <w:rFonts w:hint="eastAsia"/>
          <w:szCs w:val="24"/>
        </w:rPr>
        <w:t>担保 公众 贴现 同业 信用证 发放 中期 款项 长期 收付</w:t>
      </w:r>
    </w:p>
    <w:p w:rsidR="001E1A8D" w:rsidRPr="0066363C" w:rsidRDefault="001E1A8D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600015  金融债 委员会 中国银 结汇 公众 银行卡 债券 信用证 发放 款项 中期 长期 收付 兑付 短期 政府 吸收 监督 承兑</w:t>
      </w:r>
      <w:r w:rsidR="00013684" w:rsidRPr="0066363C">
        <w:rPr>
          <w:rFonts w:hint="eastAsia"/>
          <w:szCs w:val="24"/>
        </w:rPr>
        <w:t xml:space="preserve"> </w:t>
      </w:r>
      <w:r w:rsidRPr="0066363C">
        <w:rPr>
          <w:rFonts w:hint="eastAsia"/>
          <w:szCs w:val="24"/>
        </w:rPr>
        <w:t>拆借 存款 担保 贴现 保管 同业 买卖 票据 结算 贷款 代理业</w:t>
      </w:r>
    </w:p>
    <w:p w:rsidR="001E1A8D" w:rsidRPr="0066363C" w:rsidRDefault="001E1A8D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600016  本行 十四 十一 十三 十二 可以 银行业 结汇 金融债 公众 银行卡 信用证 发放 中期 款项 长期 收付 兑付 短期 吸收</w:t>
      </w:r>
      <w:r w:rsidR="00013684" w:rsidRPr="0066363C">
        <w:rPr>
          <w:rFonts w:hint="eastAsia"/>
          <w:szCs w:val="24"/>
        </w:rPr>
        <w:t xml:space="preserve"> </w:t>
      </w:r>
      <w:r w:rsidRPr="0066363C">
        <w:rPr>
          <w:rFonts w:hint="eastAsia"/>
          <w:szCs w:val="24"/>
        </w:rPr>
        <w:t>监督 保险业 承兑 银行 拆借 债券 存款 担保 中国 政府</w:t>
      </w:r>
    </w:p>
    <w:p w:rsidR="001E1A8D" w:rsidRPr="0066363C" w:rsidRDefault="00013684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lastRenderedPageBreak/>
        <w:t>……</w:t>
      </w:r>
    </w:p>
    <w:p w:rsidR="001E1A8D" w:rsidRPr="0066363C" w:rsidRDefault="001E1A8D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000028  医用 区域性 救护车 口腔科 化验 缝合 一次性 灭菌 诊断 同化 第一 器具 激素 手术室 急救室 精神 抗生素 射线</w:t>
      </w:r>
      <w:r w:rsidR="00013684" w:rsidRPr="0066363C">
        <w:rPr>
          <w:rFonts w:hint="eastAsia"/>
          <w:szCs w:val="24"/>
        </w:rPr>
        <w:t xml:space="preserve"> </w:t>
      </w:r>
      <w:r w:rsidRPr="0066363C">
        <w:rPr>
          <w:rFonts w:hint="eastAsia"/>
          <w:szCs w:val="24"/>
        </w:rPr>
        <w:t>麻醉药 超声 敷料 附属 临床 诊疗 蛋白 毒性 疫苗 分析 消毒 合剂</w:t>
      </w:r>
    </w:p>
    <w:p w:rsidR="001E1A8D" w:rsidRPr="0066363C" w:rsidRDefault="001E1A8D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000423  膏剂 合剂 糖浆 口服液 保健 颗粒剂 胶囊 药品 批准 食品 范围 许可证 进出口业 商品 生产 销售</w:t>
      </w:r>
    </w:p>
    <w:p w:rsidR="001E1A8D" w:rsidRPr="0066363C" w:rsidRDefault="001E1A8D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002589  保存 常温 毒液 罂粟 助听器 隐形眼镜 同化 激素 体外 麻醉药 蛋白 毒性 疫苗 健身器 护理 诊断 抗生素 精神 配送</w:t>
      </w:r>
      <w:r w:rsidR="00013684" w:rsidRPr="0066363C">
        <w:rPr>
          <w:rFonts w:hint="eastAsia"/>
          <w:szCs w:val="24"/>
        </w:rPr>
        <w:t xml:space="preserve"> </w:t>
      </w:r>
      <w:r w:rsidRPr="0066363C">
        <w:rPr>
          <w:rFonts w:hint="eastAsia"/>
          <w:szCs w:val="24"/>
        </w:rPr>
        <w:t>三类 化学药 饮片 日用品 生化 试剂 中药材 制毒 生物制品 中成药 化妆品</w:t>
      </w:r>
    </w:p>
    <w:p w:rsidR="001E1A8D" w:rsidRPr="0066363C" w:rsidRDefault="001E1A8D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600085  营养液 老年病 乌鸡 作用 妇产科 儿科 梅花鹿 乌骨鸡 外科 冷食品 中医科 内科 马鹿 涂膜剂 同仁 皮肤科 供暖 定型</w:t>
      </w:r>
      <w:r w:rsidR="00013684" w:rsidRPr="0066363C">
        <w:rPr>
          <w:rFonts w:hint="eastAsia"/>
          <w:szCs w:val="24"/>
        </w:rPr>
        <w:t xml:space="preserve"> </w:t>
      </w:r>
      <w:r w:rsidRPr="0066363C">
        <w:rPr>
          <w:rFonts w:hint="eastAsia"/>
          <w:szCs w:val="24"/>
        </w:rPr>
        <w:t>皮肤 北京 诊疗 其中 股份 动植物 西药 饲养 有限公司 图书 保健 饮片</w:t>
      </w:r>
    </w:p>
    <w:p w:rsidR="001E1A8D" w:rsidRPr="0066363C" w:rsidRDefault="001E1A8D" w:rsidP="00940AAA">
      <w:pPr>
        <w:pStyle w:val="af4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600129  执业 中草药 旅馆 水产 西药 作业 二级 首饰 前不 副食品 保健 金银 土地 中成药 养殖 以下 工艺美术 维护 种植</w:t>
      </w:r>
      <w:r w:rsidR="00013684" w:rsidRPr="0066363C">
        <w:rPr>
          <w:rFonts w:hint="eastAsia"/>
          <w:szCs w:val="24"/>
        </w:rPr>
        <w:t xml:space="preserve"> </w:t>
      </w:r>
      <w:r w:rsidRPr="0066363C">
        <w:rPr>
          <w:rFonts w:hint="eastAsia"/>
          <w:szCs w:val="24"/>
        </w:rPr>
        <w:t>经济 印刷 不得 百货 医疗 旅游 器械 出租 自有 化学 包装</w:t>
      </w:r>
    </w:p>
    <w:p w:rsidR="001E1A8D" w:rsidRPr="0066363C" w:rsidRDefault="001E1A8D" w:rsidP="00940AAA">
      <w:pPr>
        <w:spacing w:line="400" w:lineRule="atLeast"/>
        <w:rPr>
          <w:szCs w:val="24"/>
        </w:rPr>
      </w:pPr>
    </w:p>
    <w:p w:rsidR="00FF7927" w:rsidRPr="0066363C" w:rsidRDefault="00FF7927" w:rsidP="00940AAA">
      <w:pPr>
        <w:pStyle w:val="2"/>
        <w:spacing w:line="400" w:lineRule="atLeast"/>
        <w:rPr>
          <w:szCs w:val="24"/>
        </w:rPr>
      </w:pPr>
      <w:bookmarkStart w:id="9" w:name="_Ref346034521"/>
      <w:r w:rsidRPr="0066363C">
        <w:rPr>
          <w:rFonts w:hint="eastAsia"/>
          <w:szCs w:val="24"/>
        </w:rPr>
        <w:t>财经专业词汇的提取</w:t>
      </w:r>
      <w:bookmarkEnd w:id="9"/>
    </w:p>
    <w:p w:rsidR="00FF7927" w:rsidRPr="0066363C" w:rsidRDefault="00FF7927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由于中文的书写习惯不同于英语等西方语言，在英语语言学者中非</w:t>
      </w:r>
      <w:proofErr w:type="gramStart"/>
      <w:r w:rsidRPr="0066363C">
        <w:rPr>
          <w:rFonts w:hint="eastAsia"/>
          <w:szCs w:val="24"/>
        </w:rPr>
        <w:t>常简单</w:t>
      </w:r>
      <w:proofErr w:type="gramEnd"/>
      <w:r w:rsidRPr="0066363C">
        <w:rPr>
          <w:rFonts w:hint="eastAsia"/>
          <w:szCs w:val="24"/>
        </w:rPr>
        <w:t>而普遍的词频统计方法应用于中文时需要首先完成对文本的分词。对中文文本进行分词成为进一步文本处理的先决条件。中文文本的分词准确程度将很大程度上影响后续分析的效果。</w:t>
      </w:r>
    </w:p>
    <w:p w:rsidR="00FF7927" w:rsidRPr="0066363C" w:rsidRDefault="00FF7927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近年来，随着汉语学者在语言学和计算机科学方面的不断努力，各种新的分词算法正在向更高的分词准确率发起挑战。然而，由于计算机系统自身的局限，尽管在未登录词的识别方面也已得到可喜的成绩，各类分词算法都首先需要一个完备的词典和词频统计数据，以便得到较为准确的结果。</w:t>
      </w:r>
    </w:p>
    <w:p w:rsidR="00FF7927" w:rsidRPr="0066363C" w:rsidRDefault="00FF7927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本节实现了一个基于信息熵的中文词汇识别、抽取系统，并给出了此系统在识别财经新闻中专业词汇（词组）的一个应用，以演示该方法在处理以专业词汇为主的文本时所具备的优势。</w:t>
      </w:r>
    </w:p>
    <w:p w:rsidR="00FF7927" w:rsidRPr="0066363C" w:rsidRDefault="00FF7927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在本节的实验部分，首先给出了这一词汇抽取系统在《人民日报》</w:t>
      </w:r>
      <w:r w:rsidRPr="0066363C">
        <w:rPr>
          <w:rFonts w:hint="eastAsia"/>
          <w:szCs w:val="24"/>
        </w:rPr>
        <w:t>1998</w:t>
      </w:r>
      <w:r w:rsidRPr="0066363C">
        <w:rPr>
          <w:rFonts w:hint="eastAsia"/>
          <w:szCs w:val="24"/>
        </w:rPr>
        <w:t>年</w:t>
      </w:r>
      <w:r w:rsidRPr="0066363C">
        <w:rPr>
          <w:rFonts w:hint="eastAsia"/>
          <w:szCs w:val="24"/>
        </w:rPr>
        <w:t>1</w:t>
      </w:r>
      <w:proofErr w:type="gramStart"/>
      <w:r w:rsidRPr="0066363C">
        <w:rPr>
          <w:rFonts w:hint="eastAsia"/>
          <w:szCs w:val="24"/>
        </w:rPr>
        <w:t>月分</w:t>
      </w:r>
      <w:proofErr w:type="gramEnd"/>
      <w:r w:rsidRPr="0066363C">
        <w:rPr>
          <w:rFonts w:hint="eastAsia"/>
          <w:szCs w:val="24"/>
        </w:rPr>
        <w:t>词标注语料库上的表现，与人工分词的结果互为比较。实验表明，该方法在《人民日报》语料库上的词汇覆盖率为</w:t>
      </w:r>
      <w:r w:rsidRPr="0066363C">
        <w:rPr>
          <w:rFonts w:hint="eastAsia"/>
          <w:szCs w:val="24"/>
        </w:rPr>
        <w:t>64%</w:t>
      </w:r>
      <w:r w:rsidRPr="0066363C">
        <w:rPr>
          <w:rFonts w:hint="eastAsia"/>
          <w:szCs w:val="24"/>
        </w:rPr>
        <w:t>，结合常用词表后覆盖率可以超过</w:t>
      </w:r>
      <w:r w:rsidRPr="0066363C">
        <w:rPr>
          <w:rFonts w:hint="eastAsia"/>
          <w:szCs w:val="24"/>
        </w:rPr>
        <w:t>96%</w:t>
      </w:r>
      <w:r w:rsidRPr="0066363C">
        <w:rPr>
          <w:rFonts w:hint="eastAsia"/>
          <w:szCs w:val="24"/>
        </w:rPr>
        <w:t>；在所有找到的词汇中，正确率为</w:t>
      </w:r>
      <w:r w:rsidRPr="0066363C">
        <w:rPr>
          <w:rFonts w:hint="eastAsia"/>
          <w:szCs w:val="24"/>
        </w:rPr>
        <w:t xml:space="preserve"> 68%</w:t>
      </w:r>
      <w:r w:rsidRPr="0066363C">
        <w:rPr>
          <w:rFonts w:hint="eastAsia"/>
          <w:szCs w:val="24"/>
        </w:rPr>
        <w:t>～</w:t>
      </w:r>
      <w:r w:rsidRPr="0066363C">
        <w:rPr>
          <w:rFonts w:hint="eastAsia"/>
          <w:szCs w:val="24"/>
        </w:rPr>
        <w:t xml:space="preserve">69% </w:t>
      </w:r>
      <w:r w:rsidRPr="0066363C">
        <w:rPr>
          <w:rFonts w:hint="eastAsia"/>
          <w:szCs w:val="24"/>
        </w:rPr>
        <w:t>，这是因为系统缺少关于词组的知识，在词汇表中引入了较多的高频搭配所致。</w:t>
      </w:r>
    </w:p>
    <w:p w:rsidR="00FF7927" w:rsidRPr="0066363C" w:rsidRDefault="00FF7927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在本文的应用部分，给出了这一系统在新浪网财经频道个股新闻板块</w:t>
      </w:r>
      <w:r w:rsidRPr="0066363C">
        <w:rPr>
          <w:rFonts w:hint="eastAsia"/>
          <w:szCs w:val="24"/>
        </w:rPr>
        <w:t>84.8</w:t>
      </w:r>
      <w:r w:rsidRPr="0066363C">
        <w:rPr>
          <w:rFonts w:hint="eastAsia"/>
          <w:szCs w:val="24"/>
        </w:rPr>
        <w:t>万篇</w:t>
      </w:r>
      <w:r w:rsidRPr="0066363C">
        <w:rPr>
          <w:rFonts w:hint="eastAsia"/>
          <w:szCs w:val="24"/>
        </w:rPr>
        <w:lastRenderedPageBreak/>
        <w:t>新闻中抽取出的词汇词频表，并介绍了利用这一词频表，结合分词算法进行词典迭代精化的方法及其结果。</w:t>
      </w:r>
    </w:p>
    <w:p w:rsidR="000379F9" w:rsidRPr="0066363C" w:rsidRDefault="000379F9" w:rsidP="00940AAA">
      <w:pPr>
        <w:spacing w:line="400" w:lineRule="atLeast"/>
        <w:rPr>
          <w:szCs w:val="24"/>
        </w:rPr>
      </w:pPr>
    </w:p>
    <w:p w:rsidR="00FF7927" w:rsidRPr="0066363C" w:rsidRDefault="000748F1" w:rsidP="00940AAA">
      <w:pPr>
        <w:pStyle w:val="3"/>
        <w:spacing w:line="400" w:lineRule="atLeast"/>
        <w:rPr>
          <w:szCs w:val="24"/>
        </w:rPr>
      </w:pPr>
      <w:bookmarkStart w:id="10" w:name="_Ref346029855"/>
      <w:r w:rsidRPr="0066363C">
        <w:rPr>
          <w:rFonts w:hint="eastAsia"/>
          <w:szCs w:val="24"/>
        </w:rPr>
        <w:t>理论与方法</w:t>
      </w:r>
      <w:bookmarkEnd w:id="10"/>
    </w:p>
    <w:p w:rsidR="00241916" w:rsidRPr="0066363C" w:rsidRDefault="00241916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早期的无</w:t>
      </w:r>
      <w:r w:rsidRPr="0066363C">
        <w:rPr>
          <w:szCs w:val="24"/>
        </w:rPr>
        <w:t>监督</w:t>
      </w:r>
      <w:r w:rsidRPr="0066363C">
        <w:rPr>
          <w:rFonts w:hint="eastAsia"/>
          <w:szCs w:val="24"/>
        </w:rPr>
        <w:t>词典</w:t>
      </w:r>
      <w:r w:rsidRPr="0066363C">
        <w:rPr>
          <w:szCs w:val="24"/>
        </w:rPr>
        <w:t>建造大多采用信息熵的方法。</w:t>
      </w:r>
      <w:r w:rsidRPr="0066363C">
        <w:rPr>
          <w:rFonts w:hint="eastAsia"/>
          <w:szCs w:val="24"/>
        </w:rPr>
        <w:t>例如</w:t>
      </w:r>
      <w:r w:rsidRPr="0066363C">
        <w:rPr>
          <w:szCs w:val="24"/>
        </w:rPr>
        <w:t>，</w:t>
      </w:r>
      <w:r w:rsidRPr="0066363C">
        <w:rPr>
          <w:rFonts w:hint="eastAsia"/>
          <w:szCs w:val="24"/>
        </w:rPr>
        <w:t>Yamamoto</w:t>
      </w:r>
      <w:r w:rsidRPr="0066363C">
        <w:rPr>
          <w:rStyle w:val="a4"/>
          <w:szCs w:val="24"/>
        </w:rPr>
        <w:t>[</w:t>
      </w:r>
      <w:r w:rsidRPr="0066363C">
        <w:rPr>
          <w:rStyle w:val="a4"/>
          <w:szCs w:val="24"/>
        </w:rPr>
        <w:footnoteReference w:id="20"/>
      </w:r>
      <w:r w:rsidRPr="0066363C">
        <w:rPr>
          <w:rStyle w:val="a4"/>
          <w:szCs w:val="24"/>
        </w:rPr>
        <w:t>]</w:t>
      </w:r>
      <w:r w:rsidRPr="0066363C">
        <w:rPr>
          <w:szCs w:val="24"/>
        </w:rPr>
        <w:t xml:space="preserve"> </w:t>
      </w:r>
      <w:r w:rsidRPr="0066363C">
        <w:rPr>
          <w:rFonts w:hint="eastAsia"/>
          <w:szCs w:val="24"/>
        </w:rPr>
        <w:t>提出了利用信息熵为无词语边界的语言（该文以日语为例）进行分词的思想。</w:t>
      </w:r>
      <w:r w:rsidRPr="0066363C">
        <w:rPr>
          <w:rFonts w:hint="eastAsia"/>
          <w:szCs w:val="24"/>
        </w:rPr>
        <w:t>Sun</w:t>
      </w:r>
      <w:r w:rsidRPr="0066363C">
        <w:rPr>
          <w:szCs w:val="24"/>
        </w:rPr>
        <w:t>等</w:t>
      </w:r>
      <w:r w:rsidRPr="0066363C">
        <w:rPr>
          <w:rStyle w:val="a4"/>
          <w:szCs w:val="24"/>
        </w:rPr>
        <w:t>[</w:t>
      </w:r>
      <w:r w:rsidRPr="0066363C">
        <w:rPr>
          <w:rStyle w:val="a4"/>
          <w:szCs w:val="24"/>
        </w:rPr>
        <w:footnoteReference w:id="21"/>
      </w:r>
      <w:r w:rsidRPr="0066363C">
        <w:rPr>
          <w:rStyle w:val="a4"/>
          <w:szCs w:val="24"/>
        </w:rPr>
        <w:t>]</w:t>
      </w:r>
      <w:r w:rsidRPr="0066363C">
        <w:rPr>
          <w:szCs w:val="24"/>
        </w:rPr>
        <w:t xml:space="preserve"> </w:t>
      </w:r>
      <w:r w:rsidRPr="0066363C">
        <w:rPr>
          <w:rFonts w:hint="eastAsia"/>
          <w:szCs w:val="24"/>
        </w:rPr>
        <w:t>就利用</w:t>
      </w:r>
      <w:r w:rsidRPr="0066363C">
        <w:rPr>
          <w:szCs w:val="24"/>
        </w:rPr>
        <w:t>信息熵</w:t>
      </w:r>
      <w:r w:rsidRPr="0066363C">
        <w:rPr>
          <w:rFonts w:hint="eastAsia"/>
          <w:szCs w:val="24"/>
        </w:rPr>
        <w:t>对中文</w:t>
      </w:r>
      <w:r w:rsidRPr="0066363C">
        <w:rPr>
          <w:szCs w:val="24"/>
        </w:rPr>
        <w:t>分词</w:t>
      </w:r>
      <w:r w:rsidRPr="0066363C">
        <w:rPr>
          <w:rFonts w:hint="eastAsia"/>
          <w:szCs w:val="24"/>
        </w:rPr>
        <w:t>进行</w:t>
      </w:r>
      <w:r w:rsidRPr="0066363C">
        <w:rPr>
          <w:szCs w:val="24"/>
        </w:rPr>
        <w:t>了实验。</w:t>
      </w:r>
      <w:r w:rsidRPr="0066363C">
        <w:rPr>
          <w:rFonts w:hint="eastAsia"/>
          <w:szCs w:val="24"/>
        </w:rPr>
        <w:t>Feng</w:t>
      </w:r>
      <w:r w:rsidRPr="0066363C">
        <w:rPr>
          <w:rStyle w:val="a4"/>
          <w:szCs w:val="24"/>
        </w:rPr>
        <w:t>[</w:t>
      </w:r>
      <w:r w:rsidRPr="0066363C">
        <w:rPr>
          <w:rStyle w:val="a4"/>
          <w:szCs w:val="24"/>
        </w:rPr>
        <w:footnoteReference w:id="22"/>
      </w:r>
      <w:r w:rsidRPr="0066363C">
        <w:rPr>
          <w:rStyle w:val="a4"/>
          <w:szCs w:val="24"/>
        </w:rPr>
        <w:t>]</w:t>
      </w:r>
      <w:r w:rsidRPr="0066363C">
        <w:rPr>
          <w:szCs w:val="24"/>
        </w:rPr>
        <w:t xml:space="preserve"> </w:t>
      </w:r>
      <w:r w:rsidRPr="0066363C">
        <w:rPr>
          <w:rFonts w:hint="eastAsia"/>
          <w:szCs w:val="24"/>
        </w:rPr>
        <w:t>给出了一个更加清晰的用于中文文本词汇抽取的方法，其主要关注点在于字串的前驱和后继字符，并且主要展现了其在未登录词上的能力。</w:t>
      </w:r>
    </w:p>
    <w:p w:rsidR="000748F1" w:rsidRPr="0066363C" w:rsidRDefault="000748F1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Shannon</w:t>
      </w:r>
      <w:r w:rsidRPr="0066363C">
        <w:rPr>
          <w:rFonts w:hint="eastAsia"/>
          <w:szCs w:val="24"/>
        </w:rPr>
        <w:t>在</w:t>
      </w:r>
      <w:r w:rsidRPr="0066363C">
        <w:rPr>
          <w:rFonts w:hint="eastAsia"/>
          <w:szCs w:val="24"/>
        </w:rPr>
        <w:t>194</w:t>
      </w:r>
      <w:r w:rsidR="000379F9" w:rsidRPr="0066363C">
        <w:rPr>
          <w:szCs w:val="24"/>
        </w:rPr>
        <w:t>9</w:t>
      </w:r>
      <w:r w:rsidRPr="0066363C">
        <w:rPr>
          <w:rFonts w:hint="eastAsia"/>
          <w:szCs w:val="24"/>
        </w:rPr>
        <w:t>年提出了信息熵的概念。</w:t>
      </w:r>
      <w:r w:rsidR="000379F9" w:rsidRPr="0066363C">
        <w:rPr>
          <w:rStyle w:val="a4"/>
          <w:szCs w:val="24"/>
        </w:rPr>
        <w:t>[</w:t>
      </w:r>
      <w:r w:rsidR="000379F9" w:rsidRPr="0066363C">
        <w:rPr>
          <w:rStyle w:val="a4"/>
          <w:szCs w:val="24"/>
        </w:rPr>
        <w:footnoteReference w:id="23"/>
      </w:r>
      <w:r w:rsidR="000379F9" w:rsidRPr="0066363C">
        <w:rPr>
          <w:rStyle w:val="a4"/>
          <w:szCs w:val="24"/>
        </w:rPr>
        <w:t>]</w:t>
      </w:r>
      <w:r w:rsidR="000379F9" w:rsidRPr="0066363C">
        <w:rPr>
          <w:szCs w:val="24"/>
        </w:rPr>
        <w:t xml:space="preserve"> </w:t>
      </w:r>
      <w:r w:rsidRPr="0066363C">
        <w:rPr>
          <w:rFonts w:hint="eastAsia"/>
          <w:szCs w:val="24"/>
        </w:rPr>
        <w:t>他将信息熵定义为对不确定性的测量。熵的概念最早起源于物理学，用于度量一个热力学系统的无序程度。但在信息论中，</w:t>
      </w:r>
      <w:proofErr w:type="gramStart"/>
      <w:r w:rsidRPr="0066363C">
        <w:rPr>
          <w:rFonts w:hint="eastAsia"/>
          <w:szCs w:val="24"/>
        </w:rPr>
        <w:t>熵越高</w:t>
      </w:r>
      <w:proofErr w:type="gramEnd"/>
      <w:r w:rsidRPr="0066363C">
        <w:rPr>
          <w:rFonts w:hint="eastAsia"/>
          <w:szCs w:val="24"/>
        </w:rPr>
        <w:t>，代表信道传输的信息量越大；</w:t>
      </w:r>
      <w:proofErr w:type="gramStart"/>
      <w:r w:rsidRPr="0066363C">
        <w:rPr>
          <w:rFonts w:hint="eastAsia"/>
          <w:szCs w:val="24"/>
        </w:rPr>
        <w:t>熵越低</w:t>
      </w:r>
      <w:proofErr w:type="gramEnd"/>
      <w:r w:rsidRPr="0066363C">
        <w:rPr>
          <w:rFonts w:hint="eastAsia"/>
          <w:szCs w:val="24"/>
        </w:rPr>
        <w:t>，则意味着传输的信息越少。</w:t>
      </w:r>
    </w:p>
    <w:p w:rsidR="000748F1" w:rsidRPr="0066363C" w:rsidRDefault="000748F1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任何能够产生符号的发送者都可以被认为是一个信道。信道的基本组成有其字母表</w:t>
      </w:r>
      <w:r w:rsidRPr="0066363C">
        <w:rPr>
          <w:position w:val="-4"/>
          <w:szCs w:val="24"/>
        </w:rPr>
        <w:object w:dxaOrig="279" w:dyaOrig="260">
          <v:shape id="_x0000_i1052" type="#_x0000_t75" style="width:13.7pt;height:12.8pt" o:ole="">
            <v:imagedata r:id="rId96" o:title=""/>
          </v:shape>
          <o:OLEObject Type="Embed" ProgID="Equation.DSMT4" ShapeID="_x0000_i1052" DrawAspect="Content" ObjectID="_1426072533" r:id="rId97"/>
        </w:object>
      </w:r>
      <w:r w:rsidRPr="0066363C">
        <w:rPr>
          <w:rFonts w:hint="eastAsia"/>
          <w:szCs w:val="24"/>
        </w:rPr>
        <w:t>，字母表上的概率分布</w:t>
      </w:r>
      <w:r w:rsidRPr="0066363C">
        <w:rPr>
          <w:position w:val="-4"/>
          <w:szCs w:val="24"/>
        </w:rPr>
        <w:object w:dxaOrig="240" w:dyaOrig="260">
          <v:shape id="_x0000_i1053" type="#_x0000_t75" style="width:11.95pt;height:12.8pt" o:ole="">
            <v:imagedata r:id="rId98" o:title=""/>
          </v:shape>
          <o:OLEObject Type="Embed" ProgID="Equation.DSMT4" ShapeID="_x0000_i1053" DrawAspect="Content" ObjectID="_1426072534" r:id="rId99"/>
        </w:object>
      </w:r>
      <w:r w:rsidRPr="0066363C">
        <w:rPr>
          <w:rFonts w:hint="eastAsia"/>
          <w:szCs w:val="24"/>
        </w:rPr>
        <w:t>。符号的接受者则被称为信宿。信道是信号（符号）传送的渠道。</w:t>
      </w:r>
      <w:r w:rsidRPr="0066363C">
        <w:rPr>
          <w:rFonts w:hint="eastAsia"/>
          <w:szCs w:val="24"/>
        </w:rPr>
        <w:t xml:space="preserve"> </w:t>
      </w:r>
      <w:r w:rsidRPr="0066363C">
        <w:rPr>
          <w:rFonts w:hint="eastAsia"/>
          <w:szCs w:val="24"/>
        </w:rPr>
        <w:t>一个常用的信源模型是离散无记忆信源（</w:t>
      </w:r>
      <w:r w:rsidRPr="0066363C">
        <w:rPr>
          <w:rFonts w:hint="eastAsia"/>
          <w:szCs w:val="24"/>
        </w:rPr>
        <w:t>discrete memoryless source</w:t>
      </w:r>
      <w:r w:rsidRPr="0066363C">
        <w:rPr>
          <w:rFonts w:hint="eastAsia"/>
          <w:szCs w:val="24"/>
        </w:rPr>
        <w:t>，</w:t>
      </w:r>
      <w:r w:rsidRPr="0066363C">
        <w:rPr>
          <w:rFonts w:hint="eastAsia"/>
          <w:szCs w:val="24"/>
        </w:rPr>
        <w:t>DMS</w:t>
      </w:r>
      <w:r w:rsidRPr="0066363C">
        <w:rPr>
          <w:rFonts w:hint="eastAsia"/>
          <w:szCs w:val="24"/>
        </w:rPr>
        <w:t>）。</w:t>
      </w:r>
      <w:r w:rsidRPr="0066363C">
        <w:rPr>
          <w:rFonts w:hint="eastAsia"/>
          <w:szCs w:val="24"/>
        </w:rPr>
        <w:t>DMS</w:t>
      </w:r>
      <w:r w:rsidRPr="0066363C">
        <w:rPr>
          <w:rFonts w:hint="eastAsia"/>
          <w:szCs w:val="24"/>
        </w:rPr>
        <w:t>的定义如下所述。考虑一个信源</w:t>
      </w:r>
      <w:r w:rsidRPr="0066363C">
        <w:rPr>
          <w:position w:val="-6"/>
          <w:szCs w:val="24"/>
        </w:rPr>
        <w:object w:dxaOrig="220" w:dyaOrig="279">
          <v:shape id="_x0000_i1054" type="#_x0000_t75" style="width:11.05pt;height:13.7pt" o:ole="">
            <v:imagedata r:id="rId100" o:title=""/>
          </v:shape>
          <o:OLEObject Type="Embed" ProgID="Equation.DSMT4" ShapeID="_x0000_i1054" DrawAspect="Content" ObjectID="_1426072535" r:id="rId101"/>
        </w:object>
      </w:r>
      <w:r w:rsidRPr="0066363C">
        <w:rPr>
          <w:rFonts w:hint="eastAsia"/>
          <w:szCs w:val="24"/>
        </w:rPr>
        <w:t>，在每单位时间中，从一个有限的集合</w:t>
      </w:r>
      <w:r w:rsidRPr="0066363C">
        <w:rPr>
          <w:position w:val="-12"/>
          <w:szCs w:val="24"/>
        </w:rPr>
        <w:object w:dxaOrig="2060" w:dyaOrig="360">
          <v:shape id="_x0000_i1055" type="#_x0000_t75" style="width:102.9pt;height:18.1pt" o:ole="">
            <v:imagedata r:id="rId102" o:title=""/>
          </v:shape>
          <o:OLEObject Type="Embed" ProgID="Equation.DSMT4" ShapeID="_x0000_i1055" DrawAspect="Content" ObjectID="_1426072536" r:id="rId103"/>
        </w:object>
      </w:r>
      <w:r w:rsidRPr="0066363C">
        <w:rPr>
          <w:rFonts w:hint="eastAsia"/>
          <w:szCs w:val="24"/>
        </w:rPr>
        <w:t>（信源字母表）中独立地产生一个符号。由于集合有限且取值离散，我们称信源</w:t>
      </w:r>
      <w:r w:rsidRPr="0066363C">
        <w:rPr>
          <w:position w:val="-6"/>
          <w:szCs w:val="24"/>
        </w:rPr>
        <w:object w:dxaOrig="220" w:dyaOrig="279">
          <v:shape id="_x0000_i1056" type="#_x0000_t75" style="width:11.05pt;height:13.7pt" o:ole="">
            <v:imagedata r:id="rId104" o:title=""/>
          </v:shape>
          <o:OLEObject Type="Embed" ProgID="Equation.DSMT4" ShapeID="_x0000_i1056" DrawAspect="Content" ObjectID="_1426072537" r:id="rId105"/>
        </w:object>
      </w:r>
      <w:r w:rsidRPr="0066363C">
        <w:rPr>
          <w:rFonts w:hint="eastAsia"/>
          <w:szCs w:val="24"/>
        </w:rPr>
        <w:t>是离散的。在</w:t>
      </w:r>
      <w:r w:rsidRPr="0066363C">
        <w:rPr>
          <w:position w:val="-4"/>
          <w:szCs w:val="24"/>
        </w:rPr>
        <w:object w:dxaOrig="220" w:dyaOrig="260">
          <v:shape id="_x0000_i1057" type="#_x0000_t75" style="width:11.05pt;height:12.8pt" o:ole="">
            <v:imagedata r:id="rId106" o:title=""/>
          </v:shape>
          <o:OLEObject Type="Embed" ProgID="Equation.DSMT4" ShapeID="_x0000_i1057" DrawAspect="Content" ObjectID="_1426072538" r:id="rId107"/>
        </w:object>
      </w:r>
      <w:r w:rsidRPr="0066363C">
        <w:rPr>
          <w:rFonts w:hint="eastAsia"/>
          <w:szCs w:val="24"/>
        </w:rPr>
        <w:t>时间中，</w:t>
      </w:r>
      <w:r w:rsidRPr="0066363C">
        <w:rPr>
          <w:position w:val="-6"/>
          <w:szCs w:val="24"/>
        </w:rPr>
        <w:object w:dxaOrig="220" w:dyaOrig="279">
          <v:shape id="_x0000_i1058" type="#_x0000_t75" style="width:11.05pt;height:13.7pt" o:ole="">
            <v:imagedata r:id="rId108" o:title=""/>
          </v:shape>
          <o:OLEObject Type="Embed" ProgID="Equation.DSMT4" ShapeID="_x0000_i1058" DrawAspect="Content" ObjectID="_1426072539" r:id="rId109"/>
        </w:object>
      </w:r>
      <w:r w:rsidRPr="0066363C">
        <w:rPr>
          <w:rFonts w:hint="eastAsia"/>
          <w:szCs w:val="24"/>
        </w:rPr>
        <w:t>产生的符号可用一个序列表示：</w:t>
      </w:r>
      <w:r w:rsidRPr="0066363C">
        <w:rPr>
          <w:position w:val="-12"/>
          <w:szCs w:val="24"/>
        </w:rPr>
        <w:object w:dxaOrig="1359" w:dyaOrig="360">
          <v:shape id="_x0000_i1059" type="#_x0000_t75" style="width:68pt;height:18.1pt" o:ole="">
            <v:imagedata r:id="rId110" o:title=""/>
          </v:shape>
          <o:OLEObject Type="Embed" ProgID="Equation.DSMT4" ShapeID="_x0000_i1059" DrawAspect="Content" ObjectID="_1426072540" r:id="rId111"/>
        </w:object>
      </w:r>
      <w:r w:rsidRPr="0066363C">
        <w:rPr>
          <w:rFonts w:hint="eastAsia"/>
          <w:szCs w:val="24"/>
        </w:rPr>
        <w:t>。若这一过程中，事件</w:t>
      </w:r>
      <w:r w:rsidRPr="0066363C">
        <w:rPr>
          <w:position w:val="-14"/>
          <w:szCs w:val="24"/>
        </w:rPr>
        <w:object w:dxaOrig="760" w:dyaOrig="380">
          <v:shape id="_x0000_i1060" type="#_x0000_t75" style="width:38.45pt;height:18.55pt" o:ole="">
            <v:imagedata r:id="rId112" o:title=""/>
          </v:shape>
          <o:OLEObject Type="Embed" ProgID="Equation.DSMT4" ShapeID="_x0000_i1060" DrawAspect="Content" ObjectID="_1426072541" r:id="rId113"/>
        </w:object>
      </w:r>
      <w:r w:rsidRPr="0066363C">
        <w:rPr>
          <w:rFonts w:hint="eastAsia"/>
          <w:szCs w:val="24"/>
        </w:rPr>
        <w:t>发生的概率与时间</w:t>
      </w:r>
      <w:r w:rsidRPr="0066363C">
        <w:rPr>
          <w:position w:val="-6"/>
          <w:szCs w:val="24"/>
        </w:rPr>
        <w:object w:dxaOrig="139" w:dyaOrig="240">
          <v:shape id="_x0000_i1061" type="#_x0000_t75" style="width:7.05pt;height:11.95pt" o:ole="">
            <v:imagedata r:id="rId114" o:title=""/>
          </v:shape>
          <o:OLEObject Type="Embed" ProgID="Equation.DSMT4" ShapeID="_x0000_i1061" DrawAspect="Content" ObjectID="_1426072542" r:id="rId115"/>
        </w:object>
      </w:r>
      <w:r w:rsidRPr="0066363C">
        <w:rPr>
          <w:rFonts w:hint="eastAsia"/>
          <w:szCs w:val="24"/>
        </w:rPr>
        <w:t>无关，也与前一个符号</w:t>
      </w:r>
      <w:r w:rsidRPr="0066363C">
        <w:rPr>
          <w:position w:val="-12"/>
          <w:szCs w:val="24"/>
        </w:rPr>
        <w:object w:dxaOrig="380" w:dyaOrig="360">
          <v:shape id="_x0000_i1062" type="#_x0000_t75" style="width:18.55pt;height:18.1pt" o:ole="">
            <v:imagedata r:id="rId116" o:title=""/>
          </v:shape>
          <o:OLEObject Type="Embed" ProgID="Equation.DSMT4" ShapeID="_x0000_i1062" DrawAspect="Content" ObjectID="_1426072543" r:id="rId117"/>
        </w:object>
      </w:r>
      <w:r w:rsidRPr="0066363C">
        <w:rPr>
          <w:rFonts w:hint="eastAsia"/>
          <w:szCs w:val="24"/>
        </w:rPr>
        <w:t>的取值无关。我们称这个信源</w:t>
      </w:r>
      <w:r w:rsidRPr="0066363C">
        <w:rPr>
          <w:position w:val="-6"/>
          <w:szCs w:val="24"/>
        </w:rPr>
        <w:object w:dxaOrig="220" w:dyaOrig="279">
          <v:shape id="_x0000_i1063" type="#_x0000_t75" style="width:11.05pt;height:13.7pt" o:ole="">
            <v:imagedata r:id="rId118" o:title=""/>
          </v:shape>
          <o:OLEObject Type="Embed" ProgID="Equation.DSMT4" ShapeID="_x0000_i1063" DrawAspect="Content" ObjectID="_1426072544" r:id="rId119"/>
        </w:object>
      </w:r>
      <w:r w:rsidRPr="0066363C">
        <w:rPr>
          <w:rFonts w:hint="eastAsia"/>
          <w:szCs w:val="24"/>
        </w:rPr>
        <w:t>是无记忆（</w:t>
      </w:r>
      <w:r w:rsidRPr="0066363C">
        <w:rPr>
          <w:rFonts w:hint="eastAsia"/>
          <w:szCs w:val="24"/>
        </w:rPr>
        <w:t>memoryless</w:t>
      </w:r>
      <w:r w:rsidRPr="0066363C">
        <w:rPr>
          <w:rFonts w:hint="eastAsia"/>
          <w:szCs w:val="24"/>
        </w:rPr>
        <w:t>）的。满足上述两个特征的信源</w:t>
      </w:r>
      <w:r w:rsidRPr="0066363C">
        <w:rPr>
          <w:position w:val="-6"/>
          <w:szCs w:val="24"/>
        </w:rPr>
        <w:object w:dxaOrig="220" w:dyaOrig="279">
          <v:shape id="_x0000_i1064" type="#_x0000_t75" style="width:11.05pt;height:13.7pt" o:ole="">
            <v:imagedata r:id="rId120" o:title=""/>
          </v:shape>
          <o:OLEObject Type="Embed" ProgID="Equation.DSMT4" ShapeID="_x0000_i1064" DrawAspect="Content" ObjectID="_1426072545" r:id="rId121"/>
        </w:object>
      </w:r>
      <w:r w:rsidRPr="0066363C">
        <w:rPr>
          <w:rFonts w:hint="eastAsia"/>
          <w:szCs w:val="24"/>
        </w:rPr>
        <w:t>即为</w:t>
      </w:r>
      <w:r w:rsidR="003C42E1" w:rsidRPr="0066363C">
        <w:rPr>
          <w:rFonts w:hint="eastAsia"/>
          <w:szCs w:val="24"/>
        </w:rPr>
        <w:t>DMS</w:t>
      </w:r>
      <w:r w:rsidRPr="0066363C">
        <w:rPr>
          <w:rFonts w:hint="eastAsia"/>
          <w:szCs w:val="24"/>
        </w:rPr>
        <w:t>。相反地，如果符号</w:t>
      </w:r>
      <w:r w:rsidRPr="0066363C">
        <w:rPr>
          <w:position w:val="-12"/>
          <w:szCs w:val="24"/>
        </w:rPr>
        <w:object w:dxaOrig="240" w:dyaOrig="360">
          <v:shape id="_x0000_i1065" type="#_x0000_t75" style="width:11.95pt;height:18.1pt" o:ole="">
            <v:imagedata r:id="rId122" o:title=""/>
          </v:shape>
          <o:OLEObject Type="Embed" ProgID="Equation.DSMT4" ShapeID="_x0000_i1065" DrawAspect="Content" ObjectID="_1426072546" r:id="rId123"/>
        </w:object>
      </w:r>
      <w:r w:rsidRPr="0066363C">
        <w:rPr>
          <w:rFonts w:hint="eastAsia"/>
          <w:szCs w:val="24"/>
        </w:rPr>
        <w:t>的取值与</w:t>
      </w:r>
      <w:r w:rsidRPr="0066363C">
        <w:rPr>
          <w:position w:val="-12"/>
          <w:szCs w:val="24"/>
        </w:rPr>
        <w:object w:dxaOrig="380" w:dyaOrig="360">
          <v:shape id="_x0000_i1066" type="#_x0000_t75" style="width:18.55pt;height:18.1pt" o:ole="">
            <v:imagedata r:id="rId124" o:title=""/>
          </v:shape>
          <o:OLEObject Type="Embed" ProgID="Equation.DSMT4" ShapeID="_x0000_i1066" DrawAspect="Content" ObjectID="_1426072547" r:id="rId125"/>
        </w:object>
      </w:r>
      <w:r w:rsidRPr="0066363C">
        <w:rPr>
          <w:rFonts w:hint="eastAsia"/>
          <w:szCs w:val="24"/>
        </w:rPr>
        <w:t>有关，则该信道就是有记忆的。</w:t>
      </w:r>
    </w:p>
    <w:p w:rsidR="000748F1" w:rsidRPr="0066363C" w:rsidRDefault="000748F1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为方便建模，这里再简单引入一下（一阶）马尔可夫性质（</w:t>
      </w:r>
      <w:r w:rsidRPr="0066363C">
        <w:rPr>
          <w:rFonts w:hint="eastAsia"/>
          <w:szCs w:val="24"/>
        </w:rPr>
        <w:t>Markov property</w:t>
      </w:r>
      <w:r w:rsidRPr="0066363C">
        <w:rPr>
          <w:rFonts w:hint="eastAsia"/>
          <w:szCs w:val="24"/>
        </w:rPr>
        <w:t>）的概念。马尔可夫性是指，一系列的随机变量</w:t>
      </w:r>
      <w:r w:rsidRPr="0066363C">
        <w:rPr>
          <w:position w:val="-12"/>
          <w:szCs w:val="24"/>
        </w:rPr>
        <w:object w:dxaOrig="999" w:dyaOrig="360">
          <v:shape id="_x0000_i1067" type="#_x0000_t75" style="width:50.8pt;height:18.1pt" o:ole="">
            <v:imagedata r:id="rId126" o:title=""/>
          </v:shape>
          <o:OLEObject Type="Embed" ProgID="Equation.DSMT4" ShapeID="_x0000_i1067" DrawAspect="Content" ObjectID="_1426072548" r:id="rId127"/>
        </w:object>
      </w:r>
      <w:r w:rsidRPr="0066363C">
        <w:rPr>
          <w:rFonts w:hint="eastAsia"/>
          <w:szCs w:val="24"/>
        </w:rPr>
        <w:t>满足下列等式：</w:t>
      </w:r>
    </w:p>
    <w:p w:rsidR="00FF7927" w:rsidRPr="0066363C" w:rsidRDefault="007401CC" w:rsidP="00940AAA">
      <w:pPr>
        <w:pStyle w:val="MTDisplayEquation"/>
        <w:spacing w:line="400" w:lineRule="atLeast"/>
        <w:rPr>
          <w:szCs w:val="24"/>
        </w:rPr>
      </w:pPr>
      <w:r w:rsidRPr="0066363C">
        <w:rPr>
          <w:szCs w:val="24"/>
        </w:rPr>
        <w:tab/>
      </w:r>
      <w:r w:rsidRPr="0066363C">
        <w:rPr>
          <w:position w:val="-12"/>
          <w:szCs w:val="24"/>
        </w:rPr>
        <w:object w:dxaOrig="6320" w:dyaOrig="360">
          <v:shape id="_x0000_i1280" type="#_x0000_t75" style="width:315.85pt;height:18.1pt" o:ole="">
            <v:imagedata r:id="rId128" o:title=""/>
          </v:shape>
          <o:OLEObject Type="Embed" ProgID="Equation.DSMT4" ShapeID="_x0000_i1280" DrawAspect="Content" ObjectID="_1426072549" r:id="rId129"/>
        </w:object>
      </w:r>
      <w:r w:rsidR="00E442AD" w:rsidRPr="0066363C">
        <w:rPr>
          <w:szCs w:val="24"/>
        </w:rPr>
        <w:tab/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MACROBUTTON MTPlaceRef \* MERGEFORMAT 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\h \* MERGEFORMAT 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(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\c \* Arabic \* MERGEFORMAT </w:instrText>
      </w:r>
      <w:r w:rsidR="00E442AD" w:rsidRPr="0066363C">
        <w:rPr>
          <w:szCs w:val="24"/>
        </w:rPr>
        <w:fldChar w:fldCharType="separate"/>
      </w:r>
      <w:r w:rsidR="00C36537">
        <w:rPr>
          <w:noProof/>
          <w:szCs w:val="24"/>
        </w:rPr>
        <w:instrText>1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)</w:instrText>
      </w:r>
      <w:r w:rsidR="00E442AD" w:rsidRPr="0066363C">
        <w:rPr>
          <w:szCs w:val="24"/>
        </w:rPr>
        <w:fldChar w:fldCharType="end"/>
      </w:r>
    </w:p>
    <w:p w:rsidR="000748F1" w:rsidRPr="0066363C" w:rsidRDefault="006B236B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亦即，</w:t>
      </w:r>
      <w:r w:rsidRPr="0066363C">
        <w:rPr>
          <w:position w:val="-6"/>
          <w:szCs w:val="24"/>
        </w:rPr>
        <w:object w:dxaOrig="200" w:dyaOrig="220">
          <v:shape id="_x0000_i1068" type="#_x0000_t75" style="width:10.15pt;height:11.05pt" o:ole="">
            <v:imagedata r:id="rId130" o:title=""/>
          </v:shape>
          <o:OLEObject Type="Embed" ProgID="Equation.DSMT4" ShapeID="_x0000_i1068" DrawAspect="Content" ObjectID="_1426072550" r:id="rId131"/>
        </w:object>
      </w:r>
      <w:r w:rsidRPr="0066363C">
        <w:rPr>
          <w:rFonts w:hint="eastAsia"/>
          <w:szCs w:val="24"/>
        </w:rPr>
        <w:t>时刻信源所产生的符号仅与其前一个符号有关。类似地，我们可以定义</w:t>
      </w:r>
      <w:r w:rsidRPr="0066363C">
        <w:rPr>
          <w:rFonts w:hint="eastAsia"/>
          <w:szCs w:val="24"/>
        </w:rPr>
        <w:lastRenderedPageBreak/>
        <w:t>2</w:t>
      </w:r>
      <w:r w:rsidRPr="0066363C">
        <w:rPr>
          <w:rFonts w:hint="eastAsia"/>
          <w:szCs w:val="24"/>
        </w:rPr>
        <w:t>至</w:t>
      </w:r>
      <w:r w:rsidRPr="0066363C">
        <w:rPr>
          <w:position w:val="-6"/>
          <w:szCs w:val="24"/>
        </w:rPr>
        <w:object w:dxaOrig="260" w:dyaOrig="220">
          <v:shape id="_x0000_i1069" type="#_x0000_t75" style="width:12.8pt;height:11.05pt" o:ole="">
            <v:imagedata r:id="rId132" o:title=""/>
          </v:shape>
          <o:OLEObject Type="Embed" ProgID="Equation.DSMT4" ShapeID="_x0000_i1069" DrawAspect="Content" ObjectID="_1426072551" r:id="rId133"/>
        </w:object>
      </w:r>
      <w:r w:rsidRPr="0066363C">
        <w:rPr>
          <w:rFonts w:hint="eastAsia"/>
          <w:szCs w:val="24"/>
        </w:rPr>
        <w:t>阶马尔可夫性质：</w:t>
      </w:r>
    </w:p>
    <w:p w:rsidR="006B236B" w:rsidRPr="0066363C" w:rsidRDefault="007401CC" w:rsidP="00940AAA">
      <w:pPr>
        <w:pStyle w:val="MTDisplayEquation"/>
        <w:spacing w:line="400" w:lineRule="atLeast"/>
        <w:rPr>
          <w:szCs w:val="24"/>
        </w:rPr>
      </w:pPr>
      <w:r w:rsidRPr="0066363C">
        <w:rPr>
          <w:szCs w:val="24"/>
        </w:rPr>
        <w:tab/>
      </w:r>
      <w:r w:rsidRPr="0066363C">
        <w:rPr>
          <w:position w:val="-30"/>
          <w:szCs w:val="24"/>
        </w:rPr>
        <w:object w:dxaOrig="6440" w:dyaOrig="720">
          <v:shape id="_x0000_i1281" type="#_x0000_t75" style="width:322pt;height:36.2pt" o:ole="">
            <v:imagedata r:id="rId134" o:title=""/>
          </v:shape>
          <o:OLEObject Type="Embed" ProgID="Equation.DSMT4" ShapeID="_x0000_i1281" DrawAspect="Content" ObjectID="_1426072552" r:id="rId135"/>
        </w:object>
      </w:r>
      <w:r w:rsidR="00E442AD" w:rsidRPr="0066363C">
        <w:rPr>
          <w:szCs w:val="24"/>
        </w:rPr>
        <w:tab/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MACROBUTTON MTPlaceRef \* MERGEFORMAT 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\h \* MERGEFORMAT 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(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\c \* Arabic \* MERGEFORMAT </w:instrText>
      </w:r>
      <w:r w:rsidR="00E442AD" w:rsidRPr="0066363C">
        <w:rPr>
          <w:szCs w:val="24"/>
        </w:rPr>
        <w:fldChar w:fldCharType="separate"/>
      </w:r>
      <w:r w:rsidR="00C36537">
        <w:rPr>
          <w:noProof/>
          <w:szCs w:val="24"/>
        </w:rPr>
        <w:instrText>2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)</w:instrText>
      </w:r>
      <w:r w:rsidR="00E442AD" w:rsidRPr="0066363C">
        <w:rPr>
          <w:szCs w:val="24"/>
        </w:rPr>
        <w:fldChar w:fldCharType="end"/>
      </w:r>
    </w:p>
    <w:p w:rsidR="006B236B" w:rsidRPr="0066363C" w:rsidRDefault="006B236B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具有</w:t>
      </w:r>
      <w:r w:rsidRPr="0066363C">
        <w:rPr>
          <w:position w:val="-6"/>
          <w:szCs w:val="24"/>
        </w:rPr>
        <w:object w:dxaOrig="260" w:dyaOrig="220">
          <v:shape id="_x0000_i1070" type="#_x0000_t75" style="width:12.8pt;height:11.05pt" o:ole="">
            <v:imagedata r:id="rId136" o:title=""/>
          </v:shape>
          <o:OLEObject Type="Embed" ProgID="Equation.DSMT4" ShapeID="_x0000_i1070" DrawAspect="Content" ObjectID="_1426072553" r:id="rId137"/>
        </w:object>
      </w:r>
      <w:r w:rsidRPr="0066363C">
        <w:rPr>
          <w:rFonts w:hint="eastAsia"/>
          <w:szCs w:val="24"/>
        </w:rPr>
        <w:t>阶马尔可夫性质的随机变量系列</w:t>
      </w:r>
      <w:r w:rsidRPr="0066363C">
        <w:rPr>
          <w:position w:val="-12"/>
          <w:szCs w:val="24"/>
        </w:rPr>
        <w:object w:dxaOrig="1420" w:dyaOrig="360">
          <v:shape id="_x0000_i1071" type="#_x0000_t75" style="width:70.65pt;height:18.1pt" o:ole="">
            <v:imagedata r:id="rId138" o:title=""/>
          </v:shape>
          <o:OLEObject Type="Embed" ProgID="Equation.DSMT4" ShapeID="_x0000_i1071" DrawAspect="Content" ObjectID="_1426072554" r:id="rId139"/>
        </w:object>
      </w:r>
      <w:r w:rsidRPr="0066363C">
        <w:rPr>
          <w:rFonts w:hint="eastAsia"/>
          <w:szCs w:val="24"/>
        </w:rPr>
        <w:t>称为</w:t>
      </w:r>
      <w:r w:rsidRPr="0066363C">
        <w:rPr>
          <w:position w:val="-6"/>
          <w:szCs w:val="24"/>
        </w:rPr>
        <w:object w:dxaOrig="260" w:dyaOrig="220">
          <v:shape id="_x0000_i1072" type="#_x0000_t75" style="width:12.8pt;height:11.05pt" o:ole="">
            <v:imagedata r:id="rId140" o:title=""/>
          </v:shape>
          <o:OLEObject Type="Embed" ProgID="Equation.DSMT4" ShapeID="_x0000_i1072" DrawAspect="Content" ObjectID="_1426072555" r:id="rId141"/>
        </w:object>
      </w:r>
      <w:r w:rsidRPr="0066363C">
        <w:rPr>
          <w:rFonts w:hint="eastAsia"/>
          <w:szCs w:val="24"/>
        </w:rPr>
        <w:t>阶马尔可夫链（</w:t>
      </w:r>
      <w:r w:rsidRPr="0066363C">
        <w:rPr>
          <w:rFonts w:hint="eastAsia"/>
          <w:szCs w:val="24"/>
        </w:rPr>
        <w:t>Markov chain</w:t>
      </w:r>
      <w:r w:rsidRPr="0066363C">
        <w:rPr>
          <w:rFonts w:hint="eastAsia"/>
          <w:szCs w:val="24"/>
        </w:rPr>
        <w:t>）。显然地，我们可以通过恰当定义概率分布</w:t>
      </w:r>
      <w:r w:rsidRPr="0066363C">
        <w:rPr>
          <w:position w:val="-12"/>
          <w:szCs w:val="24"/>
        </w:rPr>
        <w:object w:dxaOrig="1540" w:dyaOrig="360">
          <v:shape id="_x0000_i1073" type="#_x0000_t75" style="width:77.3pt;height:18.1pt" o:ole="">
            <v:imagedata r:id="rId142" o:title=""/>
          </v:shape>
          <o:OLEObject Type="Embed" ProgID="Equation.DSMT4" ShapeID="_x0000_i1073" DrawAspect="Content" ObjectID="_1426072556" r:id="rId143"/>
        </w:object>
      </w:r>
      <w:r w:rsidRPr="0066363C">
        <w:rPr>
          <w:rFonts w:hint="eastAsia"/>
          <w:szCs w:val="24"/>
        </w:rPr>
        <w:t>，来使得高阶的马尔可夫链</w:t>
      </w:r>
      <w:proofErr w:type="gramStart"/>
      <w:r w:rsidRPr="0066363C">
        <w:rPr>
          <w:rFonts w:hint="eastAsia"/>
          <w:szCs w:val="24"/>
        </w:rPr>
        <w:t>完成低</w:t>
      </w:r>
      <w:proofErr w:type="gramEnd"/>
      <w:r w:rsidRPr="0066363C">
        <w:rPr>
          <w:rFonts w:hint="eastAsia"/>
          <w:szCs w:val="24"/>
        </w:rPr>
        <w:t>阶的马尔可夫链的行为。尽管在实际中我们并不会这样做，在数学上，我们完全可以认为</w:t>
      </w:r>
      <w:r w:rsidRPr="0066363C">
        <w:rPr>
          <w:position w:val="-6"/>
          <w:szCs w:val="24"/>
        </w:rPr>
        <w:object w:dxaOrig="260" w:dyaOrig="220">
          <v:shape id="_x0000_i1074" type="#_x0000_t75" style="width:12.8pt;height:11.05pt" o:ole="">
            <v:imagedata r:id="rId144" o:title=""/>
          </v:shape>
          <o:OLEObject Type="Embed" ProgID="Equation.DSMT4" ShapeID="_x0000_i1074" DrawAspect="Content" ObjectID="_1426072557" r:id="rId145"/>
        </w:object>
      </w:r>
      <w:r w:rsidRPr="0066363C">
        <w:rPr>
          <w:rFonts w:hint="eastAsia"/>
          <w:szCs w:val="24"/>
        </w:rPr>
        <w:t>阶马尔可夫链真包含</w:t>
      </w:r>
      <w:r w:rsidRPr="0066363C">
        <w:rPr>
          <w:position w:val="-6"/>
          <w:szCs w:val="24"/>
        </w:rPr>
        <w:object w:dxaOrig="540" w:dyaOrig="279">
          <v:shape id="_x0000_i1075" type="#_x0000_t75" style="width:26.95pt;height:13.7pt" o:ole="">
            <v:imagedata r:id="rId146" o:title=""/>
          </v:shape>
          <o:OLEObject Type="Embed" ProgID="Equation.DSMT4" ShapeID="_x0000_i1075" DrawAspect="Content" ObjectID="_1426072558" r:id="rId147"/>
        </w:object>
      </w:r>
      <w:r w:rsidRPr="0066363C">
        <w:rPr>
          <w:rFonts w:hint="eastAsia"/>
          <w:szCs w:val="24"/>
        </w:rPr>
        <w:t>阶马尔可夫链。</w:t>
      </w:r>
    </w:p>
    <w:p w:rsidR="006B236B" w:rsidRPr="0066363C" w:rsidRDefault="006B236B" w:rsidP="00940AAA">
      <w:pPr>
        <w:spacing w:line="400" w:lineRule="atLeast"/>
        <w:rPr>
          <w:szCs w:val="24"/>
        </w:rPr>
      </w:pPr>
    </w:p>
    <w:p w:rsidR="006B236B" w:rsidRPr="0066363C" w:rsidRDefault="006B236B" w:rsidP="00940AAA">
      <w:pPr>
        <w:pStyle w:val="3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文本生成过程的信源建模</w:t>
      </w:r>
    </w:p>
    <w:p w:rsidR="009C248D" w:rsidRPr="0066363C" w:rsidRDefault="009C248D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在本文中，假设文本信息是由字母表为</w:t>
      </w:r>
      <w:r w:rsidRPr="0066363C">
        <w:rPr>
          <w:position w:val="-4"/>
          <w:szCs w:val="24"/>
        </w:rPr>
        <w:object w:dxaOrig="279" w:dyaOrig="260">
          <v:shape id="_x0000_i1076" type="#_x0000_t75" style="width:13.7pt;height:12.8pt" o:ole="">
            <v:imagedata r:id="rId148" o:title=""/>
          </v:shape>
          <o:OLEObject Type="Embed" ProgID="Equation.DSMT4" ShapeID="_x0000_i1076" DrawAspect="Content" ObjectID="_1426072559" r:id="rId149"/>
        </w:object>
      </w:r>
      <w:r w:rsidRPr="0066363C">
        <w:rPr>
          <w:rFonts w:hint="eastAsia"/>
          <w:szCs w:val="24"/>
        </w:rPr>
        <w:t>的信源</w:t>
      </w:r>
      <w:r w:rsidRPr="0066363C">
        <w:rPr>
          <w:position w:val="-6"/>
          <w:szCs w:val="24"/>
        </w:rPr>
        <w:object w:dxaOrig="220" w:dyaOrig="279">
          <v:shape id="_x0000_i1077" type="#_x0000_t75" style="width:11.05pt;height:13.7pt" o:ole="">
            <v:imagedata r:id="rId150" o:title=""/>
          </v:shape>
          <o:OLEObject Type="Embed" ProgID="Equation.DSMT4" ShapeID="_x0000_i1077" DrawAspect="Content" ObjectID="_1426072560" r:id="rId151"/>
        </w:object>
      </w:r>
      <w:r w:rsidRPr="0066363C">
        <w:rPr>
          <w:rFonts w:hint="eastAsia"/>
          <w:szCs w:val="24"/>
        </w:rPr>
        <w:t>所产生，其中</w:t>
      </w:r>
      <w:r w:rsidRPr="0066363C">
        <w:rPr>
          <w:position w:val="-4"/>
          <w:szCs w:val="24"/>
        </w:rPr>
        <w:object w:dxaOrig="279" w:dyaOrig="260">
          <v:shape id="_x0000_i1078" type="#_x0000_t75" style="width:13.7pt;height:12.8pt" o:ole="">
            <v:imagedata r:id="rId152" o:title=""/>
          </v:shape>
          <o:OLEObject Type="Embed" ProgID="Equation.DSMT4" ShapeID="_x0000_i1078" DrawAspect="Content" ObjectID="_1426072561" r:id="rId153"/>
        </w:object>
      </w:r>
      <w:r w:rsidRPr="0066363C">
        <w:rPr>
          <w:rFonts w:hint="eastAsia"/>
          <w:szCs w:val="24"/>
        </w:rPr>
        <w:t>代表一个有限的现代汉语词汇的子集，</w:t>
      </w:r>
      <w:r w:rsidRPr="0066363C">
        <w:rPr>
          <w:position w:val="-6"/>
          <w:szCs w:val="24"/>
        </w:rPr>
        <w:object w:dxaOrig="220" w:dyaOrig="279">
          <v:shape id="_x0000_i1079" type="#_x0000_t75" style="width:11.05pt;height:13.7pt" o:ole="">
            <v:imagedata r:id="rId154" o:title=""/>
          </v:shape>
          <o:OLEObject Type="Embed" ProgID="Equation.DSMT4" ShapeID="_x0000_i1079" DrawAspect="Content" ObjectID="_1426072562" r:id="rId155"/>
        </w:object>
      </w:r>
      <w:r w:rsidRPr="0066363C">
        <w:rPr>
          <w:rFonts w:hint="eastAsia"/>
          <w:szCs w:val="24"/>
        </w:rPr>
        <w:t>是一个</w:t>
      </w:r>
      <w:r w:rsidRPr="0066363C">
        <w:rPr>
          <w:rFonts w:hint="eastAsia"/>
          <w:szCs w:val="24"/>
        </w:rPr>
        <w:t>DMS</w:t>
      </w:r>
      <w:r w:rsidRPr="0066363C">
        <w:rPr>
          <w:rFonts w:hint="eastAsia"/>
          <w:szCs w:val="24"/>
        </w:rPr>
        <w:t>。在不引起混淆的情况下，我们用</w:t>
      </w:r>
      <w:r w:rsidRPr="0066363C">
        <w:rPr>
          <w:position w:val="-12"/>
          <w:szCs w:val="24"/>
        </w:rPr>
        <w:object w:dxaOrig="660" w:dyaOrig="360">
          <v:shape id="_x0000_i1080" type="#_x0000_t75" style="width:33.15pt;height:18.1pt" o:ole="">
            <v:imagedata r:id="rId156" o:title=""/>
          </v:shape>
          <o:OLEObject Type="Embed" ProgID="Equation.DSMT4" ShapeID="_x0000_i1080" DrawAspect="Content" ObjectID="_1426072563" r:id="rId157"/>
        </w:object>
      </w:r>
      <w:r w:rsidRPr="0066363C">
        <w:rPr>
          <w:rFonts w:hint="eastAsia"/>
          <w:szCs w:val="24"/>
        </w:rPr>
        <w:t>来表示上述式子。我们假设信道是无错的。本文所需要完成的工作即是通过观测</w:t>
      </w:r>
      <w:r w:rsidRPr="0066363C">
        <w:rPr>
          <w:position w:val="-6"/>
          <w:szCs w:val="24"/>
        </w:rPr>
        <w:object w:dxaOrig="220" w:dyaOrig="279">
          <v:shape id="_x0000_i1081" type="#_x0000_t75" style="width:11.05pt;height:13.7pt" o:ole="">
            <v:imagedata r:id="rId158" o:title=""/>
          </v:shape>
          <o:OLEObject Type="Embed" ProgID="Equation.DSMT4" ShapeID="_x0000_i1081" DrawAspect="Content" ObjectID="_1426072564" r:id="rId159"/>
        </w:object>
      </w:r>
      <w:r w:rsidRPr="0066363C">
        <w:rPr>
          <w:rFonts w:hint="eastAsia"/>
          <w:szCs w:val="24"/>
        </w:rPr>
        <w:t>产生的符号序列</w:t>
      </w:r>
      <w:r w:rsidRPr="0066363C">
        <w:rPr>
          <w:position w:val="-6"/>
          <w:szCs w:val="24"/>
        </w:rPr>
        <w:object w:dxaOrig="320" w:dyaOrig="279">
          <v:shape id="_x0000_i1082" type="#_x0000_t75" style="width:16.35pt;height:13.7pt" o:ole="">
            <v:imagedata r:id="rId160" o:title=""/>
          </v:shape>
          <o:OLEObject Type="Embed" ProgID="Equation.DSMT4" ShapeID="_x0000_i1082" DrawAspect="Content" ObjectID="_1426072565" r:id="rId161"/>
        </w:object>
      </w:r>
      <w:r w:rsidRPr="0066363C">
        <w:rPr>
          <w:rFonts w:hint="eastAsia"/>
          <w:szCs w:val="24"/>
        </w:rPr>
        <w:t>来猜测</w:t>
      </w:r>
      <w:r w:rsidRPr="0066363C">
        <w:rPr>
          <w:position w:val="-6"/>
          <w:szCs w:val="24"/>
        </w:rPr>
        <w:object w:dxaOrig="220" w:dyaOrig="279">
          <v:shape id="_x0000_i1083" type="#_x0000_t75" style="width:11.05pt;height:13.7pt" o:ole="">
            <v:imagedata r:id="rId162" o:title=""/>
          </v:shape>
          <o:OLEObject Type="Embed" ProgID="Equation.DSMT4" ShapeID="_x0000_i1083" DrawAspect="Content" ObjectID="_1426072566" r:id="rId163"/>
        </w:object>
      </w:r>
      <w:r w:rsidRPr="0066363C">
        <w:rPr>
          <w:rFonts w:hint="eastAsia"/>
          <w:szCs w:val="24"/>
        </w:rPr>
        <w:t>的字母表</w:t>
      </w:r>
      <w:r w:rsidRPr="0066363C">
        <w:rPr>
          <w:position w:val="-4"/>
          <w:szCs w:val="24"/>
        </w:rPr>
        <w:object w:dxaOrig="279" w:dyaOrig="260">
          <v:shape id="_x0000_i1084" type="#_x0000_t75" style="width:13.7pt;height:12.8pt" o:ole="">
            <v:imagedata r:id="rId164" o:title=""/>
          </v:shape>
          <o:OLEObject Type="Embed" ProgID="Equation.DSMT4" ShapeID="_x0000_i1084" DrawAspect="Content" ObjectID="_1426072567" r:id="rId165"/>
        </w:object>
      </w:r>
      <w:r w:rsidRPr="0066363C">
        <w:rPr>
          <w:rFonts w:hint="eastAsia"/>
          <w:szCs w:val="24"/>
        </w:rPr>
        <w:t>和概率分布</w:t>
      </w:r>
      <w:r w:rsidRPr="0066363C">
        <w:rPr>
          <w:position w:val="-4"/>
          <w:szCs w:val="24"/>
        </w:rPr>
        <w:object w:dxaOrig="240" w:dyaOrig="260">
          <v:shape id="_x0000_i1085" type="#_x0000_t75" style="width:11.95pt;height:12.8pt" o:ole="">
            <v:imagedata r:id="rId166" o:title=""/>
          </v:shape>
          <o:OLEObject Type="Embed" ProgID="Equation.DSMT4" ShapeID="_x0000_i1085" DrawAspect="Content" ObjectID="_1426072568" r:id="rId167"/>
        </w:object>
      </w:r>
      <w:r w:rsidRPr="0066363C">
        <w:rPr>
          <w:rFonts w:hint="eastAsia"/>
          <w:szCs w:val="24"/>
        </w:rPr>
        <w:t>。</w:t>
      </w:r>
    </w:p>
    <w:p w:rsidR="009C248D" w:rsidRPr="0066363C" w:rsidRDefault="009C248D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将文本信息建模为</w:t>
      </w:r>
      <w:r w:rsidRPr="0066363C">
        <w:rPr>
          <w:rFonts w:hint="eastAsia"/>
          <w:szCs w:val="24"/>
        </w:rPr>
        <w:t>DMS</w:t>
      </w:r>
      <w:r w:rsidRPr="0066363C">
        <w:rPr>
          <w:rFonts w:hint="eastAsia"/>
          <w:szCs w:val="24"/>
        </w:rPr>
        <w:t>并非完全出于简化问题的需要，而是出于下面的考虑：其一，我们主要解决的是词频统计中的问题，而词频统计中并不关注词汇和词汇之间的顺序关系，采用所谓的“词袋”（</w:t>
      </w:r>
      <w:r w:rsidRPr="0066363C">
        <w:rPr>
          <w:rFonts w:hint="eastAsia"/>
          <w:szCs w:val="24"/>
        </w:rPr>
        <w:t>bag-of-words</w:t>
      </w:r>
      <w:r w:rsidRPr="0066363C">
        <w:rPr>
          <w:rFonts w:hint="eastAsia"/>
          <w:szCs w:val="24"/>
        </w:rPr>
        <w:t>）模型。其二，关于词汇的前后位置关系，即语法关系，应当由分词算法处理。而本文只关注如何对未分词的文本进行必要的词频统计处理，以利于分词算法发挥作用。如果在此越俎代庖，则会构成逻辑上依赖的循环。</w:t>
      </w:r>
    </w:p>
    <w:p w:rsidR="006B236B" w:rsidRPr="0066363C" w:rsidRDefault="009C248D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然而在猜测的过程中，由于词汇的集合是待定的，信宿并没有获得完整的</w:t>
      </w:r>
      <w:r w:rsidRPr="0066363C">
        <w:rPr>
          <w:position w:val="-4"/>
          <w:szCs w:val="24"/>
        </w:rPr>
        <w:object w:dxaOrig="279" w:dyaOrig="260">
          <v:shape id="_x0000_i1086" type="#_x0000_t75" style="width:13.7pt;height:12.8pt" o:ole="">
            <v:imagedata r:id="rId168" o:title=""/>
          </v:shape>
          <o:OLEObject Type="Embed" ProgID="Equation.DSMT4" ShapeID="_x0000_i1086" DrawAspect="Content" ObjectID="_1426072569" r:id="rId169"/>
        </w:object>
      </w:r>
      <w:r w:rsidRPr="0066363C">
        <w:rPr>
          <w:rFonts w:hint="eastAsia"/>
          <w:szCs w:val="24"/>
        </w:rPr>
        <w:t>。为了能够记录信源发来的信息，信宿采用的字母表是全体汉字的集合。对于发送来的词汇</w:t>
      </w:r>
      <w:r w:rsidRPr="0066363C">
        <w:rPr>
          <w:position w:val="-14"/>
          <w:szCs w:val="24"/>
        </w:rPr>
        <w:object w:dxaOrig="1740" w:dyaOrig="380">
          <v:shape id="_x0000_i1087" type="#_x0000_t75" style="width:87pt;height:18.55pt" o:ole="">
            <v:imagedata r:id="rId170" o:title=""/>
          </v:shape>
          <o:OLEObject Type="Embed" ProgID="Equation.DSMT4" ShapeID="_x0000_i1087" DrawAspect="Content" ObjectID="_1426072570" r:id="rId171"/>
        </w:object>
      </w:r>
      <w:r w:rsidRPr="0066363C">
        <w:rPr>
          <w:rFonts w:hint="eastAsia"/>
          <w:szCs w:val="24"/>
        </w:rPr>
        <w:t>，我们只能观测到它们的字符形式。借助于标点符号，我们将语料表示为一个句子的集合</w:t>
      </w:r>
      <w:r w:rsidRPr="0066363C">
        <w:rPr>
          <w:position w:val="-14"/>
          <w:szCs w:val="24"/>
        </w:rPr>
        <w:object w:dxaOrig="1540" w:dyaOrig="380">
          <v:shape id="_x0000_i1088" type="#_x0000_t75" style="width:77.3pt;height:18.55pt" o:ole="">
            <v:imagedata r:id="rId172" o:title=""/>
          </v:shape>
          <o:OLEObject Type="Embed" ProgID="Equation.DSMT4" ShapeID="_x0000_i1088" DrawAspect="Content" ObjectID="_1426072571" r:id="rId173"/>
        </w:object>
      </w:r>
      <w:r w:rsidRPr="0066363C">
        <w:rPr>
          <w:rFonts w:hint="eastAsia"/>
          <w:szCs w:val="24"/>
        </w:rPr>
        <w:t>，其中每个句子都是一个字串</w:t>
      </w:r>
      <w:r w:rsidRPr="0066363C">
        <w:rPr>
          <w:position w:val="-14"/>
          <w:szCs w:val="24"/>
        </w:rPr>
        <w:object w:dxaOrig="1980" w:dyaOrig="380">
          <v:shape id="_x0000_i1089" type="#_x0000_t75" style="width:98.95pt;height:18.55pt" o:ole="">
            <v:imagedata r:id="rId174" o:title=""/>
          </v:shape>
          <o:OLEObject Type="Embed" ProgID="Equation.DSMT4" ShapeID="_x0000_i1089" DrawAspect="Content" ObjectID="_1426072572" r:id="rId175"/>
        </w:object>
      </w:r>
      <w:r w:rsidRPr="0066363C">
        <w:rPr>
          <w:rFonts w:hint="eastAsia"/>
          <w:szCs w:val="24"/>
        </w:rPr>
        <w:t>，其中</w:t>
      </w:r>
      <w:r w:rsidRPr="0066363C">
        <w:rPr>
          <w:position w:val="-12"/>
          <w:szCs w:val="24"/>
        </w:rPr>
        <w:object w:dxaOrig="220" w:dyaOrig="360">
          <v:shape id="_x0000_i1090" type="#_x0000_t75" style="width:11.05pt;height:18.1pt" o:ole="">
            <v:imagedata r:id="rId176" o:title=""/>
          </v:shape>
          <o:OLEObject Type="Embed" ProgID="Equation.DSMT4" ShapeID="_x0000_i1090" DrawAspect="Content" ObjectID="_1426072573" r:id="rId177"/>
        </w:object>
      </w:r>
      <w:r w:rsidRPr="0066363C">
        <w:rPr>
          <w:rFonts w:hint="eastAsia"/>
          <w:szCs w:val="24"/>
        </w:rPr>
        <w:t>是一个汉字。我们称之为在信宿视角下的信源</w:t>
      </w:r>
      <w:r w:rsidRPr="0066363C">
        <w:rPr>
          <w:position w:val="-6"/>
          <w:szCs w:val="24"/>
        </w:rPr>
        <w:object w:dxaOrig="220" w:dyaOrig="279">
          <v:shape id="_x0000_i1091" type="#_x0000_t75" style="width:11.05pt;height:13.7pt" o:ole="">
            <v:imagedata r:id="rId178" o:title=""/>
          </v:shape>
          <o:OLEObject Type="Embed" ProgID="Equation.DSMT4" ShapeID="_x0000_i1091" DrawAspect="Content" ObjectID="_1426072574" r:id="rId179"/>
        </w:object>
      </w:r>
      <w:r w:rsidRPr="0066363C">
        <w:rPr>
          <w:rFonts w:hint="eastAsia"/>
          <w:szCs w:val="24"/>
        </w:rPr>
        <w:t>，记为</w:t>
      </w:r>
      <w:r w:rsidRPr="0066363C">
        <w:rPr>
          <w:position w:val="-6"/>
          <w:szCs w:val="24"/>
        </w:rPr>
        <w:object w:dxaOrig="279" w:dyaOrig="279">
          <v:shape id="_x0000_i1092" type="#_x0000_t75" style="width:13.7pt;height:13.7pt" o:ole="">
            <v:imagedata r:id="rId180" o:title=""/>
          </v:shape>
          <o:OLEObject Type="Embed" ProgID="Equation.DSMT4" ShapeID="_x0000_i1092" DrawAspect="Content" ObjectID="_1426072575" r:id="rId181"/>
        </w:object>
      </w:r>
      <w:r w:rsidRPr="0066363C">
        <w:rPr>
          <w:rFonts w:hint="eastAsia"/>
          <w:szCs w:val="24"/>
        </w:rPr>
        <w:t>。由于我们将抽象的层次从词汇下降到了字符，显然</w:t>
      </w:r>
      <w:r w:rsidRPr="0066363C">
        <w:rPr>
          <w:position w:val="-6"/>
          <w:szCs w:val="24"/>
        </w:rPr>
        <w:object w:dxaOrig="279" w:dyaOrig="279">
          <v:shape id="_x0000_i1093" type="#_x0000_t75" style="width:13.7pt;height:13.7pt" o:ole="">
            <v:imagedata r:id="rId180" o:title=""/>
          </v:shape>
          <o:OLEObject Type="Embed" ProgID="Equation.DSMT4" ShapeID="_x0000_i1093" DrawAspect="Content" ObjectID="_1426072576" r:id="rId182"/>
        </w:object>
      </w:r>
      <w:r w:rsidRPr="0066363C">
        <w:rPr>
          <w:rFonts w:hint="eastAsia"/>
          <w:szCs w:val="24"/>
        </w:rPr>
        <w:t>不再是一个</w:t>
      </w:r>
      <w:r w:rsidRPr="0066363C">
        <w:rPr>
          <w:rFonts w:hint="eastAsia"/>
          <w:szCs w:val="24"/>
        </w:rPr>
        <w:t>DMS</w:t>
      </w:r>
      <w:r w:rsidRPr="0066363C">
        <w:rPr>
          <w:rFonts w:hint="eastAsia"/>
          <w:szCs w:val="24"/>
        </w:rPr>
        <w:t>（例如，对于字串“力”，</w:t>
      </w:r>
      <w:r w:rsidRPr="0066363C">
        <w:rPr>
          <w:rFonts w:hint="eastAsia"/>
          <w:i/>
          <w:szCs w:val="24"/>
        </w:rPr>
        <w:t>p</w:t>
      </w:r>
      <w:r w:rsidRPr="0066363C">
        <w:rPr>
          <w:rFonts w:hint="eastAsia"/>
          <w:szCs w:val="24"/>
        </w:rPr>
        <w:t>(</w:t>
      </w:r>
      <w:r w:rsidRPr="0066363C">
        <w:rPr>
          <w:rFonts w:hint="eastAsia"/>
          <w:szCs w:val="24"/>
        </w:rPr>
        <w:t>“力”</w:t>
      </w:r>
      <w:r w:rsidRPr="0066363C">
        <w:rPr>
          <w:rFonts w:hint="eastAsia"/>
          <w:szCs w:val="24"/>
        </w:rPr>
        <w:t>|</w:t>
      </w:r>
      <w:r w:rsidRPr="0066363C">
        <w:rPr>
          <w:rFonts w:hint="eastAsia"/>
          <w:szCs w:val="24"/>
        </w:rPr>
        <w:t>“巧克”</w:t>
      </w:r>
      <w:r w:rsidRPr="0066363C">
        <w:rPr>
          <w:rFonts w:hint="eastAsia"/>
          <w:szCs w:val="24"/>
        </w:rPr>
        <w:t>)</w:t>
      </w:r>
      <w:r w:rsidRPr="0066363C">
        <w:rPr>
          <w:rFonts w:hint="eastAsia"/>
          <w:szCs w:val="24"/>
        </w:rPr>
        <w:t>的取值一定大于</w:t>
      </w:r>
      <w:r w:rsidRPr="0066363C">
        <w:rPr>
          <w:rFonts w:hint="eastAsia"/>
          <w:i/>
          <w:szCs w:val="24"/>
        </w:rPr>
        <w:t>p</w:t>
      </w:r>
      <w:r w:rsidRPr="0066363C">
        <w:rPr>
          <w:rFonts w:hint="eastAsia"/>
          <w:szCs w:val="24"/>
        </w:rPr>
        <w:t>(</w:t>
      </w:r>
      <w:r w:rsidRPr="0066363C">
        <w:rPr>
          <w:rFonts w:hint="eastAsia"/>
          <w:szCs w:val="24"/>
        </w:rPr>
        <w:t>“力”</w:t>
      </w:r>
      <w:r w:rsidRPr="0066363C">
        <w:rPr>
          <w:rFonts w:hint="eastAsia"/>
          <w:szCs w:val="24"/>
        </w:rPr>
        <w:t>|</w:t>
      </w:r>
      <w:r w:rsidRPr="0066363C">
        <w:rPr>
          <w:rFonts w:hint="eastAsia"/>
          <w:szCs w:val="24"/>
        </w:rPr>
        <w:t>“上海”</w:t>
      </w:r>
      <w:r w:rsidRPr="0066363C">
        <w:rPr>
          <w:rFonts w:hint="eastAsia"/>
          <w:szCs w:val="24"/>
        </w:rPr>
        <w:t>)</w:t>
      </w:r>
      <w:r w:rsidRPr="0066363C">
        <w:rPr>
          <w:rFonts w:hint="eastAsia"/>
          <w:szCs w:val="24"/>
        </w:rPr>
        <w:t>）。我们假设它具有</w:t>
      </w:r>
      <w:r w:rsidRPr="0066363C">
        <w:rPr>
          <w:position w:val="-6"/>
          <w:szCs w:val="24"/>
        </w:rPr>
        <w:object w:dxaOrig="260" w:dyaOrig="220">
          <v:shape id="_x0000_i1094" type="#_x0000_t75" style="width:12.8pt;height:11.05pt" o:ole="">
            <v:imagedata r:id="rId183" o:title=""/>
          </v:shape>
          <o:OLEObject Type="Embed" ProgID="Equation.DSMT4" ShapeID="_x0000_i1094" DrawAspect="Content" ObjectID="_1426072577" r:id="rId184"/>
        </w:object>
      </w:r>
      <w:r w:rsidRPr="0066363C">
        <w:rPr>
          <w:rFonts w:hint="eastAsia"/>
          <w:szCs w:val="24"/>
        </w:rPr>
        <w:t>阶马尔可夫性，故字符集上的概率分布可以用</w:t>
      </w:r>
      <w:r w:rsidRPr="0066363C">
        <w:rPr>
          <w:position w:val="-12"/>
          <w:szCs w:val="24"/>
        </w:rPr>
        <w:object w:dxaOrig="4000" w:dyaOrig="360">
          <v:shape id="_x0000_i1095" type="#_x0000_t75" style="width:200.1pt;height:18.1pt" o:ole="">
            <v:imagedata r:id="rId185" o:title=""/>
          </v:shape>
          <o:OLEObject Type="Embed" ProgID="Equation.DSMT4" ShapeID="_x0000_i1095" DrawAspect="Content" ObjectID="_1426072578" r:id="rId186"/>
        </w:object>
      </w:r>
      <w:r w:rsidRPr="0066363C">
        <w:rPr>
          <w:rFonts w:hint="eastAsia"/>
          <w:szCs w:val="24"/>
        </w:rPr>
        <w:t>来表示。</w:t>
      </w:r>
    </w:p>
    <w:p w:rsidR="00A16F50" w:rsidRPr="0066363C" w:rsidRDefault="00735628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设</w:t>
      </w:r>
      <w:r w:rsidRPr="0066363C">
        <w:rPr>
          <w:rFonts w:hint="eastAsia"/>
          <w:szCs w:val="24"/>
        </w:rPr>
        <w:t xml:space="preserve"> </w:t>
      </w:r>
      <w:r w:rsidRPr="0066363C">
        <w:rPr>
          <w:position w:val="-4"/>
          <w:szCs w:val="24"/>
        </w:rPr>
        <w:object w:dxaOrig="279" w:dyaOrig="260">
          <v:shape id="_x0000_i1096" type="#_x0000_t75" style="width:13.7pt;height:12.8pt" o:ole="">
            <v:imagedata r:id="rId187" o:title=""/>
          </v:shape>
          <o:OLEObject Type="Embed" ProgID="Equation.DSMT4" ShapeID="_x0000_i1096" DrawAspect="Content" ObjectID="_1426072579" r:id="rId188"/>
        </w:object>
      </w:r>
      <w:r w:rsidRPr="0066363C">
        <w:rPr>
          <w:rFonts w:hint="eastAsia"/>
          <w:szCs w:val="24"/>
        </w:rPr>
        <w:t xml:space="preserve"> </w:t>
      </w:r>
      <w:r w:rsidRPr="0066363C">
        <w:rPr>
          <w:rFonts w:hint="eastAsia"/>
          <w:szCs w:val="24"/>
        </w:rPr>
        <w:t>是一个随机变量，其可能的取值范围为</w:t>
      </w:r>
      <w:r w:rsidRPr="0066363C">
        <w:rPr>
          <w:rFonts w:hint="eastAsia"/>
          <w:szCs w:val="24"/>
        </w:rPr>
        <w:t xml:space="preserve"> </w:t>
      </w:r>
      <w:r w:rsidRPr="0066363C">
        <w:rPr>
          <w:position w:val="-12"/>
          <w:szCs w:val="24"/>
        </w:rPr>
        <w:object w:dxaOrig="1340" w:dyaOrig="360">
          <v:shape id="_x0000_i1097" type="#_x0000_t75" style="width:66.7pt;height:18.1pt" o:ole="">
            <v:imagedata r:id="rId189" o:title=""/>
          </v:shape>
          <o:OLEObject Type="Embed" ProgID="Equation.DSMT4" ShapeID="_x0000_i1097" DrawAspect="Content" ObjectID="_1426072580" r:id="rId190"/>
        </w:object>
      </w:r>
      <w:r w:rsidRPr="0066363C">
        <w:rPr>
          <w:rFonts w:hint="eastAsia"/>
          <w:szCs w:val="24"/>
        </w:rPr>
        <w:t>，</w:t>
      </w:r>
      <w:r w:rsidRPr="0066363C">
        <w:rPr>
          <w:position w:val="-6"/>
          <w:szCs w:val="24"/>
        </w:rPr>
        <w:object w:dxaOrig="740" w:dyaOrig="240">
          <v:shape id="_x0000_i1098" type="#_x0000_t75" style="width:37.1pt;height:11.95pt" o:ole="">
            <v:imagedata r:id="rId191" o:title=""/>
          </v:shape>
          <o:OLEObject Type="Embed" ProgID="Equation.DSMT4" ShapeID="_x0000_i1098" DrawAspect="Content" ObjectID="_1426072581" r:id="rId192"/>
        </w:object>
      </w:r>
      <w:r w:rsidRPr="0066363C">
        <w:rPr>
          <w:rFonts w:hint="eastAsia"/>
          <w:szCs w:val="24"/>
        </w:rPr>
        <w:t>，它们对应</w:t>
      </w:r>
      <w:r w:rsidRPr="0066363C">
        <w:rPr>
          <w:rFonts w:hint="eastAsia"/>
          <w:szCs w:val="24"/>
        </w:rPr>
        <w:lastRenderedPageBreak/>
        <w:t>的概率分布为</w:t>
      </w:r>
      <w:r w:rsidRPr="0066363C">
        <w:rPr>
          <w:position w:val="-10"/>
          <w:szCs w:val="24"/>
        </w:rPr>
        <w:object w:dxaOrig="240" w:dyaOrig="260">
          <v:shape id="_x0000_i1099" type="#_x0000_t75" style="width:11.95pt;height:12.8pt" o:ole="">
            <v:imagedata r:id="rId193" o:title=""/>
          </v:shape>
          <o:OLEObject Type="Embed" ProgID="Equation.DSMT4" ShapeID="_x0000_i1099" DrawAspect="Content" ObjectID="_1426072582" r:id="rId194"/>
        </w:object>
      </w:r>
      <w:r w:rsidRPr="0066363C">
        <w:rPr>
          <w:rFonts w:hint="eastAsia"/>
          <w:szCs w:val="24"/>
        </w:rPr>
        <w:t>。</w:t>
      </w:r>
      <w:r w:rsidRPr="0066363C">
        <w:rPr>
          <w:position w:val="-4"/>
          <w:szCs w:val="24"/>
        </w:rPr>
        <w:object w:dxaOrig="279" w:dyaOrig="260">
          <v:shape id="_x0000_i1100" type="#_x0000_t75" style="width:13.7pt;height:12.8pt" o:ole="">
            <v:imagedata r:id="rId195" o:title=""/>
          </v:shape>
          <o:OLEObject Type="Embed" ProgID="Equation.DSMT4" ShapeID="_x0000_i1100" DrawAspect="Content" ObjectID="_1426072583" r:id="rId196"/>
        </w:object>
      </w:r>
      <w:r w:rsidRPr="0066363C">
        <w:rPr>
          <w:rFonts w:hint="eastAsia"/>
          <w:szCs w:val="24"/>
        </w:rPr>
        <w:t>的信息熵</w:t>
      </w:r>
      <w:r w:rsidRPr="0066363C">
        <w:rPr>
          <w:position w:val="-10"/>
          <w:szCs w:val="24"/>
        </w:rPr>
        <w:object w:dxaOrig="660" w:dyaOrig="320">
          <v:shape id="_x0000_i1101" type="#_x0000_t75" style="width:33.15pt;height:16.35pt" o:ole="">
            <v:imagedata r:id="rId197" o:title=""/>
          </v:shape>
          <o:OLEObject Type="Embed" ProgID="Equation.DSMT4" ShapeID="_x0000_i1101" DrawAspect="Content" ObjectID="_1426072584" r:id="rId198"/>
        </w:object>
      </w:r>
      <w:r w:rsidRPr="0066363C">
        <w:rPr>
          <w:rFonts w:hint="eastAsia"/>
          <w:szCs w:val="24"/>
        </w:rPr>
        <w:t>定义为：</w:t>
      </w:r>
    </w:p>
    <w:p w:rsidR="00735628" w:rsidRPr="0066363C" w:rsidRDefault="007401CC" w:rsidP="00940AAA">
      <w:pPr>
        <w:pStyle w:val="MTDisplayEquation"/>
        <w:spacing w:line="400" w:lineRule="atLeast"/>
        <w:rPr>
          <w:rFonts w:hint="eastAsia"/>
          <w:szCs w:val="24"/>
        </w:rPr>
      </w:pPr>
      <w:r w:rsidRPr="0066363C">
        <w:rPr>
          <w:szCs w:val="24"/>
        </w:rPr>
        <w:tab/>
      </w:r>
      <w:r w:rsidRPr="0066363C">
        <w:rPr>
          <w:position w:val="-10"/>
          <w:szCs w:val="24"/>
        </w:rPr>
        <w:object w:dxaOrig="1719" w:dyaOrig="320">
          <v:shape id="_x0000_i1279" type="#_x0000_t75" style="width:86.15pt;height:15.9pt" o:ole="">
            <v:imagedata r:id="rId199" o:title=""/>
          </v:shape>
          <o:OLEObject Type="Embed" ProgID="Equation.DSMT4" ShapeID="_x0000_i1279" DrawAspect="Content" ObjectID="_1426072585" r:id="rId200"/>
        </w:object>
      </w:r>
      <w:r w:rsidR="00E442AD" w:rsidRPr="0066363C">
        <w:rPr>
          <w:szCs w:val="24"/>
        </w:rPr>
        <w:tab/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MACROBUTTON MTPlaceRef \* MERGEFORMAT 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\h \* MERGEFORMAT 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(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\c \* Arabic \* MERGEFORMAT </w:instrText>
      </w:r>
      <w:r w:rsidR="00E442AD" w:rsidRPr="0066363C">
        <w:rPr>
          <w:szCs w:val="24"/>
        </w:rPr>
        <w:fldChar w:fldCharType="separate"/>
      </w:r>
      <w:r w:rsidR="00C36537">
        <w:rPr>
          <w:noProof/>
          <w:szCs w:val="24"/>
        </w:rPr>
        <w:instrText>3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)</w:instrText>
      </w:r>
      <w:r w:rsidR="00E442AD" w:rsidRPr="0066363C">
        <w:rPr>
          <w:szCs w:val="24"/>
        </w:rPr>
        <w:fldChar w:fldCharType="end"/>
      </w:r>
    </w:p>
    <w:p w:rsidR="00A16F50" w:rsidRPr="0066363C" w:rsidRDefault="00735628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其中</w:t>
      </w:r>
      <w:r w:rsidRPr="0066363C">
        <w:rPr>
          <w:position w:val="-10"/>
          <w:szCs w:val="24"/>
        </w:rPr>
        <w:object w:dxaOrig="560" w:dyaOrig="320">
          <v:shape id="_x0000_i1102" type="#_x0000_t75" style="width:28.25pt;height:16.35pt" o:ole="">
            <v:imagedata r:id="rId201" o:title=""/>
          </v:shape>
          <o:OLEObject Type="Embed" ProgID="Equation.DSMT4" ShapeID="_x0000_i1102" DrawAspect="Content" ObjectID="_1426072586" r:id="rId202"/>
        </w:object>
      </w:r>
      <w:r w:rsidRPr="0066363C">
        <w:rPr>
          <w:rFonts w:hint="eastAsia"/>
          <w:szCs w:val="24"/>
        </w:rPr>
        <w:t>称为</w:t>
      </w:r>
      <w:r w:rsidRPr="0066363C">
        <w:rPr>
          <w:position w:val="-4"/>
          <w:szCs w:val="24"/>
        </w:rPr>
        <w:object w:dxaOrig="279" w:dyaOrig="260">
          <v:shape id="_x0000_i1103" type="#_x0000_t75" style="width:13.7pt;height:12.8pt" o:ole="">
            <v:imagedata r:id="rId203" o:title=""/>
          </v:shape>
          <o:OLEObject Type="Embed" ProgID="Equation.DSMT4" ShapeID="_x0000_i1103" DrawAspect="Content" ObjectID="_1426072587" r:id="rId204"/>
        </w:object>
      </w:r>
      <w:r w:rsidR="00A16F50" w:rsidRPr="0066363C">
        <w:rPr>
          <w:rFonts w:hint="eastAsia"/>
          <w:szCs w:val="24"/>
        </w:rPr>
        <w:t>的信息量，其定义为</w:t>
      </w:r>
      <w:r w:rsidRPr="0066363C">
        <w:rPr>
          <w:rFonts w:hint="eastAsia"/>
          <w:szCs w:val="24"/>
        </w:rPr>
        <w:t>：</w:t>
      </w:r>
    </w:p>
    <w:p w:rsidR="00735628" w:rsidRPr="0066363C" w:rsidRDefault="007401CC" w:rsidP="00940AAA">
      <w:pPr>
        <w:pStyle w:val="MTDisplayEquation"/>
        <w:spacing w:line="400" w:lineRule="atLeast"/>
        <w:rPr>
          <w:szCs w:val="24"/>
        </w:rPr>
      </w:pPr>
      <w:r w:rsidRPr="0066363C">
        <w:rPr>
          <w:szCs w:val="24"/>
        </w:rPr>
        <w:tab/>
      </w:r>
      <w:r w:rsidRPr="0066363C">
        <w:rPr>
          <w:position w:val="-28"/>
          <w:szCs w:val="24"/>
        </w:rPr>
        <w:object w:dxaOrig="2720" w:dyaOrig="680">
          <v:shape id="_x0000_i1278" type="#_x0000_t75" style="width:136.05pt;height:34pt" o:ole="">
            <v:imagedata r:id="rId205" o:title=""/>
          </v:shape>
          <o:OLEObject Type="Embed" ProgID="Equation.DSMT4" ShapeID="_x0000_i1278" DrawAspect="Content" ObjectID="_1426072588" r:id="rId206"/>
        </w:object>
      </w:r>
      <w:r w:rsidR="00E442AD" w:rsidRPr="0066363C">
        <w:rPr>
          <w:szCs w:val="24"/>
        </w:rPr>
        <w:tab/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MACROBUTTON MTPlaceRef \* MERGEFORMAT 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\h \* MERGEFORMAT 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(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\c \* Arabic \* MERGEFORMAT </w:instrText>
      </w:r>
      <w:r w:rsidR="00E442AD" w:rsidRPr="0066363C">
        <w:rPr>
          <w:szCs w:val="24"/>
        </w:rPr>
        <w:fldChar w:fldCharType="separate"/>
      </w:r>
      <w:r w:rsidR="00C36537">
        <w:rPr>
          <w:noProof/>
          <w:szCs w:val="24"/>
        </w:rPr>
        <w:instrText>4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)</w:instrText>
      </w:r>
      <w:r w:rsidR="00E442AD" w:rsidRPr="0066363C">
        <w:rPr>
          <w:szCs w:val="24"/>
        </w:rPr>
        <w:fldChar w:fldCharType="end"/>
      </w:r>
    </w:p>
    <w:p w:rsidR="00735628" w:rsidRPr="0066363C" w:rsidRDefault="00735628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被求和</w:t>
      </w:r>
      <w:proofErr w:type="gramStart"/>
      <w:r w:rsidRPr="0066363C">
        <w:rPr>
          <w:rFonts w:hint="eastAsia"/>
          <w:szCs w:val="24"/>
        </w:rPr>
        <w:t>项称为</w:t>
      </w:r>
      <w:proofErr w:type="gramEnd"/>
      <w:r w:rsidRPr="0066363C">
        <w:rPr>
          <w:rFonts w:hint="eastAsia"/>
          <w:szCs w:val="24"/>
        </w:rPr>
        <w:t>单个符号的信息量，用</w:t>
      </w:r>
      <w:r w:rsidRPr="0066363C">
        <w:rPr>
          <w:rFonts w:hint="eastAsia"/>
          <w:szCs w:val="24"/>
        </w:rPr>
        <w:t xml:space="preserve"> </w:t>
      </w:r>
      <w:r w:rsidRPr="0066363C">
        <w:rPr>
          <w:position w:val="-12"/>
          <w:szCs w:val="24"/>
        </w:rPr>
        <w:object w:dxaOrig="540" w:dyaOrig="360">
          <v:shape id="_x0000_i1104" type="#_x0000_t75" style="width:26.95pt;height:18.1pt" o:ole="">
            <v:imagedata r:id="rId207" o:title=""/>
          </v:shape>
          <o:OLEObject Type="Embed" ProgID="Equation.DSMT4" ShapeID="_x0000_i1104" DrawAspect="Content" ObjectID="_1426072589" r:id="rId208"/>
        </w:object>
      </w:r>
      <w:r w:rsidRPr="0066363C">
        <w:rPr>
          <w:rFonts w:hint="eastAsia"/>
          <w:szCs w:val="24"/>
        </w:rPr>
        <w:t xml:space="preserve"> </w:t>
      </w:r>
      <w:r w:rsidRPr="0066363C">
        <w:rPr>
          <w:rFonts w:hint="eastAsia"/>
          <w:szCs w:val="24"/>
        </w:rPr>
        <w:t>表示。对数函数的基</w:t>
      </w:r>
      <w:r w:rsidRPr="0066363C">
        <w:rPr>
          <w:position w:val="-6"/>
          <w:szCs w:val="24"/>
        </w:rPr>
        <w:object w:dxaOrig="200" w:dyaOrig="279">
          <v:shape id="_x0000_i1105" type="#_x0000_t75" style="width:10.15pt;height:13.7pt" o:ole="">
            <v:imagedata r:id="rId209" o:title=""/>
          </v:shape>
          <o:OLEObject Type="Embed" ProgID="Equation.DSMT4" ShapeID="_x0000_i1105" DrawAspect="Content" ObjectID="_1426072590" r:id="rId210"/>
        </w:object>
      </w:r>
      <w:r w:rsidRPr="0066363C">
        <w:rPr>
          <w:rFonts w:hint="eastAsia"/>
          <w:szCs w:val="24"/>
        </w:rPr>
        <w:t>决定了信息量的单位，一般取为</w:t>
      </w:r>
      <w:r w:rsidRPr="0066363C">
        <w:rPr>
          <w:rFonts w:hint="eastAsia"/>
          <w:szCs w:val="24"/>
        </w:rPr>
        <w:t>2</w:t>
      </w:r>
      <w:r w:rsidRPr="0066363C">
        <w:rPr>
          <w:rFonts w:hint="eastAsia"/>
          <w:szCs w:val="24"/>
        </w:rPr>
        <w:t>，这时信息量的单位称比特（</w:t>
      </w:r>
      <w:r w:rsidRPr="0066363C">
        <w:rPr>
          <w:rFonts w:hint="eastAsia"/>
          <w:szCs w:val="24"/>
        </w:rPr>
        <w:t>bit</w:t>
      </w:r>
      <w:r w:rsidRPr="0066363C">
        <w:rPr>
          <w:rFonts w:hint="eastAsia"/>
          <w:szCs w:val="24"/>
        </w:rPr>
        <w:t>）。信源的信息熵就是信源概率函数的信息熵。</w:t>
      </w:r>
    </w:p>
    <w:p w:rsidR="006B236B" w:rsidRPr="0066363C" w:rsidRDefault="00735628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假设一个</w:t>
      </w:r>
      <w:r w:rsidRPr="0066363C">
        <w:rPr>
          <w:rFonts w:hint="eastAsia"/>
          <w:szCs w:val="24"/>
        </w:rPr>
        <w:t>0-1 DMS</w:t>
      </w:r>
      <w:r w:rsidR="00C35624" w:rsidRPr="0066363C">
        <w:rPr>
          <w:rFonts w:hint="eastAsia"/>
          <w:szCs w:val="24"/>
        </w:rPr>
        <w:t>，其信息熵函数的图像可见于</w:t>
      </w:r>
      <w:r w:rsidR="00C35624" w:rsidRPr="0066363C">
        <w:rPr>
          <w:szCs w:val="24"/>
        </w:rPr>
        <w:fldChar w:fldCharType="begin"/>
      </w:r>
      <w:r w:rsidR="00C35624" w:rsidRPr="0066363C">
        <w:rPr>
          <w:szCs w:val="24"/>
        </w:rPr>
        <w:instrText xml:space="preserve"> </w:instrText>
      </w:r>
      <w:r w:rsidR="00C35624" w:rsidRPr="0066363C">
        <w:rPr>
          <w:rFonts w:hint="eastAsia"/>
          <w:szCs w:val="24"/>
        </w:rPr>
        <w:instrText>REF _Ref346029691 \h</w:instrText>
      </w:r>
      <w:r w:rsidR="00C35624" w:rsidRPr="0066363C">
        <w:rPr>
          <w:szCs w:val="24"/>
        </w:rPr>
        <w:instrText xml:space="preserve"> </w:instrText>
      </w:r>
      <w:r w:rsidR="00C35624" w:rsidRPr="0066363C">
        <w:rPr>
          <w:szCs w:val="24"/>
        </w:rPr>
      </w:r>
      <w:r w:rsidR="0066363C">
        <w:rPr>
          <w:szCs w:val="24"/>
        </w:rPr>
        <w:instrText xml:space="preserve"> \* MERGEFORMAT </w:instrText>
      </w:r>
      <w:r w:rsidR="00C35624" w:rsidRPr="0066363C">
        <w:rPr>
          <w:szCs w:val="24"/>
        </w:rPr>
        <w:fldChar w:fldCharType="separate"/>
      </w:r>
      <w:r w:rsidR="00C36537" w:rsidRPr="0066363C">
        <w:rPr>
          <w:rFonts w:hint="eastAsia"/>
          <w:szCs w:val="24"/>
        </w:rPr>
        <w:t>图</w:t>
      </w:r>
      <w:r w:rsidR="00C36537" w:rsidRPr="0066363C">
        <w:rPr>
          <w:rFonts w:hint="eastAsia"/>
          <w:szCs w:val="24"/>
        </w:rPr>
        <w:t xml:space="preserve"> </w:t>
      </w:r>
      <w:r w:rsidR="00C36537">
        <w:rPr>
          <w:noProof/>
          <w:szCs w:val="24"/>
        </w:rPr>
        <w:t>7</w:t>
      </w:r>
      <w:r w:rsidR="00C35624" w:rsidRPr="0066363C">
        <w:rPr>
          <w:szCs w:val="24"/>
        </w:rPr>
        <w:fldChar w:fldCharType="end"/>
      </w:r>
      <w:r w:rsidRPr="0066363C">
        <w:rPr>
          <w:rFonts w:hint="eastAsia"/>
          <w:szCs w:val="24"/>
        </w:rPr>
        <w:t>。可见，两个符号的信息量函数是一个凸函数（</w:t>
      </w:r>
      <w:r w:rsidRPr="0066363C">
        <w:rPr>
          <w:rFonts w:hint="eastAsia"/>
          <w:szCs w:val="24"/>
        </w:rPr>
        <w:t>concave</w:t>
      </w:r>
      <w:r w:rsidRPr="0066363C">
        <w:rPr>
          <w:rFonts w:hint="eastAsia"/>
          <w:szCs w:val="24"/>
        </w:rPr>
        <w:t>），过高和过低的出现概率都会导致较低的函数值。这一特性可以被用于刻画信源发送符号时的丰富程度。</w:t>
      </w:r>
    </w:p>
    <w:p w:rsidR="00735628" w:rsidRPr="0066363C" w:rsidRDefault="00735628" w:rsidP="00940AAA">
      <w:pPr>
        <w:keepNext/>
        <w:spacing w:line="400" w:lineRule="atLeast"/>
        <w:jc w:val="center"/>
        <w:rPr>
          <w:szCs w:val="24"/>
        </w:rPr>
      </w:pPr>
      <w:r w:rsidRPr="0066363C">
        <w:rPr>
          <w:noProof/>
          <w:szCs w:val="24"/>
        </w:rPr>
        <w:drawing>
          <wp:inline distT="0" distB="0" distL="0" distR="0" wp14:anchorId="179C7008" wp14:editId="6782A3F1">
            <wp:extent cx="3780155" cy="2247265"/>
            <wp:effectExtent l="0" t="0" r="0" b="635"/>
            <wp:docPr id="1" name="图片 1" descr="D:\Documents\学校\作业\毕业设计\Word Extraction\entropy_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D:\Documents\学校\作业\毕业设计\Word Extraction\entropy_function.png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628" w:rsidRPr="0066363C" w:rsidRDefault="00735628" w:rsidP="00940AAA">
      <w:pPr>
        <w:pStyle w:val="af"/>
        <w:spacing w:line="400" w:lineRule="atLeast"/>
        <w:jc w:val="center"/>
        <w:rPr>
          <w:szCs w:val="24"/>
        </w:rPr>
      </w:pPr>
      <w:bookmarkStart w:id="11" w:name="_Ref346029691"/>
      <w:r w:rsidRPr="0066363C">
        <w:rPr>
          <w:rFonts w:hint="eastAsia"/>
          <w:szCs w:val="24"/>
        </w:rPr>
        <w:t>图</w:t>
      </w:r>
      <w:r w:rsidRPr="0066363C">
        <w:rPr>
          <w:rFonts w:hint="eastAsia"/>
          <w:szCs w:val="24"/>
        </w:rPr>
        <w:t xml:space="preserve"> </w: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</w:instrText>
      </w:r>
      <w:r w:rsidRPr="0066363C">
        <w:rPr>
          <w:rFonts w:hint="eastAsia"/>
          <w:szCs w:val="24"/>
        </w:rPr>
        <w:instrText xml:space="preserve">SEQ </w:instrText>
      </w:r>
      <w:r w:rsidRPr="0066363C">
        <w:rPr>
          <w:rFonts w:hint="eastAsia"/>
          <w:szCs w:val="24"/>
        </w:rPr>
        <w:instrText>图</w:instrText>
      </w:r>
      <w:r w:rsidRPr="0066363C">
        <w:rPr>
          <w:rFonts w:hint="eastAsia"/>
          <w:szCs w:val="24"/>
        </w:rPr>
        <w:instrText xml:space="preserve"> \* ARABIC</w:instrText>
      </w:r>
      <w:r w:rsidRPr="0066363C">
        <w:rPr>
          <w:szCs w:val="24"/>
        </w:rPr>
        <w:instrText xml:space="preserve"> </w:instrText>
      </w:r>
      <w:r w:rsidRPr="0066363C">
        <w:rPr>
          <w:szCs w:val="24"/>
        </w:rPr>
        <w:fldChar w:fldCharType="separate"/>
      </w:r>
      <w:r w:rsidR="002A3AAB">
        <w:rPr>
          <w:noProof/>
          <w:szCs w:val="24"/>
        </w:rPr>
        <w:t>7</w:t>
      </w:r>
      <w:r w:rsidRPr="0066363C">
        <w:rPr>
          <w:szCs w:val="24"/>
        </w:rPr>
        <w:fldChar w:fldCharType="end"/>
      </w:r>
      <w:bookmarkEnd w:id="11"/>
      <w:r w:rsidRPr="0066363C">
        <w:rPr>
          <w:rFonts w:hint="eastAsia"/>
          <w:szCs w:val="24"/>
        </w:rPr>
        <w:t xml:space="preserve"> 0-1DMS</w:t>
      </w:r>
      <w:r w:rsidRPr="0066363C">
        <w:rPr>
          <w:rFonts w:hint="eastAsia"/>
          <w:szCs w:val="24"/>
        </w:rPr>
        <w:t>的信息熵函数</w:t>
      </w:r>
      <w:r w:rsidRPr="0066363C">
        <w:rPr>
          <w:rFonts w:hint="eastAsia"/>
          <w:szCs w:val="24"/>
        </w:rPr>
        <w:t xml:space="preserve"> H(x)</w:t>
      </w:r>
      <w:r w:rsidRPr="0066363C">
        <w:rPr>
          <w:rFonts w:hint="eastAsia"/>
          <w:szCs w:val="24"/>
        </w:rPr>
        <w:t>，横轴表示</w:t>
      </w:r>
      <w:r w:rsidRPr="0066363C">
        <w:rPr>
          <w:noProof/>
          <w:szCs w:val="24"/>
        </w:rPr>
        <w:t xml:space="preserve"> Pr(X=1)</w:t>
      </w:r>
    </w:p>
    <w:p w:rsidR="006B236B" w:rsidRPr="0066363C" w:rsidRDefault="006B236B" w:rsidP="00940AAA">
      <w:pPr>
        <w:spacing w:line="400" w:lineRule="atLeast"/>
        <w:rPr>
          <w:szCs w:val="24"/>
        </w:rPr>
      </w:pPr>
    </w:p>
    <w:p w:rsidR="004528E1" w:rsidRPr="0066363C" w:rsidRDefault="004528E1" w:rsidP="00940AAA">
      <w:pPr>
        <w:pStyle w:val="3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对词汇的定义</w:t>
      </w:r>
    </w:p>
    <w:p w:rsidR="004528E1" w:rsidRPr="0066363C" w:rsidRDefault="004528E1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词汇是“语言中能独立运用的最小语法单位”。</w:t>
      </w:r>
      <w:r w:rsidR="00E479AB" w:rsidRPr="0066363C">
        <w:rPr>
          <w:rStyle w:val="a4"/>
          <w:szCs w:val="24"/>
        </w:rPr>
        <w:t>[</w:t>
      </w:r>
      <w:r w:rsidR="00E479AB" w:rsidRPr="0066363C">
        <w:rPr>
          <w:rStyle w:val="a4"/>
          <w:szCs w:val="24"/>
        </w:rPr>
        <w:footnoteReference w:id="24"/>
      </w:r>
      <w:r w:rsidR="00E479AB" w:rsidRPr="0066363C">
        <w:rPr>
          <w:rStyle w:val="a4"/>
          <w:szCs w:val="24"/>
        </w:rPr>
        <w:t>]</w:t>
      </w:r>
      <w:r w:rsidR="00E479AB" w:rsidRPr="0066363C">
        <w:rPr>
          <w:szCs w:val="24"/>
        </w:rPr>
        <w:t xml:space="preserve"> </w:t>
      </w:r>
      <w:r w:rsidRPr="0066363C">
        <w:rPr>
          <w:rFonts w:hint="eastAsia"/>
          <w:szCs w:val="24"/>
        </w:rPr>
        <w:t>它有两种主要特性：其一是“独立运用”，这是相对于语素这一概念而提出的。其二是“最小语法单位”，它决定了词汇的抽象层次是处在语法层面上的。由于本文不涉及对词汇的语义分析，这决定了词汇是目前所采取的抽象级别上所能处理的问题。</w:t>
      </w:r>
    </w:p>
    <w:p w:rsidR="004528E1" w:rsidRPr="0066363C" w:rsidRDefault="004528E1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词汇之能够独立运用，主要体现在下述两种特性：其一，是外部的“自由程度”。这也同时体现了“最小单位”的两个方面。从“大到小”的方向上来看，“谢谢”是一个词而“谢谢你”不是一个词，因为前者参与句子构成时候可能的前后组合</w:t>
      </w:r>
      <w:r w:rsidRPr="0066363C">
        <w:rPr>
          <w:rFonts w:hint="eastAsia"/>
          <w:szCs w:val="24"/>
        </w:rPr>
        <w:lastRenderedPageBreak/>
        <w:t>要比后者丰富。而从“很小到小”的方向上看，“中国银行”是一个专有名词，而“中国银”却不是词汇，尽管在一篇论述“中国银监会”和“中国银行”的文章中，“中国银”出现的次数比这两个专名的出现次数都要多，但它却不是自由的，因为它在给定的词汇表中只能作为前导的三个字出现。而“中国银行”则可作为名词参与句子，出现在不同的字词之后或之前。</w:t>
      </w:r>
    </w:p>
    <w:p w:rsidR="004528E1" w:rsidRPr="0066363C" w:rsidRDefault="004528E1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其二是内部的“凝固性”。用</w:t>
      </w:r>
      <w:r w:rsidR="00176385" w:rsidRPr="0066363C">
        <w:rPr>
          <w:rFonts w:hint="eastAsia"/>
          <w:szCs w:val="24"/>
        </w:rPr>
        <w:t>顾森</w:t>
      </w:r>
      <w:r w:rsidR="00176385" w:rsidRPr="0066363C">
        <w:rPr>
          <w:szCs w:val="24"/>
        </w:rPr>
        <w:t>提出</w:t>
      </w:r>
      <w:r w:rsidRPr="0066363C">
        <w:rPr>
          <w:rFonts w:hint="eastAsia"/>
          <w:szCs w:val="24"/>
        </w:rPr>
        <w:t>的例子</w:t>
      </w:r>
      <w:r w:rsidR="00176385" w:rsidRPr="0066363C">
        <w:rPr>
          <w:rStyle w:val="a4"/>
          <w:szCs w:val="24"/>
        </w:rPr>
        <w:t>[</w:t>
      </w:r>
      <w:r w:rsidR="00176385" w:rsidRPr="0066363C">
        <w:rPr>
          <w:rStyle w:val="a4"/>
          <w:szCs w:val="24"/>
        </w:rPr>
        <w:footnoteReference w:id="25"/>
      </w:r>
      <w:r w:rsidR="00176385" w:rsidRPr="0066363C">
        <w:rPr>
          <w:rStyle w:val="a4"/>
          <w:szCs w:val="24"/>
        </w:rPr>
        <w:t>]</w:t>
      </w:r>
      <w:r w:rsidR="00176385" w:rsidRPr="0066363C">
        <w:rPr>
          <w:szCs w:val="24"/>
        </w:rPr>
        <w:t xml:space="preserve"> </w:t>
      </w:r>
      <w:r w:rsidRPr="0066363C">
        <w:rPr>
          <w:rFonts w:hint="eastAsia"/>
          <w:szCs w:val="24"/>
        </w:rPr>
        <w:t>，“电影院”是一个词而“的电影”不是一个词，是因为“电影院”的出现频率大于“电影”、“院”独立出现的频率之积，亦即假若信源</w:t>
      </w:r>
      <w:r w:rsidR="007A7BB5" w:rsidRPr="0066363C">
        <w:rPr>
          <w:position w:val="-6"/>
          <w:szCs w:val="24"/>
        </w:rPr>
        <w:object w:dxaOrig="279" w:dyaOrig="279">
          <v:shape id="_x0000_i1106" type="#_x0000_t75" style="width:13.7pt;height:13.7pt" o:ole="">
            <v:imagedata r:id="rId180" o:title=""/>
          </v:shape>
          <o:OLEObject Type="Embed" ProgID="Equation.DSMT4" ShapeID="_x0000_i1106" DrawAspect="Content" ObjectID="_1426072591" r:id="rId212"/>
        </w:object>
      </w:r>
      <w:r w:rsidRPr="0066363C">
        <w:rPr>
          <w:rFonts w:hint="eastAsia"/>
          <w:szCs w:val="24"/>
        </w:rPr>
        <w:t>在产生“电影院”这个字串的时候仅仅是出于随机而将它们拼凑在一起，这种情况的概率应当远小于“电影院”是由信源</w:t>
      </w:r>
      <w:r w:rsidR="007A7BB5" w:rsidRPr="0066363C">
        <w:rPr>
          <w:position w:val="-6"/>
          <w:szCs w:val="24"/>
        </w:rPr>
        <w:object w:dxaOrig="279" w:dyaOrig="279">
          <v:shape id="_x0000_i1107" type="#_x0000_t75" style="width:13.7pt;height:13.7pt" o:ole="">
            <v:imagedata r:id="rId180" o:title=""/>
          </v:shape>
          <o:OLEObject Type="Embed" ProgID="Equation.DSMT4" ShapeID="_x0000_i1107" DrawAspect="Content" ObjectID="_1426072592" r:id="rId213"/>
        </w:object>
      </w:r>
      <w:r w:rsidRPr="0066363C">
        <w:rPr>
          <w:rFonts w:hint="eastAsia"/>
          <w:szCs w:val="24"/>
        </w:rPr>
        <w:t>采用一条</w:t>
      </w:r>
      <w:r w:rsidRPr="0066363C">
        <w:rPr>
          <w:rFonts w:hint="eastAsia"/>
          <w:szCs w:val="24"/>
        </w:rPr>
        <w:t>3</w:t>
      </w:r>
      <w:r w:rsidRPr="0066363C">
        <w:rPr>
          <w:rFonts w:hint="eastAsia"/>
          <w:szCs w:val="24"/>
        </w:rPr>
        <w:t>阶马尔可夫链生成的情况。</w:t>
      </w:r>
    </w:p>
    <w:p w:rsidR="004528E1" w:rsidRPr="0066363C" w:rsidRDefault="004528E1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为了量化词语能够独立运用、自由参加句子组成的程度，我们引入上述信息熵的概念。令一个词</w:t>
      </w:r>
      <w:r w:rsidR="007A7BB5" w:rsidRPr="0066363C">
        <w:rPr>
          <w:position w:val="-6"/>
          <w:szCs w:val="24"/>
        </w:rPr>
        <w:object w:dxaOrig="279" w:dyaOrig="279">
          <v:shape id="_x0000_i1108" type="#_x0000_t75" style="width:13.7pt;height:13.7pt" o:ole="">
            <v:imagedata r:id="rId214" o:title=""/>
          </v:shape>
          <o:OLEObject Type="Embed" ProgID="Equation.DSMT4" ShapeID="_x0000_i1108" DrawAspect="Content" ObjectID="_1426072593" r:id="rId215"/>
        </w:object>
      </w:r>
      <w:r w:rsidRPr="0066363C">
        <w:rPr>
          <w:rFonts w:hint="eastAsia"/>
          <w:szCs w:val="24"/>
        </w:rPr>
        <w:t>对应两个信源，一个是前导字串信源</w:t>
      </w:r>
      <w:r w:rsidR="007A7BB5" w:rsidRPr="0066363C">
        <w:rPr>
          <w:position w:val="-12"/>
          <w:szCs w:val="24"/>
        </w:rPr>
        <w:object w:dxaOrig="340" w:dyaOrig="380">
          <v:shape id="_x0000_i1109" type="#_x0000_t75" style="width:17.65pt;height:18.55pt" o:ole="">
            <v:imagedata r:id="rId216" o:title=""/>
          </v:shape>
          <o:OLEObject Type="Embed" ProgID="Equation.DSMT4" ShapeID="_x0000_i1109" DrawAspect="Content" ObjectID="_1426072594" r:id="rId217"/>
        </w:object>
      </w:r>
      <w:r w:rsidRPr="0066363C">
        <w:rPr>
          <w:rFonts w:hint="eastAsia"/>
          <w:szCs w:val="24"/>
        </w:rPr>
        <w:t>，另一个是后继字串信源</w:t>
      </w:r>
      <w:r w:rsidR="007A7BB5" w:rsidRPr="0066363C">
        <w:rPr>
          <w:position w:val="-12"/>
          <w:szCs w:val="24"/>
        </w:rPr>
        <w:object w:dxaOrig="340" w:dyaOrig="380">
          <v:shape id="_x0000_i1110" type="#_x0000_t75" style="width:17.65pt;height:18.55pt" o:ole="">
            <v:imagedata r:id="rId218" o:title=""/>
          </v:shape>
          <o:OLEObject Type="Embed" ProgID="Equation.DSMT4" ShapeID="_x0000_i1110" DrawAspect="Content" ObjectID="_1426072595" r:id="rId219"/>
        </w:object>
      </w:r>
      <w:r w:rsidRPr="0066363C">
        <w:rPr>
          <w:rFonts w:hint="eastAsia"/>
          <w:szCs w:val="24"/>
        </w:rPr>
        <w:t>。这两个信源的字母表皆为全体汉字的集合</w:t>
      </w:r>
      <w:r w:rsidR="007A7BB5" w:rsidRPr="0066363C">
        <w:rPr>
          <w:position w:val="-6"/>
          <w:szCs w:val="24"/>
        </w:rPr>
        <w:object w:dxaOrig="240" w:dyaOrig="279">
          <v:shape id="_x0000_i1111" type="#_x0000_t75" style="width:11.95pt;height:13.7pt" o:ole="">
            <v:imagedata r:id="rId220" o:title=""/>
          </v:shape>
          <o:OLEObject Type="Embed" ProgID="Equation.DSMT4" ShapeID="_x0000_i1111" DrawAspect="Content" ObjectID="_1426072596" r:id="rId221"/>
        </w:object>
      </w:r>
      <w:r w:rsidRPr="0066363C">
        <w:rPr>
          <w:rFonts w:hint="eastAsia"/>
          <w:szCs w:val="24"/>
        </w:rPr>
        <w:t>，显然</w:t>
      </w:r>
      <w:r w:rsidR="007A7BB5" w:rsidRPr="0066363C">
        <w:rPr>
          <w:position w:val="-6"/>
          <w:szCs w:val="24"/>
        </w:rPr>
        <w:object w:dxaOrig="240" w:dyaOrig="279">
          <v:shape id="_x0000_i1112" type="#_x0000_t75" style="width:11.95pt;height:13.7pt" o:ole="">
            <v:imagedata r:id="rId222" o:title=""/>
          </v:shape>
          <o:OLEObject Type="Embed" ProgID="Equation.DSMT4" ShapeID="_x0000_i1112" DrawAspect="Content" ObjectID="_1426072597" r:id="rId223"/>
        </w:object>
      </w:r>
      <w:r w:rsidRPr="0066363C">
        <w:rPr>
          <w:rFonts w:hint="eastAsia"/>
          <w:szCs w:val="24"/>
        </w:rPr>
        <w:t>是有限而离散的。在前文定义的基础上，我们定义信源</w:t>
      </w:r>
      <w:r w:rsidR="007A7BB5" w:rsidRPr="0066363C">
        <w:rPr>
          <w:position w:val="-12"/>
          <w:szCs w:val="24"/>
        </w:rPr>
        <w:object w:dxaOrig="340" w:dyaOrig="380">
          <v:shape id="_x0000_i1113" type="#_x0000_t75" style="width:17.65pt;height:18.55pt" o:ole="">
            <v:imagedata r:id="rId224" o:title=""/>
          </v:shape>
          <o:OLEObject Type="Embed" ProgID="Equation.DSMT4" ShapeID="_x0000_i1113" DrawAspect="Content" ObjectID="_1426072598" r:id="rId225"/>
        </w:object>
      </w:r>
      <w:r w:rsidRPr="0066363C">
        <w:rPr>
          <w:rFonts w:hint="eastAsia"/>
          <w:szCs w:val="24"/>
        </w:rPr>
        <w:t>的概率分布为</w:t>
      </w:r>
      <w:r w:rsidR="007A7BB5" w:rsidRPr="0066363C">
        <w:rPr>
          <w:position w:val="-12"/>
          <w:szCs w:val="24"/>
        </w:rPr>
        <w:object w:dxaOrig="2640" w:dyaOrig="380">
          <v:shape id="_x0000_i1114" type="#_x0000_t75" style="width:132.05pt;height:18.55pt" o:ole="">
            <v:imagedata r:id="rId226" o:title=""/>
          </v:shape>
          <o:OLEObject Type="Embed" ProgID="Equation.DSMT4" ShapeID="_x0000_i1114" DrawAspect="Content" ObjectID="_1426072599" r:id="rId227"/>
        </w:object>
      </w:r>
      <w:r w:rsidRPr="0066363C">
        <w:rPr>
          <w:rFonts w:hint="eastAsia"/>
          <w:szCs w:val="24"/>
        </w:rPr>
        <w:t>，信源</w:t>
      </w:r>
      <w:r w:rsidR="007A7BB5" w:rsidRPr="0066363C">
        <w:rPr>
          <w:position w:val="-12"/>
          <w:szCs w:val="24"/>
        </w:rPr>
        <w:object w:dxaOrig="340" w:dyaOrig="380">
          <v:shape id="_x0000_i1115" type="#_x0000_t75" style="width:17.65pt;height:18.55pt" o:ole="">
            <v:imagedata r:id="rId228" o:title=""/>
          </v:shape>
          <o:OLEObject Type="Embed" ProgID="Equation.DSMT4" ShapeID="_x0000_i1115" DrawAspect="Content" ObjectID="_1426072600" r:id="rId229"/>
        </w:object>
      </w:r>
      <w:r w:rsidRPr="0066363C">
        <w:rPr>
          <w:rFonts w:hint="eastAsia"/>
          <w:szCs w:val="24"/>
        </w:rPr>
        <w:t>的概率分布为</w:t>
      </w:r>
      <w:r w:rsidR="007A7BB5" w:rsidRPr="0066363C">
        <w:rPr>
          <w:position w:val="-12"/>
          <w:szCs w:val="24"/>
        </w:rPr>
        <w:object w:dxaOrig="2640" w:dyaOrig="380">
          <v:shape id="_x0000_i1116" type="#_x0000_t75" style="width:132.05pt;height:18.55pt" o:ole="">
            <v:imagedata r:id="rId230" o:title=""/>
          </v:shape>
          <o:OLEObject Type="Embed" ProgID="Equation.DSMT4" ShapeID="_x0000_i1116" DrawAspect="Content" ObjectID="_1426072601" r:id="rId231"/>
        </w:object>
      </w:r>
      <w:r w:rsidRPr="0066363C">
        <w:rPr>
          <w:rFonts w:hint="eastAsia"/>
          <w:szCs w:val="24"/>
        </w:rPr>
        <w:t>。显然，这两个信源都是</w:t>
      </w:r>
      <w:r w:rsidRPr="0066363C">
        <w:rPr>
          <w:rFonts w:hint="eastAsia"/>
          <w:szCs w:val="24"/>
        </w:rPr>
        <w:t>DMS</w:t>
      </w:r>
      <w:r w:rsidRPr="0066363C">
        <w:rPr>
          <w:rFonts w:hint="eastAsia"/>
          <w:szCs w:val="24"/>
        </w:rPr>
        <w:t>。由此，我们计算这两个信源的信息熵</w:t>
      </w:r>
      <w:r w:rsidR="007A7BB5" w:rsidRPr="0066363C">
        <w:rPr>
          <w:position w:val="-12"/>
          <w:szCs w:val="24"/>
        </w:rPr>
        <w:object w:dxaOrig="740" w:dyaOrig="380">
          <v:shape id="_x0000_i1117" type="#_x0000_t75" style="width:37.1pt;height:18.55pt" o:ole="">
            <v:imagedata r:id="rId232" o:title=""/>
          </v:shape>
          <o:OLEObject Type="Embed" ProgID="Equation.DSMT4" ShapeID="_x0000_i1117" DrawAspect="Content" ObjectID="_1426072602" r:id="rId233"/>
        </w:object>
      </w:r>
      <w:r w:rsidRPr="0066363C">
        <w:rPr>
          <w:rFonts w:hint="eastAsia"/>
          <w:szCs w:val="24"/>
        </w:rPr>
        <w:t>、</w:t>
      </w:r>
      <w:r w:rsidR="007A7BB5" w:rsidRPr="0066363C">
        <w:rPr>
          <w:position w:val="-12"/>
          <w:szCs w:val="24"/>
        </w:rPr>
        <w:object w:dxaOrig="740" w:dyaOrig="380">
          <v:shape id="_x0000_i1118" type="#_x0000_t75" style="width:37.1pt;height:18.55pt" o:ole="">
            <v:imagedata r:id="rId234" o:title=""/>
          </v:shape>
          <o:OLEObject Type="Embed" ProgID="Equation.DSMT4" ShapeID="_x0000_i1118" DrawAspect="Content" ObjectID="_1426072603" r:id="rId235"/>
        </w:object>
      </w:r>
      <w:r w:rsidR="007A7BB5" w:rsidRPr="0066363C">
        <w:rPr>
          <w:rFonts w:hint="eastAsia"/>
          <w:szCs w:val="24"/>
        </w:rPr>
        <w:t>。参考</w:t>
      </w:r>
      <w:r w:rsidR="007A7BB5" w:rsidRPr="0066363C">
        <w:rPr>
          <w:szCs w:val="24"/>
        </w:rPr>
        <w:fldChar w:fldCharType="begin"/>
      </w:r>
      <w:r w:rsidR="007A7BB5" w:rsidRPr="0066363C">
        <w:rPr>
          <w:szCs w:val="24"/>
        </w:rPr>
        <w:instrText xml:space="preserve"> </w:instrText>
      </w:r>
      <w:r w:rsidR="007A7BB5" w:rsidRPr="0066363C">
        <w:rPr>
          <w:rFonts w:hint="eastAsia"/>
          <w:szCs w:val="24"/>
        </w:rPr>
        <w:instrText>REF _Ref346029691 \h</w:instrText>
      </w:r>
      <w:r w:rsidR="007A7BB5" w:rsidRPr="0066363C">
        <w:rPr>
          <w:szCs w:val="24"/>
        </w:rPr>
        <w:instrText xml:space="preserve"> </w:instrText>
      </w:r>
      <w:r w:rsidR="007A7BB5" w:rsidRPr="0066363C">
        <w:rPr>
          <w:szCs w:val="24"/>
        </w:rPr>
      </w:r>
      <w:r w:rsidR="0066363C">
        <w:rPr>
          <w:szCs w:val="24"/>
        </w:rPr>
        <w:instrText xml:space="preserve"> \* MERGEFORMAT </w:instrText>
      </w:r>
      <w:r w:rsidR="007A7BB5" w:rsidRPr="0066363C">
        <w:rPr>
          <w:szCs w:val="24"/>
        </w:rPr>
        <w:fldChar w:fldCharType="separate"/>
      </w:r>
      <w:r w:rsidR="00C36537" w:rsidRPr="0066363C">
        <w:rPr>
          <w:rFonts w:hint="eastAsia"/>
          <w:szCs w:val="24"/>
        </w:rPr>
        <w:t>图</w:t>
      </w:r>
      <w:r w:rsidR="00C36537" w:rsidRPr="0066363C">
        <w:rPr>
          <w:rFonts w:hint="eastAsia"/>
          <w:szCs w:val="24"/>
        </w:rPr>
        <w:t xml:space="preserve"> </w:t>
      </w:r>
      <w:r w:rsidR="00C36537">
        <w:rPr>
          <w:noProof/>
          <w:szCs w:val="24"/>
        </w:rPr>
        <w:t>7</w:t>
      </w:r>
      <w:r w:rsidR="007A7BB5" w:rsidRPr="0066363C">
        <w:rPr>
          <w:szCs w:val="24"/>
        </w:rPr>
        <w:fldChar w:fldCharType="end"/>
      </w:r>
      <w:r w:rsidRPr="0066363C">
        <w:rPr>
          <w:rFonts w:hint="eastAsia"/>
          <w:szCs w:val="24"/>
        </w:rPr>
        <w:t>，只有当</w:t>
      </w:r>
      <w:r w:rsidR="007A7BB5" w:rsidRPr="0066363C">
        <w:rPr>
          <w:position w:val="-12"/>
          <w:szCs w:val="24"/>
        </w:rPr>
        <w:object w:dxaOrig="1219" w:dyaOrig="360">
          <v:shape id="_x0000_i1119" type="#_x0000_t75" style="width:60.95pt;height:18.1pt" o:ole="">
            <v:imagedata r:id="rId236" o:title=""/>
          </v:shape>
          <o:OLEObject Type="Embed" ProgID="Equation.DSMT4" ShapeID="_x0000_i1119" DrawAspect="Content" ObjectID="_1426072604" r:id="rId237"/>
        </w:object>
      </w:r>
      <w:r w:rsidRPr="0066363C">
        <w:rPr>
          <w:rFonts w:hint="eastAsia"/>
          <w:szCs w:val="24"/>
        </w:rPr>
        <w:t>的非零项平均分布时，其信息熵才能取得最大值。任何偏离平均分布的情况下都会导致信息熵函数值减小。因而，我们可以用信息熵函数的这种性质定义字串的前导</w:t>
      </w:r>
      <w:r w:rsidRPr="0066363C">
        <w:rPr>
          <w:rFonts w:hint="eastAsia"/>
          <w:szCs w:val="24"/>
        </w:rPr>
        <w:t>/</w:t>
      </w:r>
      <w:r w:rsidRPr="0066363C">
        <w:rPr>
          <w:rFonts w:hint="eastAsia"/>
          <w:szCs w:val="24"/>
        </w:rPr>
        <w:t>后继自由度。</w:t>
      </w:r>
    </w:p>
    <w:p w:rsidR="00735628" w:rsidRPr="0066363C" w:rsidRDefault="004528E1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考虑到词根（定位语素）的存在，一个字串是词，只有当它前导和后继的自由度都很大的时候才能被认为是词。我们据此定义字串的自由度</w:t>
      </w:r>
      <w:r w:rsidR="007A7BB5" w:rsidRPr="0066363C">
        <w:rPr>
          <w:position w:val="-10"/>
          <w:szCs w:val="24"/>
        </w:rPr>
        <w:object w:dxaOrig="880" w:dyaOrig="320">
          <v:shape id="_x0000_i1120" type="#_x0000_t75" style="width:43.75pt;height:16.35pt" o:ole="">
            <v:imagedata r:id="rId238" o:title=""/>
          </v:shape>
          <o:OLEObject Type="Embed" ProgID="Equation.DSMT4" ShapeID="_x0000_i1120" DrawAspect="Content" ObjectID="_1426072605" r:id="rId239"/>
        </w:object>
      </w:r>
      <w:r w:rsidRPr="0066363C">
        <w:rPr>
          <w:rFonts w:hint="eastAsia"/>
          <w:szCs w:val="24"/>
        </w:rPr>
        <w:t>为：</w:t>
      </w:r>
    </w:p>
    <w:p w:rsidR="00735628" w:rsidRPr="0066363C" w:rsidRDefault="007401CC" w:rsidP="00940AAA">
      <w:pPr>
        <w:pStyle w:val="MTDisplayEquation"/>
        <w:spacing w:line="400" w:lineRule="atLeast"/>
        <w:rPr>
          <w:szCs w:val="24"/>
        </w:rPr>
      </w:pPr>
      <w:r w:rsidRPr="0066363C">
        <w:rPr>
          <w:szCs w:val="24"/>
        </w:rPr>
        <w:tab/>
      </w:r>
      <w:r w:rsidRPr="0066363C">
        <w:rPr>
          <w:position w:val="-12"/>
          <w:szCs w:val="24"/>
        </w:rPr>
        <w:object w:dxaOrig="3120" w:dyaOrig="380">
          <v:shape id="_x0000_i1275" type="#_x0000_t75" style="width:155.95pt;height:19pt" o:ole="">
            <v:imagedata r:id="rId240" o:title=""/>
          </v:shape>
          <o:OLEObject Type="Embed" ProgID="Equation.DSMT4" ShapeID="_x0000_i1275" DrawAspect="Content" ObjectID="_1426072606" r:id="rId241"/>
        </w:object>
      </w:r>
      <w:r w:rsidR="00E442AD" w:rsidRPr="0066363C">
        <w:rPr>
          <w:szCs w:val="24"/>
        </w:rPr>
        <w:tab/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MACROBUTTON MTPlaceRef \* MERGEFORMAT 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\h \* MERGEFORMAT 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(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\c \* Arabic \* MERGEFORMAT </w:instrText>
      </w:r>
      <w:r w:rsidR="00E442AD" w:rsidRPr="0066363C">
        <w:rPr>
          <w:szCs w:val="24"/>
        </w:rPr>
        <w:fldChar w:fldCharType="separate"/>
      </w:r>
      <w:r w:rsidR="00C36537">
        <w:rPr>
          <w:noProof/>
          <w:szCs w:val="24"/>
        </w:rPr>
        <w:instrText>5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)</w:instrText>
      </w:r>
      <w:r w:rsidR="00E442AD" w:rsidRPr="0066363C">
        <w:rPr>
          <w:szCs w:val="24"/>
        </w:rPr>
        <w:fldChar w:fldCharType="end"/>
      </w:r>
    </w:p>
    <w:p w:rsidR="007A7BB5" w:rsidRPr="0066363C" w:rsidRDefault="007A7BB5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为了用统计的方法能够衡量词汇内在的凝固性，我们考虑</w: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</w:instrText>
      </w:r>
      <w:r w:rsidRPr="0066363C">
        <w:rPr>
          <w:rFonts w:hint="eastAsia"/>
          <w:szCs w:val="24"/>
        </w:rPr>
        <w:instrText>REF _Ref346029855 \n \h</w:instrText>
      </w:r>
      <w:r w:rsidRPr="0066363C">
        <w:rPr>
          <w:szCs w:val="24"/>
        </w:rPr>
        <w:instrText xml:space="preserve"> </w:instrText>
      </w:r>
      <w:r w:rsidRPr="0066363C">
        <w:rPr>
          <w:szCs w:val="24"/>
        </w:rPr>
      </w:r>
      <w:r w:rsidR="0066363C">
        <w:rPr>
          <w:szCs w:val="24"/>
        </w:rPr>
        <w:instrText xml:space="preserve"> \* MERGEFORMAT </w:instrText>
      </w:r>
      <w:r w:rsidRPr="0066363C">
        <w:rPr>
          <w:szCs w:val="24"/>
        </w:rPr>
        <w:fldChar w:fldCharType="separate"/>
      </w:r>
      <w:r w:rsidR="00C36537">
        <w:rPr>
          <w:szCs w:val="24"/>
        </w:rPr>
        <w:t>2.3.1</w:t>
      </w:r>
      <w:r w:rsidRPr="0066363C">
        <w:rPr>
          <w:szCs w:val="24"/>
        </w:rPr>
        <w:fldChar w:fldCharType="end"/>
      </w:r>
      <w:r w:rsidRPr="0066363C">
        <w:rPr>
          <w:rFonts w:hint="eastAsia"/>
          <w:szCs w:val="24"/>
        </w:rPr>
        <w:t>中定义的信源</w:t>
      </w:r>
      <w:r w:rsidRPr="0066363C">
        <w:rPr>
          <w:position w:val="-6"/>
          <w:szCs w:val="24"/>
        </w:rPr>
        <w:object w:dxaOrig="220" w:dyaOrig="279">
          <v:shape id="_x0000_i1121" type="#_x0000_t75" style="width:11.05pt;height:13.7pt" o:ole="">
            <v:imagedata r:id="rId242" o:title=""/>
          </v:shape>
          <o:OLEObject Type="Embed" ProgID="Equation.DSMT4" ShapeID="_x0000_i1121" DrawAspect="Content" ObjectID="_1426072607" r:id="rId243"/>
        </w:object>
      </w:r>
      <w:r w:rsidRPr="0066363C">
        <w:rPr>
          <w:rFonts w:hint="eastAsia"/>
          <w:szCs w:val="24"/>
        </w:rPr>
        <w:t>。假设字串</w:t>
      </w:r>
      <w:r w:rsidRPr="0066363C">
        <w:rPr>
          <w:position w:val="-12"/>
          <w:szCs w:val="24"/>
        </w:rPr>
        <w:object w:dxaOrig="1500" w:dyaOrig="360">
          <v:shape id="_x0000_i1122" type="#_x0000_t75" style="width:74.65pt;height:18.1pt" o:ole="">
            <v:imagedata r:id="rId244" o:title=""/>
          </v:shape>
          <o:OLEObject Type="Embed" ProgID="Equation.DSMT4" ShapeID="_x0000_i1122" DrawAspect="Content" ObjectID="_1426072608" r:id="rId245"/>
        </w:object>
      </w:r>
      <w:r w:rsidRPr="0066363C">
        <w:rPr>
          <w:rFonts w:hint="eastAsia"/>
          <w:szCs w:val="24"/>
        </w:rPr>
        <w:t>是一个词汇，显然有</w:t>
      </w:r>
    </w:p>
    <w:p w:rsidR="007A7BB5" w:rsidRPr="0066363C" w:rsidRDefault="007401CC" w:rsidP="00940AAA">
      <w:pPr>
        <w:pStyle w:val="MTDisplayEquation"/>
        <w:spacing w:line="400" w:lineRule="atLeast"/>
        <w:rPr>
          <w:szCs w:val="24"/>
        </w:rPr>
      </w:pPr>
      <w:r w:rsidRPr="0066363C">
        <w:rPr>
          <w:szCs w:val="24"/>
        </w:rPr>
        <w:tab/>
      </w:r>
      <w:r w:rsidRPr="0066363C">
        <w:rPr>
          <w:position w:val="-28"/>
          <w:szCs w:val="24"/>
        </w:rPr>
        <w:object w:dxaOrig="4900" w:dyaOrig="680">
          <v:shape id="_x0000_i1276" type="#_x0000_t75" style="width:245.15pt;height:34pt" o:ole="">
            <v:imagedata r:id="rId246" o:title=""/>
          </v:shape>
          <o:OLEObject Type="Embed" ProgID="Equation.DSMT4" ShapeID="_x0000_i1276" DrawAspect="Content" ObjectID="_1426072609" r:id="rId247"/>
        </w:object>
      </w:r>
      <w:r w:rsidR="00E442AD" w:rsidRPr="0066363C">
        <w:rPr>
          <w:szCs w:val="24"/>
        </w:rPr>
        <w:tab/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MACROBUTTON MTPlaceRef \* MERGEFORMAT 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\h \* MERGEFORMAT 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(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\c \* Arabic \* MERGEFORMAT </w:instrText>
      </w:r>
      <w:r w:rsidR="00E442AD" w:rsidRPr="0066363C">
        <w:rPr>
          <w:szCs w:val="24"/>
        </w:rPr>
        <w:fldChar w:fldCharType="separate"/>
      </w:r>
      <w:r w:rsidR="00C36537">
        <w:rPr>
          <w:noProof/>
          <w:szCs w:val="24"/>
        </w:rPr>
        <w:instrText>6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)</w:instrText>
      </w:r>
      <w:r w:rsidR="00E442AD" w:rsidRPr="0066363C">
        <w:rPr>
          <w:szCs w:val="24"/>
        </w:rPr>
        <w:fldChar w:fldCharType="end"/>
      </w:r>
    </w:p>
    <w:p w:rsidR="007A7BB5" w:rsidRPr="0066363C" w:rsidRDefault="007A7BB5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其中</w:t>
      </w:r>
      <w:r w:rsidRPr="0066363C">
        <w:rPr>
          <w:position w:val="-6"/>
          <w:szCs w:val="24"/>
        </w:rPr>
        <w:object w:dxaOrig="200" w:dyaOrig="220">
          <v:shape id="_x0000_i1123" type="#_x0000_t75" style="width:10.15pt;height:11.05pt" o:ole="">
            <v:imagedata r:id="rId248" o:title=""/>
          </v:shape>
          <o:OLEObject Type="Embed" ProgID="Equation.DSMT4" ShapeID="_x0000_i1123" DrawAspect="Content" ObjectID="_1426072610" r:id="rId249"/>
        </w:object>
      </w:r>
      <w:r w:rsidRPr="0066363C">
        <w:rPr>
          <w:rFonts w:hint="eastAsia"/>
          <w:szCs w:val="24"/>
        </w:rPr>
        <w:t>是对数列</w:t>
      </w:r>
      <w:r w:rsidRPr="0066363C">
        <w:rPr>
          <w:position w:val="-10"/>
          <w:szCs w:val="24"/>
        </w:rPr>
        <w:object w:dxaOrig="1240" w:dyaOrig="320">
          <v:shape id="_x0000_i1124" type="#_x0000_t75" style="width:61.85pt;height:16.35pt" o:ole="">
            <v:imagedata r:id="rId250" o:title=""/>
          </v:shape>
          <o:OLEObject Type="Embed" ProgID="Equation.DSMT4" ShapeID="_x0000_i1124" DrawAspect="Content" ObjectID="_1426072611" r:id="rId251"/>
        </w:object>
      </w:r>
      <w:r w:rsidRPr="0066363C">
        <w:rPr>
          <w:rFonts w:hint="eastAsia"/>
          <w:szCs w:val="24"/>
        </w:rPr>
        <w:t>的一个划分，函数</w:t>
      </w:r>
      <w:r w:rsidRPr="0066363C">
        <w:rPr>
          <w:position w:val="-10"/>
          <w:szCs w:val="24"/>
        </w:rPr>
        <w:object w:dxaOrig="900" w:dyaOrig="320">
          <v:shape id="_x0000_i1125" type="#_x0000_t75" style="width:45.05pt;height:16.35pt" o:ole="">
            <v:imagedata r:id="rId252" o:title=""/>
          </v:shape>
          <o:OLEObject Type="Embed" ProgID="Equation.DSMT4" ShapeID="_x0000_i1125" DrawAspect="Content" ObjectID="_1426072612" r:id="rId253"/>
        </w:object>
      </w:r>
      <w:r w:rsidRPr="0066363C">
        <w:rPr>
          <w:rFonts w:hint="eastAsia"/>
          <w:szCs w:val="24"/>
        </w:rPr>
        <w:t>表示一个字串</w:t>
      </w:r>
      <w:r w:rsidRPr="0066363C">
        <w:rPr>
          <w:position w:val="-6"/>
          <w:szCs w:val="24"/>
        </w:rPr>
        <w:object w:dxaOrig="279" w:dyaOrig="279">
          <v:shape id="_x0000_i1126" type="#_x0000_t75" style="width:13.7pt;height:13.7pt" o:ole="">
            <v:imagedata r:id="rId254" o:title=""/>
          </v:shape>
          <o:OLEObject Type="Embed" ProgID="Equation.DSMT4" ShapeID="_x0000_i1126" DrawAspect="Content" ObjectID="_1426072613" r:id="rId255"/>
        </w:object>
      </w:r>
      <w:r w:rsidRPr="0066363C">
        <w:rPr>
          <w:rFonts w:hint="eastAsia"/>
          <w:szCs w:val="24"/>
        </w:rPr>
        <w:t>在观测到</w:t>
      </w:r>
      <w:r w:rsidRPr="0066363C">
        <w:rPr>
          <w:rFonts w:hint="eastAsia"/>
          <w:szCs w:val="24"/>
        </w:rPr>
        <w:lastRenderedPageBreak/>
        <w:t>的符号串中出现的频率。因此，我们定义字串</w:t>
      </w:r>
      <w:r w:rsidRPr="0066363C">
        <w:rPr>
          <w:position w:val="-6"/>
          <w:szCs w:val="24"/>
        </w:rPr>
        <w:object w:dxaOrig="220" w:dyaOrig="279">
          <v:shape id="_x0000_i1127" type="#_x0000_t75" style="width:11.05pt;height:13.7pt" o:ole="">
            <v:imagedata r:id="rId256" o:title=""/>
          </v:shape>
          <o:OLEObject Type="Embed" ProgID="Equation.DSMT4" ShapeID="_x0000_i1127" DrawAspect="Content" ObjectID="_1426072614" r:id="rId257"/>
        </w:object>
      </w:r>
      <w:r w:rsidRPr="0066363C">
        <w:rPr>
          <w:rFonts w:hint="eastAsia"/>
          <w:szCs w:val="24"/>
        </w:rPr>
        <w:t>的凝固度</w:t>
      </w:r>
      <w:r w:rsidRPr="0066363C">
        <w:rPr>
          <w:position w:val="-10"/>
          <w:szCs w:val="24"/>
        </w:rPr>
        <w:object w:dxaOrig="800" w:dyaOrig="320">
          <v:shape id="_x0000_i1128" type="#_x0000_t75" style="width:39.75pt;height:16.35pt" o:ole="">
            <v:imagedata r:id="rId258" o:title=""/>
          </v:shape>
          <o:OLEObject Type="Embed" ProgID="Equation.DSMT4" ShapeID="_x0000_i1128" DrawAspect="Content" ObjectID="_1426072615" r:id="rId259"/>
        </w:object>
      </w:r>
      <w:r w:rsidRPr="0066363C">
        <w:rPr>
          <w:rFonts w:hint="eastAsia"/>
          <w:szCs w:val="24"/>
        </w:rPr>
        <w:t>为：</w:t>
      </w:r>
    </w:p>
    <w:p w:rsidR="007A7BB5" w:rsidRPr="0066363C" w:rsidRDefault="007401CC" w:rsidP="00940AAA">
      <w:pPr>
        <w:pStyle w:val="MTDisplayEquation"/>
        <w:spacing w:line="400" w:lineRule="atLeast"/>
        <w:rPr>
          <w:szCs w:val="24"/>
        </w:rPr>
      </w:pPr>
      <w:r w:rsidRPr="0066363C">
        <w:rPr>
          <w:szCs w:val="24"/>
        </w:rPr>
        <w:tab/>
      </w:r>
      <w:r w:rsidRPr="0066363C">
        <w:rPr>
          <w:position w:val="-28"/>
          <w:szCs w:val="24"/>
        </w:rPr>
        <w:object w:dxaOrig="1900" w:dyaOrig="660">
          <v:shape id="_x0000_i1277" type="#_x0000_t75" style="width:94.95pt;height:33.15pt" o:ole="">
            <v:imagedata r:id="rId260" o:title=""/>
          </v:shape>
          <o:OLEObject Type="Embed" ProgID="Equation.DSMT4" ShapeID="_x0000_i1277" DrawAspect="Content" ObjectID="_1426072616" r:id="rId261"/>
        </w:object>
      </w:r>
      <w:r w:rsidR="00E442AD" w:rsidRPr="0066363C">
        <w:rPr>
          <w:szCs w:val="24"/>
        </w:rPr>
        <w:tab/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MACROBUTTON MTPlaceRef \* MERGEFORMAT 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\h \* MERGEFORMAT 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(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\c \* Arabic \* MERGEFORMAT </w:instrText>
      </w:r>
      <w:r w:rsidR="00E442AD" w:rsidRPr="0066363C">
        <w:rPr>
          <w:szCs w:val="24"/>
        </w:rPr>
        <w:fldChar w:fldCharType="separate"/>
      </w:r>
      <w:r w:rsidR="00C36537">
        <w:rPr>
          <w:noProof/>
          <w:szCs w:val="24"/>
        </w:rPr>
        <w:instrText>7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)</w:instrText>
      </w:r>
      <w:r w:rsidR="00E442AD" w:rsidRPr="0066363C">
        <w:rPr>
          <w:szCs w:val="24"/>
        </w:rPr>
        <w:fldChar w:fldCharType="end"/>
      </w:r>
    </w:p>
    <w:p w:rsidR="007A7BB5" w:rsidRPr="0066363C" w:rsidRDefault="007A7BB5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我们引入三个参数</w:t>
      </w:r>
      <w:r w:rsidR="004E1DC8" w:rsidRPr="0066363C">
        <w:rPr>
          <w:position w:val="-14"/>
          <w:szCs w:val="24"/>
        </w:rPr>
        <w:object w:dxaOrig="300" w:dyaOrig="380">
          <v:shape id="_x0000_i1129" type="#_x0000_t75" style="width:15pt;height:18.55pt" o:ole="">
            <v:imagedata r:id="rId262" o:title=""/>
          </v:shape>
          <o:OLEObject Type="Embed" ProgID="Equation.DSMT4" ShapeID="_x0000_i1129" DrawAspect="Content" ObjectID="_1426072617" r:id="rId263"/>
        </w:object>
      </w:r>
      <w:r w:rsidRPr="0066363C">
        <w:rPr>
          <w:rFonts w:hint="eastAsia"/>
          <w:szCs w:val="24"/>
        </w:rPr>
        <w:t>，</w:t>
      </w:r>
      <w:r w:rsidR="004E1DC8" w:rsidRPr="0066363C">
        <w:rPr>
          <w:position w:val="-12"/>
          <w:szCs w:val="24"/>
        </w:rPr>
        <w:object w:dxaOrig="260" w:dyaOrig="360">
          <v:shape id="_x0000_i1130" type="#_x0000_t75" style="width:12.8pt;height:18.1pt" o:ole="">
            <v:imagedata r:id="rId264" o:title=""/>
          </v:shape>
          <o:OLEObject Type="Embed" ProgID="Equation.DSMT4" ShapeID="_x0000_i1130" DrawAspect="Content" ObjectID="_1426072618" r:id="rId265"/>
        </w:object>
      </w:r>
      <w:r w:rsidRPr="0066363C">
        <w:rPr>
          <w:rFonts w:hint="eastAsia"/>
          <w:szCs w:val="24"/>
        </w:rPr>
        <w:t>和</w:t>
      </w:r>
      <w:r w:rsidR="004E1DC8" w:rsidRPr="0066363C">
        <w:rPr>
          <w:position w:val="-6"/>
          <w:szCs w:val="24"/>
        </w:rPr>
        <w:object w:dxaOrig="260" w:dyaOrig="220">
          <v:shape id="_x0000_i1131" type="#_x0000_t75" style="width:12.8pt;height:11.05pt" o:ole="">
            <v:imagedata r:id="rId266" o:title=""/>
          </v:shape>
          <o:OLEObject Type="Embed" ProgID="Equation.DSMT4" ShapeID="_x0000_i1131" DrawAspect="Content" ObjectID="_1426072619" r:id="rId267"/>
        </w:object>
      </w:r>
      <w:r w:rsidRPr="0066363C">
        <w:rPr>
          <w:rFonts w:hint="eastAsia"/>
          <w:szCs w:val="24"/>
        </w:rPr>
        <w:t>。其中</w:t>
      </w:r>
      <w:r w:rsidR="004E1DC8" w:rsidRPr="0066363C">
        <w:rPr>
          <w:position w:val="-6"/>
          <w:szCs w:val="24"/>
        </w:rPr>
        <w:object w:dxaOrig="260" w:dyaOrig="220">
          <v:shape id="_x0000_i1132" type="#_x0000_t75" style="width:12.8pt;height:11.05pt" o:ole="">
            <v:imagedata r:id="rId268" o:title=""/>
          </v:shape>
          <o:OLEObject Type="Embed" ProgID="Equation.DSMT4" ShapeID="_x0000_i1132" DrawAspect="Content" ObjectID="_1426072620" r:id="rId269"/>
        </w:object>
      </w:r>
      <w:r w:rsidRPr="0066363C">
        <w:rPr>
          <w:rFonts w:hint="eastAsia"/>
          <w:szCs w:val="24"/>
        </w:rPr>
        <w:t>是信源</w:t>
      </w:r>
      <w:r w:rsidR="00ED1902" w:rsidRPr="0066363C">
        <w:rPr>
          <w:position w:val="-6"/>
          <w:szCs w:val="24"/>
        </w:rPr>
        <w:object w:dxaOrig="279" w:dyaOrig="279">
          <v:shape id="_x0000_i1133" type="#_x0000_t75" style="width:14.15pt;height:13.7pt" o:ole="">
            <v:imagedata r:id="rId270" o:title=""/>
          </v:shape>
          <o:OLEObject Type="Embed" ProgID="Equation.DSMT4" ShapeID="_x0000_i1133" DrawAspect="Content" ObjectID="_1426072621" r:id="rId271"/>
        </w:object>
      </w:r>
      <w:r w:rsidRPr="0066363C">
        <w:rPr>
          <w:rFonts w:hint="eastAsia"/>
          <w:szCs w:val="24"/>
        </w:rPr>
        <w:t>所满足的马尔可夫性质的最大阶数，亦即词的最大长度。</w:t>
      </w:r>
      <w:r w:rsidR="004E1DC8" w:rsidRPr="0066363C">
        <w:rPr>
          <w:position w:val="-14"/>
          <w:szCs w:val="24"/>
        </w:rPr>
        <w:object w:dxaOrig="1359" w:dyaOrig="380">
          <v:shape id="_x0000_i1134" type="#_x0000_t75" style="width:68pt;height:18.55pt" o:ole="">
            <v:imagedata r:id="rId272" o:title=""/>
          </v:shape>
          <o:OLEObject Type="Embed" ProgID="Equation.DSMT4" ShapeID="_x0000_i1134" DrawAspect="Content" ObjectID="_1426072622" r:id="rId273"/>
        </w:object>
      </w:r>
      <w:r w:rsidRPr="0066363C">
        <w:rPr>
          <w:rFonts w:hint="eastAsia"/>
          <w:szCs w:val="24"/>
        </w:rPr>
        <w:t>且</w:t>
      </w:r>
      <w:r w:rsidR="004E1DC8" w:rsidRPr="0066363C">
        <w:rPr>
          <w:position w:val="-12"/>
          <w:szCs w:val="24"/>
        </w:rPr>
        <w:object w:dxaOrig="1240" w:dyaOrig="360">
          <v:shape id="_x0000_i1135" type="#_x0000_t75" style="width:61.85pt;height:18.1pt" o:ole="">
            <v:imagedata r:id="rId274" o:title=""/>
          </v:shape>
          <o:OLEObject Type="Embed" ProgID="Equation.DSMT4" ShapeID="_x0000_i1135" DrawAspect="Content" ObjectID="_1426072623" r:id="rId275"/>
        </w:object>
      </w:r>
      <w:r w:rsidRPr="0066363C">
        <w:rPr>
          <w:rFonts w:hint="eastAsia"/>
          <w:szCs w:val="24"/>
        </w:rPr>
        <w:t>时，字串</w:t>
      </w:r>
      <w:r w:rsidR="004E1DC8" w:rsidRPr="0066363C">
        <w:rPr>
          <w:position w:val="-6"/>
          <w:szCs w:val="24"/>
        </w:rPr>
        <w:object w:dxaOrig="279" w:dyaOrig="279">
          <v:shape id="_x0000_i1136" type="#_x0000_t75" style="width:13.7pt;height:13.7pt" o:ole="">
            <v:imagedata r:id="rId276" o:title=""/>
          </v:shape>
          <o:OLEObject Type="Embed" ProgID="Equation.DSMT4" ShapeID="_x0000_i1136" DrawAspect="Content" ObjectID="_1426072624" r:id="rId277"/>
        </w:object>
      </w:r>
      <w:r w:rsidRPr="0066363C">
        <w:rPr>
          <w:rFonts w:hint="eastAsia"/>
          <w:szCs w:val="24"/>
        </w:rPr>
        <w:t>才能够被认为可能是一个词。</w:t>
      </w:r>
    </w:p>
    <w:p w:rsidR="007A7BB5" w:rsidRPr="0066363C" w:rsidRDefault="007A7BB5" w:rsidP="00940AAA">
      <w:pPr>
        <w:spacing w:line="400" w:lineRule="atLeast"/>
        <w:rPr>
          <w:szCs w:val="24"/>
        </w:rPr>
      </w:pPr>
    </w:p>
    <w:p w:rsidR="007A7BB5" w:rsidRPr="0066363C" w:rsidRDefault="004E1DC8" w:rsidP="00940AAA">
      <w:pPr>
        <w:pStyle w:val="3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参数选择</w:t>
      </w:r>
      <w:r w:rsidR="008D1484" w:rsidRPr="0066363C">
        <w:rPr>
          <w:rFonts w:hint="eastAsia"/>
          <w:szCs w:val="24"/>
        </w:rPr>
        <w:t>：</w:t>
      </w:r>
      <w:r w:rsidR="008D1484" w:rsidRPr="0066363C">
        <w:rPr>
          <w:szCs w:val="24"/>
        </w:rPr>
        <w:t>在</w:t>
      </w:r>
      <w:r w:rsidR="008600F3" w:rsidRPr="0066363C">
        <w:rPr>
          <w:rFonts w:hint="eastAsia"/>
          <w:szCs w:val="24"/>
        </w:rPr>
        <w:t>《人民日报</w:t>
      </w:r>
      <w:r w:rsidR="003B32FF" w:rsidRPr="0066363C">
        <w:rPr>
          <w:rFonts w:hint="eastAsia"/>
          <w:szCs w:val="24"/>
        </w:rPr>
        <w:t>1998</w:t>
      </w:r>
      <w:r w:rsidR="003B32FF" w:rsidRPr="0066363C">
        <w:rPr>
          <w:rFonts w:hint="eastAsia"/>
          <w:szCs w:val="24"/>
        </w:rPr>
        <w:t>年</w:t>
      </w:r>
      <w:r w:rsidR="003B32FF" w:rsidRPr="0066363C">
        <w:rPr>
          <w:rFonts w:hint="eastAsia"/>
          <w:szCs w:val="24"/>
        </w:rPr>
        <w:t>1</w:t>
      </w:r>
      <w:r w:rsidR="003B32FF" w:rsidRPr="0066363C">
        <w:rPr>
          <w:rFonts w:hint="eastAsia"/>
          <w:szCs w:val="24"/>
        </w:rPr>
        <w:t>月标注语料库</w:t>
      </w:r>
      <w:r w:rsidR="008600F3" w:rsidRPr="0066363C">
        <w:rPr>
          <w:rFonts w:hint="eastAsia"/>
          <w:szCs w:val="24"/>
        </w:rPr>
        <w:t>》上的实验</w:t>
      </w:r>
    </w:p>
    <w:p w:rsidR="00366910" w:rsidRPr="0066363C" w:rsidRDefault="00A2784A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为量化地评价</w:t>
      </w:r>
      <w:r w:rsidRPr="0066363C">
        <w:rPr>
          <w:szCs w:val="24"/>
        </w:rPr>
        <w:t>方法的有效性</w:t>
      </w:r>
      <w:r w:rsidRPr="0066363C">
        <w:rPr>
          <w:rFonts w:hint="eastAsia"/>
          <w:szCs w:val="24"/>
        </w:rPr>
        <w:t>，我们</w:t>
      </w:r>
      <w:r w:rsidR="00224BB5" w:rsidRPr="0066363C">
        <w:rPr>
          <w:rFonts w:hint="eastAsia"/>
          <w:szCs w:val="24"/>
        </w:rPr>
        <w:t>以北京大学</w:t>
      </w:r>
      <w:r w:rsidR="00224BB5" w:rsidRPr="0066363C">
        <w:rPr>
          <w:szCs w:val="24"/>
        </w:rPr>
        <w:t>《人民日报</w:t>
      </w:r>
      <w:r w:rsidR="00224BB5" w:rsidRPr="0066363C">
        <w:rPr>
          <w:szCs w:val="24"/>
        </w:rPr>
        <w:t>1998</w:t>
      </w:r>
      <w:r w:rsidR="00224BB5" w:rsidRPr="0066363C">
        <w:rPr>
          <w:szCs w:val="24"/>
        </w:rPr>
        <w:t>年</w:t>
      </w:r>
      <w:r w:rsidR="00224BB5" w:rsidRPr="0066363C">
        <w:rPr>
          <w:szCs w:val="24"/>
        </w:rPr>
        <w:t>1</w:t>
      </w:r>
      <w:r w:rsidR="00224BB5" w:rsidRPr="0066363C">
        <w:rPr>
          <w:szCs w:val="24"/>
        </w:rPr>
        <w:t>月标注语料库》</w:t>
      </w:r>
      <w:r w:rsidR="00643A8C" w:rsidRPr="0066363C">
        <w:rPr>
          <w:rStyle w:val="a4"/>
          <w:szCs w:val="24"/>
        </w:rPr>
        <w:t>[</w:t>
      </w:r>
      <w:r w:rsidR="00643A8C" w:rsidRPr="0066363C">
        <w:rPr>
          <w:rStyle w:val="a4"/>
          <w:szCs w:val="24"/>
        </w:rPr>
        <w:footnoteReference w:id="26"/>
      </w:r>
      <w:r w:rsidR="00643A8C" w:rsidRPr="0066363C">
        <w:rPr>
          <w:rStyle w:val="a4"/>
          <w:szCs w:val="24"/>
        </w:rPr>
        <w:t>]</w:t>
      </w:r>
      <w:r w:rsidR="00643A8C" w:rsidRPr="0066363C">
        <w:rPr>
          <w:szCs w:val="24"/>
        </w:rPr>
        <w:t xml:space="preserve"> </w:t>
      </w:r>
      <w:r w:rsidR="00224BB5" w:rsidRPr="0066363C">
        <w:rPr>
          <w:szCs w:val="24"/>
        </w:rPr>
        <w:t>的分词结果为基准，</w:t>
      </w:r>
      <w:r w:rsidR="00224BB5" w:rsidRPr="0066363C">
        <w:rPr>
          <w:rFonts w:hint="eastAsia"/>
          <w:szCs w:val="24"/>
        </w:rPr>
        <w:t>测试</w:t>
      </w:r>
      <w:r w:rsidR="00366910" w:rsidRPr="0066363C">
        <w:rPr>
          <w:rFonts w:hint="eastAsia"/>
          <w:szCs w:val="24"/>
        </w:rPr>
        <w:t>本文的方法</w:t>
      </w:r>
      <w:r w:rsidR="00224BB5" w:rsidRPr="0066363C">
        <w:rPr>
          <w:rFonts w:hint="eastAsia"/>
          <w:szCs w:val="24"/>
        </w:rPr>
        <w:t>，</w:t>
      </w:r>
      <w:r w:rsidR="00224BB5" w:rsidRPr="0066363C">
        <w:rPr>
          <w:szCs w:val="24"/>
        </w:rPr>
        <w:t>并选择合适的参数。本文方法</w:t>
      </w:r>
      <w:r w:rsidR="00224BB5" w:rsidRPr="0066363C">
        <w:rPr>
          <w:rFonts w:hint="eastAsia"/>
          <w:szCs w:val="24"/>
        </w:rPr>
        <w:t>在先前</w:t>
      </w:r>
      <w:r w:rsidR="00224BB5" w:rsidRPr="0066363C">
        <w:rPr>
          <w:szCs w:val="24"/>
        </w:rPr>
        <w:t>给定的参数下，</w:t>
      </w:r>
      <w:r w:rsidR="00366910" w:rsidRPr="0066363C">
        <w:rPr>
          <w:rFonts w:hint="eastAsia"/>
          <w:szCs w:val="24"/>
        </w:rPr>
        <w:t>检测出候选字串</w:t>
      </w:r>
      <w:r w:rsidR="00366910" w:rsidRPr="0066363C">
        <w:rPr>
          <w:rFonts w:hint="eastAsia"/>
          <w:szCs w:val="24"/>
        </w:rPr>
        <w:t>6577</w:t>
      </w:r>
      <w:r w:rsidR="00366910" w:rsidRPr="0066363C">
        <w:rPr>
          <w:rFonts w:hint="eastAsia"/>
          <w:szCs w:val="24"/>
        </w:rPr>
        <w:t>个，人工标注的结果为</w:t>
      </w:r>
      <w:r w:rsidR="00366910" w:rsidRPr="0066363C">
        <w:rPr>
          <w:rFonts w:hint="eastAsia"/>
          <w:szCs w:val="24"/>
        </w:rPr>
        <w:t>7015</w:t>
      </w:r>
      <w:r w:rsidR="00366910" w:rsidRPr="0066363C">
        <w:rPr>
          <w:rFonts w:hint="eastAsia"/>
          <w:szCs w:val="24"/>
        </w:rPr>
        <w:t>个。其中：相同词汇有</w:t>
      </w:r>
      <w:r w:rsidR="00366910" w:rsidRPr="0066363C">
        <w:rPr>
          <w:rFonts w:hint="eastAsia"/>
          <w:szCs w:val="24"/>
        </w:rPr>
        <w:t>4457</w:t>
      </w:r>
      <w:r w:rsidR="00366910" w:rsidRPr="0066363C">
        <w:rPr>
          <w:rFonts w:hint="eastAsia"/>
          <w:szCs w:val="24"/>
        </w:rPr>
        <w:t>个，占本文方法检出词汇的（覆盖率）</w:t>
      </w:r>
      <w:r w:rsidR="00366910" w:rsidRPr="0066363C">
        <w:rPr>
          <w:rFonts w:hint="eastAsia"/>
          <w:szCs w:val="24"/>
        </w:rPr>
        <w:t>67.7%</w:t>
      </w:r>
      <w:r w:rsidR="00366910" w:rsidRPr="0066363C">
        <w:rPr>
          <w:rFonts w:hint="eastAsia"/>
          <w:szCs w:val="24"/>
        </w:rPr>
        <w:t>；未检出词汇</w:t>
      </w:r>
      <w:r w:rsidR="00366910" w:rsidRPr="0066363C">
        <w:rPr>
          <w:rFonts w:hint="eastAsia"/>
          <w:szCs w:val="24"/>
        </w:rPr>
        <w:t>2558</w:t>
      </w:r>
      <w:r w:rsidR="00366910" w:rsidRPr="0066363C">
        <w:rPr>
          <w:rFonts w:hint="eastAsia"/>
          <w:szCs w:val="24"/>
        </w:rPr>
        <w:t>个，占词汇总个数的</w:t>
      </w:r>
      <w:r w:rsidR="00366910" w:rsidRPr="0066363C">
        <w:rPr>
          <w:rFonts w:hint="eastAsia"/>
          <w:szCs w:val="24"/>
        </w:rPr>
        <w:t>36.5%</w:t>
      </w:r>
      <w:r w:rsidR="00366910" w:rsidRPr="0066363C">
        <w:rPr>
          <w:rFonts w:hint="eastAsia"/>
          <w:szCs w:val="24"/>
        </w:rPr>
        <w:t>，正确率为</w:t>
      </w:r>
      <w:r w:rsidR="00366910" w:rsidRPr="0066363C">
        <w:rPr>
          <w:rFonts w:hint="eastAsia"/>
          <w:szCs w:val="24"/>
        </w:rPr>
        <w:t>63.5%</w:t>
      </w:r>
      <w:r w:rsidR="00366910" w:rsidRPr="0066363C">
        <w:rPr>
          <w:rFonts w:hint="eastAsia"/>
          <w:szCs w:val="24"/>
        </w:rPr>
        <w:t>。</w:t>
      </w:r>
    </w:p>
    <w:p w:rsidR="00F055B5" w:rsidRPr="0066363C" w:rsidRDefault="00366910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除去相当数量的错误结果外，有必要说明人工标注规则和自动抽取规则中的显著不同。在人工标注规则中，姓名被</w:t>
      </w:r>
      <w:r w:rsidR="00AB21FA" w:rsidRPr="0066363C">
        <w:rPr>
          <w:rFonts w:hint="eastAsia"/>
          <w:szCs w:val="24"/>
        </w:rPr>
        <w:t>分割为两个词，由多个通用或专有名词组成的专有名词被分割为多个</w:t>
      </w:r>
      <w:r w:rsidRPr="0066363C">
        <w:rPr>
          <w:rFonts w:hint="eastAsia"/>
          <w:szCs w:val="24"/>
        </w:rPr>
        <w:t>名词，并在最外部加括号以示</w:t>
      </w:r>
      <w:r w:rsidR="00AB21FA" w:rsidRPr="0066363C">
        <w:rPr>
          <w:rFonts w:hint="eastAsia"/>
          <w:szCs w:val="24"/>
        </w:rPr>
        <w:t>边界</w:t>
      </w:r>
      <w:r w:rsidRPr="0066363C">
        <w:rPr>
          <w:rFonts w:hint="eastAsia"/>
          <w:szCs w:val="24"/>
        </w:rPr>
        <w:t>。如此，“江泽民”在自动抽取时被认为是一个词，而在手工标注时则不是；“中国共产党”在自动抽取时被认定为一个词，而在手工标注中则为“</w:t>
      </w:r>
      <w:r w:rsidRPr="0066363C">
        <w:rPr>
          <w:rFonts w:hint="eastAsia"/>
          <w:szCs w:val="24"/>
        </w:rPr>
        <w:t>[</w:t>
      </w:r>
      <w:r w:rsidRPr="0066363C">
        <w:rPr>
          <w:rFonts w:hint="eastAsia"/>
          <w:szCs w:val="24"/>
        </w:rPr>
        <w:t>中国</w:t>
      </w:r>
      <w:r w:rsidRPr="0066363C">
        <w:rPr>
          <w:rFonts w:hint="eastAsia"/>
          <w:szCs w:val="24"/>
        </w:rPr>
        <w:t>/</w:t>
      </w:r>
      <w:r w:rsidRPr="0066363C">
        <w:rPr>
          <w:rFonts w:hint="eastAsia"/>
          <w:szCs w:val="24"/>
        </w:rPr>
        <w:t>共产党</w:t>
      </w:r>
      <w:r w:rsidRPr="0066363C">
        <w:rPr>
          <w:rFonts w:hint="eastAsia"/>
          <w:szCs w:val="24"/>
        </w:rPr>
        <w:t>]</w:t>
      </w:r>
      <w:r w:rsidRPr="0066363C">
        <w:rPr>
          <w:rFonts w:hint="eastAsia"/>
          <w:szCs w:val="24"/>
        </w:rPr>
        <w:t>”。同时，由于《人民日报》语体的特殊性，在结果中会出现大量满足长度限制的固定搭配，这些固定搭配中的词并未能够在给定的语料中体现出其独立性，而手工标注由于了解这方面的先验知识，所以能够</w:t>
      </w:r>
      <w:proofErr w:type="gramStart"/>
      <w:r w:rsidRPr="0066363C">
        <w:rPr>
          <w:rFonts w:hint="eastAsia"/>
          <w:szCs w:val="24"/>
        </w:rPr>
        <w:t>作出</w:t>
      </w:r>
      <w:proofErr w:type="gramEnd"/>
      <w:r w:rsidRPr="0066363C">
        <w:rPr>
          <w:rFonts w:hint="eastAsia"/>
          <w:szCs w:val="24"/>
        </w:rPr>
        <w:t>正确的判断。例子有：“由公安机关”、“本报评论员”、“五个</w:t>
      </w:r>
      <w:proofErr w:type="gramStart"/>
      <w:r w:rsidRPr="0066363C">
        <w:rPr>
          <w:rFonts w:hint="eastAsia"/>
          <w:szCs w:val="24"/>
        </w:rPr>
        <w:t>一</w:t>
      </w:r>
      <w:proofErr w:type="gramEnd"/>
      <w:r w:rsidRPr="0066363C">
        <w:rPr>
          <w:rFonts w:hint="eastAsia"/>
          <w:szCs w:val="24"/>
        </w:rPr>
        <w:t>工程”、“级偏北风”等。</w:t>
      </w:r>
    </w:p>
    <w:p w:rsidR="008600F3" w:rsidRPr="0066363C" w:rsidRDefault="00366910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一方面，我们需要通过归并词组中的词语来减少词典的大小；另外一方面，寻找到的词组也可能会有益于我们减少数据的维度。例如，将人名视作单个词语，就有助于我们更好地识别</w:t>
      </w:r>
      <w:proofErr w:type="gramStart"/>
      <w:r w:rsidRPr="0066363C">
        <w:rPr>
          <w:rFonts w:hint="eastAsia"/>
          <w:szCs w:val="24"/>
        </w:rPr>
        <w:t>语篇句的</w:t>
      </w:r>
      <w:proofErr w:type="gramEnd"/>
      <w:r w:rsidRPr="0066363C">
        <w:rPr>
          <w:rFonts w:hint="eastAsia"/>
          <w:szCs w:val="24"/>
        </w:rPr>
        <w:t>主题；将套话、固定格式的短语视作词汇，有助于我们方便地去除噪音，对文本</w:t>
      </w:r>
      <w:proofErr w:type="gramStart"/>
      <w:r w:rsidRPr="0066363C">
        <w:rPr>
          <w:rFonts w:hint="eastAsia"/>
          <w:szCs w:val="24"/>
        </w:rPr>
        <w:t>进行降维以利</w:t>
      </w:r>
      <w:proofErr w:type="gramEnd"/>
      <w:r w:rsidRPr="0066363C">
        <w:rPr>
          <w:rFonts w:hint="eastAsia"/>
          <w:szCs w:val="24"/>
        </w:rPr>
        <w:t>后续的处理。</w:t>
      </w:r>
    </w:p>
    <w:p w:rsidR="00366910" w:rsidRPr="0066363C" w:rsidRDefault="006C153D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然而</w:t>
      </w:r>
      <w:r w:rsidRPr="0066363C">
        <w:rPr>
          <w:szCs w:val="24"/>
        </w:rPr>
        <w:t>，为便于将本文方法得到的词组与</w:t>
      </w:r>
      <w:r w:rsidRPr="0066363C">
        <w:rPr>
          <w:rFonts w:hint="eastAsia"/>
          <w:szCs w:val="24"/>
        </w:rPr>
        <w:t>语料库</w:t>
      </w:r>
      <w:r w:rsidRPr="0066363C">
        <w:rPr>
          <w:szCs w:val="24"/>
        </w:rPr>
        <w:t>中</w:t>
      </w:r>
      <w:r w:rsidRPr="0066363C">
        <w:rPr>
          <w:rFonts w:hint="eastAsia"/>
          <w:szCs w:val="24"/>
        </w:rPr>
        <w:t>给定</w:t>
      </w:r>
      <w:r w:rsidRPr="0066363C">
        <w:rPr>
          <w:szCs w:val="24"/>
        </w:rPr>
        <w:t>的词进行比较</w:t>
      </w:r>
      <w:r w:rsidR="00366910" w:rsidRPr="0066363C">
        <w:rPr>
          <w:rFonts w:hint="eastAsia"/>
          <w:szCs w:val="24"/>
        </w:rPr>
        <w:t>，</w:t>
      </w:r>
      <w:r w:rsidRPr="0066363C">
        <w:rPr>
          <w:rFonts w:hint="eastAsia"/>
          <w:szCs w:val="24"/>
        </w:rPr>
        <w:t>考虑</w:t>
      </w:r>
      <w:r w:rsidRPr="0066363C">
        <w:rPr>
          <w:szCs w:val="24"/>
        </w:rPr>
        <w:t>了如下的这些方法。</w:t>
      </w:r>
      <w:r w:rsidRPr="0066363C">
        <w:rPr>
          <w:rFonts w:hint="eastAsia"/>
          <w:szCs w:val="24"/>
        </w:rPr>
        <w:t>首先</w:t>
      </w:r>
      <w:r w:rsidRPr="0066363C">
        <w:rPr>
          <w:szCs w:val="24"/>
        </w:rPr>
        <w:t>，</w:t>
      </w:r>
      <w:r w:rsidR="00366910" w:rsidRPr="0066363C">
        <w:rPr>
          <w:rFonts w:hint="eastAsia"/>
          <w:szCs w:val="24"/>
        </w:rPr>
        <w:t>对于长度超过</w:t>
      </w:r>
      <w:r w:rsidR="00366910" w:rsidRPr="0066363C">
        <w:rPr>
          <w:rFonts w:hint="eastAsia"/>
          <w:szCs w:val="24"/>
        </w:rPr>
        <w:t>3</w:t>
      </w:r>
      <w:r w:rsidR="00366910" w:rsidRPr="0066363C">
        <w:rPr>
          <w:rFonts w:hint="eastAsia"/>
          <w:szCs w:val="24"/>
        </w:rPr>
        <w:t>的字串，程序进行迭代切分，每次迭代中检查词典中现存的字串，如果分拆成两个部分时二者皆已存在于词典中，或一者存在于词典而另一者长度为</w:t>
      </w:r>
      <w:r w:rsidR="00366910" w:rsidRPr="0066363C">
        <w:rPr>
          <w:rFonts w:hint="eastAsia"/>
          <w:szCs w:val="24"/>
        </w:rPr>
        <w:t>1</w:t>
      </w:r>
      <w:r w:rsidR="00366910" w:rsidRPr="0066363C">
        <w:rPr>
          <w:rFonts w:hint="eastAsia"/>
          <w:szCs w:val="24"/>
        </w:rPr>
        <w:t>，则进行切分并删除原先的词组。进行上述操作后的结果如下。</w:t>
      </w:r>
    </w:p>
    <w:p w:rsidR="00643221" w:rsidRPr="0066363C" w:rsidRDefault="00643221" w:rsidP="00940AAA">
      <w:pPr>
        <w:spacing w:line="400" w:lineRule="atLeast"/>
        <w:rPr>
          <w:szCs w:val="24"/>
        </w:rPr>
      </w:pPr>
    </w:p>
    <w:p w:rsidR="00643221" w:rsidRPr="0066363C" w:rsidRDefault="00643221" w:rsidP="00940AAA">
      <w:pPr>
        <w:pStyle w:val="af"/>
        <w:spacing w:line="400" w:lineRule="atLeast"/>
        <w:jc w:val="center"/>
        <w:rPr>
          <w:szCs w:val="24"/>
        </w:rPr>
      </w:pPr>
      <w:r w:rsidRPr="0066363C">
        <w:rPr>
          <w:rFonts w:hint="eastAsia"/>
          <w:szCs w:val="24"/>
        </w:rPr>
        <w:t>表</w:t>
      </w:r>
      <w:r w:rsidRPr="0066363C">
        <w:rPr>
          <w:rFonts w:hint="eastAsia"/>
          <w:szCs w:val="24"/>
        </w:rPr>
        <w:t xml:space="preserve"> </w:t>
      </w:r>
      <w:r w:rsidR="00103D25" w:rsidRPr="0066363C">
        <w:rPr>
          <w:szCs w:val="24"/>
        </w:rPr>
        <w:fldChar w:fldCharType="begin"/>
      </w:r>
      <w:r w:rsidR="00103D25" w:rsidRPr="0066363C">
        <w:rPr>
          <w:szCs w:val="24"/>
        </w:rPr>
        <w:instrText xml:space="preserve"> </w:instrText>
      </w:r>
      <w:r w:rsidR="00103D25" w:rsidRPr="0066363C">
        <w:rPr>
          <w:rFonts w:hint="eastAsia"/>
          <w:szCs w:val="24"/>
        </w:rPr>
        <w:instrText xml:space="preserve">SEQ </w:instrText>
      </w:r>
      <w:r w:rsidR="00103D25" w:rsidRPr="0066363C">
        <w:rPr>
          <w:rFonts w:hint="eastAsia"/>
          <w:szCs w:val="24"/>
        </w:rPr>
        <w:instrText>表</w:instrText>
      </w:r>
      <w:r w:rsidR="00103D25" w:rsidRPr="0066363C">
        <w:rPr>
          <w:rFonts w:hint="eastAsia"/>
          <w:szCs w:val="24"/>
        </w:rPr>
        <w:instrText xml:space="preserve"> \* ARABIC</w:instrText>
      </w:r>
      <w:r w:rsidR="00103D25" w:rsidRPr="0066363C">
        <w:rPr>
          <w:szCs w:val="24"/>
        </w:rPr>
        <w:instrText xml:space="preserve"> </w:instrText>
      </w:r>
      <w:r w:rsidR="00103D25" w:rsidRPr="0066363C">
        <w:rPr>
          <w:szCs w:val="24"/>
        </w:rPr>
        <w:fldChar w:fldCharType="separate"/>
      </w:r>
      <w:r w:rsidR="00665584">
        <w:rPr>
          <w:noProof/>
          <w:szCs w:val="24"/>
        </w:rPr>
        <w:t>1</w:t>
      </w:r>
      <w:r w:rsidR="00103D25" w:rsidRPr="0066363C">
        <w:rPr>
          <w:szCs w:val="24"/>
        </w:rPr>
        <w:fldChar w:fldCharType="end"/>
      </w:r>
      <w:r w:rsidRPr="0066363C">
        <w:rPr>
          <w:szCs w:val="24"/>
        </w:rPr>
        <w:t xml:space="preserve"> </w:t>
      </w:r>
      <w:r w:rsidRPr="0066363C">
        <w:rPr>
          <w:rFonts w:hint="eastAsia"/>
          <w:szCs w:val="24"/>
        </w:rPr>
        <w:t>进行词组二次切分后的结果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876"/>
        <w:gridCol w:w="876"/>
        <w:gridCol w:w="876"/>
        <w:gridCol w:w="876"/>
        <w:gridCol w:w="876"/>
        <w:gridCol w:w="876"/>
      </w:tblGrid>
      <w:tr w:rsidR="0052757E" w:rsidRPr="0066363C" w:rsidTr="0052757E">
        <w:trPr>
          <w:jc w:val="center"/>
        </w:trPr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迭代次数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0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3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4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5</w:t>
            </w:r>
          </w:p>
        </w:tc>
      </w:tr>
      <w:tr w:rsidR="0052757E" w:rsidRPr="0066363C" w:rsidTr="0052757E">
        <w:trPr>
          <w:jc w:val="center"/>
        </w:trPr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本文方法所得字串数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6577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6464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6131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6065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6042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6042</w:t>
            </w:r>
          </w:p>
        </w:tc>
      </w:tr>
      <w:tr w:rsidR="0052757E" w:rsidRPr="0066363C" w:rsidTr="0052757E">
        <w:trPr>
          <w:jc w:val="center"/>
        </w:trPr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标准（人工）词汇数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7015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7015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7015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7015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7015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7015</w:t>
            </w:r>
          </w:p>
        </w:tc>
      </w:tr>
      <w:tr w:rsidR="0052757E" w:rsidRPr="0066363C" w:rsidTr="0052757E">
        <w:trPr>
          <w:jc w:val="center"/>
        </w:trPr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相同词汇数量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4457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4317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4219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4171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4163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4163</w:t>
            </w:r>
          </w:p>
        </w:tc>
      </w:tr>
      <w:tr w:rsidR="0052757E" w:rsidRPr="0066363C" w:rsidTr="0052757E">
        <w:trPr>
          <w:jc w:val="center"/>
        </w:trPr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召回率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0.6353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0.6154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0.6014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0.5946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0.5934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0.5934</w:t>
            </w:r>
          </w:p>
        </w:tc>
      </w:tr>
      <w:tr w:rsidR="0052757E" w:rsidRPr="0066363C" w:rsidTr="0052757E">
        <w:trPr>
          <w:jc w:val="center"/>
        </w:trPr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正确率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0.6776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0.6678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0.6881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0.6877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0.6890</w:t>
            </w:r>
          </w:p>
        </w:tc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0.6890</w:t>
            </w:r>
          </w:p>
        </w:tc>
      </w:tr>
      <w:tr w:rsidR="0052757E" w:rsidRPr="0066363C" w:rsidTr="0052757E">
        <w:trPr>
          <w:jc w:val="center"/>
        </w:trPr>
        <w:tc>
          <w:tcPr>
            <w:tcW w:w="0" w:type="auto"/>
          </w:tcPr>
          <w:p w:rsidR="0052757E" w:rsidRPr="0066363C" w:rsidRDefault="0052757E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F</w:t>
            </w:r>
            <w:r w:rsidRPr="0066363C">
              <w:rPr>
                <w:rFonts w:hint="eastAsia"/>
                <w:szCs w:val="24"/>
              </w:rPr>
              <w:t>值</w:t>
            </w:r>
          </w:p>
        </w:tc>
        <w:tc>
          <w:tcPr>
            <w:tcW w:w="0" w:type="auto"/>
            <w:vAlign w:val="center"/>
          </w:tcPr>
          <w:p w:rsidR="0052757E" w:rsidRPr="0066363C" w:rsidRDefault="0052757E" w:rsidP="00940AAA">
            <w:pPr>
              <w:widowControl/>
              <w:spacing w:line="400" w:lineRule="atLeast"/>
              <w:jc w:val="right"/>
              <w:rPr>
                <w:color w:val="000000"/>
                <w:kern w:val="0"/>
                <w:szCs w:val="24"/>
              </w:rPr>
            </w:pPr>
            <w:r w:rsidRPr="0066363C">
              <w:rPr>
                <w:rFonts w:hint="eastAsia"/>
                <w:color w:val="000000"/>
                <w:szCs w:val="24"/>
              </w:rPr>
              <w:t>0.6557</w:t>
            </w:r>
          </w:p>
        </w:tc>
        <w:tc>
          <w:tcPr>
            <w:tcW w:w="0" w:type="auto"/>
            <w:vAlign w:val="center"/>
          </w:tcPr>
          <w:p w:rsidR="0052757E" w:rsidRPr="0066363C" w:rsidRDefault="0052757E" w:rsidP="00940AAA">
            <w:pPr>
              <w:spacing w:line="400" w:lineRule="atLeast"/>
              <w:jc w:val="right"/>
              <w:rPr>
                <w:color w:val="000000"/>
                <w:szCs w:val="24"/>
              </w:rPr>
            </w:pPr>
            <w:r w:rsidRPr="0066363C">
              <w:rPr>
                <w:rFonts w:hint="eastAsia"/>
                <w:color w:val="000000"/>
                <w:szCs w:val="24"/>
              </w:rPr>
              <w:t>0.6405</w:t>
            </w:r>
          </w:p>
        </w:tc>
        <w:tc>
          <w:tcPr>
            <w:tcW w:w="0" w:type="auto"/>
            <w:vAlign w:val="center"/>
          </w:tcPr>
          <w:p w:rsidR="0052757E" w:rsidRPr="0066363C" w:rsidRDefault="0052757E" w:rsidP="00940AAA">
            <w:pPr>
              <w:spacing w:line="400" w:lineRule="atLeast"/>
              <w:jc w:val="right"/>
              <w:rPr>
                <w:color w:val="000000"/>
                <w:szCs w:val="24"/>
              </w:rPr>
            </w:pPr>
            <w:r w:rsidRPr="0066363C">
              <w:rPr>
                <w:rFonts w:hint="eastAsia"/>
                <w:color w:val="000000"/>
                <w:szCs w:val="24"/>
              </w:rPr>
              <w:t>0.6418</w:t>
            </w:r>
          </w:p>
        </w:tc>
        <w:tc>
          <w:tcPr>
            <w:tcW w:w="0" w:type="auto"/>
            <w:vAlign w:val="center"/>
          </w:tcPr>
          <w:p w:rsidR="0052757E" w:rsidRPr="0066363C" w:rsidRDefault="0052757E" w:rsidP="00940AAA">
            <w:pPr>
              <w:spacing w:line="400" w:lineRule="atLeast"/>
              <w:jc w:val="right"/>
              <w:rPr>
                <w:color w:val="000000"/>
                <w:szCs w:val="24"/>
              </w:rPr>
            </w:pPr>
            <w:r w:rsidRPr="0066363C">
              <w:rPr>
                <w:rFonts w:hint="eastAsia"/>
                <w:color w:val="000000"/>
                <w:szCs w:val="24"/>
              </w:rPr>
              <w:t>0.6377</w:t>
            </w:r>
          </w:p>
        </w:tc>
        <w:tc>
          <w:tcPr>
            <w:tcW w:w="0" w:type="auto"/>
            <w:vAlign w:val="center"/>
          </w:tcPr>
          <w:p w:rsidR="0052757E" w:rsidRPr="0066363C" w:rsidRDefault="0052757E" w:rsidP="00940AAA">
            <w:pPr>
              <w:spacing w:line="400" w:lineRule="atLeast"/>
              <w:jc w:val="right"/>
              <w:rPr>
                <w:color w:val="000000"/>
                <w:szCs w:val="24"/>
              </w:rPr>
            </w:pPr>
            <w:r w:rsidRPr="0066363C">
              <w:rPr>
                <w:rFonts w:hint="eastAsia"/>
                <w:color w:val="000000"/>
                <w:szCs w:val="24"/>
              </w:rPr>
              <w:t>0.6376</w:t>
            </w:r>
          </w:p>
        </w:tc>
        <w:tc>
          <w:tcPr>
            <w:tcW w:w="0" w:type="auto"/>
            <w:vAlign w:val="center"/>
          </w:tcPr>
          <w:p w:rsidR="0052757E" w:rsidRPr="0066363C" w:rsidRDefault="0052757E" w:rsidP="00940AAA">
            <w:pPr>
              <w:keepNext/>
              <w:spacing w:line="400" w:lineRule="atLeast"/>
              <w:jc w:val="right"/>
              <w:rPr>
                <w:color w:val="000000"/>
                <w:szCs w:val="24"/>
              </w:rPr>
            </w:pPr>
            <w:r w:rsidRPr="0066363C">
              <w:rPr>
                <w:rFonts w:hint="eastAsia"/>
                <w:color w:val="000000"/>
                <w:szCs w:val="24"/>
              </w:rPr>
              <w:t>0.6376</w:t>
            </w:r>
          </w:p>
        </w:tc>
      </w:tr>
    </w:tbl>
    <w:p w:rsidR="0052757E" w:rsidRPr="0066363C" w:rsidRDefault="0052757E" w:rsidP="00940AAA">
      <w:pPr>
        <w:spacing w:line="400" w:lineRule="atLeast"/>
        <w:rPr>
          <w:szCs w:val="24"/>
        </w:rPr>
      </w:pPr>
    </w:p>
    <w:p w:rsidR="00643221" w:rsidRPr="0066363C" w:rsidRDefault="00643221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可见</w:t>
      </w:r>
      <w:r w:rsidRPr="0066363C">
        <w:rPr>
          <w:szCs w:val="24"/>
        </w:rPr>
        <w:t>，分词的</w:t>
      </w:r>
      <w:r w:rsidRPr="0066363C">
        <w:rPr>
          <w:rFonts w:hint="eastAsia"/>
          <w:szCs w:val="24"/>
        </w:rPr>
        <w:t>结果</w:t>
      </w:r>
      <w:r w:rsidRPr="0066363C">
        <w:rPr>
          <w:szCs w:val="24"/>
        </w:rPr>
        <w:t>并没有得到提高。</w:t>
      </w:r>
      <w:r w:rsidRPr="0066363C">
        <w:rPr>
          <w:rFonts w:hint="eastAsia"/>
          <w:szCs w:val="24"/>
        </w:rPr>
        <w:t>这说明，本方法必须引入少量的先验知识（即常用词的项目）参与词频统计。通过引入</w:t>
      </w:r>
      <w:r w:rsidRPr="0066363C">
        <w:rPr>
          <w:rFonts w:hint="eastAsia"/>
          <w:szCs w:val="24"/>
        </w:rPr>
        <w:t>1000</w:t>
      </w:r>
      <w:r w:rsidRPr="0066363C">
        <w:rPr>
          <w:rFonts w:hint="eastAsia"/>
          <w:szCs w:val="24"/>
        </w:rPr>
        <w:t>个高频词（据</w:t>
      </w:r>
      <w:r w:rsidR="001142A4" w:rsidRPr="0066363C">
        <w:rPr>
          <w:rFonts w:hint="eastAsia"/>
          <w:szCs w:val="24"/>
        </w:rPr>
        <w:t>《现代汉语常用词表（</w:t>
      </w:r>
      <w:r w:rsidR="001142A4" w:rsidRPr="0066363C">
        <w:rPr>
          <w:szCs w:val="24"/>
        </w:rPr>
        <w:t>草案）》</w:t>
      </w:r>
      <w:r w:rsidR="001142A4" w:rsidRPr="0066363C">
        <w:rPr>
          <w:rStyle w:val="a4"/>
          <w:szCs w:val="24"/>
        </w:rPr>
        <w:t>[</w:t>
      </w:r>
      <w:r w:rsidR="001142A4" w:rsidRPr="0066363C">
        <w:rPr>
          <w:rStyle w:val="a4"/>
          <w:szCs w:val="24"/>
        </w:rPr>
        <w:footnoteReference w:id="27"/>
      </w:r>
      <w:r w:rsidR="001142A4" w:rsidRPr="0066363C">
        <w:rPr>
          <w:rStyle w:val="a4"/>
          <w:szCs w:val="24"/>
        </w:rPr>
        <w:t>]</w:t>
      </w:r>
      <w:r w:rsidR="001142A4" w:rsidRPr="0066363C">
        <w:rPr>
          <w:szCs w:val="24"/>
        </w:rPr>
        <w:t xml:space="preserve"> </w:t>
      </w:r>
      <w:r w:rsidRPr="0066363C">
        <w:rPr>
          <w:rFonts w:hint="eastAsia"/>
          <w:szCs w:val="24"/>
        </w:rPr>
        <w:t>），正确率提高到</w:t>
      </w:r>
      <w:r w:rsidR="00882013" w:rsidRPr="0066363C">
        <w:rPr>
          <w:rFonts w:hint="eastAsia"/>
          <w:szCs w:val="24"/>
        </w:rPr>
        <w:t>95.8</w:t>
      </w:r>
      <w:r w:rsidRPr="0066363C">
        <w:rPr>
          <w:rFonts w:hint="eastAsia"/>
          <w:szCs w:val="24"/>
        </w:rPr>
        <w:t>%</w:t>
      </w:r>
      <w:r w:rsidR="00104691" w:rsidRPr="0066363C">
        <w:rPr>
          <w:rFonts w:hint="eastAsia"/>
          <w:szCs w:val="24"/>
        </w:rPr>
        <w:t>，召回</w:t>
      </w:r>
      <w:r w:rsidRPr="0066363C">
        <w:rPr>
          <w:rFonts w:hint="eastAsia"/>
          <w:szCs w:val="24"/>
        </w:rPr>
        <w:t>率为</w:t>
      </w:r>
      <w:r w:rsidR="00882013" w:rsidRPr="0066363C">
        <w:rPr>
          <w:rFonts w:hint="eastAsia"/>
          <w:szCs w:val="24"/>
        </w:rPr>
        <w:t>66.8</w:t>
      </w:r>
      <w:r w:rsidRPr="0066363C">
        <w:rPr>
          <w:rFonts w:hint="eastAsia"/>
          <w:szCs w:val="24"/>
        </w:rPr>
        <w:t>%</w:t>
      </w:r>
      <w:r w:rsidRPr="0066363C">
        <w:rPr>
          <w:rFonts w:hint="eastAsia"/>
          <w:szCs w:val="24"/>
        </w:rPr>
        <w:t>。但是这种方法并不能从根本上改善算法的运行效果。</w:t>
      </w:r>
    </w:p>
    <w:p w:rsidR="00882013" w:rsidRPr="0066363C" w:rsidRDefault="00882013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上述参数选择中</w:t>
      </w:r>
      <w:r w:rsidRPr="0066363C">
        <w:rPr>
          <w:position w:val="-12"/>
          <w:szCs w:val="24"/>
        </w:rPr>
        <w:object w:dxaOrig="260" w:dyaOrig="360">
          <v:shape id="_x0000_i1137" type="#_x0000_t75" style="width:12.8pt;height:18.1pt" o:ole="">
            <v:imagedata r:id="rId278" o:title=""/>
          </v:shape>
          <o:OLEObject Type="Embed" ProgID="Equation.DSMT4" ShapeID="_x0000_i1137" DrawAspect="Content" ObjectID="_1426072625" r:id="rId279"/>
        </w:object>
      </w:r>
      <w:r w:rsidRPr="0066363C">
        <w:rPr>
          <w:rFonts w:hint="eastAsia"/>
          <w:szCs w:val="24"/>
        </w:rPr>
        <w:t>和</w:t>
      </w:r>
      <w:r w:rsidRPr="0066363C">
        <w:rPr>
          <w:position w:val="-14"/>
          <w:szCs w:val="24"/>
        </w:rPr>
        <w:object w:dxaOrig="300" w:dyaOrig="380">
          <v:shape id="_x0000_i1138" type="#_x0000_t75" style="width:15pt;height:18.55pt" o:ole="">
            <v:imagedata r:id="rId280" o:title=""/>
          </v:shape>
          <o:OLEObject Type="Embed" ProgID="Equation.DSMT4" ShapeID="_x0000_i1138" DrawAspect="Content" ObjectID="_1426072626" r:id="rId281"/>
        </w:object>
      </w:r>
      <w:r w:rsidRPr="0066363C">
        <w:rPr>
          <w:rFonts w:hint="eastAsia"/>
          <w:szCs w:val="24"/>
        </w:rPr>
        <w:t>有相当的随意性。为选择一个较好的参数，进行了更加具体的实验。</w:t>
      </w:r>
    </w:p>
    <w:p w:rsidR="00882013" w:rsidRPr="0066363C" w:rsidRDefault="00882013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首先我们保持</w:t>
      </w:r>
      <w:r w:rsidRPr="0066363C">
        <w:rPr>
          <w:position w:val="-12"/>
          <w:szCs w:val="24"/>
        </w:rPr>
        <w:object w:dxaOrig="859" w:dyaOrig="360">
          <v:shape id="_x0000_i1139" type="#_x0000_t75" style="width:43.3pt;height:18.1pt" o:ole="">
            <v:imagedata r:id="rId282" o:title=""/>
          </v:shape>
          <o:OLEObject Type="Embed" ProgID="Equation.DSMT4" ShapeID="_x0000_i1139" DrawAspect="Content" ObjectID="_1426072627" r:id="rId283"/>
        </w:object>
      </w:r>
      <w:r w:rsidRPr="0066363C">
        <w:rPr>
          <w:rFonts w:hint="eastAsia"/>
          <w:szCs w:val="24"/>
        </w:rPr>
        <w:t>不变，更改</w:t>
      </w:r>
      <w:r w:rsidRPr="0066363C">
        <w:rPr>
          <w:position w:val="-14"/>
          <w:szCs w:val="24"/>
        </w:rPr>
        <w:object w:dxaOrig="300" w:dyaOrig="380">
          <v:shape id="_x0000_i1140" type="#_x0000_t75" style="width:15pt;height:18.55pt" o:ole="">
            <v:imagedata r:id="rId284" o:title=""/>
          </v:shape>
          <o:OLEObject Type="Embed" ProgID="Equation.DSMT4" ShapeID="_x0000_i1140" DrawAspect="Content" ObjectID="_1426072628" r:id="rId285"/>
        </w:object>
      </w:r>
      <w:r w:rsidR="00207B62" w:rsidRPr="0066363C">
        <w:rPr>
          <w:rFonts w:hint="eastAsia"/>
          <w:szCs w:val="24"/>
        </w:rPr>
        <w:t>的值，召回</w:t>
      </w:r>
      <w:r w:rsidRPr="0066363C">
        <w:rPr>
          <w:rFonts w:hint="eastAsia"/>
          <w:szCs w:val="24"/>
        </w:rPr>
        <w:t>率和正确率随</w:t>
      </w:r>
      <w:r w:rsidRPr="0066363C">
        <w:rPr>
          <w:position w:val="-14"/>
          <w:szCs w:val="24"/>
        </w:rPr>
        <w:object w:dxaOrig="300" w:dyaOrig="380">
          <v:shape id="_x0000_i1141" type="#_x0000_t75" style="width:15pt;height:18.55pt" o:ole="">
            <v:imagedata r:id="rId286" o:title=""/>
          </v:shape>
          <o:OLEObject Type="Embed" ProgID="Equation.DSMT4" ShapeID="_x0000_i1141" DrawAspect="Content" ObjectID="_1426072629" r:id="rId287"/>
        </w:object>
      </w:r>
      <w:r w:rsidR="001A0FD6" w:rsidRPr="0066363C">
        <w:rPr>
          <w:rFonts w:hint="eastAsia"/>
          <w:szCs w:val="24"/>
        </w:rPr>
        <w:t>的变化如</w:t>
      </w:r>
      <w:r w:rsidR="001A0FD6" w:rsidRPr="0066363C">
        <w:rPr>
          <w:szCs w:val="24"/>
        </w:rPr>
        <w:fldChar w:fldCharType="begin"/>
      </w:r>
      <w:r w:rsidR="001A0FD6" w:rsidRPr="0066363C">
        <w:rPr>
          <w:szCs w:val="24"/>
        </w:rPr>
        <w:instrText xml:space="preserve"> </w:instrText>
      </w:r>
      <w:r w:rsidR="001A0FD6" w:rsidRPr="0066363C">
        <w:rPr>
          <w:rFonts w:hint="eastAsia"/>
          <w:szCs w:val="24"/>
        </w:rPr>
        <w:instrText>REF _Ref346030267 \h</w:instrText>
      </w:r>
      <w:r w:rsidR="001A0FD6" w:rsidRPr="0066363C">
        <w:rPr>
          <w:szCs w:val="24"/>
        </w:rPr>
        <w:instrText xml:space="preserve"> </w:instrText>
      </w:r>
      <w:r w:rsidR="001A0FD6" w:rsidRPr="0066363C">
        <w:rPr>
          <w:szCs w:val="24"/>
        </w:rPr>
      </w:r>
      <w:r w:rsidR="0066363C">
        <w:rPr>
          <w:szCs w:val="24"/>
        </w:rPr>
        <w:instrText xml:space="preserve"> \* MERGEFORMAT </w:instrText>
      </w:r>
      <w:r w:rsidR="001A0FD6" w:rsidRPr="0066363C">
        <w:rPr>
          <w:szCs w:val="24"/>
        </w:rPr>
        <w:fldChar w:fldCharType="separate"/>
      </w:r>
      <w:r w:rsidR="00C36537" w:rsidRPr="0066363C">
        <w:rPr>
          <w:rFonts w:hint="eastAsia"/>
          <w:szCs w:val="24"/>
        </w:rPr>
        <w:t>图</w:t>
      </w:r>
      <w:r w:rsidR="00C36537" w:rsidRPr="0066363C">
        <w:rPr>
          <w:rFonts w:hint="eastAsia"/>
          <w:szCs w:val="24"/>
        </w:rPr>
        <w:t xml:space="preserve"> </w:t>
      </w:r>
      <w:r w:rsidR="00C36537">
        <w:rPr>
          <w:noProof/>
          <w:szCs w:val="24"/>
        </w:rPr>
        <w:t>8</w:t>
      </w:r>
      <w:r w:rsidR="001A0FD6" w:rsidRPr="0066363C">
        <w:rPr>
          <w:szCs w:val="24"/>
        </w:rPr>
        <w:fldChar w:fldCharType="end"/>
      </w:r>
      <w:r w:rsidRPr="0066363C">
        <w:rPr>
          <w:rFonts w:hint="eastAsia"/>
          <w:szCs w:val="24"/>
        </w:rPr>
        <w:t>所示。</w:t>
      </w:r>
    </w:p>
    <w:p w:rsidR="00882013" w:rsidRPr="0066363C" w:rsidRDefault="00882013" w:rsidP="00940AAA">
      <w:pPr>
        <w:keepNext/>
        <w:spacing w:line="400" w:lineRule="atLeast"/>
        <w:jc w:val="center"/>
        <w:rPr>
          <w:szCs w:val="24"/>
        </w:rPr>
      </w:pPr>
      <w:r w:rsidRPr="0066363C">
        <w:rPr>
          <w:noProof/>
          <w:szCs w:val="24"/>
        </w:rPr>
        <w:drawing>
          <wp:inline distT="0" distB="0" distL="0" distR="0" wp14:anchorId="19D847DE" wp14:editId="1949D808">
            <wp:extent cx="2895989" cy="2328088"/>
            <wp:effectExtent l="0" t="0" r="0" b="0"/>
            <wp:docPr id="2" name="图片 2" descr="D:\Documents\学校\作业\毕业设计\Word Extraction\theta_f_perc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D:\Documents\学校\作业\毕业设计\Word Extraction\theta_f_perc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8">
                      <a:clrChange>
                        <a:clrFrom>
                          <a:srgbClr val="CCCCCC"/>
                        </a:clrFrom>
                        <a:clrTo>
                          <a:srgbClr val="CCCCC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9" r="3737"/>
                    <a:stretch/>
                  </pic:blipFill>
                  <pic:spPr bwMode="auto">
                    <a:xfrm>
                      <a:off x="0" y="0"/>
                      <a:ext cx="2899051" cy="233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2013" w:rsidRPr="0066363C" w:rsidRDefault="00882013" w:rsidP="00940AAA">
      <w:pPr>
        <w:pStyle w:val="af"/>
        <w:spacing w:line="400" w:lineRule="atLeast"/>
        <w:jc w:val="center"/>
        <w:rPr>
          <w:szCs w:val="24"/>
        </w:rPr>
      </w:pPr>
      <w:bookmarkStart w:id="12" w:name="_Ref346030267"/>
      <w:bookmarkStart w:id="13" w:name="_Ref346030248"/>
      <w:r w:rsidRPr="0066363C">
        <w:rPr>
          <w:rFonts w:hint="eastAsia"/>
          <w:szCs w:val="24"/>
        </w:rPr>
        <w:t>图</w:t>
      </w:r>
      <w:r w:rsidRPr="0066363C">
        <w:rPr>
          <w:rFonts w:hint="eastAsia"/>
          <w:szCs w:val="24"/>
        </w:rPr>
        <w:t xml:space="preserve"> </w: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</w:instrText>
      </w:r>
      <w:r w:rsidRPr="0066363C">
        <w:rPr>
          <w:rFonts w:hint="eastAsia"/>
          <w:szCs w:val="24"/>
        </w:rPr>
        <w:instrText xml:space="preserve">SEQ </w:instrText>
      </w:r>
      <w:r w:rsidRPr="0066363C">
        <w:rPr>
          <w:rFonts w:hint="eastAsia"/>
          <w:szCs w:val="24"/>
        </w:rPr>
        <w:instrText>图</w:instrText>
      </w:r>
      <w:r w:rsidRPr="0066363C">
        <w:rPr>
          <w:rFonts w:hint="eastAsia"/>
          <w:szCs w:val="24"/>
        </w:rPr>
        <w:instrText xml:space="preserve"> \* ARABIC</w:instrText>
      </w:r>
      <w:r w:rsidRPr="0066363C">
        <w:rPr>
          <w:szCs w:val="24"/>
        </w:rPr>
        <w:instrText xml:space="preserve"> </w:instrText>
      </w:r>
      <w:r w:rsidRPr="0066363C">
        <w:rPr>
          <w:szCs w:val="24"/>
        </w:rPr>
        <w:fldChar w:fldCharType="separate"/>
      </w:r>
      <w:r w:rsidR="002A3AAB">
        <w:rPr>
          <w:noProof/>
          <w:szCs w:val="24"/>
        </w:rPr>
        <w:t>8</w:t>
      </w:r>
      <w:r w:rsidRPr="0066363C">
        <w:rPr>
          <w:szCs w:val="24"/>
        </w:rPr>
        <w:fldChar w:fldCharType="end"/>
      </w:r>
      <w:bookmarkEnd w:id="12"/>
      <w:r w:rsidRPr="0066363C">
        <w:rPr>
          <w:szCs w:val="24"/>
        </w:rPr>
        <w:t xml:space="preserve"> </w:t>
      </w:r>
      <w:r w:rsidR="00FB1699" w:rsidRPr="0066363C">
        <w:rPr>
          <w:rFonts w:hint="eastAsia"/>
          <w:szCs w:val="24"/>
        </w:rPr>
        <w:t>召回</w:t>
      </w:r>
      <w:r w:rsidRPr="0066363C">
        <w:rPr>
          <w:rFonts w:hint="eastAsia"/>
          <w:szCs w:val="24"/>
        </w:rPr>
        <w:t>率和正确率随</w:t>
      </w:r>
      <w:r w:rsidRPr="0066363C">
        <w:rPr>
          <w:position w:val="-14"/>
          <w:szCs w:val="24"/>
        </w:rPr>
        <w:object w:dxaOrig="300" w:dyaOrig="380">
          <v:shape id="_x0000_i1142" type="#_x0000_t75" style="width:15pt;height:18.55pt" o:ole="">
            <v:imagedata r:id="rId289" o:title=""/>
          </v:shape>
          <o:OLEObject Type="Embed" ProgID="Equation.DSMT4" ShapeID="_x0000_i1142" DrawAspect="Content" ObjectID="_1426072630" r:id="rId290"/>
        </w:object>
      </w:r>
      <w:r w:rsidRPr="0066363C">
        <w:rPr>
          <w:rFonts w:hint="eastAsia"/>
          <w:szCs w:val="24"/>
        </w:rPr>
        <w:t>的变化</w:t>
      </w:r>
      <w:bookmarkEnd w:id="13"/>
      <w:r w:rsidR="00DD6FA0">
        <w:rPr>
          <w:rFonts w:hint="eastAsia"/>
          <w:szCs w:val="24"/>
        </w:rPr>
        <w:t>（</w:t>
      </w:r>
      <w:r w:rsidR="00DD6FA0" w:rsidRPr="0066363C">
        <w:rPr>
          <w:rFonts w:hint="eastAsia"/>
          <w:szCs w:val="24"/>
        </w:rPr>
        <w:t>蓝色表示召回率，绿色表示正确率</w:t>
      </w:r>
      <w:r w:rsidR="00DD6FA0">
        <w:rPr>
          <w:rFonts w:hint="eastAsia"/>
          <w:szCs w:val="24"/>
        </w:rPr>
        <w:t>）</w:t>
      </w:r>
    </w:p>
    <w:p w:rsidR="00882013" w:rsidRPr="0066363C" w:rsidRDefault="00140508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在</w:t>
      </w:r>
      <w:r w:rsidRPr="0066363C">
        <w:rPr>
          <w:szCs w:val="24"/>
        </w:rPr>
        <w:t>保持</w:t>
      </w:r>
      <w:r w:rsidRPr="0066363C">
        <w:rPr>
          <w:position w:val="-14"/>
          <w:szCs w:val="24"/>
        </w:rPr>
        <w:object w:dxaOrig="820" w:dyaOrig="380">
          <v:shape id="_x0000_i1143" type="#_x0000_t75" style="width:40.65pt;height:18.55pt" o:ole="">
            <v:imagedata r:id="rId291" o:title=""/>
          </v:shape>
          <o:OLEObject Type="Embed" ProgID="Equation.DSMT4" ShapeID="_x0000_i1143" DrawAspect="Content" ObjectID="_1426072631" r:id="rId292"/>
        </w:object>
      </w:r>
      <w:r w:rsidRPr="0066363C">
        <w:rPr>
          <w:rFonts w:hint="eastAsia"/>
          <w:szCs w:val="24"/>
        </w:rPr>
        <w:t>不变</w:t>
      </w:r>
      <w:r w:rsidRPr="0066363C">
        <w:rPr>
          <w:szCs w:val="24"/>
        </w:rPr>
        <w:t>的情况下，更改</w:t>
      </w:r>
      <w:r w:rsidRPr="0066363C">
        <w:rPr>
          <w:position w:val="-12"/>
          <w:szCs w:val="24"/>
        </w:rPr>
        <w:object w:dxaOrig="260" w:dyaOrig="360">
          <v:shape id="_x0000_i1144" type="#_x0000_t75" style="width:12.8pt;height:18.1pt" o:ole="">
            <v:imagedata r:id="rId293" o:title=""/>
          </v:shape>
          <o:OLEObject Type="Embed" ProgID="Equation.DSMT4" ShapeID="_x0000_i1144" DrawAspect="Content" ObjectID="_1426072632" r:id="rId294"/>
        </w:object>
      </w:r>
      <w:r w:rsidRPr="0066363C">
        <w:rPr>
          <w:rFonts w:hint="eastAsia"/>
          <w:szCs w:val="24"/>
        </w:rPr>
        <w:t>的</w:t>
      </w:r>
      <w:r w:rsidRPr="0066363C">
        <w:rPr>
          <w:szCs w:val="24"/>
        </w:rPr>
        <w:t>大小</w:t>
      </w:r>
      <w:r w:rsidRPr="0066363C">
        <w:rPr>
          <w:rFonts w:hint="eastAsia"/>
          <w:szCs w:val="24"/>
        </w:rPr>
        <w:t>。</w:t>
      </w:r>
      <w:r w:rsidR="007A7F5C" w:rsidRPr="0066363C">
        <w:rPr>
          <w:szCs w:val="24"/>
        </w:rPr>
        <w:fldChar w:fldCharType="begin"/>
      </w:r>
      <w:r w:rsidR="007A7F5C" w:rsidRPr="0066363C">
        <w:rPr>
          <w:szCs w:val="24"/>
        </w:rPr>
        <w:instrText xml:space="preserve"> </w:instrText>
      </w:r>
      <w:r w:rsidR="007A7F5C" w:rsidRPr="0066363C">
        <w:rPr>
          <w:rFonts w:hint="eastAsia"/>
          <w:szCs w:val="24"/>
        </w:rPr>
        <w:instrText>REF _Ref346030336 \h</w:instrText>
      </w:r>
      <w:r w:rsidR="007A7F5C" w:rsidRPr="0066363C">
        <w:rPr>
          <w:szCs w:val="24"/>
        </w:rPr>
        <w:instrText xml:space="preserve"> </w:instrText>
      </w:r>
      <w:r w:rsidR="007A7F5C" w:rsidRPr="0066363C">
        <w:rPr>
          <w:szCs w:val="24"/>
        </w:rPr>
      </w:r>
      <w:r w:rsidR="0066363C">
        <w:rPr>
          <w:szCs w:val="24"/>
        </w:rPr>
        <w:instrText xml:space="preserve"> \* MERGEFORMAT </w:instrText>
      </w:r>
      <w:r w:rsidR="007A7F5C" w:rsidRPr="0066363C">
        <w:rPr>
          <w:szCs w:val="24"/>
        </w:rPr>
        <w:fldChar w:fldCharType="separate"/>
      </w:r>
      <w:r w:rsidR="00C36537" w:rsidRPr="0066363C">
        <w:rPr>
          <w:rFonts w:hint="eastAsia"/>
          <w:szCs w:val="24"/>
        </w:rPr>
        <w:t>图</w:t>
      </w:r>
      <w:r w:rsidR="00C36537" w:rsidRPr="0066363C">
        <w:rPr>
          <w:rFonts w:hint="eastAsia"/>
          <w:szCs w:val="24"/>
        </w:rPr>
        <w:t xml:space="preserve"> </w:t>
      </w:r>
      <w:r w:rsidR="00C36537">
        <w:rPr>
          <w:noProof/>
          <w:szCs w:val="24"/>
        </w:rPr>
        <w:t>9</w:t>
      </w:r>
      <w:r w:rsidR="007A7F5C" w:rsidRPr="0066363C">
        <w:rPr>
          <w:szCs w:val="24"/>
        </w:rPr>
        <w:fldChar w:fldCharType="end"/>
      </w:r>
      <w:r w:rsidR="007A7F5C" w:rsidRPr="0066363C">
        <w:rPr>
          <w:rFonts w:hint="eastAsia"/>
          <w:szCs w:val="24"/>
        </w:rPr>
        <w:t>展示了二者随</w:t>
      </w:r>
      <w:r w:rsidR="00874CBA" w:rsidRPr="0066363C">
        <w:rPr>
          <w:position w:val="-12"/>
          <w:szCs w:val="24"/>
        </w:rPr>
        <w:object w:dxaOrig="260" w:dyaOrig="360">
          <v:shape id="_x0000_i1145" type="#_x0000_t75" style="width:12.8pt;height:18.1pt" o:ole="">
            <v:imagedata r:id="rId293" o:title=""/>
          </v:shape>
          <o:OLEObject Type="Embed" ProgID="Equation.DSMT4" ShapeID="_x0000_i1145" DrawAspect="Content" ObjectID="_1426072633" r:id="rId295"/>
        </w:object>
      </w:r>
      <w:r w:rsidR="007A7F5C" w:rsidRPr="0066363C">
        <w:rPr>
          <w:rFonts w:hint="eastAsia"/>
          <w:szCs w:val="24"/>
        </w:rPr>
        <w:t>变化的曲线。</w:t>
      </w:r>
    </w:p>
    <w:p w:rsidR="00882013" w:rsidRPr="0066363C" w:rsidRDefault="00882013" w:rsidP="00940AAA">
      <w:pPr>
        <w:spacing w:line="400" w:lineRule="atLeast"/>
        <w:rPr>
          <w:szCs w:val="24"/>
        </w:rPr>
      </w:pPr>
    </w:p>
    <w:p w:rsidR="007A7F5C" w:rsidRPr="0066363C" w:rsidRDefault="007A7F5C" w:rsidP="00940AAA">
      <w:pPr>
        <w:keepNext/>
        <w:spacing w:line="400" w:lineRule="atLeast"/>
        <w:jc w:val="center"/>
        <w:rPr>
          <w:szCs w:val="24"/>
        </w:rPr>
      </w:pPr>
      <w:r w:rsidRPr="0066363C">
        <w:rPr>
          <w:rFonts w:hint="eastAsia"/>
          <w:noProof/>
          <w:szCs w:val="24"/>
        </w:rPr>
        <w:lastRenderedPageBreak/>
        <w:drawing>
          <wp:inline distT="0" distB="0" distL="0" distR="0" wp14:anchorId="40F17037" wp14:editId="096AC87F">
            <wp:extent cx="3161685" cy="2546700"/>
            <wp:effectExtent l="0" t="0" r="0" b="0"/>
            <wp:docPr id="3" name="图片 3" descr="D:\Documents\学校\作业\毕业设计\Word Extraction\theta_c_perc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D:\Documents\学校\作业\毕业设计\Word Extraction\theta_c_perc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6">
                      <a:clrChange>
                        <a:clrFrom>
                          <a:srgbClr val="CCCCCC"/>
                        </a:clrFrom>
                        <a:clrTo>
                          <a:srgbClr val="CCCCC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" r="3931"/>
                    <a:stretch/>
                  </pic:blipFill>
                  <pic:spPr bwMode="auto">
                    <a:xfrm>
                      <a:off x="0" y="0"/>
                      <a:ext cx="3194880" cy="257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F5C" w:rsidRPr="0066363C" w:rsidRDefault="007A7F5C" w:rsidP="00940AAA">
      <w:pPr>
        <w:pStyle w:val="af"/>
        <w:spacing w:line="400" w:lineRule="atLeast"/>
        <w:jc w:val="center"/>
        <w:rPr>
          <w:szCs w:val="24"/>
        </w:rPr>
      </w:pPr>
      <w:bookmarkStart w:id="14" w:name="_Ref346030336"/>
      <w:r w:rsidRPr="0066363C">
        <w:rPr>
          <w:rFonts w:hint="eastAsia"/>
          <w:szCs w:val="24"/>
        </w:rPr>
        <w:t>图</w:t>
      </w:r>
      <w:r w:rsidRPr="0066363C">
        <w:rPr>
          <w:rFonts w:hint="eastAsia"/>
          <w:szCs w:val="24"/>
        </w:rPr>
        <w:t xml:space="preserve"> </w: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</w:instrText>
      </w:r>
      <w:r w:rsidRPr="0066363C">
        <w:rPr>
          <w:rFonts w:hint="eastAsia"/>
          <w:szCs w:val="24"/>
        </w:rPr>
        <w:instrText xml:space="preserve">SEQ </w:instrText>
      </w:r>
      <w:r w:rsidRPr="0066363C">
        <w:rPr>
          <w:rFonts w:hint="eastAsia"/>
          <w:szCs w:val="24"/>
        </w:rPr>
        <w:instrText>图</w:instrText>
      </w:r>
      <w:r w:rsidRPr="0066363C">
        <w:rPr>
          <w:rFonts w:hint="eastAsia"/>
          <w:szCs w:val="24"/>
        </w:rPr>
        <w:instrText xml:space="preserve"> \* ARABIC</w:instrText>
      </w:r>
      <w:r w:rsidRPr="0066363C">
        <w:rPr>
          <w:szCs w:val="24"/>
        </w:rPr>
        <w:instrText xml:space="preserve"> </w:instrText>
      </w:r>
      <w:r w:rsidRPr="0066363C">
        <w:rPr>
          <w:szCs w:val="24"/>
        </w:rPr>
        <w:fldChar w:fldCharType="separate"/>
      </w:r>
      <w:r w:rsidR="002A3AAB">
        <w:rPr>
          <w:noProof/>
          <w:szCs w:val="24"/>
        </w:rPr>
        <w:t>9</w:t>
      </w:r>
      <w:r w:rsidRPr="0066363C">
        <w:rPr>
          <w:szCs w:val="24"/>
        </w:rPr>
        <w:fldChar w:fldCharType="end"/>
      </w:r>
      <w:bookmarkEnd w:id="14"/>
      <w:r w:rsidRPr="0066363C">
        <w:rPr>
          <w:szCs w:val="24"/>
        </w:rPr>
        <w:t xml:space="preserve"> </w:t>
      </w:r>
      <w:r w:rsidR="00207B62" w:rsidRPr="0066363C">
        <w:rPr>
          <w:rFonts w:hint="eastAsia"/>
          <w:szCs w:val="24"/>
        </w:rPr>
        <w:t>召回</w:t>
      </w:r>
      <w:r w:rsidRPr="0066363C">
        <w:rPr>
          <w:rFonts w:hint="eastAsia"/>
          <w:szCs w:val="24"/>
        </w:rPr>
        <w:t>率和正确率随</w:t>
      </w:r>
      <w:r w:rsidRPr="0066363C">
        <w:rPr>
          <w:position w:val="-12"/>
          <w:szCs w:val="24"/>
        </w:rPr>
        <w:object w:dxaOrig="260" w:dyaOrig="360">
          <v:shape id="_x0000_i1146" type="#_x0000_t75" style="width:12.8pt;height:18.1pt" o:ole="">
            <v:imagedata r:id="rId297" o:title=""/>
          </v:shape>
          <o:OLEObject Type="Embed" ProgID="Equation.DSMT4" ShapeID="_x0000_i1146" DrawAspect="Content" ObjectID="_1426072634" r:id="rId298"/>
        </w:object>
      </w:r>
      <w:r w:rsidRPr="0066363C">
        <w:rPr>
          <w:rFonts w:hint="eastAsia"/>
          <w:szCs w:val="24"/>
        </w:rPr>
        <w:t>的变化</w:t>
      </w:r>
      <w:r w:rsidR="00DD6FA0">
        <w:rPr>
          <w:rFonts w:hint="eastAsia"/>
          <w:szCs w:val="24"/>
        </w:rPr>
        <w:t>（</w:t>
      </w:r>
      <w:r w:rsidR="00DD6FA0" w:rsidRPr="0066363C">
        <w:rPr>
          <w:rFonts w:hint="eastAsia"/>
          <w:szCs w:val="24"/>
        </w:rPr>
        <w:t>蓝色表示召回率，绿色表示正确率</w:t>
      </w:r>
      <w:r w:rsidR="00DD6FA0">
        <w:rPr>
          <w:rFonts w:hint="eastAsia"/>
          <w:szCs w:val="24"/>
        </w:rPr>
        <w:t>）</w:t>
      </w:r>
    </w:p>
    <w:p w:rsidR="00882013" w:rsidRPr="0066363C" w:rsidRDefault="00140508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最终</w:t>
      </w:r>
      <w:r w:rsidRPr="0066363C">
        <w:rPr>
          <w:szCs w:val="24"/>
        </w:rPr>
        <w:t>选定的参数为</w:t>
      </w:r>
      <w:r w:rsidRPr="0066363C">
        <w:rPr>
          <w:position w:val="-12"/>
          <w:szCs w:val="24"/>
        </w:rPr>
        <w:object w:dxaOrig="859" w:dyaOrig="360">
          <v:shape id="_x0000_i1147" type="#_x0000_t75" style="width:42.4pt;height:18.1pt" o:ole="">
            <v:imagedata r:id="rId299" o:title=""/>
          </v:shape>
          <o:OLEObject Type="Embed" ProgID="Equation.DSMT4" ShapeID="_x0000_i1147" DrawAspect="Content" ObjectID="_1426072635" r:id="rId300"/>
        </w:object>
      </w:r>
      <w:r w:rsidRPr="0066363C">
        <w:rPr>
          <w:rFonts w:hint="eastAsia"/>
          <w:szCs w:val="24"/>
        </w:rPr>
        <w:t>，</w:t>
      </w:r>
      <w:r w:rsidRPr="0066363C">
        <w:rPr>
          <w:position w:val="-14"/>
          <w:szCs w:val="24"/>
        </w:rPr>
        <w:object w:dxaOrig="820" w:dyaOrig="380">
          <v:shape id="_x0000_i1148" type="#_x0000_t75" style="width:40.2pt;height:19pt" o:ole="">
            <v:imagedata r:id="rId301" o:title=""/>
          </v:shape>
          <o:OLEObject Type="Embed" ProgID="Equation.DSMT4" ShapeID="_x0000_i1148" DrawAspect="Content" ObjectID="_1426072636" r:id="rId302"/>
        </w:object>
      </w:r>
      <w:r w:rsidRPr="0066363C">
        <w:rPr>
          <w:rFonts w:hint="eastAsia"/>
          <w:szCs w:val="24"/>
        </w:rPr>
        <w:t>。</w:t>
      </w:r>
    </w:p>
    <w:p w:rsidR="00140508" w:rsidRPr="0066363C" w:rsidRDefault="00140508" w:rsidP="00940AAA">
      <w:pPr>
        <w:spacing w:line="400" w:lineRule="atLeast"/>
        <w:rPr>
          <w:szCs w:val="24"/>
        </w:rPr>
      </w:pPr>
    </w:p>
    <w:p w:rsidR="00874CBA" w:rsidRPr="0066363C" w:rsidRDefault="00B2549B" w:rsidP="00940AAA">
      <w:pPr>
        <w:pStyle w:val="3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在新浪</w:t>
      </w:r>
      <w:r w:rsidRPr="0066363C">
        <w:rPr>
          <w:szCs w:val="24"/>
        </w:rPr>
        <w:t>财经新闻上得到的结果</w:t>
      </w:r>
    </w:p>
    <w:p w:rsidR="00B2549B" w:rsidRPr="0066363C" w:rsidRDefault="00103D25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在</w:t>
      </w:r>
      <w:r w:rsidRPr="0066363C">
        <w:rPr>
          <w:szCs w:val="24"/>
        </w:rPr>
        <w:t>上述参数下，在新浪财经新闻</w:t>
      </w:r>
      <w:r w:rsidRPr="0066363C">
        <w:rPr>
          <w:rFonts w:hint="eastAsia"/>
          <w:szCs w:val="24"/>
        </w:rPr>
        <w:t>的文本</w:t>
      </w:r>
      <w:r w:rsidRPr="0066363C">
        <w:rPr>
          <w:szCs w:val="24"/>
        </w:rPr>
        <w:t>数据上运行得到的结果如下（部分）：</w:t>
      </w:r>
    </w:p>
    <w:p w:rsidR="001343A2" w:rsidRPr="0066363C" w:rsidRDefault="001343A2" w:rsidP="00940AAA">
      <w:pPr>
        <w:spacing w:line="400" w:lineRule="atLeast"/>
        <w:rPr>
          <w:szCs w:val="24"/>
        </w:rPr>
      </w:pPr>
    </w:p>
    <w:p w:rsidR="001343A2" w:rsidRPr="0066363C" w:rsidRDefault="001343A2" w:rsidP="00940AAA">
      <w:pPr>
        <w:spacing w:line="400" w:lineRule="atLeast"/>
        <w:rPr>
          <w:szCs w:val="24"/>
        </w:rPr>
        <w:sectPr w:rsidR="001343A2" w:rsidRPr="0066363C" w:rsidSect="00D44D2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343A2" w:rsidRPr="0066363C" w:rsidRDefault="001343A2" w:rsidP="00940AAA">
      <w:pPr>
        <w:pStyle w:val="af"/>
        <w:keepNext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lastRenderedPageBreak/>
        <w:t>表</w:t>
      </w:r>
      <w:r w:rsidRPr="0066363C">
        <w:rPr>
          <w:rFonts w:hint="eastAsia"/>
          <w:szCs w:val="24"/>
        </w:rPr>
        <w:t xml:space="preserve"> </w: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</w:instrText>
      </w:r>
      <w:r w:rsidRPr="0066363C">
        <w:rPr>
          <w:rFonts w:hint="eastAsia"/>
          <w:szCs w:val="24"/>
        </w:rPr>
        <w:instrText xml:space="preserve">SEQ </w:instrText>
      </w:r>
      <w:r w:rsidRPr="0066363C">
        <w:rPr>
          <w:rFonts w:hint="eastAsia"/>
          <w:szCs w:val="24"/>
        </w:rPr>
        <w:instrText>表</w:instrText>
      </w:r>
      <w:r w:rsidRPr="0066363C">
        <w:rPr>
          <w:rFonts w:hint="eastAsia"/>
          <w:szCs w:val="24"/>
        </w:rPr>
        <w:instrText xml:space="preserve"> \* ARABIC</w:instrText>
      </w:r>
      <w:r w:rsidRPr="0066363C">
        <w:rPr>
          <w:szCs w:val="24"/>
        </w:rPr>
        <w:instrText xml:space="preserve"> </w:instrText>
      </w:r>
      <w:r w:rsidRPr="0066363C">
        <w:rPr>
          <w:szCs w:val="24"/>
        </w:rPr>
        <w:fldChar w:fldCharType="separate"/>
      </w:r>
      <w:r w:rsidR="00665584">
        <w:rPr>
          <w:noProof/>
          <w:szCs w:val="24"/>
        </w:rPr>
        <w:t>2</w:t>
      </w:r>
      <w:r w:rsidRPr="0066363C">
        <w:rPr>
          <w:szCs w:val="24"/>
        </w:rPr>
        <w:fldChar w:fldCharType="end"/>
      </w:r>
      <w:r w:rsidRPr="0066363C">
        <w:rPr>
          <w:rFonts w:hint="eastAsia"/>
          <w:szCs w:val="24"/>
        </w:rPr>
        <w:t>精简前新浪财经新闻的部分词条词频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20"/>
        <w:gridCol w:w="1056"/>
      </w:tblGrid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公司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2096998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中国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725431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有限公司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649869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股份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537047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亿元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499923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企业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476876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发展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466241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我们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465056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经济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425110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工作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413367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万元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406624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市场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402314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投资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393525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国家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387654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进行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382630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lastRenderedPageBreak/>
              <w:t>问题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355703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一个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326493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新华社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320408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基金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316954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通过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308460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目前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306072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记者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290986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生产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289248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情况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288023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会议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286005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其中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285450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表示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284006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他们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280058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人民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278677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国际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263114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产品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257241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项目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256868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lastRenderedPageBreak/>
              <w:t>管理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256622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北京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255960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技术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254165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建设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252179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增长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238363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全国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236672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证券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230777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同时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230009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今年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228717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以及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227257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主要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227243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没有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224222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影响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223614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关于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219818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股东大会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219190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美国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216681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认为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216195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lastRenderedPageBreak/>
              <w:t>我国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214025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其他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212688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有限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208277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根据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207772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lastRenderedPageBreak/>
              <w:t>政府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204730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股票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202432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一些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197893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这个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193402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lastRenderedPageBreak/>
              <w:t>增加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191706</w:t>
            </w:r>
          </w:p>
        </w:tc>
      </w:tr>
      <w:tr w:rsidR="001343A2" w:rsidRPr="0066363C" w:rsidTr="001343A2">
        <w:trPr>
          <w:trHeight w:val="270"/>
        </w:trPr>
        <w:tc>
          <w:tcPr>
            <w:tcW w:w="13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方面</w:t>
            </w:r>
          </w:p>
        </w:tc>
        <w:tc>
          <w:tcPr>
            <w:tcW w:w="1020" w:type="dxa"/>
            <w:noWrap/>
            <w:hideMark/>
          </w:tcPr>
          <w:p w:rsidR="001343A2" w:rsidRPr="0066363C" w:rsidRDefault="001343A2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189609</w:t>
            </w:r>
          </w:p>
        </w:tc>
      </w:tr>
    </w:tbl>
    <w:p w:rsidR="001343A2" w:rsidRPr="0066363C" w:rsidRDefault="001343A2" w:rsidP="00940AAA">
      <w:pPr>
        <w:spacing w:line="400" w:lineRule="atLeast"/>
        <w:rPr>
          <w:szCs w:val="24"/>
        </w:rPr>
        <w:sectPr w:rsidR="001343A2" w:rsidRPr="0066363C" w:rsidSect="001343A2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76AB6" w:rsidRPr="0066363C" w:rsidRDefault="00A76AB6" w:rsidP="00940AAA">
      <w:pPr>
        <w:spacing w:line="400" w:lineRule="atLeast"/>
        <w:rPr>
          <w:szCs w:val="24"/>
        </w:rPr>
      </w:pPr>
    </w:p>
    <w:p w:rsidR="009D6906" w:rsidRPr="0066363C" w:rsidRDefault="00A76AB6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由于</w:t>
      </w:r>
      <w:r w:rsidRPr="0066363C">
        <w:rPr>
          <w:szCs w:val="24"/>
        </w:rPr>
        <w:t>文本数量庞大，</w:t>
      </w:r>
      <w:r w:rsidRPr="0066363C">
        <w:rPr>
          <w:rFonts w:hint="eastAsia"/>
          <w:szCs w:val="24"/>
        </w:rPr>
        <w:t>产生</w:t>
      </w:r>
      <w:r w:rsidRPr="0066363C">
        <w:rPr>
          <w:szCs w:val="24"/>
        </w:rPr>
        <w:t>的词条数量也</w:t>
      </w:r>
      <w:r w:rsidRPr="0066363C">
        <w:rPr>
          <w:rFonts w:hint="eastAsia"/>
          <w:szCs w:val="24"/>
        </w:rPr>
        <w:t>会</w:t>
      </w:r>
      <w:r w:rsidRPr="0066363C">
        <w:rPr>
          <w:szCs w:val="24"/>
        </w:rPr>
        <w:t>很</w:t>
      </w:r>
      <w:r w:rsidRPr="0066363C">
        <w:rPr>
          <w:rFonts w:hint="eastAsia"/>
          <w:szCs w:val="24"/>
        </w:rPr>
        <w:t>大</w:t>
      </w:r>
      <w:r w:rsidRPr="0066363C">
        <w:rPr>
          <w:szCs w:val="24"/>
        </w:rPr>
        <w:t>，</w:t>
      </w:r>
      <w:r w:rsidRPr="0066363C">
        <w:rPr>
          <w:rFonts w:hint="eastAsia"/>
          <w:szCs w:val="24"/>
        </w:rPr>
        <w:t>不利于后续</w:t>
      </w:r>
      <w:r w:rsidRPr="0066363C">
        <w:rPr>
          <w:szCs w:val="24"/>
        </w:rPr>
        <w:t>的处理。</w:t>
      </w:r>
      <w:r w:rsidRPr="0066363C">
        <w:rPr>
          <w:rFonts w:hint="eastAsia"/>
          <w:szCs w:val="24"/>
        </w:rPr>
        <w:t>许多</w:t>
      </w:r>
      <w:r w:rsidRPr="0066363C">
        <w:rPr>
          <w:szCs w:val="24"/>
        </w:rPr>
        <w:t>词语出现的频率过于频繁，</w:t>
      </w:r>
      <w:r w:rsidRPr="0066363C">
        <w:rPr>
          <w:rFonts w:hint="eastAsia"/>
          <w:szCs w:val="24"/>
        </w:rPr>
        <w:t>如“公司”、“股市”等</w:t>
      </w:r>
      <w:r w:rsidRPr="0066363C">
        <w:rPr>
          <w:szCs w:val="24"/>
        </w:rPr>
        <w:t>，对</w:t>
      </w:r>
      <w:r w:rsidRPr="0066363C">
        <w:rPr>
          <w:rFonts w:hint="eastAsia"/>
          <w:szCs w:val="24"/>
        </w:rPr>
        <w:t>反映</w:t>
      </w:r>
      <w:r w:rsidRPr="0066363C">
        <w:rPr>
          <w:szCs w:val="24"/>
        </w:rPr>
        <w:t>文档内容特征的价值不大；还有许多</w:t>
      </w:r>
      <w:r w:rsidRPr="0066363C">
        <w:rPr>
          <w:rFonts w:hint="eastAsia"/>
          <w:szCs w:val="24"/>
        </w:rPr>
        <w:t>词语</w:t>
      </w:r>
      <w:r w:rsidRPr="0066363C">
        <w:rPr>
          <w:szCs w:val="24"/>
        </w:rPr>
        <w:t>出现的频率过低，</w:t>
      </w:r>
      <w:r w:rsidRPr="0066363C">
        <w:rPr>
          <w:rFonts w:hint="eastAsia"/>
          <w:szCs w:val="24"/>
        </w:rPr>
        <w:t>也</w:t>
      </w:r>
      <w:r w:rsidRPr="0066363C">
        <w:rPr>
          <w:szCs w:val="24"/>
        </w:rPr>
        <w:t>没有太大价值。</w:t>
      </w:r>
      <w:r w:rsidRPr="0066363C">
        <w:rPr>
          <w:rFonts w:hint="eastAsia"/>
          <w:szCs w:val="24"/>
        </w:rPr>
        <w:t>为了选取</w:t>
      </w:r>
      <w:r w:rsidRPr="0066363C">
        <w:rPr>
          <w:szCs w:val="24"/>
        </w:rPr>
        <w:t>恰当频率的文档</w:t>
      </w:r>
      <w:r w:rsidRPr="0066363C">
        <w:rPr>
          <w:rFonts w:hint="eastAsia"/>
          <w:szCs w:val="24"/>
        </w:rPr>
        <w:t>，</w:t>
      </w:r>
      <w:r w:rsidRPr="0066363C">
        <w:rPr>
          <w:szCs w:val="24"/>
        </w:rPr>
        <w:t>此处采用了基于贝叶斯平均</w:t>
      </w:r>
      <w:r w:rsidRPr="0066363C">
        <w:rPr>
          <w:rFonts w:hint="eastAsia"/>
          <w:szCs w:val="24"/>
        </w:rPr>
        <w:t>（</w:t>
      </w:r>
      <w:r w:rsidRPr="0066363C">
        <w:rPr>
          <w:rFonts w:hint="eastAsia"/>
          <w:szCs w:val="24"/>
        </w:rPr>
        <w:t>Bayesian</w:t>
      </w:r>
      <w:r w:rsidRPr="0066363C">
        <w:rPr>
          <w:szCs w:val="24"/>
        </w:rPr>
        <w:t xml:space="preserve"> average</w:t>
      </w:r>
      <w:r w:rsidRPr="0066363C">
        <w:rPr>
          <w:szCs w:val="24"/>
        </w:rPr>
        <w:t>）的</w:t>
      </w:r>
      <w:r w:rsidRPr="0066363C">
        <w:rPr>
          <w:rFonts w:hint="eastAsia"/>
          <w:szCs w:val="24"/>
        </w:rPr>
        <w:t>方法</w:t>
      </w:r>
      <w:r w:rsidR="009D6906" w:rsidRPr="0066363C">
        <w:rPr>
          <w:rFonts w:hint="eastAsia"/>
          <w:szCs w:val="24"/>
        </w:rPr>
        <w:t>，寻找每天新闻中和那天以前的那些新闻相比，出现频率显著增加的那些词。这样</w:t>
      </w:r>
      <w:r w:rsidR="00DE6A9A" w:rsidRPr="0066363C">
        <w:rPr>
          <w:rFonts w:hint="eastAsia"/>
          <w:szCs w:val="24"/>
        </w:rPr>
        <w:t>改过</w:t>
      </w:r>
      <w:r w:rsidR="009D6906" w:rsidRPr="0066363C">
        <w:rPr>
          <w:rFonts w:hint="eastAsia"/>
          <w:szCs w:val="24"/>
        </w:rPr>
        <w:t>之后，一些常用词（比如“公司”）和不是词的短语（比如“中国证”），只可能在一开始的某些天当中作为关键字出现，而随着时间推移它们就不会再成为关键词了。同时，那些专有名词却可以一直保持关键词的地位，因为它们出现频率是很低的。</w:t>
      </w:r>
    </w:p>
    <w:p w:rsidR="00A76AB6" w:rsidRPr="0066363C" w:rsidRDefault="009D6906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最后，把所有关键词整理出来作为词典，词典的大小就减小了很多，从</w:t>
      </w:r>
      <w:r w:rsidRPr="0066363C">
        <w:rPr>
          <w:rFonts w:hint="eastAsia"/>
          <w:szCs w:val="24"/>
        </w:rPr>
        <w:t>177</w:t>
      </w:r>
      <w:r w:rsidRPr="0066363C">
        <w:rPr>
          <w:rFonts w:hint="eastAsia"/>
          <w:szCs w:val="24"/>
        </w:rPr>
        <w:t>万</w:t>
      </w:r>
      <w:r w:rsidR="00DE6A9A" w:rsidRPr="0066363C">
        <w:rPr>
          <w:rFonts w:hint="eastAsia"/>
          <w:szCs w:val="24"/>
        </w:rPr>
        <w:t>条</w:t>
      </w:r>
      <w:proofErr w:type="gramStart"/>
      <w:r w:rsidRPr="0066363C">
        <w:rPr>
          <w:rFonts w:hint="eastAsia"/>
          <w:szCs w:val="24"/>
        </w:rPr>
        <w:t>多减少</w:t>
      </w:r>
      <w:proofErr w:type="gramEnd"/>
      <w:r w:rsidRPr="0066363C">
        <w:rPr>
          <w:rFonts w:hint="eastAsia"/>
          <w:szCs w:val="24"/>
        </w:rPr>
        <w:t>到一万多</w:t>
      </w:r>
      <w:r w:rsidR="00DE6A9A" w:rsidRPr="0066363C">
        <w:rPr>
          <w:rFonts w:hint="eastAsia"/>
          <w:szCs w:val="24"/>
        </w:rPr>
        <w:t>。进一步</w:t>
      </w:r>
      <w:r w:rsidRPr="0066363C">
        <w:rPr>
          <w:rFonts w:hint="eastAsia"/>
          <w:szCs w:val="24"/>
        </w:rPr>
        <w:t>去掉那些出现次数不超过十次的关键词后，</w:t>
      </w:r>
      <w:r w:rsidRPr="0066363C">
        <w:rPr>
          <w:szCs w:val="24"/>
        </w:rPr>
        <w:t>词典的</w:t>
      </w:r>
      <w:r w:rsidRPr="0066363C">
        <w:rPr>
          <w:rFonts w:hint="eastAsia"/>
          <w:szCs w:val="24"/>
        </w:rPr>
        <w:t>大小</w:t>
      </w:r>
      <w:r w:rsidRPr="0066363C">
        <w:rPr>
          <w:szCs w:val="24"/>
        </w:rPr>
        <w:t>可以控制在</w:t>
      </w:r>
      <w:r w:rsidRPr="0066363C">
        <w:rPr>
          <w:rFonts w:hint="eastAsia"/>
          <w:szCs w:val="24"/>
        </w:rPr>
        <w:t>6400</w:t>
      </w:r>
      <w:r w:rsidRPr="0066363C">
        <w:rPr>
          <w:rFonts w:hint="eastAsia"/>
          <w:szCs w:val="24"/>
        </w:rPr>
        <w:t>左右。</w:t>
      </w:r>
    </w:p>
    <w:p w:rsidR="00103D25" w:rsidRPr="0066363C" w:rsidRDefault="00103D25" w:rsidP="00940AAA">
      <w:pPr>
        <w:spacing w:line="400" w:lineRule="atLeast"/>
        <w:rPr>
          <w:szCs w:val="24"/>
        </w:rPr>
      </w:pPr>
    </w:p>
    <w:p w:rsidR="00103D25" w:rsidRPr="0066363C" w:rsidRDefault="00103D25" w:rsidP="00940AAA">
      <w:pPr>
        <w:spacing w:line="400" w:lineRule="atLeast"/>
        <w:rPr>
          <w:szCs w:val="24"/>
        </w:rPr>
        <w:sectPr w:rsidR="00103D25" w:rsidRPr="0066363C" w:rsidSect="001343A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03D25" w:rsidRPr="0066363C" w:rsidRDefault="00103D25" w:rsidP="00940AAA">
      <w:pPr>
        <w:pStyle w:val="af"/>
        <w:keepNext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lastRenderedPageBreak/>
        <w:t>表</w:t>
      </w:r>
      <w:r w:rsidRPr="0066363C">
        <w:rPr>
          <w:rFonts w:hint="eastAsia"/>
          <w:szCs w:val="24"/>
        </w:rPr>
        <w:t xml:space="preserve"> </w: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</w:instrText>
      </w:r>
      <w:r w:rsidRPr="0066363C">
        <w:rPr>
          <w:rFonts w:hint="eastAsia"/>
          <w:szCs w:val="24"/>
        </w:rPr>
        <w:instrText xml:space="preserve">SEQ </w:instrText>
      </w:r>
      <w:r w:rsidRPr="0066363C">
        <w:rPr>
          <w:rFonts w:hint="eastAsia"/>
          <w:szCs w:val="24"/>
        </w:rPr>
        <w:instrText>表</w:instrText>
      </w:r>
      <w:r w:rsidRPr="0066363C">
        <w:rPr>
          <w:rFonts w:hint="eastAsia"/>
          <w:szCs w:val="24"/>
        </w:rPr>
        <w:instrText xml:space="preserve"> \* ARABIC</w:instrText>
      </w:r>
      <w:r w:rsidRPr="0066363C">
        <w:rPr>
          <w:szCs w:val="24"/>
        </w:rPr>
        <w:instrText xml:space="preserve"> </w:instrText>
      </w:r>
      <w:r w:rsidRPr="0066363C">
        <w:rPr>
          <w:szCs w:val="24"/>
        </w:rPr>
        <w:fldChar w:fldCharType="separate"/>
      </w:r>
      <w:r w:rsidR="00665584">
        <w:rPr>
          <w:noProof/>
          <w:szCs w:val="24"/>
        </w:rPr>
        <w:t>3</w:t>
      </w:r>
      <w:r w:rsidRPr="0066363C">
        <w:rPr>
          <w:szCs w:val="24"/>
        </w:rPr>
        <w:fldChar w:fldCharType="end"/>
      </w:r>
      <w:r w:rsidRPr="0066363C">
        <w:rPr>
          <w:szCs w:val="24"/>
        </w:rPr>
        <w:t xml:space="preserve"> </w:t>
      </w:r>
      <w:r w:rsidRPr="0066363C">
        <w:rPr>
          <w:rFonts w:hint="eastAsia"/>
          <w:szCs w:val="24"/>
        </w:rPr>
        <w:t>新浪</w:t>
      </w:r>
      <w:r w:rsidRPr="0066363C">
        <w:rPr>
          <w:szCs w:val="24"/>
        </w:rPr>
        <w:t>财经新闻的部分</w:t>
      </w:r>
      <w:r w:rsidRPr="0066363C">
        <w:rPr>
          <w:rFonts w:hint="eastAsia"/>
          <w:szCs w:val="24"/>
        </w:rPr>
        <w:t>词条</w:t>
      </w:r>
      <w:r w:rsidRPr="0066363C">
        <w:rPr>
          <w:szCs w:val="24"/>
        </w:rPr>
        <w:t>词频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6"/>
        <w:gridCol w:w="696"/>
      </w:tblGrid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词条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词频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金额单位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3580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交易单元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2581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债券持有人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2006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华安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1963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业绩比较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1956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家族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1905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占基金资产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1823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净值比例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1739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中国水电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1707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人民币元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1666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lastRenderedPageBreak/>
              <w:t>汇</w:t>
            </w:r>
            <w:proofErr w:type="gramStart"/>
            <w:r w:rsidRPr="0066363C">
              <w:rPr>
                <w:rFonts w:hint="eastAsia"/>
                <w:szCs w:val="24"/>
              </w:rPr>
              <w:t>丰晋信</w:t>
            </w:r>
            <w:proofErr w:type="gramEnd"/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1614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报告期末按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1606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所属行业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1396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年前三季度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1383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本报告期内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1346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公平交易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1259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万</w:t>
            </w:r>
            <w:proofErr w:type="gramStart"/>
            <w:r w:rsidRPr="0066363C">
              <w:rPr>
                <w:rFonts w:hint="eastAsia"/>
                <w:szCs w:val="24"/>
              </w:rPr>
              <w:t>昌科技</w:t>
            </w:r>
            <w:proofErr w:type="gramEnd"/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1253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股东地位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1237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债券正回购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1203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校车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1177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proofErr w:type="gramStart"/>
            <w:r w:rsidRPr="0066363C">
              <w:rPr>
                <w:rFonts w:hint="eastAsia"/>
                <w:szCs w:val="24"/>
              </w:rPr>
              <w:t>否如否</w:t>
            </w:r>
            <w:proofErr w:type="gramEnd"/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1176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公司总部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1166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proofErr w:type="gramStart"/>
            <w:r w:rsidRPr="0066363C">
              <w:rPr>
                <w:rFonts w:hint="eastAsia"/>
                <w:szCs w:val="24"/>
              </w:rPr>
              <w:t>泰信</w:t>
            </w:r>
            <w:proofErr w:type="gramEnd"/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1163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lastRenderedPageBreak/>
              <w:t>年龄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1154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高庆昌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1139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净值增长率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1137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柯达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1122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小排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1112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企业年金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1052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赛马实业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1047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一二年七月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1032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请详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1023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易方达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1018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一二年六月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1009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的前十名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907</w:t>
            </w:r>
          </w:p>
        </w:tc>
      </w:tr>
      <w:tr w:rsidR="00103D25" w:rsidRPr="0066363C" w:rsidTr="00103D25"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反向交易</w:t>
            </w:r>
          </w:p>
        </w:tc>
        <w:tc>
          <w:tcPr>
            <w:tcW w:w="0" w:type="auto"/>
          </w:tcPr>
          <w:p w:rsidR="00103D25" w:rsidRPr="0066363C" w:rsidRDefault="00103D25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895</w:t>
            </w:r>
          </w:p>
        </w:tc>
      </w:tr>
    </w:tbl>
    <w:p w:rsidR="00103D25" w:rsidRPr="0066363C" w:rsidRDefault="00103D25" w:rsidP="00940AAA">
      <w:pPr>
        <w:spacing w:line="400" w:lineRule="atLeast"/>
        <w:rPr>
          <w:szCs w:val="24"/>
        </w:rPr>
        <w:sectPr w:rsidR="00103D25" w:rsidRPr="0066363C" w:rsidSect="00103D25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874CBA" w:rsidRPr="0066363C" w:rsidRDefault="00874CBA" w:rsidP="00940AAA">
      <w:pPr>
        <w:spacing w:line="400" w:lineRule="atLeast"/>
        <w:rPr>
          <w:szCs w:val="24"/>
        </w:rPr>
      </w:pPr>
    </w:p>
    <w:p w:rsidR="004859A9" w:rsidRPr="0066363C" w:rsidRDefault="004859A9" w:rsidP="00940AAA">
      <w:pPr>
        <w:widowControl/>
        <w:spacing w:line="400" w:lineRule="atLeast"/>
        <w:jc w:val="left"/>
        <w:rPr>
          <w:b/>
          <w:szCs w:val="24"/>
        </w:rPr>
      </w:pPr>
      <w:r w:rsidRPr="0066363C">
        <w:rPr>
          <w:szCs w:val="24"/>
        </w:rPr>
        <w:br w:type="page"/>
      </w:r>
    </w:p>
    <w:p w:rsidR="00FF7927" w:rsidRPr="0066363C" w:rsidRDefault="00420212" w:rsidP="00B276C8">
      <w:pPr>
        <w:pStyle w:val="1"/>
      </w:pPr>
      <w:r w:rsidRPr="0066363C">
        <w:rPr>
          <w:rFonts w:hint="eastAsia"/>
        </w:rPr>
        <w:lastRenderedPageBreak/>
        <w:t>双视图聚类</w:t>
      </w:r>
      <w:r w:rsidR="00FF7927" w:rsidRPr="0066363C">
        <w:rPr>
          <w:rFonts w:hint="eastAsia"/>
        </w:rPr>
        <w:t>模型的构建</w:t>
      </w:r>
    </w:p>
    <w:p w:rsidR="00420212" w:rsidRPr="0066363C" w:rsidRDefault="00420212" w:rsidP="00940AAA">
      <w:pPr>
        <w:pStyle w:val="2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基于</w:t>
      </w:r>
      <w:r w:rsidR="00163213" w:rsidRPr="0066363C">
        <w:rPr>
          <w:szCs w:val="24"/>
        </w:rPr>
        <w:t>矩阵分解的</w:t>
      </w:r>
      <w:r w:rsidR="00163213" w:rsidRPr="0066363C">
        <w:rPr>
          <w:rFonts w:hint="eastAsia"/>
          <w:szCs w:val="24"/>
        </w:rPr>
        <w:t>话题</w:t>
      </w:r>
      <w:r w:rsidR="00163213" w:rsidRPr="0066363C">
        <w:rPr>
          <w:szCs w:val="24"/>
        </w:rPr>
        <w:t>模型</w:t>
      </w:r>
    </w:p>
    <w:p w:rsidR="00AB7E97" w:rsidRPr="0066363C" w:rsidRDefault="00AB7E97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对</w:t>
      </w:r>
      <w:r w:rsidRPr="0066363C">
        <w:rPr>
          <w:szCs w:val="24"/>
        </w:rPr>
        <w:t>数据的聚类</w:t>
      </w:r>
      <w:r w:rsidRPr="0066363C">
        <w:rPr>
          <w:rFonts w:hint="eastAsia"/>
          <w:szCs w:val="24"/>
        </w:rPr>
        <w:t>问题</w:t>
      </w:r>
      <w:r w:rsidRPr="0066363C">
        <w:rPr>
          <w:szCs w:val="24"/>
        </w:rPr>
        <w:t>归根结底是</w:t>
      </w:r>
      <w:r w:rsidRPr="0066363C">
        <w:rPr>
          <w:rFonts w:hint="eastAsia"/>
          <w:szCs w:val="24"/>
        </w:rPr>
        <w:t>根据</w:t>
      </w:r>
      <w:r w:rsidRPr="0066363C">
        <w:rPr>
          <w:szCs w:val="24"/>
        </w:rPr>
        <w:t>输入特征为数据进行</w:t>
      </w:r>
      <w:r w:rsidRPr="0066363C">
        <w:rPr>
          <w:rFonts w:hint="eastAsia"/>
          <w:szCs w:val="24"/>
        </w:rPr>
        <w:t>自动</w:t>
      </w:r>
      <w:r w:rsidRPr="0066363C">
        <w:rPr>
          <w:szCs w:val="24"/>
        </w:rPr>
        <w:t>标注的问题。在</w:t>
      </w:r>
      <w:r w:rsidRPr="0066363C">
        <w:rPr>
          <w:rFonts w:hint="eastAsia"/>
          <w:szCs w:val="24"/>
        </w:rPr>
        <w:t>这之中</w:t>
      </w:r>
      <w:r w:rsidRPr="0066363C">
        <w:rPr>
          <w:szCs w:val="24"/>
        </w:rPr>
        <w:t>，当</w:t>
      </w:r>
      <w:r w:rsidRPr="0066363C">
        <w:rPr>
          <w:rFonts w:hint="eastAsia"/>
          <w:szCs w:val="24"/>
        </w:rPr>
        <w:t>输入特征</w:t>
      </w:r>
      <w:r w:rsidRPr="0066363C">
        <w:rPr>
          <w:szCs w:val="24"/>
        </w:rPr>
        <w:t>的维</w:t>
      </w:r>
      <w:proofErr w:type="gramStart"/>
      <w:r w:rsidRPr="0066363C">
        <w:rPr>
          <w:szCs w:val="24"/>
        </w:rPr>
        <w:t>度</w:t>
      </w:r>
      <w:r w:rsidRPr="0066363C">
        <w:rPr>
          <w:rFonts w:hint="eastAsia"/>
          <w:szCs w:val="24"/>
        </w:rPr>
        <w:t>特别</w:t>
      </w:r>
      <w:proofErr w:type="gramEnd"/>
      <w:r w:rsidRPr="0066363C">
        <w:rPr>
          <w:szCs w:val="24"/>
        </w:rPr>
        <w:t>高时，容易引发</w:t>
      </w:r>
      <w:r w:rsidRPr="0066363C">
        <w:rPr>
          <w:rFonts w:hint="eastAsia"/>
          <w:szCs w:val="24"/>
        </w:rPr>
        <w:t>维数灾难</w:t>
      </w:r>
      <w:r w:rsidRPr="0066363C">
        <w:rPr>
          <w:szCs w:val="24"/>
        </w:rPr>
        <w:t>问题，从而</w:t>
      </w:r>
      <w:r w:rsidRPr="0066363C">
        <w:rPr>
          <w:rFonts w:hint="eastAsia"/>
          <w:szCs w:val="24"/>
        </w:rPr>
        <w:t>对</w:t>
      </w:r>
      <w:r w:rsidRPr="0066363C">
        <w:rPr>
          <w:szCs w:val="24"/>
        </w:rPr>
        <w:t>聚类准确度带来不良影响。</w:t>
      </w:r>
      <w:r w:rsidRPr="0066363C">
        <w:rPr>
          <w:rFonts w:hint="eastAsia"/>
          <w:szCs w:val="24"/>
        </w:rPr>
        <w:t>为</w:t>
      </w:r>
      <w:r w:rsidRPr="0066363C">
        <w:rPr>
          <w:szCs w:val="24"/>
        </w:rPr>
        <w:t>解决</w:t>
      </w:r>
      <w:r w:rsidRPr="0066363C">
        <w:rPr>
          <w:rFonts w:hint="eastAsia"/>
          <w:szCs w:val="24"/>
        </w:rPr>
        <w:t>“</w:t>
      </w:r>
      <w:r w:rsidRPr="0066363C">
        <w:rPr>
          <w:szCs w:val="24"/>
        </w:rPr>
        <w:t>维数灾难</w:t>
      </w:r>
      <w:r w:rsidRPr="0066363C">
        <w:rPr>
          <w:rFonts w:hint="eastAsia"/>
          <w:szCs w:val="24"/>
        </w:rPr>
        <w:t>”，著名</w:t>
      </w:r>
      <w:r w:rsidRPr="0066363C">
        <w:rPr>
          <w:szCs w:val="24"/>
        </w:rPr>
        <w:t>的方法如主元分析（</w:t>
      </w:r>
      <w:r w:rsidRPr="0066363C">
        <w:rPr>
          <w:szCs w:val="24"/>
        </w:rPr>
        <w:t>principal component analysis, PCA</w:t>
      </w:r>
      <w:r w:rsidRPr="0066363C">
        <w:rPr>
          <w:rFonts w:hint="eastAsia"/>
          <w:szCs w:val="24"/>
        </w:rPr>
        <w:t>）通过</w:t>
      </w:r>
      <w:r w:rsidRPr="0066363C">
        <w:rPr>
          <w:szCs w:val="24"/>
        </w:rPr>
        <w:t>引入</w:t>
      </w:r>
      <w:r w:rsidRPr="0066363C">
        <w:rPr>
          <w:rFonts w:hint="eastAsia"/>
          <w:szCs w:val="24"/>
        </w:rPr>
        <w:t>奇异值分解</w:t>
      </w:r>
      <w:r w:rsidRPr="0066363C">
        <w:rPr>
          <w:szCs w:val="24"/>
        </w:rPr>
        <w:t>的方法，将输入数据</w:t>
      </w:r>
      <w:r w:rsidRPr="0066363C">
        <w:rPr>
          <w:rFonts w:hint="eastAsia"/>
          <w:szCs w:val="24"/>
        </w:rPr>
        <w:t>在</w:t>
      </w:r>
      <w:r w:rsidRPr="0066363C">
        <w:rPr>
          <w:szCs w:val="24"/>
        </w:rPr>
        <w:t>线性空间中进行一定的变换然后再作投影，从而能够将高维数据投影到低维中</w:t>
      </w:r>
      <w:r w:rsidRPr="0066363C">
        <w:rPr>
          <w:rFonts w:hint="eastAsia"/>
          <w:szCs w:val="24"/>
        </w:rPr>
        <w:t>。遵循</w:t>
      </w:r>
      <w:r w:rsidRPr="0066363C">
        <w:rPr>
          <w:szCs w:val="24"/>
        </w:rPr>
        <w:t>这一思路，</w:t>
      </w:r>
      <w:r w:rsidRPr="0066363C">
        <w:rPr>
          <w:rFonts w:hint="eastAsia"/>
          <w:szCs w:val="24"/>
        </w:rPr>
        <w:t>后人</w:t>
      </w:r>
      <w:r w:rsidRPr="0066363C">
        <w:rPr>
          <w:szCs w:val="24"/>
        </w:rPr>
        <w:t>又提出</w:t>
      </w:r>
      <w:r w:rsidRPr="0066363C">
        <w:rPr>
          <w:rFonts w:hint="eastAsia"/>
          <w:szCs w:val="24"/>
        </w:rPr>
        <w:t>了隐含语义索引（</w:t>
      </w:r>
      <w:r w:rsidRPr="0066363C">
        <w:rPr>
          <w:szCs w:val="24"/>
        </w:rPr>
        <w:t>latent semantic indexing</w:t>
      </w:r>
      <w:r w:rsidRPr="0066363C">
        <w:rPr>
          <w:rFonts w:hint="eastAsia"/>
          <w:szCs w:val="24"/>
        </w:rPr>
        <w:t>，</w:t>
      </w:r>
      <w:r w:rsidRPr="0066363C">
        <w:rPr>
          <w:rFonts w:hint="eastAsia"/>
          <w:szCs w:val="24"/>
        </w:rPr>
        <w:t>LSI</w:t>
      </w:r>
      <w:r w:rsidRPr="0066363C">
        <w:rPr>
          <w:szCs w:val="24"/>
        </w:rPr>
        <w:t>）</w:t>
      </w:r>
      <w:r w:rsidRPr="0066363C">
        <w:rPr>
          <w:rFonts w:hint="eastAsia"/>
          <w:szCs w:val="24"/>
        </w:rPr>
        <w:t>、引入</w:t>
      </w:r>
      <w:r w:rsidRPr="0066363C">
        <w:rPr>
          <w:szCs w:val="24"/>
        </w:rPr>
        <w:t>了概率的</w:t>
      </w:r>
      <w:r w:rsidRPr="0066363C">
        <w:rPr>
          <w:szCs w:val="24"/>
        </w:rPr>
        <w:t>pLSA</w:t>
      </w:r>
      <w:r w:rsidRPr="0066363C">
        <w:rPr>
          <w:szCs w:val="24"/>
        </w:rPr>
        <w:t>等</w:t>
      </w:r>
      <w:r w:rsidRPr="0066363C">
        <w:rPr>
          <w:rFonts w:hint="eastAsia"/>
          <w:szCs w:val="24"/>
        </w:rPr>
        <w:t>模型</w:t>
      </w:r>
      <w:r w:rsidRPr="0066363C">
        <w:rPr>
          <w:szCs w:val="24"/>
        </w:rPr>
        <w:t>和方法，</w:t>
      </w:r>
      <w:r w:rsidRPr="0066363C">
        <w:rPr>
          <w:rFonts w:hint="eastAsia"/>
          <w:szCs w:val="24"/>
        </w:rPr>
        <w:t>将</w:t>
      </w:r>
      <w:r w:rsidRPr="0066363C">
        <w:rPr>
          <w:szCs w:val="24"/>
        </w:rPr>
        <w:t>变换</w:t>
      </w:r>
      <w:r w:rsidRPr="0066363C">
        <w:rPr>
          <w:rFonts w:hint="eastAsia"/>
          <w:szCs w:val="24"/>
        </w:rPr>
        <w:t>投影</w:t>
      </w:r>
      <w:r w:rsidRPr="0066363C">
        <w:rPr>
          <w:szCs w:val="24"/>
        </w:rPr>
        <w:t>后的低维空间作为话题空间，</w:t>
      </w:r>
      <w:r w:rsidRPr="0066363C">
        <w:rPr>
          <w:rFonts w:hint="eastAsia"/>
          <w:szCs w:val="24"/>
        </w:rPr>
        <w:t>从而</w:t>
      </w:r>
      <w:r w:rsidRPr="0066363C">
        <w:rPr>
          <w:szCs w:val="24"/>
        </w:rPr>
        <w:t>给予矩阵分解以新的意义。</w:t>
      </w:r>
      <w:r w:rsidRPr="0066363C">
        <w:rPr>
          <w:rFonts w:hint="eastAsia"/>
          <w:szCs w:val="24"/>
        </w:rPr>
        <w:t>顺着</w:t>
      </w:r>
      <w:r w:rsidRPr="0066363C">
        <w:rPr>
          <w:szCs w:val="24"/>
        </w:rPr>
        <w:t>这一思路，</w:t>
      </w:r>
      <w:r w:rsidRPr="0066363C">
        <w:rPr>
          <w:rFonts w:hint="eastAsia"/>
          <w:szCs w:val="24"/>
        </w:rPr>
        <w:t>本文采用</w:t>
      </w:r>
      <w:r w:rsidRPr="0066363C">
        <w:rPr>
          <w:szCs w:val="24"/>
        </w:rPr>
        <w:t>了</w:t>
      </w:r>
      <w:r w:rsidRPr="0066363C">
        <w:rPr>
          <w:rFonts w:hint="eastAsia"/>
          <w:szCs w:val="24"/>
        </w:rPr>
        <w:t>双视图</w:t>
      </w:r>
      <w:r w:rsidRPr="0066363C">
        <w:rPr>
          <w:szCs w:val="24"/>
        </w:rPr>
        <w:t>下矩阵分解</w:t>
      </w:r>
      <w:r w:rsidRPr="0066363C">
        <w:rPr>
          <w:rFonts w:hint="eastAsia"/>
          <w:szCs w:val="24"/>
        </w:rPr>
        <w:t>分析</w:t>
      </w:r>
      <w:r w:rsidRPr="0066363C">
        <w:rPr>
          <w:szCs w:val="24"/>
        </w:rPr>
        <w:t>的</w:t>
      </w:r>
      <w:r w:rsidRPr="0066363C">
        <w:rPr>
          <w:rFonts w:hint="eastAsia"/>
          <w:szCs w:val="24"/>
        </w:rPr>
        <w:t>思想，以解决利用</w:t>
      </w:r>
      <w:r w:rsidRPr="0066363C">
        <w:rPr>
          <w:szCs w:val="24"/>
        </w:rPr>
        <w:t>双视图信息进行聚类这一问题。</w:t>
      </w:r>
    </w:p>
    <w:p w:rsidR="00163213" w:rsidRPr="0066363C" w:rsidRDefault="00163213" w:rsidP="00940AAA">
      <w:pPr>
        <w:autoSpaceDE w:val="0"/>
        <w:autoSpaceDN w:val="0"/>
        <w:adjustRightInd w:val="0"/>
        <w:spacing w:line="400" w:lineRule="atLeast"/>
        <w:jc w:val="left"/>
        <w:rPr>
          <w:rFonts w:ascii="NimbusRomNo9L-Regu" w:hAnsi="NimbusRomNo9L-Regu" w:cs="NimbusRomNo9L-Regu"/>
          <w:kern w:val="0"/>
          <w:szCs w:val="24"/>
        </w:rPr>
      </w:pPr>
      <w:r w:rsidRPr="0066363C">
        <w:rPr>
          <w:rFonts w:hint="eastAsia"/>
          <w:szCs w:val="24"/>
        </w:rPr>
        <w:t>话题模型通过将文档视作若干话题的混合以应对聚类问题，已得到广泛的应用。然而，目前大多数的话题模型都是基于概率</w:t>
      </w:r>
      <w:proofErr w:type="gramStart"/>
      <w:r w:rsidRPr="0066363C">
        <w:rPr>
          <w:rFonts w:hint="eastAsia"/>
          <w:szCs w:val="24"/>
        </w:rPr>
        <w:t>隐</w:t>
      </w:r>
      <w:proofErr w:type="gramEnd"/>
      <w:r w:rsidRPr="0066363C">
        <w:rPr>
          <w:rFonts w:hint="eastAsia"/>
          <w:szCs w:val="24"/>
        </w:rPr>
        <w:t>话题分析建立的。它们共同的特点是，为一种对象赋予某一相似度或</w:t>
      </w:r>
      <w:proofErr w:type="gramStart"/>
      <w:r w:rsidRPr="0066363C">
        <w:rPr>
          <w:rFonts w:hint="eastAsia"/>
          <w:szCs w:val="24"/>
        </w:rPr>
        <w:t>不</w:t>
      </w:r>
      <w:proofErr w:type="gramEnd"/>
      <w:r w:rsidRPr="0066363C">
        <w:rPr>
          <w:rFonts w:hint="eastAsia"/>
          <w:szCs w:val="24"/>
        </w:rPr>
        <w:t>相似度的量度。最近几年，考察对象不同种类特征的共</w:t>
      </w:r>
      <w:proofErr w:type="gramStart"/>
      <w:r w:rsidRPr="0066363C">
        <w:rPr>
          <w:rFonts w:hint="eastAsia"/>
          <w:szCs w:val="24"/>
        </w:rPr>
        <w:t>现情况</w:t>
      </w:r>
      <w:proofErr w:type="gramEnd"/>
      <w:r w:rsidRPr="0066363C">
        <w:rPr>
          <w:rFonts w:hint="eastAsia"/>
          <w:szCs w:val="24"/>
        </w:rPr>
        <w:t>的文献开始出现。但是，话题模型中利用到的贝叶斯公式要求知道特定的先验分布，例如</w:t>
      </w:r>
      <w:r w:rsidRPr="0066363C">
        <w:rPr>
          <w:rFonts w:hint="eastAsia"/>
          <w:szCs w:val="24"/>
        </w:rPr>
        <w:t>LDA</w:t>
      </w:r>
      <w:r w:rsidRPr="0066363C">
        <w:rPr>
          <w:rFonts w:hint="eastAsia"/>
          <w:szCs w:val="24"/>
        </w:rPr>
        <w:t>中使用的</w:t>
      </w:r>
      <w:r w:rsidRPr="0066363C">
        <w:rPr>
          <w:szCs w:val="24"/>
        </w:rPr>
        <w:t>Dirichlet</w:t>
      </w:r>
      <w:r w:rsidRPr="0066363C">
        <w:rPr>
          <w:rFonts w:hint="eastAsia"/>
          <w:szCs w:val="24"/>
        </w:rPr>
        <w:t>分布。另外，在隐变量（通常是在高维空间中）进行积分，也增加了计算的复杂程度。尽管像</w:t>
      </w:r>
      <w:r w:rsidRPr="0066363C">
        <w:rPr>
          <w:rFonts w:hint="eastAsia"/>
          <w:szCs w:val="24"/>
        </w:rPr>
        <w:t>Gibbs</w:t>
      </w:r>
      <w:r w:rsidRPr="0066363C">
        <w:rPr>
          <w:rFonts w:hint="eastAsia"/>
          <w:szCs w:val="24"/>
        </w:rPr>
        <w:t>取样</w:t>
      </w:r>
      <w:r w:rsidRPr="0066363C">
        <w:rPr>
          <w:rStyle w:val="a4"/>
          <w:szCs w:val="24"/>
        </w:rPr>
        <w:t>[</w:t>
      </w:r>
      <w:r w:rsidRPr="0066363C">
        <w:rPr>
          <w:rStyle w:val="a4"/>
          <w:szCs w:val="24"/>
        </w:rPr>
        <w:footnoteReference w:id="28"/>
      </w:r>
      <w:r w:rsidRPr="0066363C">
        <w:rPr>
          <w:rStyle w:val="a4"/>
          <w:szCs w:val="24"/>
        </w:rPr>
        <w:t>]</w:t>
      </w:r>
      <w:r w:rsidRPr="0066363C">
        <w:rPr>
          <w:rFonts w:ascii="NimbusRomNo9L-Regu" w:hAnsi="NimbusRomNo9L-Regu" w:cs="NimbusRomNo9L-Regu"/>
          <w:kern w:val="0"/>
          <w:szCs w:val="24"/>
        </w:rPr>
        <w:t xml:space="preserve"> </w:t>
      </w:r>
      <w:r w:rsidRPr="0066363C">
        <w:rPr>
          <w:rFonts w:ascii="NimbusRomNo9L-Regu" w:hAnsi="NimbusRomNo9L-Regu" w:cs="NimbusRomNo9L-Regu" w:hint="eastAsia"/>
          <w:kern w:val="0"/>
          <w:szCs w:val="24"/>
        </w:rPr>
        <w:t>这样的抽样方法能够用来应对这一问题，近似的贝叶斯推断并不总是能够得到正确的分布。为了解决这些问题，我们提出了异质话题模型，以对不同类型特征所描述的对象进行聚类。每一种类型的特征被称作一个“视图”。每个视图中，“话题”是由“词”按一定比例的混合产生的。观察</w:t>
      </w:r>
      <w:r w:rsidRPr="0066363C">
        <w:rPr>
          <w:rFonts w:ascii="NimbusRomNo9L-Regu" w:hAnsi="NimbusRomNo9L-Regu" w:cs="NimbusRomNo9L-Regu"/>
          <w:kern w:val="0"/>
          <w:szCs w:val="24"/>
        </w:rPr>
        <w:t>到的词频数据中，</w:t>
      </w:r>
      <w:r w:rsidRPr="0066363C">
        <w:rPr>
          <w:rFonts w:ascii="NimbusRomNo9L-Regu" w:hAnsi="NimbusRomNo9L-Regu" w:cs="NimbusRomNo9L-Regu" w:hint="eastAsia"/>
          <w:kern w:val="0"/>
          <w:szCs w:val="24"/>
        </w:rPr>
        <w:t>两个视图</w:t>
      </w:r>
      <w:r w:rsidRPr="0066363C">
        <w:rPr>
          <w:rFonts w:ascii="NimbusRomNo9L-Regu" w:hAnsi="NimbusRomNo9L-Regu" w:cs="NimbusRomNo9L-Regu"/>
          <w:kern w:val="0"/>
          <w:szCs w:val="24"/>
        </w:rPr>
        <w:t>所对应的两组话题</w:t>
      </w:r>
    </w:p>
    <w:p w:rsidR="00163213" w:rsidRPr="0066363C" w:rsidRDefault="00163213" w:rsidP="00940AAA">
      <w:pPr>
        <w:spacing w:line="400" w:lineRule="atLeast"/>
        <w:rPr>
          <w:szCs w:val="24"/>
        </w:rPr>
      </w:pPr>
      <w:r w:rsidRPr="0066363C">
        <w:rPr>
          <w:rFonts w:ascii="NimbusRomNo9L-Regu" w:hAnsi="NimbusRomNo9L-Regu" w:cs="NimbusRomNo9L-Regu" w:hint="eastAsia"/>
          <w:kern w:val="0"/>
          <w:szCs w:val="24"/>
        </w:rPr>
        <w:t>异质话题模型可以</w:t>
      </w:r>
      <w:r w:rsidRPr="0066363C">
        <w:rPr>
          <w:rFonts w:ascii="NimbusRomNo9L-Regu" w:hAnsi="NimbusRomNo9L-Regu" w:cs="NimbusRomNo9L-Regu"/>
          <w:kern w:val="0"/>
          <w:szCs w:val="24"/>
        </w:rPr>
        <w:t>通过</w:t>
      </w:r>
      <w:r w:rsidRPr="0066363C">
        <w:rPr>
          <w:rFonts w:ascii="NimbusRomNo9L-Regu" w:hAnsi="NimbusRomNo9L-Regu" w:cs="NimbusRomNo9L-Regu" w:hint="eastAsia"/>
          <w:kern w:val="0"/>
          <w:szCs w:val="24"/>
        </w:rPr>
        <w:t>矩阵分解</w:t>
      </w:r>
      <w:r w:rsidRPr="0066363C">
        <w:rPr>
          <w:rFonts w:ascii="NimbusRomNo9L-Regu" w:hAnsi="NimbusRomNo9L-Regu" w:cs="NimbusRomNo9L-Regu"/>
          <w:kern w:val="0"/>
          <w:szCs w:val="24"/>
        </w:rPr>
        <w:t>的方法进行求解。</w:t>
      </w:r>
      <w:r w:rsidRPr="0066363C">
        <w:rPr>
          <w:rFonts w:ascii="NimbusRomNo9L-Regu" w:hAnsi="NimbusRomNo9L-Regu" w:cs="NimbusRomNo9L-Regu" w:hint="eastAsia"/>
          <w:kern w:val="0"/>
          <w:szCs w:val="24"/>
        </w:rPr>
        <w:t>数据矩阵之间</w:t>
      </w:r>
      <w:r w:rsidRPr="0066363C">
        <w:rPr>
          <w:rFonts w:ascii="NimbusRomNo9L-Regu" w:hAnsi="NimbusRomNo9L-Regu" w:cs="NimbusRomNo9L-Regu"/>
          <w:kern w:val="0"/>
          <w:szCs w:val="24"/>
        </w:rPr>
        <w:t>的</w:t>
      </w:r>
      <w:r w:rsidRPr="0066363C">
        <w:rPr>
          <w:rFonts w:ascii="NimbusRomNo9L-Regu" w:hAnsi="NimbusRomNo9L-Regu" w:cs="NimbusRomNo9L-Regu" w:hint="eastAsia"/>
          <w:kern w:val="0"/>
          <w:szCs w:val="24"/>
        </w:rPr>
        <w:t>互相</w:t>
      </w:r>
      <w:r w:rsidRPr="0066363C">
        <w:rPr>
          <w:rFonts w:ascii="NimbusRomNo9L-Regu" w:hAnsi="NimbusRomNo9L-Regu" w:cs="NimbusRomNo9L-Regu"/>
          <w:kern w:val="0"/>
          <w:szCs w:val="24"/>
        </w:rPr>
        <w:t>关联</w:t>
      </w:r>
      <w:r w:rsidRPr="0066363C">
        <w:rPr>
          <w:rFonts w:ascii="NimbusRomNo9L-Regu" w:hAnsi="NimbusRomNo9L-Regu" w:cs="NimbusRomNo9L-Regu" w:hint="eastAsia"/>
          <w:kern w:val="0"/>
          <w:szCs w:val="24"/>
        </w:rPr>
        <w:t>能够通过</w:t>
      </w:r>
      <w:r w:rsidRPr="0066363C">
        <w:rPr>
          <w:rFonts w:ascii="NimbusRomNo9L-Regu" w:hAnsi="NimbusRomNo9L-Regu" w:cs="NimbusRomNo9L-Regu"/>
          <w:kern w:val="0"/>
          <w:szCs w:val="24"/>
        </w:rPr>
        <w:t>三个矩阵</w:t>
      </w:r>
      <w:r w:rsidR="00940AAA" w:rsidRPr="00940AAA">
        <w:rPr>
          <w:b/>
          <w:szCs w:val="24"/>
        </w:rPr>
        <w:t>P</w:t>
      </w:r>
      <w:r w:rsidR="00940AAA">
        <w:rPr>
          <w:rFonts w:hint="eastAsia"/>
          <w:szCs w:val="24"/>
        </w:rPr>
        <w:t>、</w:t>
      </w:r>
      <w:r w:rsidR="00940AAA" w:rsidRPr="00940AAA">
        <w:rPr>
          <w:rFonts w:hint="eastAsia"/>
          <w:b/>
          <w:szCs w:val="24"/>
        </w:rPr>
        <w:t>A</w:t>
      </w:r>
      <w:r w:rsidR="00940AAA">
        <w:rPr>
          <w:rFonts w:hint="eastAsia"/>
          <w:szCs w:val="24"/>
        </w:rPr>
        <w:t>、</w:t>
      </w:r>
      <w:r w:rsidR="00940AAA" w:rsidRPr="00940AAA">
        <w:rPr>
          <w:rFonts w:hint="eastAsia"/>
          <w:b/>
          <w:szCs w:val="24"/>
        </w:rPr>
        <w:t>Q</w:t>
      </w:r>
      <w:r w:rsidRPr="0066363C">
        <w:rPr>
          <w:rFonts w:ascii="NimbusRomNo9L-Regu" w:hAnsi="NimbusRomNo9L-Regu" w:cs="NimbusRomNo9L-Regu" w:hint="eastAsia"/>
          <w:kern w:val="0"/>
          <w:szCs w:val="24"/>
        </w:rPr>
        <w:t>表示</w:t>
      </w:r>
      <w:r w:rsidRPr="0066363C">
        <w:rPr>
          <w:rFonts w:ascii="NimbusRomNo9L-Regu" w:hAnsi="NimbusRomNo9L-Regu" w:cs="NimbusRomNo9L-Regu"/>
          <w:kern w:val="0"/>
          <w:szCs w:val="24"/>
        </w:rPr>
        <w:t>。</w:t>
      </w:r>
      <w:r w:rsidRPr="0066363C">
        <w:rPr>
          <w:rFonts w:ascii="NimbusRomNo9L-Regu" w:hAnsi="NimbusRomNo9L-Regu" w:cs="NimbusRomNo9L-Regu" w:hint="eastAsia"/>
          <w:kern w:val="0"/>
          <w:szCs w:val="24"/>
        </w:rPr>
        <w:t>其中</w:t>
      </w:r>
      <w:r w:rsidR="00940AAA" w:rsidRPr="00940AAA">
        <w:rPr>
          <w:b/>
          <w:szCs w:val="24"/>
        </w:rPr>
        <w:t>P</w:t>
      </w:r>
      <w:r w:rsidR="00940AAA">
        <w:rPr>
          <w:rFonts w:hint="eastAsia"/>
          <w:szCs w:val="24"/>
        </w:rPr>
        <w:t>、</w:t>
      </w:r>
      <w:r w:rsidR="00940AAA" w:rsidRPr="00940AAA">
        <w:rPr>
          <w:rFonts w:hint="eastAsia"/>
          <w:b/>
          <w:szCs w:val="24"/>
        </w:rPr>
        <w:t>Q</w:t>
      </w:r>
      <w:r w:rsidRPr="0066363C">
        <w:rPr>
          <w:rFonts w:ascii="NimbusRomNo9L-Regu" w:hAnsi="NimbusRomNo9L-Regu" w:cs="NimbusRomNo9L-Regu" w:hint="eastAsia"/>
          <w:kern w:val="0"/>
          <w:szCs w:val="24"/>
        </w:rPr>
        <w:t>矩阵</w:t>
      </w:r>
      <w:r w:rsidRPr="0066363C">
        <w:rPr>
          <w:rFonts w:ascii="NimbusRomNo9L-Regu" w:hAnsi="NimbusRomNo9L-Regu" w:cs="NimbusRomNo9L-Regu"/>
          <w:kern w:val="0"/>
          <w:szCs w:val="24"/>
        </w:rPr>
        <w:t>分别</w:t>
      </w:r>
      <w:r w:rsidRPr="0066363C">
        <w:rPr>
          <w:rFonts w:ascii="NimbusRomNo9L-Regu" w:hAnsi="NimbusRomNo9L-Regu" w:cs="NimbusRomNo9L-Regu" w:hint="eastAsia"/>
          <w:kern w:val="0"/>
          <w:szCs w:val="24"/>
        </w:rPr>
        <w:t>表示</w:t>
      </w:r>
      <w:r w:rsidRPr="0066363C">
        <w:rPr>
          <w:rFonts w:ascii="NimbusRomNo9L-Regu" w:hAnsi="NimbusRomNo9L-Regu" w:cs="NimbusRomNo9L-Regu"/>
          <w:kern w:val="0"/>
          <w:szCs w:val="24"/>
        </w:rPr>
        <w:t>每个</w:t>
      </w:r>
      <w:proofErr w:type="gramStart"/>
      <w:r w:rsidRPr="0066363C">
        <w:rPr>
          <w:rFonts w:ascii="NimbusRomNo9L-Regu" w:hAnsi="NimbusRomNo9L-Regu" w:cs="NimbusRomNo9L-Regu" w:hint="eastAsia"/>
          <w:kern w:val="0"/>
          <w:szCs w:val="24"/>
        </w:rPr>
        <w:t>视图下</w:t>
      </w:r>
      <w:r w:rsidRPr="0066363C">
        <w:rPr>
          <w:rFonts w:ascii="NimbusRomNo9L-Regu" w:hAnsi="NimbusRomNo9L-Regu" w:cs="NimbusRomNo9L-Regu"/>
          <w:kern w:val="0"/>
          <w:szCs w:val="24"/>
        </w:rPr>
        <w:t>词与</w:t>
      </w:r>
      <w:proofErr w:type="gramEnd"/>
      <w:r w:rsidRPr="0066363C">
        <w:rPr>
          <w:rFonts w:ascii="NimbusRomNo9L-Regu" w:hAnsi="NimbusRomNo9L-Regu" w:cs="NimbusRomNo9L-Regu"/>
          <w:kern w:val="0"/>
          <w:szCs w:val="24"/>
        </w:rPr>
        <w:t>话题之间的关系，而</w:t>
      </w:r>
      <w:r w:rsidR="00940AAA" w:rsidRPr="00940AAA">
        <w:rPr>
          <w:rFonts w:hint="eastAsia"/>
          <w:b/>
          <w:szCs w:val="24"/>
        </w:rPr>
        <w:t>A</w:t>
      </w:r>
      <w:r w:rsidRPr="0066363C">
        <w:rPr>
          <w:rFonts w:ascii="NimbusRomNo9L-Regu" w:hAnsi="NimbusRomNo9L-Regu" w:cs="NimbusRomNo9L-Regu" w:hint="eastAsia"/>
          <w:kern w:val="0"/>
          <w:szCs w:val="24"/>
        </w:rPr>
        <w:t>表示</w:t>
      </w:r>
      <w:r w:rsidRPr="0066363C">
        <w:rPr>
          <w:rFonts w:ascii="NimbusRomNo9L-Regu" w:hAnsi="NimbusRomNo9L-Regu" w:cs="NimbusRomNo9L-Regu"/>
          <w:kern w:val="0"/>
          <w:szCs w:val="24"/>
        </w:rPr>
        <w:t>了</w:t>
      </w:r>
      <w:r w:rsidRPr="0066363C">
        <w:rPr>
          <w:rFonts w:ascii="NimbusRomNo9L-Regu" w:hAnsi="NimbusRomNo9L-Regu" w:cs="NimbusRomNo9L-Regu" w:hint="eastAsia"/>
          <w:kern w:val="0"/>
          <w:szCs w:val="24"/>
        </w:rPr>
        <w:t>两组</w:t>
      </w:r>
      <w:r w:rsidRPr="0066363C">
        <w:rPr>
          <w:rFonts w:ascii="NimbusRomNo9L-Regu" w:hAnsi="NimbusRomNo9L-Regu" w:cs="NimbusRomNo9L-Regu"/>
          <w:kern w:val="0"/>
          <w:szCs w:val="24"/>
        </w:rPr>
        <w:t>话题的相互关系。</w:t>
      </w:r>
      <w:r w:rsidRPr="0066363C">
        <w:rPr>
          <w:rFonts w:ascii="NimbusRomNo9L-Regu" w:hAnsi="NimbusRomNo9L-Regu" w:cs="NimbusRomNo9L-Regu" w:hint="eastAsia"/>
          <w:kern w:val="0"/>
          <w:szCs w:val="24"/>
        </w:rPr>
        <w:t>由于这三</w:t>
      </w:r>
      <w:r w:rsidRPr="0066363C">
        <w:rPr>
          <w:rFonts w:ascii="NimbusRomNo9L-Regu" w:hAnsi="NimbusRomNo9L-Regu" w:cs="NimbusRomNo9L-Regu"/>
          <w:kern w:val="0"/>
          <w:szCs w:val="24"/>
        </w:rPr>
        <w:t>个矩阵需要</w:t>
      </w:r>
      <w:r w:rsidRPr="0066363C">
        <w:rPr>
          <w:rFonts w:ascii="NimbusRomNo9L-Regu" w:hAnsi="NimbusRomNo9L-Regu" w:cs="NimbusRomNo9L-Regu" w:hint="eastAsia"/>
          <w:kern w:val="0"/>
          <w:szCs w:val="24"/>
        </w:rPr>
        <w:t>满足</w:t>
      </w:r>
      <w:r w:rsidRPr="0066363C">
        <w:rPr>
          <w:rFonts w:ascii="NimbusRomNo9L-Regu" w:hAnsi="NimbusRomNo9L-Regu" w:cs="NimbusRomNo9L-Regu"/>
          <w:kern w:val="0"/>
          <w:szCs w:val="24"/>
        </w:rPr>
        <w:t>概率分布的</w:t>
      </w:r>
      <w:r w:rsidRPr="0066363C">
        <w:rPr>
          <w:rFonts w:ascii="NimbusRomNo9L-Regu" w:hAnsi="NimbusRomNo9L-Regu" w:cs="NimbusRomNo9L-Regu" w:hint="eastAsia"/>
          <w:kern w:val="0"/>
          <w:szCs w:val="24"/>
        </w:rPr>
        <w:t>特征</w:t>
      </w:r>
      <w:r w:rsidRPr="0066363C">
        <w:rPr>
          <w:rFonts w:ascii="NimbusRomNo9L-Regu" w:hAnsi="NimbusRomNo9L-Regu" w:cs="NimbusRomNo9L-Regu"/>
          <w:kern w:val="0"/>
          <w:szCs w:val="24"/>
        </w:rPr>
        <w:t>，</w:t>
      </w:r>
      <w:r w:rsidRPr="0066363C">
        <w:rPr>
          <w:rFonts w:ascii="NimbusRomNo9L-Regu" w:hAnsi="NimbusRomNo9L-Regu" w:cs="NimbusRomNo9L-Regu" w:hint="eastAsia"/>
          <w:kern w:val="0"/>
          <w:szCs w:val="24"/>
        </w:rPr>
        <w:t>它们</w:t>
      </w:r>
      <w:r w:rsidRPr="0066363C">
        <w:rPr>
          <w:rFonts w:ascii="NimbusRomNo9L-Regu" w:hAnsi="NimbusRomNo9L-Regu" w:cs="NimbusRomNo9L-Regu"/>
          <w:kern w:val="0"/>
          <w:szCs w:val="24"/>
        </w:rPr>
        <w:t>首先是非</w:t>
      </w:r>
      <w:r w:rsidRPr="0066363C">
        <w:rPr>
          <w:rFonts w:ascii="NimbusRomNo9L-Regu" w:hAnsi="NimbusRomNo9L-Regu" w:cs="NimbusRomNo9L-Regu" w:hint="eastAsia"/>
          <w:kern w:val="0"/>
          <w:szCs w:val="24"/>
        </w:rPr>
        <w:t>负</w:t>
      </w:r>
      <w:r w:rsidRPr="0066363C">
        <w:rPr>
          <w:rFonts w:ascii="NimbusRomNo9L-Regu" w:hAnsi="NimbusRomNo9L-Regu" w:cs="NimbusRomNo9L-Regu"/>
          <w:kern w:val="0"/>
          <w:szCs w:val="24"/>
        </w:rPr>
        <w:t>的</w:t>
      </w:r>
      <w:r w:rsidRPr="0066363C">
        <w:rPr>
          <w:rFonts w:ascii="NimbusRomNo9L-Regu" w:hAnsi="NimbusRomNo9L-Regu" w:cs="NimbusRomNo9L-Regu" w:hint="eastAsia"/>
          <w:kern w:val="0"/>
          <w:szCs w:val="24"/>
        </w:rPr>
        <w:t>，</w:t>
      </w:r>
      <w:r w:rsidRPr="0066363C">
        <w:rPr>
          <w:rFonts w:ascii="NimbusRomNo9L-Regu" w:hAnsi="NimbusRomNo9L-Regu" w:cs="NimbusRomNo9L-Regu"/>
          <w:kern w:val="0"/>
          <w:szCs w:val="24"/>
        </w:rPr>
        <w:t>因此分解的过程</w:t>
      </w:r>
      <w:r w:rsidRPr="0066363C">
        <w:rPr>
          <w:rFonts w:ascii="NimbusRomNo9L-Regu" w:hAnsi="NimbusRomNo9L-Regu" w:cs="NimbusRomNo9L-Regu" w:hint="eastAsia"/>
          <w:kern w:val="0"/>
          <w:szCs w:val="24"/>
        </w:rPr>
        <w:t>相似于非负矩阵的</w:t>
      </w:r>
      <w:r w:rsidRPr="0066363C">
        <w:rPr>
          <w:rFonts w:ascii="NimbusRomNo9L-Regu" w:hAnsi="NimbusRomNo9L-Regu" w:cs="NimbusRomNo9L-Regu"/>
          <w:kern w:val="0"/>
          <w:szCs w:val="24"/>
        </w:rPr>
        <w:t>三元分解（</w:t>
      </w:r>
      <w:r w:rsidRPr="0066363C">
        <w:rPr>
          <w:rFonts w:ascii="NimbusRomNo9L-Regu" w:hAnsi="NimbusRomNo9L-Regu" w:cs="NimbusRomNo9L-Regu"/>
          <w:kern w:val="0"/>
          <w:szCs w:val="24"/>
        </w:rPr>
        <w:t>Non-negative Matrix Tri-Factorization</w:t>
      </w:r>
      <w:r w:rsidRPr="0066363C">
        <w:rPr>
          <w:rFonts w:ascii="NimbusRomNo9L-Regu" w:hAnsi="NimbusRomNo9L-Regu" w:cs="NimbusRomNo9L-Regu" w:hint="eastAsia"/>
          <w:kern w:val="0"/>
          <w:szCs w:val="24"/>
        </w:rPr>
        <w:t>，</w:t>
      </w:r>
      <w:r w:rsidRPr="0066363C">
        <w:rPr>
          <w:rFonts w:ascii="NimbusRomNo9L-Regu" w:hAnsi="NimbusRomNo9L-Regu" w:cs="NimbusRomNo9L-Regu" w:hint="eastAsia"/>
          <w:kern w:val="0"/>
          <w:szCs w:val="24"/>
        </w:rPr>
        <w:t>NMTF</w:t>
      </w:r>
      <w:r w:rsidRPr="0066363C">
        <w:rPr>
          <w:rFonts w:ascii="NimbusRomNo9L-Regu" w:hAnsi="NimbusRomNo9L-Regu" w:cs="NimbusRomNo9L-Regu"/>
          <w:kern w:val="0"/>
          <w:szCs w:val="24"/>
        </w:rPr>
        <w:t>）</w:t>
      </w:r>
      <w:r w:rsidRPr="0066363C">
        <w:rPr>
          <w:rStyle w:val="a4"/>
          <w:szCs w:val="24"/>
        </w:rPr>
        <w:t>[</w:t>
      </w:r>
      <w:r w:rsidRPr="0066363C">
        <w:rPr>
          <w:rStyle w:val="a4"/>
          <w:szCs w:val="24"/>
        </w:rPr>
        <w:footnoteReference w:id="29"/>
      </w:r>
      <w:r w:rsidRPr="0066363C">
        <w:rPr>
          <w:rStyle w:val="a4"/>
          <w:szCs w:val="24"/>
        </w:rPr>
        <w:t>]</w:t>
      </w:r>
      <w:r w:rsidRPr="0066363C">
        <w:rPr>
          <w:szCs w:val="24"/>
        </w:rPr>
        <w:t xml:space="preserve"> </w:t>
      </w:r>
      <w:r w:rsidRPr="0066363C">
        <w:rPr>
          <w:rFonts w:hint="eastAsia"/>
          <w:szCs w:val="24"/>
        </w:rPr>
        <w:t>。但</w:t>
      </w:r>
      <w:r w:rsidRPr="0066363C">
        <w:rPr>
          <w:szCs w:val="24"/>
        </w:rPr>
        <w:t>与</w:t>
      </w:r>
      <w:r w:rsidRPr="0066363C">
        <w:rPr>
          <w:rFonts w:hint="eastAsia"/>
          <w:szCs w:val="24"/>
        </w:rPr>
        <w:t>D</w:t>
      </w:r>
      <w:r w:rsidRPr="0066363C">
        <w:rPr>
          <w:szCs w:val="24"/>
        </w:rPr>
        <w:t>ing</w:t>
      </w:r>
      <w:r w:rsidRPr="0066363C">
        <w:rPr>
          <w:szCs w:val="24"/>
        </w:rPr>
        <w:t>等人的工作所</w:t>
      </w:r>
      <w:r w:rsidRPr="0066363C">
        <w:rPr>
          <w:rFonts w:hint="eastAsia"/>
          <w:szCs w:val="24"/>
        </w:rPr>
        <w:t>不同</w:t>
      </w:r>
      <w:r w:rsidRPr="0066363C">
        <w:rPr>
          <w:szCs w:val="24"/>
        </w:rPr>
        <w:t>的是，</w:t>
      </w:r>
      <w:r w:rsidRPr="0066363C">
        <w:rPr>
          <w:rFonts w:hint="eastAsia"/>
          <w:szCs w:val="24"/>
        </w:rPr>
        <w:t>每个</w:t>
      </w:r>
      <w:r w:rsidRPr="0066363C">
        <w:rPr>
          <w:szCs w:val="24"/>
        </w:rPr>
        <w:t>视图中</w:t>
      </w:r>
      <w:r w:rsidRPr="0066363C">
        <w:rPr>
          <w:rFonts w:hint="eastAsia"/>
          <w:szCs w:val="24"/>
        </w:rPr>
        <w:t>，我们</w:t>
      </w:r>
      <w:r w:rsidRPr="0066363C">
        <w:rPr>
          <w:szCs w:val="24"/>
        </w:rPr>
        <w:t>并不</w:t>
      </w:r>
      <w:r w:rsidRPr="0066363C">
        <w:rPr>
          <w:rFonts w:hint="eastAsia"/>
          <w:szCs w:val="24"/>
        </w:rPr>
        <w:t>要求</w:t>
      </w:r>
      <w:r w:rsidRPr="0066363C">
        <w:rPr>
          <w:szCs w:val="24"/>
        </w:rPr>
        <w:t>话题－词频的分布</w:t>
      </w:r>
      <w:r w:rsidRPr="0066363C">
        <w:rPr>
          <w:rFonts w:hint="eastAsia"/>
          <w:szCs w:val="24"/>
        </w:rPr>
        <w:t>（或者“</w:t>
      </w:r>
      <w:r w:rsidRPr="0066363C">
        <w:rPr>
          <w:szCs w:val="24"/>
        </w:rPr>
        <w:t>特征向量</w:t>
      </w:r>
      <w:r w:rsidRPr="0066363C">
        <w:rPr>
          <w:rFonts w:hint="eastAsia"/>
          <w:szCs w:val="24"/>
        </w:rPr>
        <w:t>”</w:t>
      </w:r>
      <w:r w:rsidRPr="0066363C">
        <w:rPr>
          <w:szCs w:val="24"/>
        </w:rPr>
        <w:t>）是相互正交的</w:t>
      </w:r>
      <w:r w:rsidRPr="0066363C">
        <w:rPr>
          <w:rFonts w:hint="eastAsia"/>
          <w:szCs w:val="24"/>
        </w:rPr>
        <w:t>，</w:t>
      </w:r>
      <w:r w:rsidRPr="0066363C">
        <w:rPr>
          <w:szCs w:val="24"/>
        </w:rPr>
        <w:t>从而</w:t>
      </w:r>
      <w:r w:rsidRPr="0066363C">
        <w:rPr>
          <w:rFonts w:hint="eastAsia"/>
          <w:szCs w:val="24"/>
        </w:rPr>
        <w:t>能够</w:t>
      </w:r>
      <w:r w:rsidRPr="0066363C">
        <w:rPr>
          <w:szCs w:val="24"/>
        </w:rPr>
        <w:t>保留</w:t>
      </w:r>
      <w:r w:rsidRPr="0066363C">
        <w:rPr>
          <w:rFonts w:hint="eastAsia"/>
          <w:szCs w:val="24"/>
        </w:rPr>
        <w:t>同一</w:t>
      </w:r>
      <w:r w:rsidRPr="0066363C">
        <w:rPr>
          <w:szCs w:val="24"/>
        </w:rPr>
        <w:t>视图内话题之间的相关性。</w:t>
      </w:r>
      <w:r w:rsidRPr="0066363C">
        <w:rPr>
          <w:rFonts w:hint="eastAsia"/>
          <w:szCs w:val="24"/>
        </w:rPr>
        <w:t>同时</w:t>
      </w:r>
      <w:r w:rsidRPr="0066363C">
        <w:rPr>
          <w:szCs w:val="24"/>
        </w:rPr>
        <w:t>，</w:t>
      </w:r>
      <w:r w:rsidR="00940AAA" w:rsidRPr="00940AAA">
        <w:rPr>
          <w:b/>
          <w:szCs w:val="24"/>
        </w:rPr>
        <w:t>A</w:t>
      </w:r>
      <w:r w:rsidRPr="0066363C">
        <w:rPr>
          <w:rFonts w:hint="eastAsia"/>
          <w:szCs w:val="24"/>
        </w:rPr>
        <w:t>矩阵</w:t>
      </w:r>
      <w:r w:rsidRPr="0066363C">
        <w:rPr>
          <w:szCs w:val="24"/>
        </w:rPr>
        <w:t>包含了</w:t>
      </w:r>
      <w:r w:rsidRPr="0066363C">
        <w:rPr>
          <w:rFonts w:hint="eastAsia"/>
          <w:szCs w:val="24"/>
        </w:rPr>
        <w:t>不同视图</w:t>
      </w:r>
      <w:r w:rsidRPr="0066363C">
        <w:rPr>
          <w:szCs w:val="24"/>
        </w:rPr>
        <w:t>中</w:t>
      </w:r>
      <w:proofErr w:type="gramStart"/>
      <w:r w:rsidRPr="0066363C">
        <w:rPr>
          <w:szCs w:val="24"/>
        </w:rPr>
        <w:t>不同话题</w:t>
      </w:r>
      <w:proofErr w:type="gramEnd"/>
      <w:r w:rsidRPr="0066363C">
        <w:rPr>
          <w:szCs w:val="24"/>
        </w:rPr>
        <w:t>之间的共现概率。</w:t>
      </w:r>
      <w:r w:rsidRPr="0066363C">
        <w:rPr>
          <w:rFonts w:hint="eastAsia"/>
          <w:szCs w:val="24"/>
        </w:rPr>
        <w:t>从而</w:t>
      </w:r>
      <w:r w:rsidRPr="0066363C">
        <w:rPr>
          <w:szCs w:val="24"/>
        </w:rPr>
        <w:t>，</w:t>
      </w:r>
      <w:r w:rsidRPr="0066363C">
        <w:rPr>
          <w:rFonts w:hint="eastAsia"/>
          <w:szCs w:val="24"/>
        </w:rPr>
        <w:t>我们</w:t>
      </w:r>
      <w:r w:rsidRPr="0066363C">
        <w:rPr>
          <w:szCs w:val="24"/>
        </w:rPr>
        <w:t>期望</w:t>
      </w:r>
      <w:r w:rsidRPr="0066363C">
        <w:rPr>
          <w:rFonts w:hint="eastAsia"/>
          <w:szCs w:val="24"/>
        </w:rPr>
        <w:t>可以</w:t>
      </w:r>
      <w:r w:rsidRPr="0066363C">
        <w:rPr>
          <w:szCs w:val="24"/>
        </w:rPr>
        <w:t>从两组话题之间的相关性</w:t>
      </w:r>
      <w:r w:rsidRPr="0066363C">
        <w:rPr>
          <w:rFonts w:hint="eastAsia"/>
          <w:szCs w:val="24"/>
        </w:rPr>
        <w:t>，</w:t>
      </w:r>
      <w:r w:rsidRPr="0066363C">
        <w:rPr>
          <w:szCs w:val="24"/>
        </w:rPr>
        <w:lastRenderedPageBreak/>
        <w:t>利用异</w:t>
      </w:r>
      <w:r w:rsidRPr="0066363C">
        <w:rPr>
          <w:rFonts w:hint="eastAsia"/>
          <w:szCs w:val="24"/>
        </w:rPr>
        <w:t>质</w:t>
      </w:r>
      <w:r w:rsidRPr="0066363C">
        <w:rPr>
          <w:szCs w:val="24"/>
        </w:rPr>
        <w:t>数据，得到</w:t>
      </w:r>
      <w:r w:rsidRPr="0066363C">
        <w:rPr>
          <w:rFonts w:hint="eastAsia"/>
          <w:szCs w:val="24"/>
        </w:rPr>
        <w:t>更好</w:t>
      </w:r>
      <w:r w:rsidRPr="0066363C">
        <w:rPr>
          <w:szCs w:val="24"/>
        </w:rPr>
        <w:t>的聚类结果</w:t>
      </w:r>
      <w:r w:rsidRPr="0066363C">
        <w:rPr>
          <w:rFonts w:hint="eastAsia"/>
          <w:szCs w:val="24"/>
        </w:rPr>
        <w:t>。进行</w:t>
      </w:r>
      <w:r w:rsidRPr="0066363C">
        <w:rPr>
          <w:szCs w:val="24"/>
        </w:rPr>
        <w:t>矩阵分解的</w:t>
      </w:r>
      <w:r w:rsidRPr="0066363C">
        <w:rPr>
          <w:rFonts w:hint="eastAsia"/>
          <w:szCs w:val="24"/>
        </w:rPr>
        <w:t>动机总结</w:t>
      </w:r>
      <w:r w:rsidRPr="0066363C">
        <w:rPr>
          <w:szCs w:val="24"/>
        </w:rPr>
        <w:t>如下：</w:t>
      </w:r>
    </w:p>
    <w:p w:rsidR="00163213" w:rsidRPr="0066363C" w:rsidRDefault="00163213" w:rsidP="00940AAA">
      <w:pPr>
        <w:pStyle w:val="a0"/>
        <w:numPr>
          <w:ilvl w:val="0"/>
          <w:numId w:val="28"/>
        </w:numPr>
        <w:spacing w:line="400" w:lineRule="atLeast"/>
        <w:ind w:firstLineChars="0"/>
        <w:rPr>
          <w:szCs w:val="24"/>
        </w:rPr>
      </w:pPr>
      <w:r w:rsidRPr="0066363C">
        <w:rPr>
          <w:rFonts w:hint="eastAsia"/>
          <w:szCs w:val="24"/>
        </w:rPr>
        <w:t>采用非负矩阵</w:t>
      </w:r>
      <w:r w:rsidRPr="0066363C">
        <w:rPr>
          <w:szCs w:val="24"/>
        </w:rPr>
        <w:t>三元分解</w:t>
      </w:r>
      <w:r w:rsidRPr="0066363C">
        <w:rPr>
          <w:rFonts w:hint="eastAsia"/>
          <w:szCs w:val="24"/>
        </w:rPr>
        <w:t>的</w:t>
      </w:r>
      <w:r w:rsidRPr="0066363C">
        <w:rPr>
          <w:szCs w:val="24"/>
        </w:rPr>
        <w:t>方法</w:t>
      </w:r>
      <w:r w:rsidRPr="0066363C">
        <w:rPr>
          <w:rFonts w:hint="eastAsia"/>
          <w:szCs w:val="24"/>
        </w:rPr>
        <w:t>处理不同</w:t>
      </w:r>
      <w:r w:rsidRPr="0066363C">
        <w:rPr>
          <w:szCs w:val="24"/>
        </w:rPr>
        <w:t>来源（异质）</w:t>
      </w:r>
      <w:r w:rsidRPr="0066363C">
        <w:rPr>
          <w:rFonts w:hint="eastAsia"/>
          <w:szCs w:val="24"/>
        </w:rPr>
        <w:t>数据的</w:t>
      </w:r>
      <w:r w:rsidRPr="0066363C">
        <w:rPr>
          <w:szCs w:val="24"/>
        </w:rPr>
        <w:t>话题模型；</w:t>
      </w:r>
    </w:p>
    <w:p w:rsidR="00163213" w:rsidRPr="0066363C" w:rsidRDefault="00163213" w:rsidP="00940AAA">
      <w:pPr>
        <w:pStyle w:val="a0"/>
        <w:numPr>
          <w:ilvl w:val="0"/>
          <w:numId w:val="28"/>
        </w:numPr>
        <w:spacing w:line="400" w:lineRule="atLeast"/>
        <w:ind w:firstLineChars="0"/>
        <w:rPr>
          <w:szCs w:val="24"/>
        </w:rPr>
      </w:pPr>
      <w:r w:rsidRPr="0066363C">
        <w:rPr>
          <w:rFonts w:hint="eastAsia"/>
          <w:szCs w:val="24"/>
        </w:rPr>
        <w:t>不必</w:t>
      </w:r>
      <w:r w:rsidRPr="0066363C">
        <w:rPr>
          <w:szCs w:val="24"/>
        </w:rPr>
        <w:t>实现知道数据</w:t>
      </w:r>
      <w:proofErr w:type="gramStart"/>
      <w:r w:rsidRPr="0066363C">
        <w:rPr>
          <w:szCs w:val="24"/>
        </w:rPr>
        <w:t>所符合</w:t>
      </w:r>
      <w:proofErr w:type="gramEnd"/>
      <w:r w:rsidRPr="0066363C">
        <w:rPr>
          <w:szCs w:val="24"/>
        </w:rPr>
        <w:t>的</w:t>
      </w:r>
      <w:r w:rsidRPr="0066363C">
        <w:rPr>
          <w:rFonts w:hint="eastAsia"/>
          <w:szCs w:val="24"/>
        </w:rPr>
        <w:t>分布</w:t>
      </w:r>
      <w:r w:rsidRPr="0066363C">
        <w:rPr>
          <w:szCs w:val="24"/>
        </w:rPr>
        <w:t>，</w:t>
      </w:r>
      <w:r w:rsidRPr="0066363C">
        <w:rPr>
          <w:rFonts w:hint="eastAsia"/>
          <w:szCs w:val="24"/>
        </w:rPr>
        <w:t>同时</w:t>
      </w:r>
      <w:r w:rsidRPr="0066363C">
        <w:rPr>
          <w:szCs w:val="24"/>
        </w:rPr>
        <w:t>也可以加入这方面的先验知识；</w:t>
      </w:r>
    </w:p>
    <w:p w:rsidR="00163213" w:rsidRPr="0066363C" w:rsidRDefault="00163213" w:rsidP="00940AAA">
      <w:pPr>
        <w:pStyle w:val="a0"/>
        <w:numPr>
          <w:ilvl w:val="0"/>
          <w:numId w:val="28"/>
        </w:numPr>
        <w:spacing w:line="400" w:lineRule="atLeast"/>
        <w:ind w:firstLineChars="0"/>
        <w:rPr>
          <w:rFonts w:hint="eastAsia"/>
          <w:szCs w:val="24"/>
        </w:rPr>
      </w:pPr>
      <w:r w:rsidRPr="0066363C">
        <w:rPr>
          <w:rFonts w:hint="eastAsia"/>
          <w:szCs w:val="24"/>
        </w:rPr>
        <w:t>该</w:t>
      </w:r>
      <w:r w:rsidRPr="0066363C">
        <w:rPr>
          <w:szCs w:val="24"/>
        </w:rPr>
        <w:t>方法能够捕捉到</w:t>
      </w:r>
      <w:r w:rsidRPr="0066363C">
        <w:rPr>
          <w:rFonts w:hint="eastAsia"/>
          <w:szCs w:val="24"/>
        </w:rPr>
        <w:t>不同</w:t>
      </w:r>
      <w:r w:rsidRPr="0066363C">
        <w:rPr>
          <w:szCs w:val="24"/>
        </w:rPr>
        <w:t>视图中话题间的相关性。</w:t>
      </w:r>
    </w:p>
    <w:p w:rsidR="00556113" w:rsidRPr="0066363C" w:rsidRDefault="00680C0C" w:rsidP="00940AAA">
      <w:pPr>
        <w:spacing w:line="400" w:lineRule="atLeast"/>
        <w:ind w:right="499"/>
        <w:rPr>
          <w:rFonts w:eastAsiaTheme="minorEastAsia"/>
          <w:szCs w:val="24"/>
        </w:rPr>
      </w:pPr>
      <w:r w:rsidRPr="0066363C">
        <w:rPr>
          <w:rFonts w:hint="eastAsia"/>
          <w:szCs w:val="24"/>
        </w:rPr>
        <w:t>考虑</w:t>
      </w:r>
      <w:r w:rsidRPr="0066363C">
        <w:rPr>
          <w:szCs w:val="24"/>
        </w:rPr>
        <w:t>两个相互</w:t>
      </w:r>
      <w:r w:rsidRPr="0066363C">
        <w:rPr>
          <w:rFonts w:hint="eastAsia"/>
          <w:szCs w:val="24"/>
        </w:rPr>
        <w:t>有</w:t>
      </w:r>
      <w:r w:rsidRPr="0066363C">
        <w:rPr>
          <w:szCs w:val="24"/>
        </w:rPr>
        <w:t>关联的高</w:t>
      </w:r>
      <w:r w:rsidRPr="0066363C">
        <w:rPr>
          <w:rFonts w:hint="eastAsia"/>
          <w:szCs w:val="24"/>
        </w:rPr>
        <w:t>维随机向量</w:t>
      </w:r>
      <w:r w:rsidR="00940AAA" w:rsidRPr="0066363C">
        <w:rPr>
          <w:position w:val="-4"/>
          <w:szCs w:val="24"/>
        </w:rPr>
        <w:object w:dxaOrig="760" w:dyaOrig="300">
          <v:shape id="_x0000_i1306" type="#_x0000_t75" style="width:37.55pt;height:15pt" o:ole="">
            <v:imagedata r:id="rId303" o:title=""/>
          </v:shape>
          <o:OLEObject Type="Embed" ProgID="Equation.DSMT4" ShapeID="_x0000_i1306" DrawAspect="Content" ObjectID="_1426072637" r:id="rId304"/>
        </w:object>
      </w:r>
      <w:r w:rsidRPr="0066363C">
        <w:rPr>
          <w:rFonts w:hint="eastAsia"/>
          <w:szCs w:val="24"/>
        </w:rPr>
        <w:t>、</w:t>
      </w:r>
      <w:r w:rsidR="00940AAA" w:rsidRPr="0066363C">
        <w:rPr>
          <w:position w:val="-4"/>
          <w:szCs w:val="24"/>
        </w:rPr>
        <w:object w:dxaOrig="740" w:dyaOrig="300">
          <v:shape id="_x0000_i1307" type="#_x0000_t75" style="width:37.1pt;height:15pt" o:ole="">
            <v:imagedata r:id="rId305" o:title=""/>
          </v:shape>
          <o:OLEObject Type="Embed" ProgID="Equation.DSMT4" ShapeID="_x0000_i1307" DrawAspect="Content" ObjectID="_1426072638" r:id="rId306"/>
        </w:object>
      </w:r>
      <w:r w:rsidRPr="0066363C">
        <w:rPr>
          <w:rFonts w:hint="eastAsia"/>
          <w:szCs w:val="24"/>
        </w:rPr>
        <w:t>，在</w:t>
      </w:r>
      <w:r w:rsidR="00163213" w:rsidRPr="0066363C">
        <w:rPr>
          <w:szCs w:val="24"/>
        </w:rPr>
        <w:t>双视图</w:t>
      </w:r>
      <w:r w:rsidR="00163213" w:rsidRPr="0066363C">
        <w:rPr>
          <w:rFonts w:hint="eastAsia"/>
          <w:szCs w:val="24"/>
        </w:rPr>
        <w:t>异质</w:t>
      </w:r>
      <w:r w:rsidR="00163213" w:rsidRPr="0066363C">
        <w:rPr>
          <w:szCs w:val="24"/>
        </w:rPr>
        <w:t>矩阵分解</w:t>
      </w:r>
      <w:r w:rsidRPr="0066363C">
        <w:rPr>
          <w:szCs w:val="24"/>
        </w:rPr>
        <w:t>中，我们</w:t>
      </w:r>
      <w:r w:rsidRPr="0066363C">
        <w:rPr>
          <w:rFonts w:hint="eastAsia"/>
          <w:szCs w:val="24"/>
        </w:rPr>
        <w:t>的</w:t>
      </w:r>
      <w:r w:rsidRPr="0066363C">
        <w:rPr>
          <w:szCs w:val="24"/>
        </w:rPr>
        <w:t>目标是寻找到</w:t>
      </w:r>
      <w:r w:rsidRPr="0066363C">
        <w:rPr>
          <w:rFonts w:hint="eastAsia"/>
          <w:szCs w:val="24"/>
        </w:rPr>
        <w:t>矩阵</w:t>
      </w:r>
      <w:r w:rsidR="00940AAA" w:rsidRPr="0066363C">
        <w:rPr>
          <w:position w:val="-4"/>
          <w:szCs w:val="24"/>
        </w:rPr>
        <w:object w:dxaOrig="880" w:dyaOrig="300">
          <v:shape id="_x0000_i1305" type="#_x0000_t75" style="width:43.75pt;height:15pt" o:ole="">
            <v:imagedata r:id="rId307" o:title=""/>
          </v:shape>
          <o:OLEObject Type="Embed" ProgID="Equation.DSMT4" ShapeID="_x0000_i1305" DrawAspect="Content" ObjectID="_1426072639" r:id="rId308"/>
        </w:object>
      </w:r>
      <w:r w:rsidRPr="0066363C">
        <w:rPr>
          <w:rFonts w:eastAsiaTheme="minorEastAsia" w:hint="eastAsia"/>
          <w:szCs w:val="24"/>
        </w:rPr>
        <w:t>、</w:t>
      </w:r>
      <w:r w:rsidR="00940AAA" w:rsidRPr="00940AAA">
        <w:rPr>
          <w:position w:val="-8"/>
          <w:szCs w:val="24"/>
        </w:rPr>
        <w:object w:dxaOrig="880" w:dyaOrig="340">
          <v:shape id="_x0000_i1308" type="#_x0000_t75" style="width:44.15pt;height:17.25pt" o:ole="">
            <v:imagedata r:id="rId309" o:title=""/>
          </v:shape>
          <o:OLEObject Type="Embed" ProgID="Equation.DSMT4" ShapeID="_x0000_i1308" DrawAspect="Content" ObjectID="_1426072640" r:id="rId310"/>
        </w:object>
      </w:r>
      <w:r w:rsidRPr="0066363C">
        <w:rPr>
          <w:rFonts w:eastAsiaTheme="minorEastAsia" w:hint="eastAsia"/>
          <w:szCs w:val="24"/>
        </w:rPr>
        <w:t>及</w:t>
      </w:r>
      <w:r w:rsidR="00940AAA" w:rsidRPr="0066363C">
        <w:rPr>
          <w:position w:val="-4"/>
          <w:szCs w:val="24"/>
        </w:rPr>
        <w:object w:dxaOrig="859" w:dyaOrig="300">
          <v:shape id="_x0000_i1309" type="#_x0000_t75" style="width:41.95pt;height:15pt" o:ole="">
            <v:imagedata r:id="rId311" o:title=""/>
          </v:shape>
          <o:OLEObject Type="Embed" ProgID="Equation.DSMT4" ShapeID="_x0000_i1309" DrawAspect="Content" ObjectID="_1426072641" r:id="rId312"/>
        </w:object>
      </w:r>
      <w:r w:rsidRPr="0066363C">
        <w:rPr>
          <w:rFonts w:hint="eastAsia"/>
          <w:szCs w:val="24"/>
        </w:rPr>
        <w:t>，</w:t>
      </w:r>
      <w:r w:rsidRPr="0066363C">
        <w:rPr>
          <w:szCs w:val="24"/>
        </w:rPr>
        <w:t>使得：</w:t>
      </w:r>
    </w:p>
    <w:p w:rsidR="00556113" w:rsidRPr="0066363C" w:rsidRDefault="00203932" w:rsidP="00940AAA">
      <w:pPr>
        <w:pStyle w:val="MTDisplayEquation"/>
        <w:spacing w:line="400" w:lineRule="atLeast"/>
        <w:jc w:val="left"/>
        <w:rPr>
          <w:szCs w:val="24"/>
        </w:rPr>
      </w:pPr>
      <w:r w:rsidRPr="0066363C">
        <w:rPr>
          <w:szCs w:val="24"/>
        </w:rPr>
        <w:tab/>
      </w:r>
      <w:r w:rsidR="00661DFC" w:rsidRPr="0066363C">
        <w:rPr>
          <w:position w:val="-10"/>
          <w:szCs w:val="24"/>
        </w:rPr>
        <w:object w:dxaOrig="1680" w:dyaOrig="360">
          <v:shape id="_x0000_i1296" type="#_x0000_t75" style="width:83.95pt;height:18.1pt" o:ole="">
            <v:imagedata r:id="rId313" o:title=""/>
          </v:shape>
          <o:OLEObject Type="Embed" ProgID="Equation.DSMT4" ShapeID="_x0000_i1296" DrawAspect="Content" ObjectID="_1426072642" r:id="rId314"/>
        </w:object>
      </w:r>
      <w:r w:rsidR="00E442AD" w:rsidRPr="0066363C">
        <w:rPr>
          <w:szCs w:val="24"/>
        </w:rPr>
        <w:tab/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MACROBUTTON MTPlaceRef \* MERGEFORMAT 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\h \* MERGEFORMAT </w:instrText>
      </w:r>
      <w:r w:rsidR="00E442AD" w:rsidRPr="0066363C">
        <w:rPr>
          <w:szCs w:val="24"/>
        </w:rPr>
        <w:fldChar w:fldCharType="end"/>
      </w:r>
      <w:bookmarkStart w:id="15" w:name="ZEqnNum198544"/>
      <w:r w:rsidR="00E442AD" w:rsidRPr="0066363C">
        <w:rPr>
          <w:szCs w:val="24"/>
        </w:rPr>
        <w:instrText>(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\c \* Arabic \* MERGEFORMAT </w:instrText>
      </w:r>
      <w:r w:rsidR="00E442AD" w:rsidRPr="0066363C">
        <w:rPr>
          <w:szCs w:val="24"/>
        </w:rPr>
        <w:fldChar w:fldCharType="separate"/>
      </w:r>
      <w:r w:rsidR="00C36537">
        <w:rPr>
          <w:noProof/>
          <w:szCs w:val="24"/>
        </w:rPr>
        <w:instrText>8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)</w:instrText>
      </w:r>
      <w:bookmarkEnd w:id="15"/>
      <w:r w:rsidR="00E442AD" w:rsidRPr="0066363C">
        <w:rPr>
          <w:szCs w:val="24"/>
        </w:rPr>
        <w:fldChar w:fldCharType="end"/>
      </w:r>
    </w:p>
    <w:p w:rsidR="00556113" w:rsidRPr="0066363C" w:rsidRDefault="00680C0C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这</w:t>
      </w:r>
      <w:r w:rsidRPr="0066363C">
        <w:rPr>
          <w:szCs w:val="24"/>
        </w:rPr>
        <w:t>一问题便转化为了</w:t>
      </w:r>
      <w:r w:rsidRPr="0066363C">
        <w:rPr>
          <w:rFonts w:hint="eastAsia"/>
          <w:szCs w:val="24"/>
        </w:rPr>
        <w:t>对</w:t>
      </w:r>
      <w:r w:rsidRPr="0066363C">
        <w:rPr>
          <w:szCs w:val="24"/>
        </w:rPr>
        <w:t>下列目标函数的优化问题：</w:t>
      </w:r>
    </w:p>
    <w:p w:rsidR="00556113" w:rsidRPr="0066363C" w:rsidRDefault="00203932" w:rsidP="00940AAA">
      <w:pPr>
        <w:pStyle w:val="MTDisplayEquation"/>
        <w:spacing w:line="400" w:lineRule="atLeast"/>
        <w:jc w:val="left"/>
        <w:rPr>
          <w:szCs w:val="24"/>
        </w:rPr>
      </w:pPr>
      <w:r w:rsidRPr="0066363C">
        <w:rPr>
          <w:szCs w:val="24"/>
        </w:rPr>
        <w:tab/>
      </w:r>
      <w:r w:rsidR="00940AAA" w:rsidRPr="00940AAA">
        <w:rPr>
          <w:position w:val="-12"/>
          <w:szCs w:val="24"/>
        </w:rPr>
        <w:object w:dxaOrig="3019" w:dyaOrig="380">
          <v:shape id="_x0000_i1304" type="#_x0000_t75" style="width:151.5pt;height:19pt" o:ole="">
            <v:imagedata r:id="rId315" o:title=""/>
          </v:shape>
          <o:OLEObject Type="Embed" ProgID="Equation.DSMT4" ShapeID="_x0000_i1304" DrawAspect="Content" ObjectID="_1426072643" r:id="rId316"/>
        </w:object>
      </w:r>
      <w:r w:rsidR="00E442AD" w:rsidRPr="0066363C">
        <w:rPr>
          <w:szCs w:val="24"/>
        </w:rPr>
        <w:tab/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MACROBUTTON MTPlaceRef \* MERGEFORMAT 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\h \* MERGEFORMAT </w:instrText>
      </w:r>
      <w:r w:rsidR="00E442AD" w:rsidRPr="0066363C">
        <w:rPr>
          <w:szCs w:val="24"/>
        </w:rPr>
        <w:fldChar w:fldCharType="end"/>
      </w:r>
      <w:bookmarkStart w:id="16" w:name="ZEqnNum792637"/>
      <w:r w:rsidR="00E442AD" w:rsidRPr="0066363C">
        <w:rPr>
          <w:szCs w:val="24"/>
        </w:rPr>
        <w:instrText>(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\c \* Arabic \* MERGEFORMAT </w:instrText>
      </w:r>
      <w:r w:rsidR="00E442AD" w:rsidRPr="0066363C">
        <w:rPr>
          <w:szCs w:val="24"/>
        </w:rPr>
        <w:fldChar w:fldCharType="separate"/>
      </w:r>
      <w:r w:rsidR="00C36537">
        <w:rPr>
          <w:noProof/>
          <w:szCs w:val="24"/>
        </w:rPr>
        <w:instrText>9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)</w:instrText>
      </w:r>
      <w:bookmarkEnd w:id="16"/>
      <w:r w:rsidR="00E442AD" w:rsidRPr="0066363C">
        <w:rPr>
          <w:szCs w:val="24"/>
        </w:rPr>
        <w:fldChar w:fldCharType="end"/>
      </w:r>
    </w:p>
    <w:p w:rsidR="00556113" w:rsidRPr="0066363C" w:rsidRDefault="00680C0C" w:rsidP="00940AAA">
      <w:pPr>
        <w:spacing w:after="42" w:line="400" w:lineRule="atLeast"/>
        <w:rPr>
          <w:szCs w:val="24"/>
        </w:rPr>
      </w:pPr>
      <w:r w:rsidRPr="0066363C">
        <w:rPr>
          <w:rFonts w:hint="eastAsia"/>
          <w:szCs w:val="24"/>
        </w:rPr>
        <w:t>其中</w:t>
      </w:r>
      <w:r w:rsidRPr="0066363C">
        <w:rPr>
          <w:position w:val="-12"/>
          <w:szCs w:val="24"/>
        </w:rPr>
        <w:object w:dxaOrig="279" w:dyaOrig="360">
          <v:shape id="_x0000_i1149" type="#_x0000_t75" style="width:13.7pt;height:18.1pt" o:ole="">
            <v:imagedata r:id="rId317" o:title=""/>
          </v:shape>
          <o:OLEObject Type="Embed" ProgID="Equation.DSMT4" ShapeID="_x0000_i1149" DrawAspect="Content" ObjectID="_1426072644" r:id="rId318"/>
        </w:object>
      </w:r>
      <w:r w:rsidRPr="0066363C">
        <w:rPr>
          <w:rFonts w:hint="eastAsia"/>
          <w:szCs w:val="24"/>
        </w:rPr>
        <w:t>是误差</w:t>
      </w:r>
      <w:r w:rsidRPr="0066363C">
        <w:rPr>
          <w:szCs w:val="24"/>
        </w:rPr>
        <w:t>函数，而</w:t>
      </w:r>
      <w:r w:rsidRPr="0066363C">
        <w:rPr>
          <w:position w:val="-12"/>
          <w:szCs w:val="24"/>
        </w:rPr>
        <w:object w:dxaOrig="300" w:dyaOrig="360">
          <v:shape id="_x0000_i1150" type="#_x0000_t75" style="width:15pt;height:18.1pt" o:ole="">
            <v:imagedata r:id="rId319" o:title=""/>
          </v:shape>
          <o:OLEObject Type="Embed" ProgID="Equation.DSMT4" ShapeID="_x0000_i1150" DrawAspect="Content" ObjectID="_1426072645" r:id="rId320"/>
        </w:object>
      </w:r>
      <w:r w:rsidRPr="0066363C">
        <w:rPr>
          <w:rFonts w:hint="eastAsia"/>
          <w:szCs w:val="24"/>
        </w:rPr>
        <w:t>是</w:t>
      </w:r>
      <w:r w:rsidRPr="0066363C">
        <w:rPr>
          <w:szCs w:val="24"/>
        </w:rPr>
        <w:t>正规化函数。</w:t>
      </w:r>
      <w:r w:rsidRPr="0066363C">
        <w:rPr>
          <w:rFonts w:hint="eastAsia"/>
          <w:szCs w:val="24"/>
        </w:rPr>
        <w:t>给定</w:t>
      </w:r>
      <w:r w:rsidRPr="0066363C">
        <w:rPr>
          <w:szCs w:val="24"/>
        </w:rPr>
        <w:t>如</w:t>
      </w:r>
      <w:r w:rsidRPr="0066363C">
        <w:rPr>
          <w:rFonts w:hint="eastAsia"/>
          <w:szCs w:val="24"/>
        </w:rPr>
        <w:t>是</w:t>
      </w:r>
      <w:r w:rsidRPr="0066363C">
        <w:rPr>
          <w:szCs w:val="24"/>
        </w:rPr>
        <w:t>的矩阵</w:t>
      </w:r>
      <w:r w:rsidR="009E44B1" w:rsidRPr="009E44B1">
        <w:rPr>
          <w:b/>
          <w:szCs w:val="24"/>
        </w:rPr>
        <w:t>P</w:t>
      </w:r>
      <w:r w:rsidR="009E44B1">
        <w:rPr>
          <w:rFonts w:hint="eastAsia"/>
          <w:szCs w:val="24"/>
        </w:rPr>
        <w:t>、</w:t>
      </w:r>
      <w:r w:rsidR="009E44B1" w:rsidRPr="009E44B1">
        <w:rPr>
          <w:b/>
          <w:szCs w:val="24"/>
        </w:rPr>
        <w:t>Q</w:t>
      </w:r>
      <w:r w:rsidRPr="0066363C">
        <w:rPr>
          <w:rFonts w:hint="eastAsia"/>
          <w:szCs w:val="24"/>
        </w:rPr>
        <w:t>，</w:t>
      </w:r>
      <w:r w:rsidRPr="0066363C">
        <w:rPr>
          <w:szCs w:val="24"/>
        </w:rPr>
        <w:t>我们能够将</w:t>
      </w:r>
      <w:r w:rsidRPr="0066363C">
        <w:rPr>
          <w:position w:val="-4"/>
          <w:szCs w:val="24"/>
        </w:rPr>
        <w:object w:dxaOrig="800" w:dyaOrig="300">
          <v:shape id="_x0000_i1151" type="#_x0000_t75" style="width:39.75pt;height:15pt" o:ole="">
            <v:imagedata r:id="rId321" o:title=""/>
          </v:shape>
          <o:OLEObject Type="Embed" ProgID="Equation.DSMT4" ShapeID="_x0000_i1151" DrawAspect="Content" ObjectID="_1426072646" r:id="rId322"/>
        </w:object>
      </w:r>
      <w:r w:rsidRPr="0066363C">
        <w:rPr>
          <w:rFonts w:hint="eastAsia"/>
          <w:szCs w:val="24"/>
        </w:rPr>
        <w:t>从</w:t>
      </w:r>
      <w:r w:rsidRPr="0066363C">
        <w:rPr>
          <w:i/>
          <w:szCs w:val="24"/>
        </w:rPr>
        <w:t>p</w:t>
      </w:r>
      <w:r w:rsidRPr="0066363C">
        <w:rPr>
          <w:szCs w:val="24"/>
        </w:rPr>
        <w:t>维</w:t>
      </w:r>
      <w:r w:rsidRPr="0066363C">
        <w:rPr>
          <w:rFonts w:hint="eastAsia"/>
          <w:szCs w:val="24"/>
        </w:rPr>
        <w:t>缩减到</w:t>
      </w:r>
      <w:r w:rsidRPr="0066363C">
        <w:rPr>
          <w:position w:val="-4"/>
          <w:szCs w:val="24"/>
        </w:rPr>
        <w:object w:dxaOrig="1480" w:dyaOrig="300">
          <v:shape id="_x0000_i1152" type="#_x0000_t75" style="width:74.2pt;height:15pt" o:ole="">
            <v:imagedata r:id="rId323" o:title=""/>
          </v:shape>
          <o:OLEObject Type="Embed" ProgID="Equation.DSMT4" ShapeID="_x0000_i1152" DrawAspect="Content" ObjectID="_1426072647" r:id="rId324"/>
        </w:object>
      </w:r>
      <w:r w:rsidRPr="0066363C">
        <w:rPr>
          <w:rFonts w:hint="eastAsia"/>
          <w:szCs w:val="24"/>
        </w:rPr>
        <w:t>的</w:t>
      </w:r>
      <w:r w:rsidRPr="0066363C">
        <w:rPr>
          <w:i/>
          <w:szCs w:val="24"/>
        </w:rPr>
        <w:t>s</w:t>
      </w:r>
      <w:r w:rsidRPr="0066363C">
        <w:rPr>
          <w:szCs w:val="24"/>
        </w:rPr>
        <w:t>维</w:t>
      </w:r>
      <w:r w:rsidRPr="0066363C">
        <w:rPr>
          <w:rFonts w:hint="eastAsia"/>
          <w:szCs w:val="24"/>
        </w:rPr>
        <w:t>。类似地</w:t>
      </w:r>
      <w:r w:rsidRPr="0066363C">
        <w:rPr>
          <w:szCs w:val="24"/>
        </w:rPr>
        <w:t>，也就将</w:t>
      </w:r>
      <w:r w:rsidR="00D160A7" w:rsidRPr="0066363C">
        <w:rPr>
          <w:position w:val="-4"/>
          <w:szCs w:val="24"/>
        </w:rPr>
        <w:object w:dxaOrig="720" w:dyaOrig="300">
          <v:shape id="_x0000_i1153" type="#_x0000_t75" style="width:36.2pt;height:15pt" o:ole="">
            <v:imagedata r:id="rId325" o:title=""/>
          </v:shape>
          <o:OLEObject Type="Embed" ProgID="Equation.DSMT4" ShapeID="_x0000_i1153" DrawAspect="Content" ObjectID="_1426072648" r:id="rId326"/>
        </w:object>
      </w:r>
      <w:r w:rsidRPr="0066363C">
        <w:rPr>
          <w:rFonts w:hint="eastAsia"/>
          <w:szCs w:val="24"/>
        </w:rPr>
        <w:t>从</w:t>
      </w:r>
      <w:r w:rsidRPr="0066363C">
        <w:rPr>
          <w:i/>
          <w:szCs w:val="24"/>
        </w:rPr>
        <w:t>q</w:t>
      </w:r>
      <w:r w:rsidRPr="0066363C">
        <w:rPr>
          <w:szCs w:val="24"/>
        </w:rPr>
        <w:t>维</w:t>
      </w:r>
      <w:r w:rsidRPr="0066363C">
        <w:rPr>
          <w:rFonts w:hint="eastAsia"/>
          <w:szCs w:val="24"/>
        </w:rPr>
        <w:t>缩减到</w:t>
      </w:r>
      <w:r w:rsidRPr="0066363C">
        <w:rPr>
          <w:position w:val="-10"/>
          <w:szCs w:val="24"/>
        </w:rPr>
        <w:object w:dxaOrig="1380" w:dyaOrig="360">
          <v:shape id="_x0000_i1154" type="#_x0000_t75" style="width:69.35pt;height:18.1pt" o:ole="">
            <v:imagedata r:id="rId327" o:title=""/>
          </v:shape>
          <o:OLEObject Type="Embed" ProgID="Equation.DSMT4" ShapeID="_x0000_i1154" DrawAspect="Content" ObjectID="_1426072649" r:id="rId328"/>
        </w:object>
      </w:r>
      <w:r w:rsidRPr="0066363C">
        <w:rPr>
          <w:rFonts w:hint="eastAsia"/>
          <w:szCs w:val="24"/>
        </w:rPr>
        <w:t>的</w:t>
      </w:r>
      <w:r w:rsidRPr="0066363C">
        <w:rPr>
          <w:i/>
          <w:szCs w:val="24"/>
        </w:rPr>
        <w:t>t</w:t>
      </w:r>
      <w:r w:rsidRPr="0066363C">
        <w:rPr>
          <w:szCs w:val="24"/>
        </w:rPr>
        <w:t>维</w:t>
      </w:r>
      <w:r w:rsidRPr="0066363C">
        <w:rPr>
          <w:rFonts w:hint="eastAsia"/>
          <w:szCs w:val="24"/>
        </w:rPr>
        <w:t>。</w:t>
      </w:r>
    </w:p>
    <w:p w:rsidR="00E442AD" w:rsidRPr="0066363C" w:rsidRDefault="008B72C1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假定数据集</w:t>
      </w:r>
      <w:r w:rsidRPr="0066363C">
        <w:rPr>
          <w:szCs w:val="24"/>
        </w:rPr>
        <w:t>中</w:t>
      </w:r>
      <w:r w:rsidRPr="0066363C">
        <w:rPr>
          <w:rFonts w:hint="eastAsia"/>
          <w:szCs w:val="24"/>
        </w:rPr>
        <w:t>有</w:t>
      </w:r>
      <w:r w:rsidRPr="0066363C">
        <w:rPr>
          <w:position w:val="-6"/>
          <w:szCs w:val="24"/>
        </w:rPr>
        <w:object w:dxaOrig="200" w:dyaOrig="220">
          <v:shape id="_x0000_i1155" type="#_x0000_t75" style="width:10.15pt;height:11.05pt" o:ole="">
            <v:imagedata r:id="rId329" o:title=""/>
          </v:shape>
          <o:OLEObject Type="Embed" ProgID="Equation.DSMT4" ShapeID="_x0000_i1155" DrawAspect="Content" ObjectID="_1426072650" r:id="rId330"/>
        </w:object>
      </w:r>
      <w:proofErr w:type="gramStart"/>
      <w:r w:rsidRPr="0066363C">
        <w:rPr>
          <w:rFonts w:hint="eastAsia"/>
          <w:szCs w:val="24"/>
        </w:rPr>
        <w:t>个</w:t>
      </w:r>
      <w:proofErr w:type="gramEnd"/>
      <w:r w:rsidRPr="0066363C">
        <w:rPr>
          <w:rFonts w:hint="eastAsia"/>
          <w:szCs w:val="24"/>
        </w:rPr>
        <w:t>对象</w:t>
      </w:r>
      <w:r w:rsidRPr="0066363C">
        <w:rPr>
          <w:szCs w:val="24"/>
        </w:rPr>
        <w:t>，</w:t>
      </w:r>
      <w:r w:rsidRPr="0066363C">
        <w:rPr>
          <w:rFonts w:hint="eastAsia"/>
          <w:szCs w:val="24"/>
        </w:rPr>
        <w:t>在第一个</w:t>
      </w:r>
      <w:r w:rsidRPr="0066363C">
        <w:rPr>
          <w:szCs w:val="24"/>
        </w:rPr>
        <w:t>视图中这</w:t>
      </w:r>
      <w:r w:rsidRPr="0066363C">
        <w:rPr>
          <w:position w:val="-6"/>
          <w:szCs w:val="24"/>
        </w:rPr>
        <w:object w:dxaOrig="200" w:dyaOrig="220">
          <v:shape id="_x0000_i1156" type="#_x0000_t75" style="width:10.15pt;height:11.05pt" o:ole="">
            <v:imagedata r:id="rId331" o:title=""/>
          </v:shape>
          <o:OLEObject Type="Embed" ProgID="Equation.DSMT4" ShapeID="_x0000_i1156" DrawAspect="Content" ObjectID="_1426072651" r:id="rId332"/>
        </w:object>
      </w:r>
      <w:proofErr w:type="gramStart"/>
      <w:r w:rsidRPr="0066363C">
        <w:rPr>
          <w:rFonts w:hint="eastAsia"/>
          <w:szCs w:val="24"/>
        </w:rPr>
        <w:t>个</w:t>
      </w:r>
      <w:proofErr w:type="gramEnd"/>
      <w:r w:rsidRPr="0066363C">
        <w:rPr>
          <w:szCs w:val="24"/>
        </w:rPr>
        <w:t>对象</w:t>
      </w:r>
      <w:r w:rsidRPr="0066363C">
        <w:rPr>
          <w:rFonts w:hint="eastAsia"/>
          <w:szCs w:val="24"/>
        </w:rPr>
        <w:t>的</w:t>
      </w:r>
      <w:r w:rsidRPr="0066363C">
        <w:rPr>
          <w:szCs w:val="24"/>
        </w:rPr>
        <w:t>特征表示为</w:t>
      </w:r>
      <w:r w:rsidRPr="0066363C">
        <w:rPr>
          <w:position w:val="-12"/>
          <w:szCs w:val="24"/>
        </w:rPr>
        <w:object w:dxaOrig="1040" w:dyaOrig="380">
          <v:shape id="_x0000_i1157" type="#_x0000_t75" style="width:52.1pt;height:18.55pt" o:ole="">
            <v:imagedata r:id="rId333" o:title=""/>
          </v:shape>
          <o:OLEObject Type="Embed" ProgID="Equation.DSMT4" ShapeID="_x0000_i1157" DrawAspect="Content" ObjectID="_1426072652" r:id="rId334"/>
        </w:object>
      </w:r>
      <w:r w:rsidRPr="0066363C">
        <w:rPr>
          <w:rFonts w:hint="eastAsia"/>
          <w:szCs w:val="24"/>
        </w:rPr>
        <w:t>，</w:t>
      </w:r>
      <w:r w:rsidRPr="0066363C">
        <w:rPr>
          <w:position w:val="-12"/>
          <w:szCs w:val="24"/>
        </w:rPr>
        <w:object w:dxaOrig="780" w:dyaOrig="380">
          <v:shape id="_x0000_i1158" type="#_x0000_t75" style="width:38.85pt;height:18.55pt" o:ole="">
            <v:imagedata r:id="rId335" o:title=""/>
          </v:shape>
          <o:OLEObject Type="Embed" ProgID="Equation.DSMT4" ShapeID="_x0000_i1158" DrawAspect="Content" ObjectID="_1426072653" r:id="rId336"/>
        </w:object>
      </w:r>
      <w:r w:rsidRPr="0066363C">
        <w:rPr>
          <w:rFonts w:hint="eastAsia"/>
          <w:szCs w:val="24"/>
        </w:rPr>
        <w:t>，在</w:t>
      </w:r>
      <w:r w:rsidRPr="0066363C">
        <w:rPr>
          <w:szCs w:val="24"/>
        </w:rPr>
        <w:t>第二个</w:t>
      </w:r>
      <w:r w:rsidRPr="0066363C">
        <w:rPr>
          <w:rFonts w:hint="eastAsia"/>
          <w:szCs w:val="24"/>
        </w:rPr>
        <w:t>视图</w:t>
      </w:r>
      <w:r w:rsidRPr="0066363C">
        <w:rPr>
          <w:szCs w:val="24"/>
        </w:rPr>
        <w:t>中</w:t>
      </w:r>
      <w:r w:rsidRPr="0066363C">
        <w:rPr>
          <w:rFonts w:hint="eastAsia"/>
          <w:szCs w:val="24"/>
        </w:rPr>
        <w:t>表示</w:t>
      </w:r>
      <w:r w:rsidRPr="0066363C">
        <w:rPr>
          <w:szCs w:val="24"/>
        </w:rPr>
        <w:t>为</w:t>
      </w:r>
      <w:r w:rsidRPr="0066363C">
        <w:rPr>
          <w:position w:val="-12"/>
          <w:szCs w:val="24"/>
        </w:rPr>
        <w:object w:dxaOrig="1040" w:dyaOrig="380">
          <v:shape id="_x0000_i1159" type="#_x0000_t75" style="width:52.1pt;height:18.55pt" o:ole="">
            <v:imagedata r:id="rId337" o:title=""/>
          </v:shape>
          <o:OLEObject Type="Embed" ProgID="Equation.DSMT4" ShapeID="_x0000_i1159" DrawAspect="Content" ObjectID="_1426072654" r:id="rId338"/>
        </w:object>
      </w:r>
      <w:r w:rsidRPr="0066363C">
        <w:rPr>
          <w:rFonts w:hint="eastAsia"/>
          <w:szCs w:val="24"/>
        </w:rPr>
        <w:t>，</w:t>
      </w:r>
      <w:r w:rsidRPr="0066363C">
        <w:rPr>
          <w:position w:val="-12"/>
          <w:szCs w:val="24"/>
        </w:rPr>
        <w:object w:dxaOrig="780" w:dyaOrig="380">
          <v:shape id="_x0000_i1160" type="#_x0000_t75" style="width:38.85pt;height:18.55pt" o:ole="">
            <v:imagedata r:id="rId339" o:title=""/>
          </v:shape>
          <o:OLEObject Type="Embed" ProgID="Equation.DSMT4" ShapeID="_x0000_i1160" DrawAspect="Content" ObjectID="_1426072655" r:id="rId340"/>
        </w:object>
      </w:r>
      <w:r w:rsidRPr="0066363C">
        <w:rPr>
          <w:rFonts w:hint="eastAsia"/>
          <w:szCs w:val="24"/>
        </w:rPr>
        <w:t>。</w:t>
      </w:r>
      <w:r w:rsidR="00163213" w:rsidRPr="0066363C">
        <w:rPr>
          <w:rFonts w:hint="eastAsia"/>
          <w:szCs w:val="24"/>
        </w:rPr>
        <w:t>同传统</w:t>
      </w:r>
      <w:r w:rsidR="00163213" w:rsidRPr="0066363C">
        <w:rPr>
          <w:szCs w:val="24"/>
        </w:rPr>
        <w:t>的话题模型</w:t>
      </w:r>
      <w:r w:rsidR="00163213" w:rsidRPr="0066363C">
        <w:rPr>
          <w:rFonts w:hint="eastAsia"/>
          <w:szCs w:val="24"/>
        </w:rPr>
        <w:t>一样</w:t>
      </w:r>
      <w:r w:rsidR="00163213" w:rsidRPr="0066363C">
        <w:rPr>
          <w:szCs w:val="24"/>
        </w:rPr>
        <w:t>，我们引入两个</w:t>
      </w:r>
      <w:proofErr w:type="gramStart"/>
      <w:r w:rsidR="00163213" w:rsidRPr="0066363C">
        <w:rPr>
          <w:szCs w:val="24"/>
        </w:rPr>
        <w:t>隐</w:t>
      </w:r>
      <w:proofErr w:type="gramEnd"/>
      <w:r w:rsidR="00163213" w:rsidRPr="0066363C">
        <w:rPr>
          <w:rFonts w:hint="eastAsia"/>
          <w:szCs w:val="24"/>
        </w:rPr>
        <w:t>随机变量</w:t>
      </w:r>
      <w:r w:rsidR="00C46518" w:rsidRPr="0066363C">
        <w:rPr>
          <w:position w:val="-10"/>
          <w:szCs w:val="24"/>
        </w:rPr>
        <w:object w:dxaOrig="600" w:dyaOrig="320">
          <v:shape id="_x0000_i1259" type="#_x0000_t75" style="width:30.05pt;height:15.9pt" o:ole="">
            <v:imagedata r:id="rId341" o:title=""/>
          </v:shape>
          <o:OLEObject Type="Embed" ProgID="Equation.DSMT4" ShapeID="_x0000_i1259" DrawAspect="Content" ObjectID="_1426072656" r:id="rId342"/>
        </w:object>
      </w:r>
      <w:r w:rsidR="00163213" w:rsidRPr="0066363C">
        <w:rPr>
          <w:rFonts w:hint="eastAsia"/>
          <w:szCs w:val="24"/>
        </w:rPr>
        <w:t>。</w:t>
      </w:r>
      <w:r w:rsidR="00163213" w:rsidRPr="0066363C">
        <w:rPr>
          <w:szCs w:val="24"/>
        </w:rPr>
        <w:t>这</w:t>
      </w:r>
      <w:r w:rsidR="00163213" w:rsidRPr="0066363C">
        <w:rPr>
          <w:rFonts w:hint="eastAsia"/>
          <w:szCs w:val="24"/>
        </w:rPr>
        <w:t>两个</w:t>
      </w:r>
      <w:r w:rsidR="00163213" w:rsidRPr="0066363C">
        <w:rPr>
          <w:szCs w:val="24"/>
        </w:rPr>
        <w:t>变量</w:t>
      </w:r>
      <w:r w:rsidR="00163213" w:rsidRPr="0066363C">
        <w:rPr>
          <w:rFonts w:hint="eastAsia"/>
          <w:szCs w:val="24"/>
        </w:rPr>
        <w:t>都</w:t>
      </w:r>
      <w:r w:rsidR="00163213" w:rsidRPr="0066363C">
        <w:rPr>
          <w:szCs w:val="24"/>
        </w:rPr>
        <w:t>是不可直接观察到的，</w:t>
      </w:r>
      <w:r w:rsidR="00163213" w:rsidRPr="0066363C">
        <w:rPr>
          <w:rFonts w:hint="eastAsia"/>
          <w:szCs w:val="24"/>
        </w:rPr>
        <w:t>用于</w:t>
      </w:r>
      <w:r w:rsidR="00163213" w:rsidRPr="0066363C">
        <w:rPr>
          <w:szCs w:val="24"/>
        </w:rPr>
        <w:t>表示隐藏的话题</w:t>
      </w:r>
      <w:r w:rsidR="00163213" w:rsidRPr="0066363C">
        <w:rPr>
          <w:rFonts w:hint="eastAsia"/>
          <w:szCs w:val="24"/>
        </w:rPr>
        <w:t>层面</w:t>
      </w:r>
      <w:r w:rsidR="00163213" w:rsidRPr="0066363C">
        <w:rPr>
          <w:szCs w:val="24"/>
        </w:rPr>
        <w:t>，</w:t>
      </w:r>
      <w:r w:rsidR="00163213" w:rsidRPr="0066363C">
        <w:rPr>
          <w:rFonts w:hint="eastAsia"/>
          <w:szCs w:val="24"/>
        </w:rPr>
        <w:t>其中</w:t>
      </w:r>
      <w:r w:rsidR="00A16F50" w:rsidRPr="0066363C">
        <w:rPr>
          <w:position w:val="-6"/>
          <w:szCs w:val="24"/>
        </w:rPr>
        <w:object w:dxaOrig="720" w:dyaOrig="320">
          <v:shape id="_x0000_i1250" type="#_x0000_t75" style="width:36.2pt;height:15.9pt" o:ole="">
            <v:imagedata r:id="rId343" o:title=""/>
          </v:shape>
          <o:OLEObject Type="Embed" ProgID="Equation.DSMT4" ShapeID="_x0000_i1250" DrawAspect="Content" ObjectID="_1426072657" r:id="rId344"/>
        </w:object>
      </w:r>
      <w:r w:rsidR="00163213" w:rsidRPr="0066363C">
        <w:rPr>
          <w:rFonts w:hint="eastAsia"/>
          <w:szCs w:val="24"/>
        </w:rPr>
        <w:t>、</w:t>
      </w:r>
      <w:r w:rsidR="00A16F50" w:rsidRPr="0066363C">
        <w:rPr>
          <w:position w:val="-4"/>
          <w:szCs w:val="24"/>
        </w:rPr>
        <w:object w:dxaOrig="660" w:dyaOrig="300">
          <v:shape id="_x0000_i1251" type="#_x0000_t75" style="width:33.15pt;height:15pt" o:ole="">
            <v:imagedata r:id="rId345" o:title=""/>
          </v:shape>
          <o:OLEObject Type="Embed" ProgID="Equation.DSMT4" ShapeID="_x0000_i1251" DrawAspect="Content" ObjectID="_1426072658" r:id="rId346"/>
        </w:object>
      </w:r>
      <w:r w:rsidR="00163213" w:rsidRPr="0066363C">
        <w:rPr>
          <w:rFonts w:hint="eastAsia"/>
          <w:szCs w:val="24"/>
        </w:rPr>
        <w:t>，分别</w:t>
      </w:r>
      <w:r w:rsidR="00163213" w:rsidRPr="0066363C">
        <w:rPr>
          <w:szCs w:val="24"/>
        </w:rPr>
        <w:t>为</w:t>
      </w:r>
      <w:r w:rsidR="00163213" w:rsidRPr="0066363C">
        <w:rPr>
          <w:rFonts w:hint="eastAsia"/>
          <w:szCs w:val="24"/>
        </w:rPr>
        <w:t>文档</w:t>
      </w:r>
      <w:r w:rsidR="00163213" w:rsidRPr="0066363C">
        <w:rPr>
          <w:szCs w:val="24"/>
        </w:rPr>
        <w:t>在两个视图中</w:t>
      </w:r>
      <w:r w:rsidR="00A16F50" w:rsidRPr="0066363C">
        <w:rPr>
          <w:rFonts w:hint="eastAsia"/>
          <w:szCs w:val="24"/>
        </w:rPr>
        <w:t>各</w:t>
      </w:r>
      <w:r w:rsidR="00A16F50" w:rsidRPr="0066363C">
        <w:rPr>
          <w:szCs w:val="24"/>
        </w:rPr>
        <w:t>话题的权重。</w:t>
      </w:r>
      <w:r w:rsidR="00E442AD" w:rsidRPr="0066363C">
        <w:rPr>
          <w:rFonts w:hint="eastAsia"/>
          <w:szCs w:val="24"/>
        </w:rPr>
        <w:t>相应地</w:t>
      </w:r>
      <w:r w:rsidR="00E442AD" w:rsidRPr="0066363C">
        <w:rPr>
          <w:szCs w:val="24"/>
        </w:rPr>
        <w:t>，</w:t>
      </w:r>
      <w:r w:rsidR="00E442AD" w:rsidRPr="0066363C">
        <w:rPr>
          <w:rFonts w:hint="eastAsia"/>
          <w:szCs w:val="24"/>
        </w:rPr>
        <w:t>在第一个</w:t>
      </w:r>
      <w:r w:rsidR="00E442AD" w:rsidRPr="0066363C">
        <w:rPr>
          <w:szCs w:val="24"/>
        </w:rPr>
        <w:t>视图中，一个输入向量</w:t>
      </w:r>
      <w:r w:rsidR="00E442AD" w:rsidRPr="0066363C">
        <w:rPr>
          <w:position w:val="-6"/>
          <w:szCs w:val="24"/>
        </w:rPr>
        <w:object w:dxaOrig="200" w:dyaOrig="220">
          <v:shape id="_x0000_i1260" type="#_x0000_t75" style="width:10.15pt;height:11.05pt" o:ole="">
            <v:imagedata r:id="rId347" o:title=""/>
          </v:shape>
          <o:OLEObject Type="Embed" ProgID="Equation.DSMT4" ShapeID="_x0000_i1260" DrawAspect="Content" ObjectID="_1426072659" r:id="rId348"/>
        </w:object>
      </w:r>
      <w:r w:rsidR="00E442AD" w:rsidRPr="0066363C">
        <w:rPr>
          <w:rFonts w:hint="eastAsia"/>
          <w:szCs w:val="24"/>
        </w:rPr>
        <w:t>是</w:t>
      </w:r>
      <w:r w:rsidR="00E442AD" w:rsidRPr="0066363C">
        <w:rPr>
          <w:position w:val="-6"/>
          <w:szCs w:val="24"/>
        </w:rPr>
        <w:object w:dxaOrig="180" w:dyaOrig="220">
          <v:shape id="_x0000_i1261" type="#_x0000_t75" style="width:8.85pt;height:11.05pt" o:ole="">
            <v:imagedata r:id="rId349" o:title=""/>
          </v:shape>
          <o:OLEObject Type="Embed" ProgID="Equation.DSMT4" ShapeID="_x0000_i1261" DrawAspect="Content" ObjectID="_1426072660" r:id="rId350"/>
        </w:object>
      </w:r>
      <w:proofErr w:type="gramStart"/>
      <w:r w:rsidR="00E442AD" w:rsidRPr="0066363C">
        <w:rPr>
          <w:rFonts w:hint="eastAsia"/>
          <w:szCs w:val="24"/>
        </w:rPr>
        <w:t>个</w:t>
      </w:r>
      <w:proofErr w:type="gramEnd"/>
      <w:r w:rsidR="00E442AD" w:rsidRPr="0066363C">
        <w:rPr>
          <w:szCs w:val="24"/>
        </w:rPr>
        <w:t>话题的混合</w:t>
      </w:r>
      <w:r w:rsidR="00E442AD" w:rsidRPr="0066363C">
        <w:rPr>
          <w:rFonts w:hint="eastAsia"/>
          <w:szCs w:val="24"/>
        </w:rPr>
        <w:t>。</w:t>
      </w:r>
      <w:r w:rsidR="00E442AD" w:rsidRPr="0066363C">
        <w:rPr>
          <w:szCs w:val="24"/>
        </w:rPr>
        <w:t>设</w:t>
      </w:r>
      <w:r w:rsidR="00E442AD" w:rsidRPr="0066363C">
        <w:rPr>
          <w:rFonts w:hint="eastAsia"/>
          <w:szCs w:val="24"/>
        </w:rPr>
        <w:t>若</w:t>
      </w:r>
      <w:r w:rsidR="00E442AD" w:rsidRPr="0066363C">
        <w:rPr>
          <w:position w:val="-12"/>
          <w:szCs w:val="24"/>
        </w:rPr>
        <w:object w:dxaOrig="720" w:dyaOrig="380">
          <v:shape id="_x0000_i1262" type="#_x0000_t75" style="width:36.2pt;height:19pt" o:ole="">
            <v:imagedata r:id="rId351" o:title=""/>
          </v:shape>
          <o:OLEObject Type="Embed" ProgID="Equation.DSMT4" ShapeID="_x0000_i1262" DrawAspect="Content" ObjectID="_1426072661" r:id="rId352"/>
        </w:object>
      </w:r>
      <w:r w:rsidR="00E442AD" w:rsidRPr="0066363C">
        <w:rPr>
          <w:rFonts w:hint="eastAsia"/>
          <w:szCs w:val="24"/>
        </w:rPr>
        <w:t>表示第</w:t>
      </w:r>
      <w:r w:rsidR="00E442AD" w:rsidRPr="0066363C">
        <w:rPr>
          <w:szCs w:val="24"/>
        </w:rPr>
        <w:t>一个视图中</w:t>
      </w:r>
      <w:r w:rsidR="00E442AD" w:rsidRPr="0066363C">
        <w:rPr>
          <w:rFonts w:hint="eastAsia"/>
          <w:szCs w:val="24"/>
        </w:rPr>
        <w:t>话题</w:t>
      </w:r>
      <w:r w:rsidR="00E442AD" w:rsidRPr="0066363C">
        <w:rPr>
          <w:position w:val="-6"/>
          <w:szCs w:val="24"/>
        </w:rPr>
        <w:object w:dxaOrig="139" w:dyaOrig="260">
          <v:shape id="_x0000_i1263" type="#_x0000_t75" style="width:7.05pt;height:12.8pt" o:ole="">
            <v:imagedata r:id="rId353" o:title=""/>
          </v:shape>
          <o:OLEObject Type="Embed" ProgID="Equation.DSMT4" ShapeID="_x0000_i1263" DrawAspect="Content" ObjectID="_1426072662" r:id="rId354"/>
        </w:object>
      </w:r>
      <w:r w:rsidR="00E442AD" w:rsidRPr="0066363C">
        <w:rPr>
          <w:rFonts w:hint="eastAsia"/>
          <w:szCs w:val="24"/>
        </w:rPr>
        <w:t>的</w:t>
      </w:r>
      <w:r w:rsidR="00E442AD" w:rsidRPr="0066363C">
        <w:rPr>
          <w:szCs w:val="24"/>
        </w:rPr>
        <w:t>概率，则</w:t>
      </w:r>
      <w:r w:rsidR="00E442AD" w:rsidRPr="0066363C">
        <w:rPr>
          <w:rFonts w:hint="eastAsia"/>
          <w:szCs w:val="24"/>
        </w:rPr>
        <w:t>有</w:t>
      </w:r>
      <w:r w:rsidR="00E442AD" w:rsidRPr="0066363C">
        <w:rPr>
          <w:szCs w:val="24"/>
        </w:rPr>
        <w:t>：</w:t>
      </w:r>
      <w:r w:rsidR="00E442AD" w:rsidRPr="0066363C">
        <w:rPr>
          <w:szCs w:val="24"/>
        </w:rPr>
        <w:t xml:space="preserve"> </w:t>
      </w:r>
    </w:p>
    <w:p w:rsidR="00E442AD" w:rsidRPr="0066363C" w:rsidRDefault="007401CC" w:rsidP="00940AAA">
      <w:pPr>
        <w:pStyle w:val="MTDisplayEquation"/>
        <w:spacing w:line="400" w:lineRule="atLeast"/>
        <w:rPr>
          <w:rFonts w:hint="eastAsia"/>
          <w:szCs w:val="24"/>
        </w:rPr>
      </w:pPr>
      <w:r w:rsidRPr="0066363C">
        <w:rPr>
          <w:szCs w:val="24"/>
        </w:rPr>
        <w:tab/>
      </w:r>
      <w:r w:rsidR="00940AAA" w:rsidRPr="0066363C">
        <w:rPr>
          <w:position w:val="-28"/>
          <w:szCs w:val="24"/>
        </w:rPr>
        <w:object w:dxaOrig="2220" w:dyaOrig="680">
          <v:shape id="_x0000_i1302" type="#_x0000_t75" style="width:110.85pt;height:34pt" o:ole="">
            <v:imagedata r:id="rId355" o:title=""/>
          </v:shape>
          <o:OLEObject Type="Embed" ProgID="Equation.DSMT4" ShapeID="_x0000_i1302" DrawAspect="Content" ObjectID="_1426072663" r:id="rId356"/>
        </w:object>
      </w:r>
      <w:r w:rsidR="00E442AD" w:rsidRPr="0066363C">
        <w:rPr>
          <w:szCs w:val="24"/>
        </w:rPr>
        <w:tab/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MACROBUTTON MTPlaceRef \* MERGEFORMAT 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\h \* MERGEFORMAT 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(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\c \* Arabic \* MERGEFORMAT </w:instrText>
      </w:r>
      <w:r w:rsidR="00E442AD" w:rsidRPr="0066363C">
        <w:rPr>
          <w:szCs w:val="24"/>
        </w:rPr>
        <w:fldChar w:fldCharType="separate"/>
      </w:r>
      <w:r w:rsidR="00C36537">
        <w:rPr>
          <w:noProof/>
          <w:szCs w:val="24"/>
        </w:rPr>
        <w:instrText>10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)</w:instrText>
      </w:r>
      <w:r w:rsidR="00E442AD" w:rsidRPr="0066363C">
        <w:rPr>
          <w:szCs w:val="24"/>
        </w:rPr>
        <w:fldChar w:fldCharType="end"/>
      </w:r>
    </w:p>
    <w:p w:rsidR="00E442AD" w:rsidRPr="0066363C" w:rsidRDefault="00E442AD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相似地</w:t>
      </w:r>
      <w:r w:rsidRPr="0066363C">
        <w:rPr>
          <w:szCs w:val="24"/>
        </w:rPr>
        <w:t>，</w:t>
      </w:r>
      <w:r w:rsidRPr="0066363C">
        <w:rPr>
          <w:position w:val="-10"/>
          <w:szCs w:val="24"/>
        </w:rPr>
        <w:object w:dxaOrig="220" w:dyaOrig="260">
          <v:shape id="_x0000_i1264" type="#_x0000_t75" style="width:11.05pt;height:12.8pt" o:ole="">
            <v:imagedata r:id="rId357" o:title=""/>
          </v:shape>
          <o:OLEObject Type="Embed" ProgID="Equation.DSMT4" ShapeID="_x0000_i1264" DrawAspect="Content" ObjectID="_1426072664" r:id="rId358"/>
        </w:object>
      </w:r>
      <w:r w:rsidRPr="0066363C">
        <w:rPr>
          <w:rFonts w:hint="eastAsia"/>
          <w:szCs w:val="24"/>
        </w:rPr>
        <w:t>是</w:t>
      </w:r>
      <w:r w:rsidRPr="0066363C">
        <w:rPr>
          <w:position w:val="-6"/>
          <w:szCs w:val="24"/>
        </w:rPr>
        <w:object w:dxaOrig="139" w:dyaOrig="240">
          <v:shape id="_x0000_i1265" type="#_x0000_t75" style="width:7.05pt;height:11.95pt" o:ole="">
            <v:imagedata r:id="rId359" o:title=""/>
          </v:shape>
          <o:OLEObject Type="Embed" ProgID="Equation.DSMT4" ShapeID="_x0000_i1265" DrawAspect="Content" ObjectID="_1426072665" r:id="rId360"/>
        </w:object>
      </w:r>
      <w:proofErr w:type="gramStart"/>
      <w:r w:rsidRPr="0066363C">
        <w:rPr>
          <w:rFonts w:hint="eastAsia"/>
          <w:szCs w:val="24"/>
        </w:rPr>
        <w:t>个</w:t>
      </w:r>
      <w:proofErr w:type="gramEnd"/>
      <w:r w:rsidRPr="0066363C">
        <w:rPr>
          <w:szCs w:val="24"/>
        </w:rPr>
        <w:t>话题的混合，</w:t>
      </w:r>
      <w:r w:rsidRPr="0066363C">
        <w:rPr>
          <w:rFonts w:hint="eastAsia"/>
          <w:szCs w:val="24"/>
        </w:rPr>
        <w:t>令</w:t>
      </w:r>
      <w:r w:rsidRPr="0066363C">
        <w:rPr>
          <w:position w:val="-14"/>
          <w:szCs w:val="24"/>
        </w:rPr>
        <w:object w:dxaOrig="760" w:dyaOrig="400">
          <v:shape id="_x0000_i1266" type="#_x0000_t75" style="width:38pt;height:19.9pt" o:ole="">
            <v:imagedata r:id="rId361" o:title=""/>
          </v:shape>
          <o:OLEObject Type="Embed" ProgID="Equation.DSMT4" ShapeID="_x0000_i1266" DrawAspect="Content" ObjectID="_1426072666" r:id="rId362"/>
        </w:object>
      </w:r>
      <w:r w:rsidRPr="0066363C">
        <w:rPr>
          <w:rFonts w:hint="eastAsia"/>
          <w:szCs w:val="24"/>
        </w:rPr>
        <w:t>表示第</w:t>
      </w:r>
      <w:r w:rsidRPr="0066363C">
        <w:rPr>
          <w:szCs w:val="24"/>
        </w:rPr>
        <w:t>二个视图中</w:t>
      </w:r>
      <w:r w:rsidRPr="0066363C">
        <w:rPr>
          <w:rFonts w:hint="eastAsia"/>
          <w:szCs w:val="24"/>
        </w:rPr>
        <w:t>话题</w:t>
      </w:r>
      <w:r w:rsidRPr="0066363C">
        <w:rPr>
          <w:position w:val="-10"/>
          <w:szCs w:val="24"/>
        </w:rPr>
        <w:object w:dxaOrig="200" w:dyaOrig="300">
          <v:shape id="_x0000_i1267" type="#_x0000_t75" style="width:10.15pt;height:15pt" o:ole="">
            <v:imagedata r:id="rId363" o:title=""/>
          </v:shape>
          <o:OLEObject Type="Embed" ProgID="Equation.DSMT4" ShapeID="_x0000_i1267" DrawAspect="Content" ObjectID="_1426072667" r:id="rId364"/>
        </w:object>
      </w:r>
      <w:r w:rsidRPr="0066363C">
        <w:rPr>
          <w:rFonts w:hint="eastAsia"/>
          <w:szCs w:val="24"/>
        </w:rPr>
        <w:t>的</w:t>
      </w:r>
      <w:r w:rsidRPr="0066363C">
        <w:rPr>
          <w:szCs w:val="24"/>
        </w:rPr>
        <w:t>概率，则有：</w:t>
      </w:r>
    </w:p>
    <w:p w:rsidR="00E442AD" w:rsidRPr="0066363C" w:rsidRDefault="007401CC" w:rsidP="00940AAA">
      <w:pPr>
        <w:pStyle w:val="MTDisplayEquation"/>
        <w:spacing w:line="400" w:lineRule="atLeast"/>
        <w:rPr>
          <w:szCs w:val="24"/>
        </w:rPr>
      </w:pPr>
      <w:r w:rsidRPr="0066363C">
        <w:rPr>
          <w:szCs w:val="24"/>
        </w:rPr>
        <w:tab/>
      </w:r>
      <w:r w:rsidR="00940AAA" w:rsidRPr="0066363C">
        <w:rPr>
          <w:position w:val="-30"/>
          <w:szCs w:val="24"/>
        </w:rPr>
        <w:object w:dxaOrig="2180" w:dyaOrig="700">
          <v:shape id="_x0000_i1303" type="#_x0000_t75" style="width:109.1pt;height:34.9pt" o:ole="">
            <v:imagedata r:id="rId365" o:title=""/>
          </v:shape>
          <o:OLEObject Type="Embed" ProgID="Equation.DSMT4" ShapeID="_x0000_i1303" DrawAspect="Content" ObjectID="_1426072668" r:id="rId366"/>
        </w:object>
      </w:r>
      <w:r w:rsidR="00E442AD" w:rsidRPr="0066363C">
        <w:rPr>
          <w:szCs w:val="24"/>
        </w:rPr>
        <w:tab/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MACROBUTTON MTPlaceRef \* MERGEFORMAT 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\h \* MERGEFORMAT 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(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\c \* Arabic \* MERGEFORMAT </w:instrText>
      </w:r>
      <w:r w:rsidR="00E442AD" w:rsidRPr="0066363C">
        <w:rPr>
          <w:szCs w:val="24"/>
        </w:rPr>
        <w:fldChar w:fldCharType="separate"/>
      </w:r>
      <w:r w:rsidR="00C36537">
        <w:rPr>
          <w:noProof/>
          <w:szCs w:val="24"/>
        </w:rPr>
        <w:instrText>11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)</w:instrText>
      </w:r>
      <w:r w:rsidR="00E442AD" w:rsidRPr="0066363C">
        <w:rPr>
          <w:szCs w:val="24"/>
        </w:rPr>
        <w:fldChar w:fldCharType="end"/>
      </w:r>
    </w:p>
    <w:p w:rsidR="00E442AD" w:rsidRPr="0066363C" w:rsidRDefault="00E442AD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结合</w:t>
      </w:r>
      <w:r w:rsidRPr="0066363C">
        <w:rPr>
          <w:szCs w:val="24"/>
        </w:rPr>
        <w:t>我们的目标</w: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GOTOBUTTON ZEqnNum198544  \* MERGEFORMAT </w:instrTex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REF ZEqnNum198544 \* Charformat \! \* MERGEFORMAT </w:instrText>
      </w:r>
      <w:r w:rsidRPr="0066363C">
        <w:rPr>
          <w:szCs w:val="24"/>
        </w:rPr>
        <w:fldChar w:fldCharType="separate"/>
      </w:r>
      <w:r w:rsidR="00C36537" w:rsidRPr="0066363C">
        <w:rPr>
          <w:szCs w:val="24"/>
        </w:rPr>
        <w:instrText>(</w:instrText>
      </w:r>
      <w:r w:rsidR="00C36537">
        <w:rPr>
          <w:szCs w:val="24"/>
        </w:rPr>
        <w:instrText>8</w:instrText>
      </w:r>
      <w:r w:rsidR="00C36537" w:rsidRPr="0066363C">
        <w:rPr>
          <w:szCs w:val="24"/>
        </w:rPr>
        <w:instrText>)</w:instrText>
      </w:r>
      <w:r w:rsidRPr="0066363C">
        <w:rPr>
          <w:szCs w:val="24"/>
        </w:rPr>
        <w:fldChar w:fldCharType="end"/>
      </w:r>
      <w:r w:rsidRPr="0066363C">
        <w:rPr>
          <w:szCs w:val="24"/>
        </w:rPr>
        <w:fldChar w:fldCharType="end"/>
      </w:r>
      <w:r w:rsidRPr="0066363C">
        <w:rPr>
          <w:rFonts w:hint="eastAsia"/>
          <w:szCs w:val="24"/>
        </w:rPr>
        <w:t>，有如下推导：</w:t>
      </w:r>
    </w:p>
    <w:p w:rsidR="00E442AD" w:rsidRPr="0066363C" w:rsidRDefault="007401CC" w:rsidP="00940AAA">
      <w:pPr>
        <w:pStyle w:val="MTDisplayEquation"/>
        <w:spacing w:line="400" w:lineRule="atLeast"/>
        <w:rPr>
          <w:szCs w:val="24"/>
        </w:rPr>
      </w:pPr>
      <w:r w:rsidRPr="0066363C">
        <w:rPr>
          <w:szCs w:val="24"/>
        </w:rPr>
        <w:lastRenderedPageBreak/>
        <w:tab/>
      </w:r>
      <w:r w:rsidR="00940AAA" w:rsidRPr="0066363C">
        <w:rPr>
          <w:position w:val="-92"/>
          <w:szCs w:val="24"/>
        </w:rPr>
        <w:object w:dxaOrig="4260" w:dyaOrig="1680">
          <v:shape id="_x0000_i1301" type="#_x0000_t75" style="width:212.9pt;height:83.95pt" o:ole="">
            <v:imagedata r:id="rId367" o:title=""/>
          </v:shape>
          <o:OLEObject Type="Embed" ProgID="Equation.DSMT4" ShapeID="_x0000_i1301" DrawAspect="Content" ObjectID="_1426072669" r:id="rId368"/>
        </w:object>
      </w:r>
      <w:r w:rsidR="00E442AD" w:rsidRPr="0066363C">
        <w:rPr>
          <w:szCs w:val="24"/>
        </w:rPr>
        <w:tab/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MACROBUTTON MTPlaceRef \* MERGEFORMAT 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\h \* MERGEFORMAT </w:instrText>
      </w:r>
      <w:r w:rsidR="00E442AD" w:rsidRPr="0066363C">
        <w:rPr>
          <w:szCs w:val="24"/>
        </w:rPr>
        <w:fldChar w:fldCharType="end"/>
      </w:r>
      <w:bookmarkStart w:id="17" w:name="ZEqnNum161777"/>
      <w:r w:rsidR="00E442AD" w:rsidRPr="0066363C">
        <w:rPr>
          <w:szCs w:val="24"/>
        </w:rPr>
        <w:instrText>(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\c \* Arabic \* MERGEFORMAT </w:instrText>
      </w:r>
      <w:r w:rsidR="00E442AD" w:rsidRPr="0066363C">
        <w:rPr>
          <w:szCs w:val="24"/>
        </w:rPr>
        <w:fldChar w:fldCharType="separate"/>
      </w:r>
      <w:r w:rsidR="00C36537">
        <w:rPr>
          <w:noProof/>
          <w:szCs w:val="24"/>
        </w:rPr>
        <w:instrText>12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)</w:instrText>
      </w:r>
      <w:bookmarkEnd w:id="17"/>
      <w:r w:rsidR="00E442AD" w:rsidRPr="0066363C">
        <w:rPr>
          <w:szCs w:val="24"/>
        </w:rPr>
        <w:fldChar w:fldCharType="end"/>
      </w:r>
    </w:p>
    <w:p w:rsidR="00E442AD" w:rsidRPr="0066363C" w:rsidRDefault="00E442AD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令</w:t>
      </w:r>
      <w:r w:rsidR="007401CC" w:rsidRPr="0066363C">
        <w:rPr>
          <w:position w:val="-4"/>
          <w:szCs w:val="24"/>
        </w:rPr>
        <w:object w:dxaOrig="880" w:dyaOrig="300">
          <v:shape id="_x0000_i1268" type="#_x0000_t75" style="width:44.15pt;height:15pt" o:ole="">
            <v:imagedata r:id="rId369" o:title=""/>
          </v:shape>
          <o:OLEObject Type="Embed" ProgID="Equation.DSMT4" ShapeID="_x0000_i1268" DrawAspect="Content" ObjectID="_1426072670" r:id="rId370"/>
        </w:object>
      </w:r>
      <w:r w:rsidRPr="0066363C">
        <w:rPr>
          <w:rFonts w:hint="eastAsia"/>
          <w:szCs w:val="24"/>
        </w:rPr>
        <w:t>为</w:t>
      </w:r>
      <w:r w:rsidRPr="0066363C">
        <w:rPr>
          <w:szCs w:val="24"/>
        </w:rPr>
        <w:t>一矩阵，其第</w:t>
      </w:r>
      <w:r w:rsidR="007401CC" w:rsidRPr="0066363C">
        <w:rPr>
          <w:position w:val="-6"/>
          <w:szCs w:val="24"/>
        </w:rPr>
        <w:object w:dxaOrig="139" w:dyaOrig="260">
          <v:shape id="_x0000_i1269" type="#_x0000_t75" style="width:7.05pt;height:12.8pt" o:ole="">
            <v:imagedata r:id="rId371" o:title=""/>
          </v:shape>
          <o:OLEObject Type="Embed" ProgID="Equation.DSMT4" ShapeID="_x0000_i1269" DrawAspect="Content" ObjectID="_1426072671" r:id="rId372"/>
        </w:object>
      </w:r>
      <w:r w:rsidRPr="0066363C">
        <w:rPr>
          <w:rFonts w:hint="eastAsia"/>
          <w:szCs w:val="24"/>
        </w:rPr>
        <w:t>列</w:t>
      </w:r>
      <w:r w:rsidR="007401CC" w:rsidRPr="0066363C">
        <w:rPr>
          <w:position w:val="-16"/>
          <w:szCs w:val="24"/>
        </w:rPr>
        <w:object w:dxaOrig="1960" w:dyaOrig="440">
          <v:shape id="_x0000_i1270" type="#_x0000_t75" style="width:98.05pt;height:22.1pt" o:ole="">
            <v:imagedata r:id="rId373" o:title=""/>
          </v:shape>
          <o:OLEObject Type="Embed" ProgID="Equation.DSMT4" ShapeID="_x0000_i1270" DrawAspect="Content" ObjectID="_1426072672" r:id="rId374"/>
        </w:object>
      </w:r>
      <w:r w:rsidR="007401CC" w:rsidRPr="0066363C">
        <w:rPr>
          <w:rFonts w:hint="eastAsia"/>
          <w:szCs w:val="24"/>
        </w:rPr>
        <w:t>；</w:t>
      </w:r>
      <w:r w:rsidR="007401CC" w:rsidRPr="0066363C">
        <w:rPr>
          <w:position w:val="-10"/>
          <w:szCs w:val="24"/>
        </w:rPr>
        <w:object w:dxaOrig="859" w:dyaOrig="360">
          <v:shape id="_x0000_i1271" type="#_x0000_t75" style="width:42.85pt;height:18.1pt" o:ole="">
            <v:imagedata r:id="rId375" o:title=""/>
          </v:shape>
          <o:OLEObject Type="Embed" ProgID="Equation.DSMT4" ShapeID="_x0000_i1271" DrawAspect="Content" ObjectID="_1426072673" r:id="rId376"/>
        </w:object>
      </w:r>
      <w:r w:rsidRPr="0066363C">
        <w:rPr>
          <w:rFonts w:hint="eastAsia"/>
          <w:szCs w:val="24"/>
        </w:rPr>
        <w:t>为</w:t>
      </w:r>
      <w:r w:rsidRPr="0066363C">
        <w:rPr>
          <w:szCs w:val="24"/>
        </w:rPr>
        <w:t>一矩阵，其第</w:t>
      </w:r>
      <w:r w:rsidR="007401CC" w:rsidRPr="0066363C">
        <w:rPr>
          <w:position w:val="-10"/>
          <w:szCs w:val="24"/>
        </w:rPr>
        <w:object w:dxaOrig="200" w:dyaOrig="300">
          <v:shape id="_x0000_i1272" type="#_x0000_t75" style="width:10.15pt;height:15pt" o:ole="">
            <v:imagedata r:id="rId377" o:title=""/>
          </v:shape>
          <o:OLEObject Type="Embed" ProgID="Equation.DSMT4" ShapeID="_x0000_i1272" DrawAspect="Content" ObjectID="_1426072674" r:id="rId378"/>
        </w:object>
      </w:r>
      <w:r w:rsidRPr="0066363C">
        <w:rPr>
          <w:rFonts w:hint="eastAsia"/>
          <w:szCs w:val="24"/>
        </w:rPr>
        <w:t>列</w:t>
      </w:r>
      <w:r w:rsidR="007401CC" w:rsidRPr="0066363C">
        <w:rPr>
          <w:position w:val="-16"/>
          <w:szCs w:val="24"/>
        </w:rPr>
        <w:object w:dxaOrig="2079" w:dyaOrig="440">
          <v:shape id="_x0000_i1273" type="#_x0000_t75" style="width:103.8pt;height:22.1pt" o:ole="">
            <v:imagedata r:id="rId379" o:title=""/>
          </v:shape>
          <o:OLEObject Type="Embed" ProgID="Equation.DSMT4" ShapeID="_x0000_i1273" DrawAspect="Content" ObjectID="_1426072675" r:id="rId380"/>
        </w:object>
      </w:r>
      <w:r w:rsidR="007401CC" w:rsidRPr="0066363C">
        <w:rPr>
          <w:rFonts w:hint="eastAsia"/>
          <w:szCs w:val="24"/>
        </w:rPr>
        <w:t>；</w:t>
      </w:r>
      <w:r w:rsidR="007401CC" w:rsidRPr="0066363C">
        <w:rPr>
          <w:position w:val="-4"/>
          <w:szCs w:val="24"/>
        </w:rPr>
        <w:object w:dxaOrig="840" w:dyaOrig="300">
          <v:shape id="_x0000_i1274" type="#_x0000_t75" style="width:41.95pt;height:15pt" o:ole="">
            <v:imagedata r:id="rId381" o:title=""/>
          </v:shape>
          <o:OLEObject Type="Embed" ProgID="Equation.DSMT4" ShapeID="_x0000_i1274" DrawAspect="Content" ObjectID="_1426072676" r:id="rId382"/>
        </w:object>
      </w:r>
      <w:r w:rsidR="007401CC" w:rsidRPr="0066363C">
        <w:rPr>
          <w:rFonts w:hint="eastAsia"/>
          <w:szCs w:val="24"/>
        </w:rPr>
        <w:t>，</w:t>
      </w:r>
      <w:r w:rsidR="007401CC" w:rsidRPr="0066363C">
        <w:rPr>
          <w:szCs w:val="24"/>
        </w:rPr>
        <w:t>其中</w:t>
      </w:r>
      <w:r w:rsidR="007401CC" w:rsidRPr="0066363C">
        <w:rPr>
          <w:rFonts w:hint="eastAsia"/>
          <w:szCs w:val="24"/>
        </w:rPr>
        <w:t>元素</w:t>
      </w:r>
      <w:r w:rsidR="006E2775" w:rsidRPr="0066363C">
        <w:rPr>
          <w:position w:val="-14"/>
          <w:szCs w:val="24"/>
        </w:rPr>
        <w:object w:dxaOrig="1100" w:dyaOrig="380">
          <v:shape id="_x0000_i1321" type="#_x0000_t75" style="width:55.2pt;height:19pt" o:ole="">
            <v:imagedata r:id="rId383" o:title=""/>
          </v:shape>
          <o:OLEObject Type="Embed" ProgID="Equation.DSMT4" ShapeID="_x0000_i1321" DrawAspect="Content" ObjectID="_1426072677" r:id="rId384"/>
        </w:object>
      </w:r>
      <w:r w:rsidR="007401CC" w:rsidRPr="0066363C">
        <w:rPr>
          <w:rFonts w:hint="eastAsia"/>
          <w:szCs w:val="24"/>
        </w:rPr>
        <w:t>。</w:t>
      </w:r>
      <w:r w:rsidR="007401CC" w:rsidRPr="0066363C">
        <w:rPr>
          <w:szCs w:val="24"/>
        </w:rPr>
        <w:t>这样</w:t>
      </w:r>
      <w:r w:rsidR="007401CC" w:rsidRPr="0066363C">
        <w:rPr>
          <w:rFonts w:hint="eastAsia"/>
          <w:szCs w:val="24"/>
        </w:rPr>
        <w:t>，</w:t>
      </w:r>
      <w:r w:rsidR="007401CC" w:rsidRPr="0066363C">
        <w:rPr>
          <w:szCs w:val="24"/>
        </w:rPr>
        <w:t>我们就能改写</w:t>
      </w:r>
      <w:r w:rsidR="007401CC" w:rsidRPr="0066363C">
        <w:rPr>
          <w:rFonts w:hint="eastAsia"/>
          <w:szCs w:val="24"/>
        </w:rPr>
        <w:t>式</w:t>
      </w:r>
      <w:r w:rsidR="007401CC" w:rsidRPr="0066363C">
        <w:rPr>
          <w:szCs w:val="24"/>
        </w:rPr>
        <w:fldChar w:fldCharType="begin"/>
      </w:r>
      <w:r w:rsidR="007401CC" w:rsidRPr="0066363C">
        <w:rPr>
          <w:szCs w:val="24"/>
        </w:rPr>
        <w:instrText xml:space="preserve"> GOTOBUTTON ZEqnNum161777  \* MERGEFORMAT </w:instrText>
      </w:r>
      <w:r w:rsidR="007401CC" w:rsidRPr="0066363C">
        <w:rPr>
          <w:szCs w:val="24"/>
        </w:rPr>
        <w:fldChar w:fldCharType="begin"/>
      </w:r>
      <w:r w:rsidR="007401CC" w:rsidRPr="0066363C">
        <w:rPr>
          <w:szCs w:val="24"/>
        </w:rPr>
        <w:instrText xml:space="preserve"> REF ZEqnNum161777 \* Charformat \! \* MERGEFORMAT </w:instrText>
      </w:r>
      <w:r w:rsidR="007401CC" w:rsidRPr="0066363C">
        <w:rPr>
          <w:szCs w:val="24"/>
        </w:rPr>
        <w:fldChar w:fldCharType="separate"/>
      </w:r>
      <w:r w:rsidR="00C36537" w:rsidRPr="0066363C">
        <w:rPr>
          <w:szCs w:val="24"/>
        </w:rPr>
        <w:instrText>(</w:instrText>
      </w:r>
      <w:r w:rsidR="00C36537">
        <w:rPr>
          <w:szCs w:val="24"/>
        </w:rPr>
        <w:instrText>12</w:instrText>
      </w:r>
      <w:r w:rsidR="00C36537" w:rsidRPr="0066363C">
        <w:rPr>
          <w:szCs w:val="24"/>
        </w:rPr>
        <w:instrText>)</w:instrText>
      </w:r>
      <w:r w:rsidR="007401CC" w:rsidRPr="0066363C">
        <w:rPr>
          <w:szCs w:val="24"/>
        </w:rPr>
        <w:fldChar w:fldCharType="end"/>
      </w:r>
      <w:r w:rsidR="007401CC" w:rsidRPr="0066363C">
        <w:rPr>
          <w:szCs w:val="24"/>
        </w:rPr>
        <w:fldChar w:fldCharType="end"/>
      </w:r>
      <w:r w:rsidR="007401CC" w:rsidRPr="0066363C">
        <w:rPr>
          <w:rFonts w:hint="eastAsia"/>
          <w:szCs w:val="24"/>
        </w:rPr>
        <w:t>为：</w:t>
      </w:r>
    </w:p>
    <w:p w:rsidR="007401CC" w:rsidRPr="0066363C" w:rsidRDefault="007401CC" w:rsidP="00940AAA">
      <w:pPr>
        <w:pStyle w:val="MTDisplayEquation"/>
        <w:spacing w:line="400" w:lineRule="atLeast"/>
        <w:jc w:val="left"/>
        <w:rPr>
          <w:szCs w:val="24"/>
        </w:rPr>
      </w:pPr>
      <w:r w:rsidRPr="0066363C">
        <w:rPr>
          <w:szCs w:val="24"/>
        </w:rPr>
        <w:tab/>
      </w:r>
      <w:r w:rsidR="00661DFC" w:rsidRPr="0066363C">
        <w:rPr>
          <w:position w:val="-10"/>
          <w:szCs w:val="24"/>
        </w:rPr>
        <w:object w:dxaOrig="1600" w:dyaOrig="360">
          <v:shape id="_x0000_i1294" type="#_x0000_t75" style="width:79.95pt;height:18.1pt" o:ole="">
            <v:imagedata r:id="rId385" o:title=""/>
          </v:shape>
          <o:OLEObject Type="Embed" ProgID="Equation.DSMT4" ShapeID="_x0000_i1294" DrawAspect="Content" ObjectID="_1426072678" r:id="rId386"/>
        </w:object>
      </w:r>
      <w:r w:rsidRPr="0066363C">
        <w:rPr>
          <w:szCs w:val="24"/>
        </w:rPr>
        <w:tab/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MACROBUTTON MTPlaceRef \* MERGEFORMAT </w:instrTex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SEQ MTEqn \h \* MERGEFORMAT </w:instrText>
      </w:r>
      <w:r w:rsidRPr="0066363C">
        <w:rPr>
          <w:szCs w:val="24"/>
        </w:rPr>
        <w:fldChar w:fldCharType="end"/>
      </w:r>
      <w:r w:rsidRPr="0066363C">
        <w:rPr>
          <w:szCs w:val="24"/>
        </w:rPr>
        <w:instrText>(</w:instrTex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SEQ MTEqn \c \* Arabic \* MERGEFORMAT </w:instrText>
      </w:r>
      <w:r w:rsidRPr="0066363C">
        <w:rPr>
          <w:szCs w:val="24"/>
        </w:rPr>
        <w:fldChar w:fldCharType="separate"/>
      </w:r>
      <w:r w:rsidR="00C36537">
        <w:rPr>
          <w:noProof/>
          <w:szCs w:val="24"/>
        </w:rPr>
        <w:instrText>13</w:instrText>
      </w:r>
      <w:r w:rsidRPr="0066363C">
        <w:rPr>
          <w:szCs w:val="24"/>
        </w:rPr>
        <w:fldChar w:fldCharType="end"/>
      </w:r>
      <w:r w:rsidRPr="0066363C">
        <w:rPr>
          <w:szCs w:val="24"/>
        </w:rPr>
        <w:instrText>)</w:instrText>
      </w:r>
      <w:r w:rsidRPr="0066363C">
        <w:rPr>
          <w:szCs w:val="24"/>
        </w:rPr>
        <w:fldChar w:fldCharType="end"/>
      </w:r>
    </w:p>
    <w:p w:rsidR="00E442AD" w:rsidRPr="0066363C" w:rsidRDefault="00661DFC" w:rsidP="00940AAA">
      <w:pPr>
        <w:spacing w:line="400" w:lineRule="atLeast"/>
        <w:rPr>
          <w:rFonts w:hint="eastAsia"/>
          <w:szCs w:val="24"/>
        </w:rPr>
      </w:pPr>
      <w:r w:rsidRPr="0066363C">
        <w:rPr>
          <w:rFonts w:hint="eastAsia"/>
          <w:szCs w:val="24"/>
        </w:rPr>
        <w:t>如果</w:t>
      </w:r>
      <w:r w:rsidRPr="0066363C">
        <w:rPr>
          <w:szCs w:val="24"/>
        </w:rPr>
        <w:t>说</w:t>
      </w:r>
      <w:r w:rsidRPr="0066363C">
        <w:rPr>
          <w:position w:val="-6"/>
          <w:szCs w:val="24"/>
        </w:rPr>
        <w:object w:dxaOrig="200" w:dyaOrig="220">
          <v:shape id="_x0000_i1288" type="#_x0000_t75" style="width:10.15pt;height:11.05pt" o:ole="">
            <v:imagedata r:id="rId387" o:title=""/>
          </v:shape>
          <o:OLEObject Type="Embed" ProgID="Equation.DSMT4" ShapeID="_x0000_i1288" DrawAspect="Content" ObjectID="_1426072679" r:id="rId388"/>
        </w:object>
      </w:r>
      <w:r w:rsidRPr="0066363C">
        <w:rPr>
          <w:rFonts w:hint="eastAsia"/>
          <w:szCs w:val="24"/>
        </w:rPr>
        <w:t>、</w:t>
      </w:r>
      <w:r w:rsidRPr="0066363C">
        <w:rPr>
          <w:position w:val="-10"/>
          <w:szCs w:val="24"/>
        </w:rPr>
        <w:object w:dxaOrig="220" w:dyaOrig="260">
          <v:shape id="_x0000_i1289" type="#_x0000_t75" style="width:11.05pt;height:12.8pt" o:ole="">
            <v:imagedata r:id="rId389" o:title=""/>
          </v:shape>
          <o:OLEObject Type="Embed" ProgID="Equation.DSMT4" ShapeID="_x0000_i1289" DrawAspect="Content" ObjectID="_1426072680" r:id="rId390"/>
        </w:object>
      </w:r>
      <w:r w:rsidRPr="0066363C">
        <w:rPr>
          <w:rFonts w:hint="eastAsia"/>
          <w:szCs w:val="24"/>
        </w:rPr>
        <w:t>是我们</w:t>
      </w:r>
      <w:r w:rsidRPr="0066363C">
        <w:rPr>
          <w:szCs w:val="24"/>
        </w:rPr>
        <w:t>能够观察到的向量，</w:t>
      </w:r>
      <w:r w:rsidRPr="0066363C">
        <w:rPr>
          <w:rFonts w:hint="eastAsia"/>
          <w:szCs w:val="24"/>
        </w:rPr>
        <w:t>它们</w:t>
      </w:r>
      <w:r w:rsidRPr="0066363C">
        <w:rPr>
          <w:szCs w:val="24"/>
        </w:rPr>
        <w:t>是对同一</w:t>
      </w:r>
      <w:r w:rsidRPr="0066363C">
        <w:rPr>
          <w:rFonts w:hint="eastAsia"/>
          <w:szCs w:val="24"/>
        </w:rPr>
        <w:t>对象在</w:t>
      </w:r>
      <w:r w:rsidRPr="0066363C">
        <w:rPr>
          <w:szCs w:val="24"/>
        </w:rPr>
        <w:t>不同视图下的</w:t>
      </w:r>
      <w:r w:rsidRPr="0066363C">
        <w:rPr>
          <w:rFonts w:hint="eastAsia"/>
          <w:szCs w:val="24"/>
        </w:rPr>
        <w:t>描述</w:t>
      </w:r>
      <w:r w:rsidRPr="0066363C">
        <w:rPr>
          <w:szCs w:val="24"/>
        </w:rPr>
        <w:t>，那么它们之间</w:t>
      </w:r>
      <w:r w:rsidRPr="0066363C">
        <w:rPr>
          <w:rFonts w:hint="eastAsia"/>
          <w:szCs w:val="24"/>
        </w:rPr>
        <w:t>显然</w:t>
      </w:r>
      <w:r w:rsidRPr="0066363C">
        <w:rPr>
          <w:szCs w:val="24"/>
        </w:rPr>
        <w:t>是有相关</w:t>
      </w:r>
      <w:r w:rsidRPr="0066363C">
        <w:rPr>
          <w:rFonts w:hint="eastAsia"/>
          <w:szCs w:val="24"/>
        </w:rPr>
        <w:t>性</w:t>
      </w:r>
      <w:r w:rsidRPr="0066363C">
        <w:rPr>
          <w:szCs w:val="24"/>
        </w:rPr>
        <w:t>的。</w:t>
      </w:r>
      <w:r w:rsidRPr="0066363C">
        <w:rPr>
          <w:rFonts w:hint="eastAsia"/>
          <w:szCs w:val="24"/>
        </w:rPr>
        <w:t>而</w:t>
      </w:r>
      <w:r w:rsidRPr="0066363C">
        <w:rPr>
          <w:szCs w:val="24"/>
        </w:rPr>
        <w:t>上述矩阵分解的过程实际是将这</w:t>
      </w:r>
      <w:r w:rsidRPr="0066363C">
        <w:rPr>
          <w:rFonts w:hint="eastAsia"/>
          <w:szCs w:val="24"/>
        </w:rPr>
        <w:t>二者</w:t>
      </w:r>
      <w:r w:rsidRPr="0066363C">
        <w:rPr>
          <w:szCs w:val="24"/>
        </w:rPr>
        <w:t>之间的相关性上推至</w:t>
      </w:r>
      <w:r w:rsidRPr="0066363C">
        <w:rPr>
          <w:rFonts w:hint="eastAsia"/>
          <w:szCs w:val="24"/>
        </w:rPr>
        <w:t>产生</w:t>
      </w:r>
      <w:r w:rsidRPr="0066363C">
        <w:rPr>
          <w:szCs w:val="24"/>
        </w:rPr>
        <w:t>它们的话题之间的相关性，也就是</w:t>
      </w:r>
      <w:r w:rsidRPr="0066363C">
        <w:rPr>
          <w:position w:val="-10"/>
          <w:szCs w:val="24"/>
        </w:rPr>
        <w:object w:dxaOrig="600" w:dyaOrig="320">
          <v:shape id="_x0000_i1290" type="#_x0000_t75" style="width:30.05pt;height:15.9pt" o:ole="">
            <v:imagedata r:id="rId391" o:title=""/>
          </v:shape>
          <o:OLEObject Type="Embed" ProgID="Equation.DSMT4" ShapeID="_x0000_i1290" DrawAspect="Content" ObjectID="_1426072681" r:id="rId392"/>
        </w:object>
      </w:r>
      <w:r w:rsidRPr="0066363C">
        <w:rPr>
          <w:rFonts w:hint="eastAsia"/>
          <w:szCs w:val="24"/>
        </w:rPr>
        <w:t>之间</w:t>
      </w:r>
      <w:r w:rsidRPr="0066363C">
        <w:rPr>
          <w:szCs w:val="24"/>
        </w:rPr>
        <w:t>的相关性</w:t>
      </w:r>
      <w:r w:rsidRPr="0066363C">
        <w:rPr>
          <w:rFonts w:hint="eastAsia"/>
          <w:szCs w:val="24"/>
        </w:rPr>
        <w:t>，</w:t>
      </w:r>
      <w:r w:rsidRPr="0066363C">
        <w:rPr>
          <w:szCs w:val="24"/>
        </w:rPr>
        <w:t>如</w: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REF _Ref352224217 \h </w:instrText>
      </w:r>
      <w:r w:rsidRPr="0066363C">
        <w:rPr>
          <w:szCs w:val="24"/>
        </w:rPr>
      </w:r>
      <w:r w:rsidR="0066363C">
        <w:rPr>
          <w:szCs w:val="24"/>
        </w:rPr>
        <w:instrText xml:space="preserve"> \* MERGEFORMAT </w:instrText>
      </w:r>
      <w:r w:rsidRPr="0066363C">
        <w:rPr>
          <w:szCs w:val="24"/>
        </w:rPr>
        <w:fldChar w:fldCharType="separate"/>
      </w:r>
      <w:r w:rsidR="00C36537" w:rsidRPr="0066363C">
        <w:rPr>
          <w:rFonts w:hint="eastAsia"/>
          <w:szCs w:val="24"/>
        </w:rPr>
        <w:t>图</w:t>
      </w:r>
      <w:r w:rsidR="00C36537" w:rsidRPr="0066363C">
        <w:rPr>
          <w:rFonts w:hint="eastAsia"/>
          <w:szCs w:val="24"/>
        </w:rPr>
        <w:t xml:space="preserve"> </w:t>
      </w:r>
      <w:r w:rsidR="00C36537">
        <w:rPr>
          <w:noProof/>
          <w:szCs w:val="24"/>
        </w:rPr>
        <w:t>10</w:t>
      </w:r>
      <w:r w:rsidRPr="0066363C">
        <w:rPr>
          <w:szCs w:val="24"/>
        </w:rPr>
        <w:fldChar w:fldCharType="end"/>
      </w:r>
      <w:r w:rsidRPr="0066363C">
        <w:rPr>
          <w:szCs w:val="24"/>
        </w:rPr>
        <w:t>所示。</w:t>
      </w:r>
    </w:p>
    <w:p w:rsidR="00661DFC" w:rsidRPr="0066363C" w:rsidRDefault="00E442AD" w:rsidP="00940AAA">
      <w:pPr>
        <w:keepNext/>
        <w:spacing w:line="400" w:lineRule="atLeast"/>
        <w:jc w:val="center"/>
        <w:rPr>
          <w:szCs w:val="24"/>
        </w:rPr>
      </w:pPr>
      <w:r w:rsidRPr="0066363C">
        <w:rPr>
          <w:noProof/>
          <w:szCs w:val="24"/>
        </w:rPr>
        <w:drawing>
          <wp:inline distT="0" distB="0" distL="0" distR="0" wp14:anchorId="03281534" wp14:editId="33C2169A">
            <wp:extent cx="1734149" cy="143050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3"/>
                    <a:stretch>
                      <a:fillRect/>
                    </a:stretch>
                  </pic:blipFill>
                  <pic:spPr>
                    <a:xfrm>
                      <a:off x="0" y="0"/>
                      <a:ext cx="1751129" cy="14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AD" w:rsidRPr="0066363C" w:rsidRDefault="00661DFC" w:rsidP="00940AAA">
      <w:pPr>
        <w:pStyle w:val="af"/>
        <w:spacing w:line="400" w:lineRule="atLeast"/>
        <w:jc w:val="center"/>
        <w:rPr>
          <w:szCs w:val="24"/>
        </w:rPr>
      </w:pPr>
      <w:bookmarkStart w:id="18" w:name="_Ref352224217"/>
      <w:r w:rsidRPr="0066363C">
        <w:rPr>
          <w:rFonts w:hint="eastAsia"/>
          <w:szCs w:val="24"/>
        </w:rPr>
        <w:t>图</w:t>
      </w:r>
      <w:r w:rsidRPr="0066363C">
        <w:rPr>
          <w:rFonts w:hint="eastAsia"/>
          <w:szCs w:val="24"/>
        </w:rPr>
        <w:t xml:space="preserve"> </w: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</w:instrText>
      </w:r>
      <w:r w:rsidRPr="0066363C">
        <w:rPr>
          <w:rFonts w:hint="eastAsia"/>
          <w:szCs w:val="24"/>
        </w:rPr>
        <w:instrText xml:space="preserve">SEQ </w:instrText>
      </w:r>
      <w:r w:rsidRPr="0066363C">
        <w:rPr>
          <w:rFonts w:hint="eastAsia"/>
          <w:szCs w:val="24"/>
        </w:rPr>
        <w:instrText>图</w:instrText>
      </w:r>
      <w:r w:rsidRPr="0066363C">
        <w:rPr>
          <w:rFonts w:hint="eastAsia"/>
          <w:szCs w:val="24"/>
        </w:rPr>
        <w:instrText xml:space="preserve"> \* ARABIC</w:instrText>
      </w:r>
      <w:r w:rsidRPr="0066363C">
        <w:rPr>
          <w:szCs w:val="24"/>
        </w:rPr>
        <w:instrText xml:space="preserve"> </w:instrText>
      </w:r>
      <w:r w:rsidRPr="0066363C">
        <w:rPr>
          <w:szCs w:val="24"/>
        </w:rPr>
        <w:fldChar w:fldCharType="separate"/>
      </w:r>
      <w:r w:rsidR="002A3AAB">
        <w:rPr>
          <w:noProof/>
          <w:szCs w:val="24"/>
        </w:rPr>
        <w:t>10</w:t>
      </w:r>
      <w:r w:rsidRPr="0066363C">
        <w:rPr>
          <w:szCs w:val="24"/>
        </w:rPr>
        <w:fldChar w:fldCharType="end"/>
      </w:r>
      <w:bookmarkEnd w:id="18"/>
      <w:r w:rsidRPr="0066363C">
        <w:rPr>
          <w:szCs w:val="24"/>
        </w:rPr>
        <w:t xml:space="preserve"> </w:t>
      </w:r>
      <w:r w:rsidRPr="0066363C">
        <w:rPr>
          <w:rFonts w:hint="eastAsia"/>
          <w:szCs w:val="24"/>
        </w:rPr>
        <w:t>相关性上推</w:t>
      </w:r>
    </w:p>
    <w:p w:rsidR="00E442AD" w:rsidRPr="0066363C" w:rsidRDefault="00E442AD" w:rsidP="00940AAA">
      <w:pPr>
        <w:spacing w:line="400" w:lineRule="atLeast"/>
        <w:rPr>
          <w:rFonts w:hint="eastAsia"/>
          <w:szCs w:val="24"/>
        </w:rPr>
      </w:pPr>
    </w:p>
    <w:p w:rsidR="00A16F50" w:rsidRPr="0066363C" w:rsidRDefault="00A16F50" w:rsidP="00940AAA">
      <w:pPr>
        <w:pStyle w:val="2"/>
        <w:spacing w:line="400" w:lineRule="atLeast"/>
        <w:rPr>
          <w:szCs w:val="24"/>
        </w:rPr>
      </w:pPr>
      <w:bookmarkStart w:id="19" w:name="_Ref352231458"/>
      <w:r w:rsidRPr="0066363C">
        <w:rPr>
          <w:rFonts w:hint="eastAsia"/>
          <w:szCs w:val="24"/>
        </w:rPr>
        <w:t>三元分解求解</w:t>
      </w:r>
      <w:r w:rsidRPr="0066363C">
        <w:rPr>
          <w:szCs w:val="24"/>
        </w:rPr>
        <w:t>的数值算法</w:t>
      </w:r>
      <w:bookmarkEnd w:id="19"/>
    </w:p>
    <w:p w:rsidR="00A16F50" w:rsidRPr="0066363C" w:rsidRDefault="00A16F50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对二元</w:t>
      </w:r>
      <w:r w:rsidRPr="0066363C">
        <w:rPr>
          <w:szCs w:val="24"/>
        </w:rPr>
        <w:t>的非负矩阵分解，</w:t>
      </w:r>
      <w:r w:rsidRPr="0066363C">
        <w:rPr>
          <w:rFonts w:hint="eastAsia"/>
          <w:szCs w:val="24"/>
        </w:rPr>
        <w:t>如</w: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</w:instrText>
      </w:r>
      <w:r w:rsidRPr="0066363C">
        <w:rPr>
          <w:rFonts w:hint="eastAsia"/>
          <w:szCs w:val="24"/>
        </w:rPr>
        <w:instrText>REF _Ref352219013 \r \h</w:instrText>
      </w:r>
      <w:r w:rsidRPr="0066363C">
        <w:rPr>
          <w:szCs w:val="24"/>
        </w:rPr>
        <w:instrText xml:space="preserve"> </w:instrText>
      </w:r>
      <w:r w:rsidRPr="0066363C">
        <w:rPr>
          <w:szCs w:val="24"/>
        </w:rPr>
      </w:r>
      <w:r w:rsidR="0066363C">
        <w:rPr>
          <w:szCs w:val="24"/>
        </w:rPr>
        <w:instrText xml:space="preserve"> \* MERGEFORMAT </w:instrText>
      </w:r>
      <w:r w:rsidRPr="0066363C">
        <w:rPr>
          <w:szCs w:val="24"/>
        </w:rPr>
        <w:fldChar w:fldCharType="separate"/>
      </w:r>
      <w:r w:rsidR="00C36537">
        <w:rPr>
          <w:szCs w:val="24"/>
        </w:rPr>
        <w:t>1.2</w:t>
      </w:r>
      <w:r w:rsidRPr="0066363C">
        <w:rPr>
          <w:szCs w:val="24"/>
        </w:rPr>
        <w:fldChar w:fldCharType="end"/>
      </w:r>
      <w:r w:rsidR="001A4C11" w:rsidRPr="0066363C">
        <w:rPr>
          <w:rFonts w:hint="eastAsia"/>
          <w:szCs w:val="24"/>
        </w:rPr>
        <w:t>节</w:t>
      </w:r>
      <w:r w:rsidRPr="0066363C">
        <w:rPr>
          <w:rFonts w:hint="eastAsia"/>
          <w:szCs w:val="24"/>
        </w:rPr>
        <w:t>中所述</w:t>
      </w:r>
      <w:r w:rsidRPr="0066363C">
        <w:rPr>
          <w:szCs w:val="24"/>
        </w:rPr>
        <w:t>，已有相关文献进行</w:t>
      </w:r>
      <w:r w:rsidRPr="0066363C">
        <w:rPr>
          <w:rFonts w:hint="eastAsia"/>
          <w:szCs w:val="24"/>
        </w:rPr>
        <w:t>了</w:t>
      </w:r>
      <w:r w:rsidRPr="0066363C">
        <w:rPr>
          <w:szCs w:val="24"/>
        </w:rPr>
        <w:t>研究。</w:t>
      </w:r>
      <w:r w:rsidRPr="0066363C">
        <w:rPr>
          <w:rFonts w:hint="eastAsia"/>
          <w:szCs w:val="24"/>
        </w:rPr>
        <w:t>对于三元</w:t>
      </w:r>
      <w:r w:rsidRPr="0066363C">
        <w:rPr>
          <w:szCs w:val="24"/>
        </w:rPr>
        <w:t>非负矩阵</w:t>
      </w:r>
      <w:r w:rsidRPr="0066363C">
        <w:rPr>
          <w:rFonts w:hint="eastAsia"/>
          <w:szCs w:val="24"/>
        </w:rPr>
        <w:t>的</w:t>
      </w:r>
      <w:r w:rsidR="001A4C11" w:rsidRPr="0066363C">
        <w:rPr>
          <w:szCs w:val="24"/>
        </w:rPr>
        <w:t>分解，</w:t>
      </w:r>
      <w:r w:rsidR="001A4C11" w:rsidRPr="0066363C">
        <w:rPr>
          <w:rFonts w:hint="eastAsia"/>
          <w:szCs w:val="24"/>
        </w:rPr>
        <w:t>我们</w:t>
      </w:r>
      <w:r w:rsidR="00C46518" w:rsidRPr="0066363C">
        <w:rPr>
          <w:rFonts w:hint="eastAsia"/>
          <w:szCs w:val="24"/>
        </w:rPr>
        <w:t>首先</w:t>
      </w:r>
      <w:r w:rsidR="001A4C11" w:rsidRPr="0066363C">
        <w:rPr>
          <w:rFonts w:hint="eastAsia"/>
          <w:szCs w:val="24"/>
        </w:rPr>
        <w:t>需要</w:t>
      </w:r>
      <w:r w:rsidR="001A4C11" w:rsidRPr="0066363C">
        <w:rPr>
          <w:szCs w:val="24"/>
        </w:rPr>
        <w:t>对上一节中</w:t>
      </w:r>
      <w:r w:rsidR="00C46518" w:rsidRPr="0066363C">
        <w:rPr>
          <w:rFonts w:hint="eastAsia"/>
          <w:szCs w:val="24"/>
        </w:rPr>
        <w:t>隐含</w:t>
      </w:r>
      <w:r w:rsidR="00C46518" w:rsidRPr="0066363C">
        <w:rPr>
          <w:szCs w:val="24"/>
        </w:rPr>
        <w:t>的</w:t>
      </w:r>
      <w:r w:rsidR="00C46518" w:rsidRPr="0066363C">
        <w:rPr>
          <w:rFonts w:hint="eastAsia"/>
          <w:szCs w:val="24"/>
        </w:rPr>
        <w:t>关于</w:t>
      </w:r>
      <w:r w:rsidR="00C46518" w:rsidRPr="0066363C">
        <w:rPr>
          <w:szCs w:val="24"/>
        </w:rPr>
        <w:t>概率的假设</w:t>
      </w:r>
      <w:r w:rsidR="00C46518" w:rsidRPr="0066363C">
        <w:rPr>
          <w:rFonts w:hint="eastAsia"/>
          <w:szCs w:val="24"/>
        </w:rPr>
        <w:t>予以</w:t>
      </w:r>
      <w:r w:rsidR="00C46518" w:rsidRPr="0066363C">
        <w:rPr>
          <w:szCs w:val="24"/>
        </w:rPr>
        <w:t>明确。</w:t>
      </w:r>
      <w:r w:rsidR="00C46518" w:rsidRPr="0066363C">
        <w:rPr>
          <w:rFonts w:hint="eastAsia"/>
          <w:szCs w:val="24"/>
        </w:rPr>
        <w:t>对于</w:t>
      </w:r>
      <w:r w:rsidR="00C46518" w:rsidRPr="0066363C">
        <w:rPr>
          <w:szCs w:val="24"/>
        </w:rPr>
        <w:t>输入数据的限制如下：</w:t>
      </w:r>
    </w:p>
    <w:p w:rsidR="00C46518" w:rsidRPr="0066363C" w:rsidRDefault="00661DFC" w:rsidP="00940AAA">
      <w:pPr>
        <w:pStyle w:val="MTDisplayEquation"/>
        <w:spacing w:line="400" w:lineRule="atLeast"/>
        <w:rPr>
          <w:rFonts w:hint="eastAsia"/>
          <w:szCs w:val="24"/>
        </w:rPr>
      </w:pPr>
      <w:r w:rsidRPr="0066363C">
        <w:rPr>
          <w:szCs w:val="24"/>
        </w:rPr>
        <w:tab/>
      </w:r>
      <w:r w:rsidRPr="0066363C">
        <w:rPr>
          <w:position w:val="-48"/>
          <w:szCs w:val="24"/>
        </w:rPr>
        <w:object w:dxaOrig="1500" w:dyaOrig="1080">
          <v:shape id="_x0000_i1291" type="#_x0000_t75" style="width:75.1pt;height:53.9pt" o:ole="">
            <v:imagedata r:id="rId394" o:title=""/>
          </v:shape>
          <o:OLEObject Type="Embed" ProgID="Equation.DSMT4" ShapeID="_x0000_i1291" DrawAspect="Content" ObjectID="_1426072682" r:id="rId395"/>
        </w:object>
      </w:r>
      <w:r w:rsidRPr="0066363C">
        <w:rPr>
          <w:szCs w:val="24"/>
        </w:rPr>
        <w:t xml:space="preserve"> </w:t>
      </w:r>
      <w:r w:rsidRPr="0066363C">
        <w:rPr>
          <w:szCs w:val="24"/>
        </w:rPr>
        <w:tab/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MACROBUTTON MTPlaceRef \* MERGEFORMAT </w:instrTex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SEQ MTEqn \h \* MERGEFORMAT </w:instrText>
      </w:r>
      <w:r w:rsidRPr="0066363C">
        <w:rPr>
          <w:szCs w:val="24"/>
        </w:rPr>
        <w:fldChar w:fldCharType="end"/>
      </w:r>
      <w:r w:rsidRPr="0066363C">
        <w:rPr>
          <w:szCs w:val="24"/>
        </w:rPr>
        <w:instrText>(</w:instrTex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SEQ MTEqn \c \* Arabic \* MERGEFORMAT </w:instrText>
      </w:r>
      <w:r w:rsidRPr="0066363C">
        <w:rPr>
          <w:szCs w:val="24"/>
        </w:rPr>
        <w:fldChar w:fldCharType="separate"/>
      </w:r>
      <w:r w:rsidR="00C36537">
        <w:rPr>
          <w:noProof/>
          <w:szCs w:val="24"/>
        </w:rPr>
        <w:instrText>14</w:instrText>
      </w:r>
      <w:r w:rsidRPr="0066363C">
        <w:rPr>
          <w:szCs w:val="24"/>
        </w:rPr>
        <w:fldChar w:fldCharType="end"/>
      </w:r>
      <w:r w:rsidRPr="0066363C">
        <w:rPr>
          <w:szCs w:val="24"/>
        </w:rPr>
        <w:instrText>)</w:instrText>
      </w:r>
      <w:r w:rsidRPr="0066363C">
        <w:rPr>
          <w:szCs w:val="24"/>
        </w:rPr>
        <w:fldChar w:fldCharType="end"/>
      </w:r>
    </w:p>
    <w:p w:rsidR="008B72C1" w:rsidRPr="0066363C" w:rsidRDefault="00661DFC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亦即</w:t>
      </w:r>
      <w:r w:rsidRPr="0066363C">
        <w:rPr>
          <w:position w:val="-6"/>
          <w:szCs w:val="24"/>
        </w:rPr>
        <w:object w:dxaOrig="200" w:dyaOrig="220">
          <v:shape id="_x0000_i1292" type="#_x0000_t75" style="width:10.15pt;height:11.05pt" o:ole="">
            <v:imagedata r:id="rId387" o:title=""/>
          </v:shape>
          <o:OLEObject Type="Embed" ProgID="Equation.DSMT4" ShapeID="_x0000_i1292" DrawAspect="Content" ObjectID="_1426072683" r:id="rId396"/>
        </w:object>
      </w:r>
      <w:r w:rsidRPr="0066363C">
        <w:rPr>
          <w:rFonts w:hint="eastAsia"/>
          <w:szCs w:val="24"/>
        </w:rPr>
        <w:t>、</w:t>
      </w:r>
      <w:r w:rsidRPr="0066363C">
        <w:rPr>
          <w:position w:val="-10"/>
          <w:szCs w:val="24"/>
        </w:rPr>
        <w:object w:dxaOrig="220" w:dyaOrig="260">
          <v:shape id="_x0000_i1293" type="#_x0000_t75" style="width:11.05pt;height:12.8pt" o:ole="">
            <v:imagedata r:id="rId389" o:title=""/>
          </v:shape>
          <o:OLEObject Type="Embed" ProgID="Equation.DSMT4" ShapeID="_x0000_i1293" DrawAspect="Content" ObjectID="_1426072684" r:id="rId397"/>
        </w:object>
      </w:r>
      <w:r w:rsidRPr="0066363C">
        <w:rPr>
          <w:rFonts w:hint="eastAsia"/>
          <w:szCs w:val="24"/>
        </w:rPr>
        <w:t>是“</w:t>
      </w:r>
      <w:r w:rsidRPr="0066363C">
        <w:rPr>
          <w:szCs w:val="24"/>
        </w:rPr>
        <w:t>词频</w:t>
      </w:r>
      <w:r w:rsidRPr="0066363C">
        <w:rPr>
          <w:rFonts w:hint="eastAsia"/>
          <w:szCs w:val="24"/>
        </w:rPr>
        <w:t>”</w:t>
      </w:r>
      <w:r w:rsidRPr="0066363C">
        <w:rPr>
          <w:szCs w:val="24"/>
        </w:rPr>
        <w:t>或其他频率的形式，其每一个维度表示一个</w:t>
      </w:r>
      <w:r w:rsidRPr="0066363C">
        <w:rPr>
          <w:rFonts w:hint="eastAsia"/>
          <w:szCs w:val="24"/>
        </w:rPr>
        <w:t>“词”。而</w:t>
      </w:r>
      <w:r w:rsidRPr="0066363C">
        <w:rPr>
          <w:szCs w:val="24"/>
        </w:rPr>
        <w:t>对于三个矩阵的限制如下：</w:t>
      </w:r>
    </w:p>
    <w:p w:rsidR="00661DFC" w:rsidRPr="0066363C" w:rsidRDefault="00661DFC" w:rsidP="00940AAA">
      <w:pPr>
        <w:pStyle w:val="MTDisplayEquation"/>
        <w:spacing w:line="400" w:lineRule="atLeast"/>
        <w:rPr>
          <w:rFonts w:hint="eastAsia"/>
          <w:szCs w:val="24"/>
        </w:rPr>
      </w:pPr>
      <w:r w:rsidRPr="0066363C">
        <w:rPr>
          <w:szCs w:val="24"/>
        </w:rPr>
        <w:lastRenderedPageBreak/>
        <w:tab/>
      </w:r>
      <w:r w:rsidRPr="0066363C">
        <w:rPr>
          <w:position w:val="-72"/>
          <w:szCs w:val="24"/>
        </w:rPr>
        <w:object w:dxaOrig="1920" w:dyaOrig="1560">
          <v:shape id="_x0000_i1295" type="#_x0000_t75" style="width:95.85pt;height:78.2pt" o:ole="">
            <v:imagedata r:id="rId398" o:title=""/>
          </v:shape>
          <o:OLEObject Type="Embed" ProgID="Equation.DSMT4" ShapeID="_x0000_i1295" DrawAspect="Content" ObjectID="_1426072685" r:id="rId399"/>
        </w:object>
      </w:r>
      <w:r w:rsidRPr="0066363C">
        <w:rPr>
          <w:szCs w:val="24"/>
        </w:rPr>
        <w:t xml:space="preserve"> </w:t>
      </w:r>
      <w:r w:rsidRPr="0066363C">
        <w:rPr>
          <w:szCs w:val="24"/>
        </w:rPr>
        <w:tab/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MACROBUTTON MTPlaceRef \* MERGEFORMAT </w:instrTex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SEQ MTEqn \h \* MERGEFORMAT </w:instrText>
      </w:r>
      <w:r w:rsidRPr="0066363C">
        <w:rPr>
          <w:szCs w:val="24"/>
        </w:rPr>
        <w:fldChar w:fldCharType="end"/>
      </w:r>
      <w:bookmarkStart w:id="20" w:name="ZEqnNum785127"/>
      <w:r w:rsidRPr="0066363C">
        <w:rPr>
          <w:szCs w:val="24"/>
        </w:rPr>
        <w:instrText>(</w:instrTex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SEQ MTEqn \c \* Arabic \* MERGEFORMAT </w:instrText>
      </w:r>
      <w:r w:rsidRPr="0066363C">
        <w:rPr>
          <w:szCs w:val="24"/>
        </w:rPr>
        <w:fldChar w:fldCharType="separate"/>
      </w:r>
      <w:r w:rsidR="00C36537">
        <w:rPr>
          <w:noProof/>
          <w:szCs w:val="24"/>
        </w:rPr>
        <w:instrText>15</w:instrText>
      </w:r>
      <w:r w:rsidRPr="0066363C">
        <w:rPr>
          <w:szCs w:val="24"/>
        </w:rPr>
        <w:fldChar w:fldCharType="end"/>
      </w:r>
      <w:r w:rsidRPr="0066363C">
        <w:rPr>
          <w:szCs w:val="24"/>
        </w:rPr>
        <w:instrText>)</w:instrText>
      </w:r>
      <w:bookmarkEnd w:id="20"/>
      <w:r w:rsidRPr="0066363C">
        <w:rPr>
          <w:szCs w:val="24"/>
        </w:rPr>
        <w:fldChar w:fldCharType="end"/>
      </w:r>
    </w:p>
    <w:p w:rsidR="00661DFC" w:rsidRPr="0066363C" w:rsidRDefault="007C304B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考虑</w:t>
      </w:r>
      <w:r w:rsidRPr="0066363C">
        <w:rPr>
          <w:szCs w:val="24"/>
        </w:rPr>
        <w:t>我们的目标函数</w: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GOTOBUTTON ZEqnNum792637  \* MERGEFORMAT </w:instrTex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REF ZEqnNum792637 \* Charformat \! \* MERGEFORMAT </w:instrText>
      </w:r>
      <w:r w:rsidRPr="0066363C">
        <w:rPr>
          <w:szCs w:val="24"/>
        </w:rPr>
        <w:fldChar w:fldCharType="separate"/>
      </w:r>
      <w:r w:rsidR="00C36537" w:rsidRPr="0066363C">
        <w:rPr>
          <w:szCs w:val="24"/>
        </w:rPr>
        <w:instrText>(</w:instrText>
      </w:r>
      <w:r w:rsidR="00C36537">
        <w:rPr>
          <w:szCs w:val="24"/>
        </w:rPr>
        <w:instrText>9</w:instrText>
      </w:r>
      <w:r w:rsidR="00C36537" w:rsidRPr="0066363C">
        <w:rPr>
          <w:szCs w:val="24"/>
        </w:rPr>
        <w:instrText>)</w:instrText>
      </w:r>
      <w:r w:rsidRPr="0066363C">
        <w:rPr>
          <w:szCs w:val="24"/>
        </w:rPr>
        <w:fldChar w:fldCharType="end"/>
      </w:r>
      <w:r w:rsidRPr="0066363C">
        <w:rPr>
          <w:szCs w:val="24"/>
        </w:rPr>
        <w:fldChar w:fldCharType="end"/>
      </w:r>
      <w:r w:rsidRPr="0066363C">
        <w:rPr>
          <w:rFonts w:hint="eastAsia"/>
          <w:szCs w:val="24"/>
        </w:rPr>
        <w:t>，</w:t>
      </w:r>
      <w:r w:rsidRPr="0066363C">
        <w:rPr>
          <w:szCs w:val="24"/>
        </w:rPr>
        <w:t>对于</w:t>
      </w:r>
      <w:r w:rsidRPr="0066363C">
        <w:rPr>
          <w:position w:val="-12"/>
          <w:szCs w:val="24"/>
        </w:rPr>
        <w:object w:dxaOrig="279" w:dyaOrig="360">
          <v:shape id="_x0000_i1297" type="#_x0000_t75" style="width:14.15pt;height:18.1pt" o:ole="">
            <v:imagedata r:id="rId400" o:title=""/>
          </v:shape>
          <o:OLEObject Type="Embed" ProgID="Equation.DSMT4" ShapeID="_x0000_i1297" DrawAspect="Content" ObjectID="_1426072686" r:id="rId401"/>
        </w:object>
      </w:r>
      <w:r w:rsidRPr="0066363C">
        <w:rPr>
          <w:rFonts w:hint="eastAsia"/>
          <w:szCs w:val="24"/>
        </w:rPr>
        <w:t>，</w:t>
      </w:r>
      <w:r w:rsidRPr="0066363C">
        <w:rPr>
          <w:szCs w:val="24"/>
        </w:rPr>
        <w:t>我们</w:t>
      </w:r>
      <w:r w:rsidRPr="0066363C">
        <w:rPr>
          <w:rFonts w:hint="eastAsia"/>
          <w:szCs w:val="24"/>
        </w:rPr>
        <w:t>使用</w:t>
      </w:r>
      <w:r w:rsidRPr="0066363C">
        <w:rPr>
          <w:szCs w:val="24"/>
        </w:rPr>
        <w:t>最为</w:t>
      </w:r>
      <w:r w:rsidRPr="0066363C">
        <w:rPr>
          <w:rFonts w:hint="eastAsia"/>
          <w:szCs w:val="24"/>
        </w:rPr>
        <w:t>常用</w:t>
      </w:r>
      <w:r w:rsidRPr="0066363C">
        <w:rPr>
          <w:szCs w:val="24"/>
        </w:rPr>
        <w:t>的</w:t>
      </w:r>
      <w:r w:rsidRPr="0066363C">
        <w:rPr>
          <w:rFonts w:hint="eastAsia"/>
          <w:szCs w:val="24"/>
        </w:rPr>
        <w:t>最小二乘法。首先</w:t>
      </w:r>
      <w:r w:rsidRPr="0066363C">
        <w:rPr>
          <w:szCs w:val="24"/>
        </w:rPr>
        <w:t>不考虑</w:t>
      </w:r>
      <w:r w:rsidRPr="0066363C">
        <w:rPr>
          <w:position w:val="-12"/>
          <w:szCs w:val="24"/>
        </w:rPr>
        <w:object w:dxaOrig="300" w:dyaOrig="360">
          <v:shape id="_x0000_i1298" type="#_x0000_t75" style="width:15pt;height:18.1pt" o:ole="">
            <v:imagedata r:id="rId402" o:title=""/>
          </v:shape>
          <o:OLEObject Type="Embed" ProgID="Equation.DSMT4" ShapeID="_x0000_i1298" DrawAspect="Content" ObjectID="_1426072687" r:id="rId403"/>
        </w:object>
      </w:r>
      <w:r w:rsidRPr="0066363C">
        <w:rPr>
          <w:rFonts w:hint="eastAsia"/>
          <w:szCs w:val="24"/>
        </w:rPr>
        <w:t>，我们</w:t>
      </w:r>
      <w:r w:rsidRPr="0066363C">
        <w:rPr>
          <w:szCs w:val="24"/>
        </w:rPr>
        <w:t>的</w:t>
      </w:r>
      <w:r w:rsidRPr="0066363C">
        <w:rPr>
          <w:rFonts w:hint="eastAsia"/>
          <w:szCs w:val="24"/>
        </w:rPr>
        <w:t>目标函数</w:t>
      </w:r>
      <w:r w:rsidRPr="0066363C">
        <w:rPr>
          <w:szCs w:val="24"/>
        </w:rPr>
        <w:t>如下：</w:t>
      </w:r>
    </w:p>
    <w:p w:rsidR="007C304B" w:rsidRPr="0066363C" w:rsidRDefault="007C304B" w:rsidP="00940AAA">
      <w:pPr>
        <w:pStyle w:val="MTDisplayEquation"/>
        <w:spacing w:line="400" w:lineRule="atLeast"/>
        <w:rPr>
          <w:rFonts w:hint="eastAsia"/>
          <w:szCs w:val="24"/>
        </w:rPr>
      </w:pPr>
      <w:r w:rsidRPr="0066363C">
        <w:rPr>
          <w:szCs w:val="24"/>
        </w:rPr>
        <w:tab/>
      </w:r>
      <w:r w:rsidR="00940AAA" w:rsidRPr="0066363C">
        <w:rPr>
          <w:position w:val="-30"/>
          <w:szCs w:val="24"/>
        </w:rPr>
        <w:object w:dxaOrig="3040" w:dyaOrig="580">
          <v:shape id="_x0000_i1310" type="#_x0000_t75" style="width:151.95pt;height:29.15pt" o:ole="">
            <v:imagedata r:id="rId404" o:title=""/>
          </v:shape>
          <o:OLEObject Type="Embed" ProgID="Equation.DSMT4" ShapeID="_x0000_i1310" DrawAspect="Content" ObjectID="_1426072688" r:id="rId405"/>
        </w:object>
      </w:r>
      <w:r w:rsidRPr="0066363C">
        <w:rPr>
          <w:szCs w:val="24"/>
        </w:rPr>
        <w:t xml:space="preserve"> </w:t>
      </w:r>
      <w:r w:rsidRPr="0066363C">
        <w:rPr>
          <w:szCs w:val="24"/>
        </w:rPr>
        <w:tab/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MACROBUTTON MTPlaceRef \* MERGEFORMAT </w:instrTex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SEQ MTEqn \h \* MERGEFORMAT </w:instrText>
      </w:r>
      <w:r w:rsidRPr="0066363C">
        <w:rPr>
          <w:szCs w:val="24"/>
        </w:rPr>
        <w:fldChar w:fldCharType="end"/>
      </w:r>
      <w:bookmarkStart w:id="21" w:name="ZEqnNum502549"/>
      <w:r w:rsidRPr="0066363C">
        <w:rPr>
          <w:szCs w:val="24"/>
        </w:rPr>
        <w:instrText>(</w:instrTex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SEQ MTEqn \c \* Arabic \* MERGEFORMAT </w:instrText>
      </w:r>
      <w:r w:rsidRPr="0066363C">
        <w:rPr>
          <w:szCs w:val="24"/>
        </w:rPr>
        <w:fldChar w:fldCharType="separate"/>
      </w:r>
      <w:r w:rsidR="00C36537">
        <w:rPr>
          <w:noProof/>
          <w:szCs w:val="24"/>
        </w:rPr>
        <w:instrText>16</w:instrText>
      </w:r>
      <w:r w:rsidRPr="0066363C">
        <w:rPr>
          <w:szCs w:val="24"/>
        </w:rPr>
        <w:fldChar w:fldCharType="end"/>
      </w:r>
      <w:r w:rsidRPr="0066363C">
        <w:rPr>
          <w:szCs w:val="24"/>
        </w:rPr>
        <w:instrText>)</w:instrText>
      </w:r>
      <w:bookmarkEnd w:id="21"/>
      <w:r w:rsidRPr="0066363C">
        <w:rPr>
          <w:szCs w:val="24"/>
        </w:rPr>
        <w:fldChar w:fldCharType="end"/>
      </w:r>
    </w:p>
    <w:p w:rsidR="00661DFC" w:rsidRPr="0066363C" w:rsidRDefault="007C304B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其中</w:t>
      </w:r>
      <w:r w:rsidRPr="0066363C">
        <w:rPr>
          <w:position w:val="-4"/>
          <w:szCs w:val="24"/>
        </w:rPr>
        <w:object w:dxaOrig="240" w:dyaOrig="320">
          <v:shape id="_x0000_i1299" type="#_x0000_t75" style="width:11.95pt;height:15.9pt" o:ole="">
            <v:imagedata r:id="rId406" o:title=""/>
          </v:shape>
          <o:OLEObject Type="Embed" ProgID="Equation.DSMT4" ShapeID="_x0000_i1299" DrawAspect="Content" ObjectID="_1426072689" r:id="rId407"/>
        </w:object>
      </w:r>
      <w:r w:rsidRPr="0066363C">
        <w:rPr>
          <w:rFonts w:hint="eastAsia"/>
          <w:szCs w:val="24"/>
        </w:rPr>
        <w:t>是根据</w:t>
      </w:r>
      <w:r w:rsidRPr="0066363C">
        <w:rPr>
          <w:szCs w:val="24"/>
        </w:rPr>
        <w:t>输入的</w:t>
      </w:r>
      <w:r w:rsidRPr="0066363C">
        <w:rPr>
          <w:rFonts w:hint="eastAsia"/>
          <w:szCs w:val="24"/>
        </w:rPr>
        <w:t>文档</w:t>
      </w:r>
      <w:r w:rsidRPr="0066363C">
        <w:rPr>
          <w:szCs w:val="24"/>
        </w:rPr>
        <w:t>所做出的</w:t>
      </w:r>
      <w:r w:rsidRPr="0066363C">
        <w:rPr>
          <w:rFonts w:hint="eastAsia"/>
          <w:szCs w:val="24"/>
        </w:rPr>
        <w:t>对</w:t>
      </w:r>
      <w:r w:rsidRPr="0066363C">
        <w:rPr>
          <w:position w:val="-10"/>
          <w:szCs w:val="24"/>
        </w:rPr>
        <w:object w:dxaOrig="840" w:dyaOrig="360">
          <v:shape id="_x0000_i1300" type="#_x0000_t75" style="width:41.95pt;height:18.1pt" o:ole="">
            <v:imagedata r:id="rId408" o:title=""/>
          </v:shape>
          <o:OLEObject Type="Embed" ProgID="Equation.DSMT4" ShapeID="_x0000_i1300" DrawAspect="Content" ObjectID="_1426072690" r:id="rId409"/>
        </w:object>
      </w:r>
      <w:r w:rsidRPr="0066363C">
        <w:rPr>
          <w:rFonts w:hint="eastAsia"/>
          <w:szCs w:val="24"/>
        </w:rPr>
        <w:t>的</w:t>
      </w:r>
      <w:r w:rsidRPr="0066363C">
        <w:rPr>
          <w:szCs w:val="24"/>
        </w:rPr>
        <w:t>估计</w:t>
      </w:r>
      <w:r w:rsidRPr="0066363C">
        <w:rPr>
          <w:rFonts w:hint="eastAsia"/>
          <w:szCs w:val="24"/>
        </w:rPr>
        <w:t>：</w:t>
      </w:r>
    </w:p>
    <w:p w:rsidR="007C304B" w:rsidRPr="0066363C" w:rsidRDefault="007C304B" w:rsidP="00940AAA">
      <w:pPr>
        <w:pStyle w:val="MTDisplayEquation"/>
        <w:rPr>
          <w:rFonts w:hint="eastAsia"/>
        </w:rPr>
      </w:pPr>
      <w:r w:rsidRPr="0066363C">
        <w:tab/>
      </w:r>
      <w:r w:rsidR="00940AAA" w:rsidRPr="00940AAA">
        <w:rPr>
          <w:position w:val="-28"/>
        </w:rPr>
        <w:object w:dxaOrig="1680" w:dyaOrig="660">
          <v:shape id="_x0000_i1311" type="#_x0000_t75" style="width:83.95pt;height:33.15pt" o:ole="">
            <v:imagedata r:id="rId410" o:title=""/>
          </v:shape>
          <o:OLEObject Type="Embed" ProgID="Equation.DSMT4" ShapeID="_x0000_i1311" DrawAspect="Content" ObjectID="_1426072691" r:id="rId411"/>
        </w:object>
      </w:r>
      <w:r w:rsidRPr="0066363C">
        <w:tab/>
      </w:r>
      <w:r w:rsidRPr="0066363C">
        <w:fldChar w:fldCharType="begin"/>
      </w:r>
      <w:r w:rsidRPr="0066363C">
        <w:instrText xml:space="preserve"> MACROBUTTON MTPlaceRef \* MERGEFORMAT </w:instrText>
      </w:r>
      <w:r w:rsidRPr="0066363C">
        <w:fldChar w:fldCharType="begin"/>
      </w:r>
      <w:r w:rsidRPr="0066363C">
        <w:instrText xml:space="preserve"> SEQ MTEqn \h \* MERGEFORMAT </w:instrText>
      </w:r>
      <w:r w:rsidRPr="0066363C">
        <w:fldChar w:fldCharType="end"/>
      </w:r>
      <w:r w:rsidRPr="0066363C">
        <w:instrText>(</w:instrText>
      </w:r>
      <w:fldSimple w:instr=" SEQ MTEqn \c \* Arabic \* MERGEFORMAT ">
        <w:r w:rsidR="00C36537">
          <w:rPr>
            <w:noProof/>
          </w:rPr>
          <w:instrText>17</w:instrText>
        </w:r>
      </w:fldSimple>
      <w:r w:rsidRPr="0066363C">
        <w:instrText>)</w:instrText>
      </w:r>
      <w:r w:rsidRPr="0066363C">
        <w:fldChar w:fldCharType="end"/>
      </w:r>
    </w:p>
    <w:p w:rsidR="007C304B" w:rsidRDefault="007C304B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求解</w:t>
      </w:r>
      <w:r w:rsidRPr="0066363C">
        <w:rPr>
          <w:szCs w:val="24"/>
        </w:rPr>
        <w:t>策略方面，</w:t>
      </w:r>
      <w:r w:rsidRPr="0066363C">
        <w:rPr>
          <w:rFonts w:hint="eastAsia"/>
          <w:szCs w:val="24"/>
        </w:rPr>
        <w:t>我们采用交替迭代的</w:t>
      </w:r>
      <w:r w:rsidRPr="0066363C">
        <w:rPr>
          <w:szCs w:val="24"/>
        </w:rPr>
        <w:t>方法。</w:t>
      </w:r>
      <w:r w:rsidRPr="0066363C">
        <w:rPr>
          <w:rFonts w:hint="eastAsia"/>
          <w:szCs w:val="24"/>
        </w:rPr>
        <w:t>首先保持</w:t>
      </w:r>
      <w:r w:rsidRPr="0066363C">
        <w:rPr>
          <w:rFonts w:hint="eastAsia"/>
          <w:b/>
          <w:szCs w:val="24"/>
        </w:rPr>
        <w:t>P</w:t>
      </w:r>
      <w:r w:rsidRPr="0066363C">
        <w:rPr>
          <w:rFonts w:hint="eastAsia"/>
          <w:szCs w:val="24"/>
        </w:rPr>
        <w:t>、</w:t>
      </w:r>
      <w:r w:rsidRPr="0066363C">
        <w:rPr>
          <w:rFonts w:hint="eastAsia"/>
          <w:b/>
          <w:szCs w:val="24"/>
        </w:rPr>
        <w:t>Q</w:t>
      </w:r>
      <w:r w:rsidRPr="0066363C">
        <w:rPr>
          <w:rFonts w:hint="eastAsia"/>
          <w:szCs w:val="24"/>
        </w:rPr>
        <w:t>不变</w:t>
      </w:r>
      <w:r w:rsidRPr="0066363C">
        <w:rPr>
          <w:szCs w:val="24"/>
        </w:rPr>
        <w:t>以求解</w:t>
      </w:r>
      <w:r w:rsidRPr="0066363C">
        <w:rPr>
          <w:rFonts w:hint="eastAsia"/>
          <w:b/>
          <w:szCs w:val="24"/>
        </w:rPr>
        <w:t>A</w:t>
      </w:r>
      <w:r w:rsidRPr="0066363C">
        <w:rPr>
          <w:rFonts w:hint="eastAsia"/>
          <w:szCs w:val="24"/>
        </w:rPr>
        <w:t>，</w:t>
      </w:r>
      <w:r w:rsidRPr="0066363C">
        <w:rPr>
          <w:szCs w:val="24"/>
        </w:rPr>
        <w:t>然后保持</w:t>
      </w:r>
      <w:r w:rsidRPr="0066363C">
        <w:rPr>
          <w:rFonts w:hint="eastAsia"/>
          <w:b/>
          <w:szCs w:val="24"/>
        </w:rPr>
        <w:t>P</w:t>
      </w:r>
      <w:r w:rsidRPr="0066363C">
        <w:rPr>
          <w:rFonts w:hint="eastAsia"/>
          <w:szCs w:val="24"/>
        </w:rPr>
        <w:t>、</w:t>
      </w:r>
      <w:r w:rsidRPr="0066363C">
        <w:rPr>
          <w:b/>
          <w:szCs w:val="24"/>
        </w:rPr>
        <w:t>A</w:t>
      </w:r>
      <w:r w:rsidRPr="0066363C">
        <w:rPr>
          <w:rFonts w:hint="eastAsia"/>
          <w:szCs w:val="24"/>
        </w:rPr>
        <w:t>不变</w:t>
      </w:r>
      <w:r w:rsidRPr="0066363C">
        <w:rPr>
          <w:szCs w:val="24"/>
        </w:rPr>
        <w:t>求解</w:t>
      </w:r>
      <w:r w:rsidRPr="0066363C">
        <w:rPr>
          <w:rFonts w:hint="eastAsia"/>
          <w:b/>
          <w:szCs w:val="24"/>
        </w:rPr>
        <w:t>Q</w:t>
      </w:r>
      <w:r w:rsidRPr="0066363C">
        <w:rPr>
          <w:rFonts w:hint="eastAsia"/>
          <w:szCs w:val="24"/>
        </w:rPr>
        <w:t>，</w:t>
      </w:r>
      <w:r w:rsidRPr="0066363C">
        <w:rPr>
          <w:szCs w:val="24"/>
        </w:rPr>
        <w:t>然后保持</w:t>
      </w:r>
      <w:r w:rsidRPr="0066363C">
        <w:rPr>
          <w:rFonts w:hint="eastAsia"/>
          <w:b/>
          <w:szCs w:val="24"/>
        </w:rPr>
        <w:t>A</w:t>
      </w:r>
      <w:r w:rsidRPr="0066363C">
        <w:rPr>
          <w:rFonts w:hint="eastAsia"/>
          <w:szCs w:val="24"/>
        </w:rPr>
        <w:t>、</w:t>
      </w:r>
      <w:r w:rsidRPr="0066363C">
        <w:rPr>
          <w:rFonts w:hint="eastAsia"/>
          <w:b/>
          <w:szCs w:val="24"/>
        </w:rPr>
        <w:t>Q</w:t>
      </w:r>
      <w:r w:rsidRPr="0066363C">
        <w:rPr>
          <w:rFonts w:hint="eastAsia"/>
          <w:szCs w:val="24"/>
        </w:rPr>
        <w:t>不变</w:t>
      </w:r>
      <w:r w:rsidRPr="0066363C">
        <w:rPr>
          <w:szCs w:val="24"/>
        </w:rPr>
        <w:t>求解</w:t>
      </w:r>
      <w:r w:rsidRPr="0066363C">
        <w:rPr>
          <w:rFonts w:hint="eastAsia"/>
          <w:b/>
          <w:szCs w:val="24"/>
        </w:rPr>
        <w:t>P</w:t>
      </w:r>
      <w:r w:rsidRPr="0066363C">
        <w:rPr>
          <w:rFonts w:hint="eastAsia"/>
          <w:szCs w:val="24"/>
        </w:rPr>
        <w:t>。</w:t>
      </w:r>
      <w:r w:rsidRPr="0066363C">
        <w:rPr>
          <w:szCs w:val="24"/>
        </w:rPr>
        <w:t>如此循环</w:t>
      </w:r>
      <w:r w:rsidRPr="0066363C">
        <w:rPr>
          <w:rFonts w:hint="eastAsia"/>
          <w:szCs w:val="24"/>
        </w:rPr>
        <w:t>，</w:t>
      </w:r>
      <w:r w:rsidRPr="0066363C">
        <w:rPr>
          <w:szCs w:val="24"/>
        </w:rPr>
        <w:t>直到</w:t>
      </w:r>
      <w:r w:rsidRPr="0066363C">
        <w:rPr>
          <w:rFonts w:hint="eastAsia"/>
          <w:szCs w:val="24"/>
        </w:rPr>
        <w:t>残差</w:t>
      </w:r>
      <w:r w:rsidRPr="0066363C">
        <w:rPr>
          <w:szCs w:val="24"/>
        </w:rPr>
        <w:t>（</w:t>
      </w:r>
      <w:r w:rsidRPr="0066363C">
        <w:rPr>
          <w:rFonts w:hint="eastAsia"/>
          <w:szCs w:val="24"/>
        </w:rPr>
        <w:t>式</w: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GOTOBUTTON ZEqnNum502549  \* MERGEFORMAT </w:instrTex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REF ZEqnNum502549 \* Charformat \! \* MERGEFORMAT </w:instrText>
      </w:r>
      <w:r w:rsidRPr="0066363C">
        <w:rPr>
          <w:szCs w:val="24"/>
        </w:rPr>
        <w:fldChar w:fldCharType="separate"/>
      </w:r>
      <w:r w:rsidR="00C36537" w:rsidRPr="0066363C">
        <w:rPr>
          <w:szCs w:val="24"/>
        </w:rPr>
        <w:instrText>(</w:instrText>
      </w:r>
      <w:r w:rsidR="00C36537">
        <w:rPr>
          <w:szCs w:val="24"/>
        </w:rPr>
        <w:instrText>16</w:instrText>
      </w:r>
      <w:r w:rsidR="00C36537" w:rsidRPr="0066363C">
        <w:rPr>
          <w:szCs w:val="24"/>
        </w:rPr>
        <w:instrText>)</w:instrText>
      </w:r>
      <w:r w:rsidRPr="0066363C">
        <w:rPr>
          <w:szCs w:val="24"/>
        </w:rPr>
        <w:fldChar w:fldCharType="end"/>
      </w:r>
      <w:r w:rsidRPr="0066363C">
        <w:rPr>
          <w:szCs w:val="24"/>
        </w:rPr>
        <w:fldChar w:fldCharType="end"/>
      </w:r>
      <w:r w:rsidRPr="0066363C">
        <w:rPr>
          <w:rFonts w:hint="eastAsia"/>
          <w:szCs w:val="24"/>
        </w:rPr>
        <w:t>中</w:t>
      </w:r>
      <w:r w:rsidRPr="0066363C">
        <w:rPr>
          <w:szCs w:val="24"/>
        </w:rPr>
        <w:t>的</w:t>
      </w:r>
      <w:r w:rsidRPr="0066363C">
        <w:rPr>
          <w:rFonts w:hint="eastAsia"/>
          <w:szCs w:val="24"/>
        </w:rPr>
        <w:t>求和结果</w:t>
      </w:r>
      <w:r w:rsidRPr="0066363C">
        <w:rPr>
          <w:szCs w:val="24"/>
        </w:rPr>
        <w:t>）</w:t>
      </w:r>
      <w:r w:rsidRPr="0066363C">
        <w:rPr>
          <w:rFonts w:hint="eastAsia"/>
          <w:szCs w:val="24"/>
        </w:rPr>
        <w:t>足够小</w:t>
      </w:r>
      <w:r w:rsidRPr="0066363C">
        <w:rPr>
          <w:szCs w:val="24"/>
        </w:rPr>
        <w:t>或</w:t>
      </w:r>
      <w:r w:rsidRPr="0066363C">
        <w:rPr>
          <w:rFonts w:hint="eastAsia"/>
          <w:szCs w:val="24"/>
        </w:rPr>
        <w:t>几乎</w:t>
      </w:r>
      <w:r w:rsidRPr="0066363C">
        <w:rPr>
          <w:szCs w:val="24"/>
        </w:rPr>
        <w:t>保持</w:t>
      </w:r>
      <w:r w:rsidRPr="0066363C">
        <w:rPr>
          <w:rFonts w:hint="eastAsia"/>
          <w:szCs w:val="24"/>
        </w:rPr>
        <w:t>不变为止</w:t>
      </w:r>
      <w:r w:rsidRPr="0066363C">
        <w:rPr>
          <w:szCs w:val="24"/>
        </w:rPr>
        <w:t>。</w:t>
      </w:r>
      <w:r w:rsidR="009E44B1">
        <w:rPr>
          <w:rFonts w:hint="eastAsia"/>
          <w:szCs w:val="24"/>
        </w:rPr>
        <w:t>对求解</w:t>
      </w:r>
      <w:r w:rsidR="009E44B1">
        <w:rPr>
          <w:szCs w:val="24"/>
        </w:rPr>
        <w:t>最小二乘法的</w:t>
      </w:r>
      <w:r w:rsidR="009E44B1">
        <w:rPr>
          <w:rFonts w:hint="eastAsia"/>
          <w:szCs w:val="24"/>
        </w:rPr>
        <w:t>方法，</w:t>
      </w:r>
      <w:r w:rsidR="009E44B1">
        <w:rPr>
          <w:szCs w:val="24"/>
        </w:rPr>
        <w:t>我们采用了</w:t>
      </w:r>
      <w:r w:rsidR="009E44B1">
        <w:rPr>
          <w:szCs w:val="24"/>
        </w:rPr>
        <w:t>Matlab</w:t>
      </w:r>
      <w:r w:rsidR="009E44B1">
        <w:rPr>
          <w:szCs w:val="24"/>
        </w:rPr>
        <w:t>的默认实现，基于</w:t>
      </w:r>
      <w:r w:rsidR="009E44B1">
        <w:rPr>
          <w:rFonts w:hint="eastAsia"/>
          <w:szCs w:val="24"/>
        </w:rPr>
        <w:t>Lawson</w:t>
      </w:r>
      <w:r w:rsidR="009E44B1">
        <w:rPr>
          <w:szCs w:val="24"/>
        </w:rPr>
        <w:t>等</w:t>
      </w:r>
      <w:r w:rsidR="009E44B1">
        <w:rPr>
          <w:rFonts w:hint="eastAsia"/>
          <w:szCs w:val="24"/>
        </w:rPr>
        <w:t>人</w:t>
      </w:r>
      <w:r w:rsidR="009E44B1">
        <w:rPr>
          <w:szCs w:val="24"/>
        </w:rPr>
        <w:t>的工作</w:t>
      </w:r>
      <w:r w:rsidR="009E44B1">
        <w:rPr>
          <w:rStyle w:val="a4"/>
        </w:rPr>
        <w:t>[</w:t>
      </w:r>
      <w:r w:rsidR="009E44B1">
        <w:rPr>
          <w:rStyle w:val="a4"/>
        </w:rPr>
        <w:footnoteReference w:id="30"/>
      </w:r>
      <w:r w:rsidR="009E44B1">
        <w:rPr>
          <w:rStyle w:val="a4"/>
        </w:rPr>
        <w:t>]</w:t>
      </w:r>
      <w:r w:rsidR="009E44B1">
        <w:t xml:space="preserve"> </w:t>
      </w:r>
      <w:r w:rsidR="009E44B1">
        <w:rPr>
          <w:szCs w:val="24"/>
        </w:rPr>
        <w:t>。</w:t>
      </w:r>
      <w:r w:rsidR="00940AAA">
        <w:rPr>
          <w:szCs w:val="24"/>
        </w:rPr>
        <w:t>我们在每一次迭代求解后</w:t>
      </w:r>
      <w:r w:rsidR="00940AAA">
        <w:rPr>
          <w:rFonts w:hint="eastAsia"/>
          <w:szCs w:val="24"/>
        </w:rPr>
        <w:t>对</w:t>
      </w:r>
      <w:r w:rsidR="00940AAA">
        <w:rPr>
          <w:szCs w:val="24"/>
        </w:rPr>
        <w:t>被求解的矩阵</w:t>
      </w:r>
      <w:r w:rsidR="00940AAA">
        <w:rPr>
          <w:rFonts w:hint="eastAsia"/>
          <w:szCs w:val="24"/>
        </w:rPr>
        <w:t>进行</w:t>
      </w:r>
      <w:r w:rsidR="00940AAA">
        <w:rPr>
          <w:szCs w:val="24"/>
        </w:rPr>
        <w:t>正规化</w:t>
      </w:r>
      <w:r w:rsidR="00940AAA">
        <w:rPr>
          <w:rFonts w:hint="eastAsia"/>
          <w:szCs w:val="24"/>
        </w:rPr>
        <w:t>以</w:t>
      </w:r>
      <w:r w:rsidR="00940AAA">
        <w:rPr>
          <w:szCs w:val="24"/>
        </w:rPr>
        <w:t>要求它满足</w:t>
      </w:r>
      <w:r w:rsidR="00940AAA">
        <w:rPr>
          <w:rFonts w:hint="eastAsia"/>
          <w:szCs w:val="24"/>
        </w:rPr>
        <w:t>对应</w:t>
      </w:r>
      <w:r w:rsidR="00940AAA">
        <w:rPr>
          <w:szCs w:val="24"/>
        </w:rPr>
        <w:t>的约束条件，然后继续进行</w:t>
      </w:r>
      <w:r w:rsidR="00940AAA">
        <w:rPr>
          <w:rFonts w:hint="eastAsia"/>
          <w:szCs w:val="24"/>
        </w:rPr>
        <w:t>迭代</w:t>
      </w:r>
      <w:r w:rsidR="00940AAA">
        <w:rPr>
          <w:szCs w:val="24"/>
        </w:rPr>
        <w:t>。</w:t>
      </w:r>
    </w:p>
    <w:p w:rsidR="00897B53" w:rsidRDefault="00940AAA" w:rsidP="00940AAA">
      <w:pPr>
        <w:spacing w:line="400" w:lineRule="atLeast"/>
        <w:rPr>
          <w:szCs w:val="24"/>
        </w:rPr>
      </w:pPr>
      <w:r>
        <w:rPr>
          <w:rFonts w:hint="eastAsia"/>
          <w:szCs w:val="24"/>
        </w:rPr>
        <w:t>为</w:t>
      </w:r>
      <w:r>
        <w:rPr>
          <w:szCs w:val="24"/>
        </w:rPr>
        <w:t>加快求解，我们</w:t>
      </w:r>
      <w:r w:rsidR="00B276C8">
        <w:rPr>
          <w:rFonts w:hint="eastAsia"/>
          <w:szCs w:val="24"/>
        </w:rPr>
        <w:t>使用</w:t>
      </w:r>
      <w:r w:rsidR="00B81F38">
        <w:rPr>
          <w:rFonts w:hint="eastAsia"/>
          <w:szCs w:val="24"/>
        </w:rPr>
        <w:t>两次</w:t>
      </w:r>
      <w:r w:rsidR="00B81F38">
        <w:rPr>
          <w:szCs w:val="24"/>
        </w:rPr>
        <w:t>二元矩阵的分解得到</w:t>
      </w:r>
      <w:r w:rsidR="00B81F38">
        <w:rPr>
          <w:rFonts w:hint="eastAsia"/>
          <w:szCs w:val="24"/>
        </w:rPr>
        <w:t>算法</w:t>
      </w:r>
      <w:r w:rsidR="00B81F38">
        <w:rPr>
          <w:szCs w:val="24"/>
        </w:rPr>
        <w:t>运行前</w:t>
      </w:r>
      <w:r w:rsidR="00B81F38">
        <w:rPr>
          <w:rFonts w:hint="eastAsia"/>
          <w:szCs w:val="24"/>
        </w:rPr>
        <w:t>三</w:t>
      </w:r>
      <w:r w:rsidR="00B81F38">
        <w:rPr>
          <w:szCs w:val="24"/>
        </w:rPr>
        <w:t>个矩阵的初始值，再使用</w:t>
      </w:r>
      <w:r w:rsidR="00B276C8">
        <w:rPr>
          <w:rFonts w:hint="eastAsia"/>
          <w:szCs w:val="24"/>
        </w:rPr>
        <w:t>矩阵</w:t>
      </w:r>
      <w:r w:rsidR="00B276C8">
        <w:rPr>
          <w:szCs w:val="24"/>
        </w:rPr>
        <w:t>的</w:t>
      </w:r>
      <w:r w:rsidR="00B276C8">
        <w:rPr>
          <w:rFonts w:hint="eastAsia"/>
          <w:szCs w:val="24"/>
        </w:rPr>
        <w:t>伪</w:t>
      </w:r>
      <w:r w:rsidR="00B276C8">
        <w:rPr>
          <w:szCs w:val="24"/>
        </w:rPr>
        <w:t>逆</w:t>
      </w:r>
      <w:r w:rsidR="00EC12CA">
        <w:rPr>
          <w:rFonts w:hint="eastAsia"/>
          <w:szCs w:val="24"/>
        </w:rPr>
        <w:t>运算</w:t>
      </w:r>
      <w:r w:rsidR="00EC12CA">
        <w:rPr>
          <w:szCs w:val="24"/>
        </w:rPr>
        <w:t>得到</w:t>
      </w:r>
      <w:r w:rsidR="00B81F38">
        <w:rPr>
          <w:rFonts w:hint="eastAsia"/>
          <w:szCs w:val="24"/>
        </w:rPr>
        <w:t>每一次</w:t>
      </w:r>
      <w:r w:rsidR="00B81F38">
        <w:rPr>
          <w:szCs w:val="24"/>
        </w:rPr>
        <w:t>迭代中</w:t>
      </w:r>
      <w:r w:rsidR="00B81F38">
        <w:rPr>
          <w:rFonts w:hint="eastAsia"/>
          <w:szCs w:val="24"/>
        </w:rPr>
        <w:t>最小二乘</w:t>
      </w:r>
      <w:r w:rsidR="00B276C8">
        <w:rPr>
          <w:rFonts w:hint="eastAsia"/>
          <w:szCs w:val="24"/>
        </w:rPr>
        <w:t>的</w:t>
      </w:r>
      <w:r w:rsidR="00B276C8">
        <w:rPr>
          <w:szCs w:val="24"/>
        </w:rPr>
        <w:t>猜测</w:t>
      </w:r>
      <w:r w:rsidR="00B276C8">
        <w:rPr>
          <w:rFonts w:hint="eastAsia"/>
          <w:szCs w:val="24"/>
        </w:rPr>
        <w:t>值</w:t>
      </w:r>
      <w:r w:rsidR="00897B53">
        <w:rPr>
          <w:rFonts w:hint="eastAsia"/>
          <w:szCs w:val="24"/>
        </w:rPr>
        <w:t>：</w:t>
      </w:r>
    </w:p>
    <w:p w:rsidR="00897B53" w:rsidRPr="00897B53" w:rsidRDefault="00754740" w:rsidP="00754740">
      <w:pPr>
        <w:pStyle w:val="MTDisplayEquation"/>
        <w:rPr>
          <w:rFonts w:hint="eastAsia"/>
          <w:szCs w:val="24"/>
        </w:rPr>
      </w:pPr>
      <w:r>
        <w:rPr>
          <w:szCs w:val="24"/>
        </w:rPr>
        <w:tab/>
      </w:r>
      <w:r w:rsidRPr="00754740">
        <w:rPr>
          <w:position w:val="-74"/>
        </w:rPr>
        <w:object w:dxaOrig="3379" w:dyaOrig="1600">
          <v:shape id="_x0000_i1312" type="#_x0000_t75" style="width:168.75pt;height:79.95pt" o:ole="">
            <v:imagedata r:id="rId412" o:title=""/>
          </v:shape>
          <o:OLEObject Type="Embed" ProgID="Equation.DSMT4" ShapeID="_x0000_i1312" DrawAspect="Content" ObjectID="_1426072692" r:id="rId413"/>
        </w:object>
      </w:r>
      <w:r>
        <w:tab/>
      </w:r>
      <w:r>
        <w:rPr>
          <w:szCs w:val="24"/>
        </w:rPr>
        <w:fldChar w:fldCharType="begin"/>
      </w:r>
      <w:r>
        <w:rPr>
          <w:szCs w:val="24"/>
        </w:rPr>
        <w:instrText xml:space="preserve"> MACROBUTTON MTPlaceRef \* MERGEFORMAT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\h \* MERGEFORMAT </w:instrText>
      </w:r>
      <w:r>
        <w:rPr>
          <w:szCs w:val="24"/>
        </w:rPr>
        <w:fldChar w:fldCharType="end"/>
      </w:r>
      <w:r>
        <w:rPr>
          <w:szCs w:val="24"/>
        </w:rPr>
        <w:instrText>(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\c \* Arabic \* MERGEFORMAT </w:instrText>
      </w:r>
      <w:r>
        <w:rPr>
          <w:szCs w:val="24"/>
        </w:rPr>
        <w:fldChar w:fldCharType="separate"/>
      </w:r>
      <w:r w:rsidR="00C36537">
        <w:rPr>
          <w:noProof/>
          <w:szCs w:val="24"/>
        </w:rPr>
        <w:instrText>18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end"/>
      </w:r>
    </w:p>
    <w:p w:rsidR="00897B53" w:rsidRDefault="00754740" w:rsidP="00940AAA">
      <w:pPr>
        <w:spacing w:line="400" w:lineRule="atLeast"/>
        <w:rPr>
          <w:szCs w:val="24"/>
        </w:rPr>
      </w:pPr>
      <w:r>
        <w:rPr>
          <w:rFonts w:hint="eastAsia"/>
          <w:szCs w:val="24"/>
        </w:rPr>
        <w:t>其中</w:t>
      </w:r>
      <w:r w:rsidRPr="00754740">
        <w:rPr>
          <w:position w:val="-10"/>
          <w:szCs w:val="24"/>
        </w:rPr>
        <w:object w:dxaOrig="380" w:dyaOrig="360">
          <v:shape id="_x0000_i1313" type="#_x0000_t75" style="width:19pt;height:18.1pt" o:ole="">
            <v:imagedata r:id="rId414" o:title=""/>
          </v:shape>
          <o:OLEObject Type="Embed" ProgID="Equation.DSMT4" ShapeID="_x0000_i1313" DrawAspect="Content" ObjectID="_1426072693" r:id="rId415"/>
        </w:object>
      </w:r>
      <w:r>
        <w:rPr>
          <w:szCs w:val="24"/>
        </w:rPr>
        <w:t xml:space="preserve"> </w:t>
      </w:r>
      <w:r>
        <w:rPr>
          <w:rFonts w:hint="eastAsia"/>
          <w:szCs w:val="24"/>
        </w:rPr>
        <w:t>表示一个矩阵</w:t>
      </w:r>
      <w:r>
        <w:rPr>
          <w:szCs w:val="24"/>
        </w:rPr>
        <w:t>的伪逆</w:t>
      </w:r>
      <w:r>
        <w:rPr>
          <w:rFonts w:hint="eastAsia"/>
          <w:szCs w:val="24"/>
        </w:rPr>
        <w:t>。</w:t>
      </w:r>
      <w:r w:rsidR="00C36537">
        <w:rPr>
          <w:rFonts w:hint="eastAsia"/>
          <w:szCs w:val="24"/>
        </w:rPr>
        <w:t>当</w:t>
      </w:r>
      <w:r w:rsidR="00C36537">
        <w:rPr>
          <w:szCs w:val="24"/>
        </w:rPr>
        <w:t>矩阵性质较差时</w:t>
      </w:r>
      <w:r w:rsidR="00C36537">
        <w:rPr>
          <w:rFonts w:hint="eastAsia"/>
          <w:szCs w:val="24"/>
        </w:rPr>
        <w:t>，</w:t>
      </w:r>
      <w:r w:rsidR="00C36537">
        <w:rPr>
          <w:szCs w:val="24"/>
        </w:rPr>
        <w:t>我们用</w:t>
      </w:r>
      <w:r w:rsidR="00C36537">
        <w:rPr>
          <w:rFonts w:hint="eastAsia"/>
          <w:szCs w:val="24"/>
        </w:rPr>
        <w:t>近似</w:t>
      </w:r>
      <w:r w:rsidR="00C36537">
        <w:rPr>
          <w:szCs w:val="24"/>
        </w:rPr>
        <w:t>伪逆特性的一个</w:t>
      </w:r>
      <w:r w:rsidR="00C36537">
        <w:rPr>
          <w:rFonts w:hint="eastAsia"/>
          <w:szCs w:val="24"/>
        </w:rPr>
        <w:t>矩阵</w:t>
      </w:r>
      <w:r w:rsidR="00C36537">
        <w:rPr>
          <w:szCs w:val="24"/>
        </w:rPr>
        <w:t>代替。</w:t>
      </w:r>
    </w:p>
    <w:p w:rsidR="00C36537" w:rsidRDefault="00C36537" w:rsidP="00940AAA">
      <w:pPr>
        <w:spacing w:line="400" w:lineRule="atLeast"/>
        <w:rPr>
          <w:rFonts w:hint="eastAsia"/>
          <w:szCs w:val="24"/>
        </w:rPr>
      </w:pPr>
      <w:r>
        <w:rPr>
          <w:rFonts w:hint="eastAsia"/>
          <w:szCs w:val="24"/>
        </w:rPr>
        <w:t>实验中</w:t>
      </w:r>
      <w:r>
        <w:rPr>
          <w:szCs w:val="24"/>
        </w:rPr>
        <w:t>，</w:t>
      </w:r>
      <w:r>
        <w:rPr>
          <w:rFonts w:hint="eastAsia"/>
          <w:szCs w:val="24"/>
        </w:rPr>
        <w:t>我们</w:t>
      </w:r>
      <w:r>
        <w:rPr>
          <w:szCs w:val="24"/>
        </w:rPr>
        <w:t>发现，</w:t>
      </w:r>
      <w:r>
        <w:rPr>
          <w:rFonts w:hint="eastAsia"/>
          <w:szCs w:val="24"/>
        </w:rPr>
        <w:t>当矩阵</w:t>
      </w:r>
      <w:r>
        <w:rPr>
          <w:szCs w:val="24"/>
        </w:rPr>
        <w:t>性质较差（这是通常的情况）时</w:t>
      </w:r>
      <w:r>
        <w:rPr>
          <w:rFonts w:hint="eastAsia"/>
          <w:szCs w:val="24"/>
        </w:rPr>
        <w:t>，有可能使得</w:t>
      </w:r>
      <w:r w:rsidRPr="00C36537">
        <w:rPr>
          <w:rFonts w:hint="eastAsia"/>
          <w:b/>
          <w:szCs w:val="24"/>
        </w:rPr>
        <w:t>A</w:t>
      </w:r>
      <w:r>
        <w:rPr>
          <w:rFonts w:hint="eastAsia"/>
          <w:szCs w:val="24"/>
        </w:rPr>
        <w:t>矩阵</w:t>
      </w:r>
      <w:r>
        <w:rPr>
          <w:szCs w:val="24"/>
        </w:rPr>
        <w:t>的</w:t>
      </w:r>
      <w:r>
        <w:rPr>
          <w:rFonts w:hint="eastAsia"/>
          <w:szCs w:val="24"/>
        </w:rPr>
        <w:t>结果显得</w:t>
      </w:r>
      <w:r>
        <w:rPr>
          <w:szCs w:val="24"/>
        </w:rPr>
        <w:t>非常稀疏，</w:t>
      </w:r>
      <w:r>
        <w:rPr>
          <w:rFonts w:hint="eastAsia"/>
          <w:szCs w:val="24"/>
        </w:rPr>
        <w:t>甚至</w:t>
      </w:r>
      <w:r>
        <w:rPr>
          <w:szCs w:val="24"/>
        </w:rPr>
        <w:t>出现只有一个非零元的情况。</w:t>
      </w:r>
      <w:r>
        <w:rPr>
          <w:rFonts w:hint="eastAsia"/>
          <w:szCs w:val="24"/>
        </w:rPr>
        <w:t>究其原因</w:t>
      </w:r>
      <w:r>
        <w:rPr>
          <w:szCs w:val="24"/>
        </w:rPr>
        <w:t>，</w:t>
      </w:r>
      <w:r>
        <w:rPr>
          <w:rFonts w:hint="eastAsia"/>
          <w:szCs w:val="24"/>
        </w:rPr>
        <w:t>问题在于</w:t>
      </w:r>
      <w:r>
        <w:rPr>
          <w:szCs w:val="24"/>
        </w:rPr>
        <w:t>矩阵</w:t>
      </w:r>
      <w:r>
        <w:rPr>
          <w:rFonts w:hint="eastAsia"/>
          <w:szCs w:val="24"/>
        </w:rPr>
        <w:t>性质</w:t>
      </w:r>
      <w:r>
        <w:rPr>
          <w:szCs w:val="24"/>
        </w:rPr>
        <w:t>较差时</w:t>
      </w:r>
      <w:r>
        <w:rPr>
          <w:rFonts w:hint="eastAsia"/>
          <w:szCs w:val="24"/>
        </w:rPr>
        <w:t>通过伪逆给出</w:t>
      </w:r>
      <w:r>
        <w:rPr>
          <w:szCs w:val="24"/>
        </w:rPr>
        <w:t>的初值</w:t>
      </w:r>
      <w:r>
        <w:rPr>
          <w:rFonts w:hint="eastAsia"/>
          <w:szCs w:val="24"/>
        </w:rPr>
        <w:t>，其</w:t>
      </w:r>
      <w:r>
        <w:rPr>
          <w:szCs w:val="24"/>
        </w:rPr>
        <w:t>误差会随着不断的迭代而放大</w:t>
      </w:r>
      <w:r>
        <w:rPr>
          <w:rFonts w:hint="eastAsia"/>
          <w:szCs w:val="24"/>
        </w:rPr>
        <w:t>。为了</w:t>
      </w:r>
      <w:r>
        <w:rPr>
          <w:szCs w:val="24"/>
        </w:rPr>
        <w:t>改进这一情况，同时</w:t>
      </w:r>
      <w:r>
        <w:rPr>
          <w:rFonts w:hint="eastAsia"/>
          <w:szCs w:val="24"/>
        </w:rPr>
        <w:t>使得</w:t>
      </w:r>
      <w:r>
        <w:rPr>
          <w:szCs w:val="24"/>
        </w:rPr>
        <w:t>我们</w:t>
      </w:r>
      <w:r>
        <w:rPr>
          <w:rFonts w:hint="eastAsia"/>
          <w:szCs w:val="24"/>
        </w:rPr>
        <w:t>的</w:t>
      </w:r>
      <w:r>
        <w:rPr>
          <w:szCs w:val="24"/>
        </w:rPr>
        <w:t>结果中</w:t>
      </w:r>
      <w:r w:rsidRPr="00C36537">
        <w:rPr>
          <w:rFonts w:hint="eastAsia"/>
          <w:b/>
          <w:szCs w:val="24"/>
        </w:rPr>
        <w:t>A</w:t>
      </w:r>
      <w:r>
        <w:rPr>
          <w:rFonts w:hint="eastAsia"/>
          <w:szCs w:val="24"/>
        </w:rPr>
        <w:t>矩阵的物理意义</w:t>
      </w:r>
      <w:r>
        <w:rPr>
          <w:szCs w:val="24"/>
        </w:rPr>
        <w:t>得</w:t>
      </w:r>
      <w:r>
        <w:rPr>
          <w:rFonts w:hint="eastAsia"/>
          <w:szCs w:val="24"/>
        </w:rPr>
        <w:t>以</w:t>
      </w:r>
      <w:r>
        <w:rPr>
          <w:szCs w:val="24"/>
        </w:rPr>
        <w:t>明确，我们</w:t>
      </w:r>
      <w:r>
        <w:rPr>
          <w:rFonts w:hint="eastAsia"/>
          <w:szCs w:val="24"/>
        </w:rPr>
        <w:t>增加</w:t>
      </w:r>
      <w:r>
        <w:rPr>
          <w:szCs w:val="24"/>
        </w:rPr>
        <w:t>了一</w:t>
      </w:r>
      <w:r>
        <w:rPr>
          <w:szCs w:val="24"/>
        </w:rPr>
        <w:lastRenderedPageBreak/>
        <w:t>个第二级的</w:t>
      </w:r>
      <w:r>
        <w:rPr>
          <w:rFonts w:hint="eastAsia"/>
          <w:szCs w:val="24"/>
        </w:rPr>
        <w:t>优化</w:t>
      </w:r>
      <w:r>
        <w:rPr>
          <w:szCs w:val="24"/>
        </w:rPr>
        <w:t>函数</w:t>
      </w:r>
      <w:r w:rsidRPr="00C36537">
        <w:rPr>
          <w:position w:val="-12"/>
        </w:rPr>
        <w:object w:dxaOrig="260" w:dyaOrig="360">
          <v:shape id="_x0000_i1314" type="#_x0000_t75" style="width:12.8pt;height:18.1pt" o:ole="">
            <v:imagedata r:id="rId416" o:title=""/>
          </v:shape>
          <o:OLEObject Type="Embed" ProgID="Equation.DSMT4" ShapeID="_x0000_i1314" DrawAspect="Content" ObjectID="_1426072694" r:id="rId417"/>
        </w:object>
      </w:r>
      <w:r>
        <w:rPr>
          <w:rFonts w:hint="eastAsia"/>
          <w:szCs w:val="24"/>
        </w:rPr>
        <w:t>：</w:t>
      </w:r>
    </w:p>
    <w:p w:rsidR="00C36537" w:rsidRPr="00897B53" w:rsidRDefault="00C36537" w:rsidP="00C36537">
      <w:pPr>
        <w:pStyle w:val="MTDisplayEquation"/>
        <w:rPr>
          <w:rFonts w:hint="eastAsia"/>
        </w:rPr>
      </w:pPr>
      <w:r>
        <w:tab/>
      </w:r>
      <w:r w:rsidR="00B70862" w:rsidRPr="00C36537">
        <w:rPr>
          <w:position w:val="-30"/>
        </w:rPr>
        <w:object w:dxaOrig="3340" w:dyaOrig="680">
          <v:shape id="_x0000_i1329" type="#_x0000_t75" style="width:166.95pt;height:34pt" o:ole="">
            <v:imagedata r:id="rId418" o:title=""/>
          </v:shape>
          <o:OLEObject Type="Embed" ProgID="Equation.DSMT4" ShapeID="_x0000_i1329" DrawAspect="Content" ObjectID="_1426072695" r:id="rId4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C36537" w:rsidRDefault="00C36537" w:rsidP="00C36537">
      <w:pPr>
        <w:spacing w:line="400" w:lineRule="atLeast"/>
        <w:rPr>
          <w:szCs w:val="24"/>
        </w:rPr>
      </w:pPr>
      <w:r>
        <w:rPr>
          <w:rFonts w:hint="eastAsia"/>
          <w:szCs w:val="24"/>
        </w:rPr>
        <w:t>其中</w:t>
      </w:r>
      <w:r w:rsidRPr="00C36537">
        <w:rPr>
          <w:position w:val="-12"/>
        </w:rPr>
        <w:object w:dxaOrig="1320" w:dyaOrig="360">
          <v:shape id="_x0000_i1316" type="#_x0000_t75" style="width:65.8pt;height:18.1pt" o:ole="">
            <v:imagedata r:id="rId420" o:title=""/>
          </v:shape>
          <o:OLEObject Type="Embed" ProgID="Equation.DSMT4" ShapeID="_x0000_i1316" DrawAspect="Content" ObjectID="_1426072696" r:id="rId421"/>
        </w:object>
      </w:r>
      <w:r>
        <w:rPr>
          <w:rFonts w:hint="eastAsia"/>
        </w:rPr>
        <w:t>。</w:t>
      </w:r>
      <w:r>
        <w:rPr>
          <w:szCs w:val="24"/>
        </w:rPr>
        <w:t>每一轮</w:t>
      </w:r>
      <w:r w:rsidRPr="00C36537">
        <w:rPr>
          <w:szCs w:val="24"/>
        </w:rPr>
        <w:t>迭代</w:t>
      </w:r>
      <w:r w:rsidRPr="00C36537">
        <w:rPr>
          <w:rFonts w:hint="eastAsia"/>
          <w:szCs w:val="24"/>
        </w:rPr>
        <w:t>在</w:t>
      </w:r>
      <w:r w:rsidRPr="00C36537">
        <w:rPr>
          <w:szCs w:val="24"/>
        </w:rPr>
        <w:t>最小二乘</w:t>
      </w:r>
      <w:r>
        <w:rPr>
          <w:rFonts w:hint="eastAsia"/>
          <w:szCs w:val="24"/>
        </w:rPr>
        <w:t>的</w:t>
      </w:r>
      <w:r w:rsidRPr="00C36537">
        <w:rPr>
          <w:szCs w:val="24"/>
        </w:rPr>
        <w:t>意义上</w:t>
      </w:r>
      <w:r w:rsidRPr="00C36537">
        <w:rPr>
          <w:rFonts w:hint="eastAsia"/>
          <w:szCs w:val="24"/>
        </w:rPr>
        <w:t>更新</w:t>
      </w:r>
      <w:r w:rsidRPr="00C36537">
        <w:rPr>
          <w:szCs w:val="24"/>
        </w:rPr>
        <w:t>了</w:t>
      </w:r>
      <w:r w:rsidRPr="00C36537">
        <w:rPr>
          <w:rFonts w:hint="eastAsia"/>
          <w:b/>
          <w:szCs w:val="24"/>
        </w:rPr>
        <w:t>A</w:t>
      </w:r>
      <w:r w:rsidRPr="00C36537">
        <w:rPr>
          <w:rFonts w:hint="eastAsia"/>
          <w:szCs w:val="24"/>
        </w:rPr>
        <w:t>矩阵之后，</w:t>
      </w:r>
      <w:r w:rsidRPr="00C36537">
        <w:rPr>
          <w:szCs w:val="24"/>
        </w:rPr>
        <w:t>我们保持</w:t>
      </w:r>
      <w:r w:rsidRPr="00C36537">
        <w:rPr>
          <w:rFonts w:hint="eastAsia"/>
          <w:b/>
          <w:szCs w:val="24"/>
        </w:rPr>
        <w:t>A</w:t>
      </w:r>
      <w:r w:rsidRPr="00C36537">
        <w:rPr>
          <w:rFonts w:hint="eastAsia"/>
          <w:szCs w:val="24"/>
        </w:rPr>
        <w:t>的</w:t>
      </w:r>
      <w:r w:rsidRPr="00C36537">
        <w:rPr>
          <w:szCs w:val="24"/>
        </w:rPr>
        <w:t>约束条件</w:t>
      </w:r>
      <w:r w:rsidRPr="00C36537">
        <w:rPr>
          <w:rFonts w:hint="eastAsia"/>
          <w:szCs w:val="24"/>
        </w:rPr>
        <w:t>，</w:t>
      </w:r>
      <w:r w:rsidRPr="00C36537">
        <w:rPr>
          <w:szCs w:val="24"/>
        </w:rPr>
        <w:t>求解</w:t>
      </w:r>
      <w:r w:rsidRPr="00C36537">
        <w:rPr>
          <w:position w:val="-12"/>
          <w:szCs w:val="24"/>
        </w:rPr>
        <w:object w:dxaOrig="260" w:dyaOrig="360">
          <v:shape id="_x0000_i1315" type="#_x0000_t75" style="width:12.8pt;height:18.1pt" o:ole="">
            <v:imagedata r:id="rId416" o:title=""/>
          </v:shape>
          <o:OLEObject Type="Embed" ProgID="Equation.DSMT4" ShapeID="_x0000_i1315" DrawAspect="Content" ObjectID="_1426072697" r:id="rId422"/>
        </w:object>
      </w:r>
      <w:r w:rsidRPr="00C36537">
        <w:rPr>
          <w:rFonts w:hint="eastAsia"/>
          <w:szCs w:val="24"/>
        </w:rPr>
        <w:t>的</w:t>
      </w:r>
      <w:r w:rsidRPr="00C36537">
        <w:rPr>
          <w:szCs w:val="24"/>
        </w:rPr>
        <w:t>一个</w:t>
      </w:r>
      <w:r w:rsidR="00C11D97">
        <w:rPr>
          <w:rFonts w:hint="eastAsia"/>
          <w:szCs w:val="24"/>
        </w:rPr>
        <w:t>极</w:t>
      </w:r>
      <w:r w:rsidRPr="00C36537">
        <w:rPr>
          <w:rFonts w:hint="eastAsia"/>
          <w:szCs w:val="24"/>
        </w:rPr>
        <w:t>大</w:t>
      </w:r>
      <w:r w:rsidRPr="00C36537">
        <w:rPr>
          <w:szCs w:val="24"/>
        </w:rPr>
        <w:t>值。</w:t>
      </w:r>
      <w:r w:rsidRPr="00C36537">
        <w:rPr>
          <w:rFonts w:hint="eastAsia"/>
          <w:szCs w:val="24"/>
        </w:rPr>
        <w:t>为了</w:t>
      </w:r>
      <w:r w:rsidRPr="00C36537">
        <w:rPr>
          <w:szCs w:val="24"/>
        </w:rPr>
        <w:t>不</w:t>
      </w:r>
      <w:r w:rsidRPr="00C36537">
        <w:rPr>
          <w:rFonts w:hint="eastAsia"/>
          <w:szCs w:val="24"/>
        </w:rPr>
        <w:t>影响</w:t>
      </w:r>
      <w:r w:rsidRPr="00C36537">
        <w:rPr>
          <w:rFonts w:hint="eastAsia"/>
          <w:b/>
          <w:szCs w:val="24"/>
        </w:rPr>
        <w:t>P</w:t>
      </w:r>
      <w:r w:rsidRPr="00C36537">
        <w:rPr>
          <w:rFonts w:hint="eastAsia"/>
          <w:szCs w:val="24"/>
        </w:rPr>
        <w:t>、</w:t>
      </w:r>
      <w:r w:rsidRPr="00C36537">
        <w:rPr>
          <w:rFonts w:hint="eastAsia"/>
          <w:b/>
          <w:szCs w:val="24"/>
        </w:rPr>
        <w:t>Q</w:t>
      </w:r>
      <w:r w:rsidRPr="00C36537">
        <w:rPr>
          <w:rFonts w:hint="eastAsia"/>
          <w:szCs w:val="24"/>
        </w:rPr>
        <w:t>，</w:t>
      </w:r>
      <w:r w:rsidRPr="00C36537">
        <w:rPr>
          <w:szCs w:val="24"/>
        </w:rPr>
        <w:t>这时</w:t>
      </w:r>
      <w:r w:rsidRPr="00C36537">
        <w:rPr>
          <w:rFonts w:hint="eastAsia"/>
          <w:b/>
          <w:szCs w:val="24"/>
        </w:rPr>
        <w:t>A</w:t>
      </w:r>
      <w:r w:rsidRPr="00C36537">
        <w:rPr>
          <w:rFonts w:hint="eastAsia"/>
          <w:szCs w:val="24"/>
        </w:rPr>
        <w:t>的</w:t>
      </w:r>
      <w:r w:rsidRPr="00C36537">
        <w:rPr>
          <w:szCs w:val="24"/>
        </w:rPr>
        <w:t>约束条件</w:t>
      </w:r>
      <w:proofErr w:type="gramStart"/>
      <w:r>
        <w:rPr>
          <w:rFonts w:hint="eastAsia"/>
          <w:szCs w:val="24"/>
        </w:rPr>
        <w:t>除了式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 xml:space="preserve"> GOTOBUTTON ZEqnNum785127  \* MERGEFORMAT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REF ZEqnNum785127 \* Charformat \! \* MERGEFORMAT </w:instrText>
      </w:r>
      <w:r>
        <w:rPr>
          <w:szCs w:val="24"/>
        </w:rPr>
        <w:fldChar w:fldCharType="separate"/>
      </w:r>
      <w:r w:rsidRPr="0066363C">
        <w:rPr>
          <w:szCs w:val="24"/>
        </w:rPr>
        <w:instrText>(</w:instrText>
      </w:r>
      <w:r>
        <w:rPr>
          <w:szCs w:val="24"/>
        </w:rPr>
        <w:instrText>15</w:instrText>
      </w:r>
      <w:r w:rsidRPr="0066363C">
        <w:rPr>
          <w:szCs w:val="24"/>
        </w:rPr>
        <w:instrText>)</w:instrText>
      </w:r>
      <w:r>
        <w:rPr>
          <w:szCs w:val="24"/>
        </w:rPr>
        <w:fldChar w:fldCharType="end"/>
      </w:r>
      <w:r>
        <w:rPr>
          <w:szCs w:val="24"/>
        </w:rPr>
        <w:fldChar w:fldCharType="end"/>
      </w:r>
      <w:r>
        <w:rPr>
          <w:rFonts w:hint="eastAsia"/>
          <w:szCs w:val="24"/>
        </w:rPr>
        <w:t>给出</w:t>
      </w:r>
      <w:r>
        <w:rPr>
          <w:szCs w:val="24"/>
        </w:rPr>
        <w:t>的</w:t>
      </w:r>
      <w:r>
        <w:rPr>
          <w:rFonts w:hint="eastAsia"/>
          <w:szCs w:val="24"/>
        </w:rPr>
        <w:t>之外</w:t>
      </w:r>
      <w:r>
        <w:rPr>
          <w:szCs w:val="24"/>
        </w:rPr>
        <w:t>，</w:t>
      </w:r>
      <w:r>
        <w:rPr>
          <w:rFonts w:hint="eastAsia"/>
          <w:szCs w:val="24"/>
        </w:rPr>
        <w:t>还要</w:t>
      </w:r>
      <w:r w:rsidRPr="00C36537">
        <w:rPr>
          <w:rFonts w:hint="eastAsia"/>
          <w:szCs w:val="24"/>
        </w:rPr>
        <w:t>保持</w:t>
      </w:r>
      <w:r w:rsidRPr="00C36537">
        <w:rPr>
          <w:position w:val="-28"/>
          <w:szCs w:val="24"/>
        </w:rPr>
        <w:object w:dxaOrig="2799" w:dyaOrig="540">
          <v:shape id="_x0000_i1317" type="#_x0000_t75" style="width:140pt;height:26.95pt" o:ole="">
            <v:imagedata r:id="rId423" o:title=""/>
          </v:shape>
          <o:OLEObject Type="Embed" ProgID="Equation.DSMT4" ShapeID="_x0000_i1317" DrawAspect="Content" ObjectID="_1426072698" r:id="rId424"/>
        </w:object>
      </w:r>
      <w:r w:rsidRPr="00C36537">
        <w:rPr>
          <w:rFonts w:hint="eastAsia"/>
          <w:szCs w:val="24"/>
        </w:rPr>
        <w:t>不变。</w:t>
      </w:r>
      <w:r w:rsidR="00650AAC">
        <w:rPr>
          <w:rFonts w:hint="eastAsia"/>
          <w:szCs w:val="24"/>
        </w:rPr>
        <w:t>在</w:t>
      </w:r>
      <w:r w:rsidR="00650AAC">
        <w:rPr>
          <w:szCs w:val="24"/>
        </w:rPr>
        <w:t>实验数据（</w:t>
      </w:r>
      <w:r w:rsidR="00650AAC">
        <w:rPr>
          <w:szCs w:val="24"/>
        </w:rPr>
        <w:t>Toy Data</w:t>
      </w:r>
      <w:r w:rsidR="00650AAC">
        <w:rPr>
          <w:rFonts w:hint="eastAsia"/>
          <w:szCs w:val="24"/>
        </w:rPr>
        <w:t>）</w:t>
      </w:r>
      <w:r w:rsidR="00650AAC">
        <w:rPr>
          <w:szCs w:val="24"/>
        </w:rPr>
        <w:t>上的结果验证了增加</w:t>
      </w:r>
      <w:r w:rsidR="00650AAC">
        <w:rPr>
          <w:rFonts w:hint="eastAsia"/>
          <w:szCs w:val="24"/>
        </w:rPr>
        <w:t>第二级</w:t>
      </w:r>
      <w:r w:rsidR="00650AAC">
        <w:rPr>
          <w:szCs w:val="24"/>
        </w:rPr>
        <w:t>优化函数的有效性。</w:t>
      </w:r>
    </w:p>
    <w:p w:rsidR="00E40278" w:rsidRPr="00C36537" w:rsidRDefault="00E40278" w:rsidP="00C36537">
      <w:pPr>
        <w:spacing w:line="400" w:lineRule="atLeast"/>
        <w:rPr>
          <w:rFonts w:hint="eastAsia"/>
          <w:szCs w:val="24"/>
        </w:rPr>
      </w:pPr>
      <w:r>
        <w:rPr>
          <w:rFonts w:hint="eastAsia"/>
          <w:szCs w:val="24"/>
        </w:rPr>
        <w:t>前文</w:t>
      </w:r>
      <w:r>
        <w:rPr>
          <w:szCs w:val="24"/>
        </w:rPr>
        <w:t>已经提及，我们同样可以利用现有的各种模型</w:t>
      </w:r>
      <w:r>
        <w:rPr>
          <w:rFonts w:hint="eastAsia"/>
          <w:szCs w:val="24"/>
        </w:rPr>
        <w:t>，</w:t>
      </w:r>
      <w:r>
        <w:rPr>
          <w:szCs w:val="24"/>
        </w:rPr>
        <w:t>作为先验知识，添加到这个</w:t>
      </w:r>
      <w:r>
        <w:rPr>
          <w:rFonts w:hint="eastAsia"/>
          <w:szCs w:val="24"/>
        </w:rPr>
        <w:t>三元分解</w:t>
      </w:r>
      <w:r>
        <w:rPr>
          <w:szCs w:val="24"/>
        </w:rPr>
        <w:t>的过程中。其</w:t>
      </w:r>
      <w:r>
        <w:rPr>
          <w:rFonts w:hint="eastAsia"/>
          <w:szCs w:val="24"/>
        </w:rPr>
        <w:t>方法是</w:t>
      </w:r>
      <w:r>
        <w:rPr>
          <w:szCs w:val="24"/>
        </w:rPr>
        <w:t>利用现有模型</w:t>
      </w:r>
      <w:r>
        <w:rPr>
          <w:rFonts w:hint="eastAsia"/>
          <w:szCs w:val="24"/>
        </w:rPr>
        <w:t>，</w:t>
      </w:r>
      <w:r>
        <w:rPr>
          <w:szCs w:val="24"/>
        </w:rPr>
        <w:t>分别给出</w:t>
      </w:r>
      <w:r>
        <w:rPr>
          <w:rFonts w:hint="eastAsia"/>
          <w:szCs w:val="24"/>
        </w:rPr>
        <w:t>每个</w:t>
      </w:r>
      <w:r>
        <w:rPr>
          <w:szCs w:val="24"/>
        </w:rPr>
        <w:t>视图中话题和词汇的分布情况，以</w:t>
      </w:r>
      <w:r>
        <w:rPr>
          <w:rFonts w:hint="eastAsia"/>
          <w:szCs w:val="24"/>
        </w:rPr>
        <w:t>此</w:t>
      </w:r>
      <w:r>
        <w:rPr>
          <w:szCs w:val="24"/>
        </w:rPr>
        <w:t>构建</w:t>
      </w:r>
      <w:r w:rsidRPr="00E40278">
        <w:rPr>
          <w:rFonts w:hint="eastAsia"/>
          <w:b/>
          <w:szCs w:val="24"/>
        </w:rPr>
        <w:t>P</w:t>
      </w:r>
      <w:r>
        <w:rPr>
          <w:rFonts w:hint="eastAsia"/>
          <w:szCs w:val="24"/>
        </w:rPr>
        <w:t>、</w:t>
      </w:r>
      <w:r w:rsidRPr="00E40278">
        <w:rPr>
          <w:rFonts w:hint="eastAsia"/>
          <w:b/>
          <w:szCs w:val="24"/>
        </w:rPr>
        <w:t>Q</w:t>
      </w:r>
      <w:r>
        <w:rPr>
          <w:rFonts w:hint="eastAsia"/>
          <w:szCs w:val="24"/>
        </w:rPr>
        <w:t>矩阵</w:t>
      </w:r>
      <w:r>
        <w:rPr>
          <w:szCs w:val="24"/>
        </w:rPr>
        <w:t>的初值</w:t>
      </w:r>
      <w:r>
        <w:rPr>
          <w:rFonts w:hint="eastAsia"/>
          <w:szCs w:val="24"/>
        </w:rPr>
        <w:t>，</w:t>
      </w:r>
      <w:r>
        <w:rPr>
          <w:szCs w:val="24"/>
        </w:rPr>
        <w:t>进行运算。</w:t>
      </w:r>
      <w:r>
        <w:rPr>
          <w:rFonts w:hint="eastAsia"/>
          <w:szCs w:val="24"/>
        </w:rPr>
        <w:t>在本文</w:t>
      </w:r>
      <w:r>
        <w:rPr>
          <w:szCs w:val="24"/>
        </w:rPr>
        <w:t>的实验结果部分，我们将讨论不同初始化方法</w:t>
      </w:r>
      <w:r>
        <w:rPr>
          <w:rFonts w:hint="eastAsia"/>
          <w:szCs w:val="24"/>
        </w:rPr>
        <w:t>对</w:t>
      </w:r>
      <w:r>
        <w:rPr>
          <w:szCs w:val="24"/>
        </w:rPr>
        <w:t>聚类</w:t>
      </w:r>
      <w:r>
        <w:rPr>
          <w:rFonts w:hint="eastAsia"/>
          <w:szCs w:val="24"/>
        </w:rPr>
        <w:t>准确性或</w:t>
      </w:r>
      <w:r>
        <w:rPr>
          <w:szCs w:val="24"/>
        </w:rPr>
        <w:t>有效性</w:t>
      </w:r>
      <w:r>
        <w:rPr>
          <w:rFonts w:hint="eastAsia"/>
          <w:szCs w:val="24"/>
        </w:rPr>
        <w:t>的</w:t>
      </w:r>
      <w:r>
        <w:rPr>
          <w:szCs w:val="24"/>
        </w:rPr>
        <w:t>影响。</w:t>
      </w:r>
    </w:p>
    <w:p w:rsidR="00C36537" w:rsidRPr="00C36537" w:rsidRDefault="00C36537" w:rsidP="00940AAA">
      <w:pPr>
        <w:spacing w:line="400" w:lineRule="atLeast"/>
        <w:rPr>
          <w:rFonts w:hint="eastAsia"/>
          <w:szCs w:val="24"/>
        </w:rPr>
      </w:pPr>
    </w:p>
    <w:p w:rsidR="00FF7927" w:rsidRPr="0066363C" w:rsidRDefault="00FF7927" w:rsidP="00940AAA">
      <w:pPr>
        <w:pStyle w:val="2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该模型的验证</w:t>
      </w:r>
      <w:r w:rsidR="00043092" w:rsidRPr="0066363C">
        <w:rPr>
          <w:rFonts w:hint="eastAsia"/>
          <w:szCs w:val="24"/>
        </w:rPr>
        <w:t>：</w:t>
      </w:r>
      <w:r w:rsidR="00043092" w:rsidRPr="0066363C">
        <w:rPr>
          <w:szCs w:val="24"/>
        </w:rPr>
        <w:t>在</w:t>
      </w:r>
      <w:r w:rsidR="00043092" w:rsidRPr="0066363C">
        <w:rPr>
          <w:rFonts w:hint="eastAsia"/>
          <w:szCs w:val="24"/>
        </w:rPr>
        <w:t>NIPS</w:t>
      </w:r>
      <w:r w:rsidR="00043092" w:rsidRPr="0066363C">
        <w:rPr>
          <w:rFonts w:hint="eastAsia"/>
          <w:szCs w:val="24"/>
        </w:rPr>
        <w:t>数据集</w:t>
      </w:r>
      <w:r w:rsidR="00043092" w:rsidRPr="0066363C">
        <w:rPr>
          <w:szCs w:val="24"/>
        </w:rPr>
        <w:t>上</w:t>
      </w:r>
      <w:r w:rsidR="00EB695C" w:rsidRPr="0066363C">
        <w:rPr>
          <w:rFonts w:hint="eastAsia"/>
          <w:szCs w:val="24"/>
        </w:rPr>
        <w:t>的</w:t>
      </w:r>
      <w:r w:rsidR="00EB695C" w:rsidRPr="0066363C">
        <w:rPr>
          <w:szCs w:val="24"/>
        </w:rPr>
        <w:t>结果</w:t>
      </w:r>
    </w:p>
    <w:p w:rsidR="003E4CB2" w:rsidRPr="0066363C" w:rsidRDefault="002F797F" w:rsidP="00940AAA">
      <w:pPr>
        <w:pStyle w:val="3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评价方法</w:t>
      </w:r>
    </w:p>
    <w:p w:rsidR="004611D5" w:rsidRPr="0066363C" w:rsidRDefault="001A6CAC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参照</w:t>
      </w:r>
      <w:r w:rsidRPr="0066363C">
        <w:rPr>
          <w:szCs w:val="24"/>
        </w:rPr>
        <w:t>Gu</w:t>
      </w:r>
      <w:r w:rsidRPr="0066363C">
        <w:rPr>
          <w:szCs w:val="24"/>
        </w:rPr>
        <w:t>等人</w:t>
      </w:r>
      <w:r w:rsidRPr="0066363C">
        <w:rPr>
          <w:rFonts w:hint="eastAsia"/>
          <w:szCs w:val="24"/>
        </w:rPr>
        <w:t>的文献</w:t>
      </w:r>
      <w:r w:rsidRPr="0066363C">
        <w:rPr>
          <w:rStyle w:val="a4"/>
          <w:szCs w:val="24"/>
        </w:rPr>
        <w:t>[</w:t>
      </w:r>
      <w:r w:rsidRPr="0066363C">
        <w:rPr>
          <w:rStyle w:val="a4"/>
          <w:szCs w:val="24"/>
        </w:rPr>
        <w:footnoteReference w:id="31"/>
      </w:r>
      <w:r w:rsidRPr="0066363C">
        <w:rPr>
          <w:rStyle w:val="a4"/>
          <w:szCs w:val="24"/>
        </w:rPr>
        <w:t>]</w:t>
      </w:r>
      <w:r w:rsidRPr="0066363C">
        <w:rPr>
          <w:szCs w:val="24"/>
        </w:rPr>
        <w:t xml:space="preserve"> </w:t>
      </w:r>
      <w:r w:rsidRPr="0066363C">
        <w:rPr>
          <w:szCs w:val="24"/>
        </w:rPr>
        <w:t>，我们</w:t>
      </w:r>
      <w:r w:rsidRPr="0066363C">
        <w:rPr>
          <w:rFonts w:hint="eastAsia"/>
          <w:szCs w:val="24"/>
        </w:rPr>
        <w:t>选择</w:t>
      </w:r>
      <w:r w:rsidRPr="0066363C">
        <w:rPr>
          <w:szCs w:val="24"/>
        </w:rPr>
        <w:t>了准确率</w:t>
      </w:r>
      <w:r w:rsidRPr="0066363C">
        <w:rPr>
          <w:rFonts w:hint="eastAsia"/>
          <w:szCs w:val="24"/>
        </w:rPr>
        <w:t>、</w:t>
      </w:r>
      <w:r w:rsidRPr="0066363C">
        <w:rPr>
          <w:rFonts w:hint="eastAsia"/>
          <w:szCs w:val="24"/>
        </w:rPr>
        <w:t>F</w:t>
      </w:r>
      <w:r w:rsidRPr="0066363C">
        <w:rPr>
          <w:rFonts w:hint="eastAsia"/>
          <w:szCs w:val="24"/>
        </w:rPr>
        <w:t>值和</w:t>
      </w:r>
      <w:r w:rsidRPr="0066363C">
        <w:rPr>
          <w:rFonts w:hint="eastAsia"/>
          <w:szCs w:val="24"/>
        </w:rPr>
        <w:t>NMI</w:t>
      </w:r>
      <w:r w:rsidRPr="0066363C">
        <w:rPr>
          <w:rFonts w:hint="eastAsia"/>
          <w:szCs w:val="24"/>
        </w:rPr>
        <w:t>对</w:t>
      </w:r>
      <w:r w:rsidRPr="0066363C">
        <w:rPr>
          <w:szCs w:val="24"/>
        </w:rPr>
        <w:t>聚类的准确率进行评价。</w:t>
      </w:r>
      <w:r w:rsidR="004611D5" w:rsidRPr="0066363C">
        <w:rPr>
          <w:rFonts w:hint="eastAsia"/>
          <w:szCs w:val="24"/>
        </w:rPr>
        <w:t>设</w:t>
      </w:r>
      <w:r w:rsidR="004611D5" w:rsidRPr="0066363C">
        <w:rPr>
          <w:position w:val="-6"/>
          <w:szCs w:val="24"/>
        </w:rPr>
        <w:object w:dxaOrig="139" w:dyaOrig="279">
          <v:shape id="_x0000_i1161" type="#_x0000_t75" style="width:7.05pt;height:13.7pt" o:ole="">
            <v:imagedata r:id="rId425" o:title=""/>
          </v:shape>
          <o:OLEObject Type="Embed" ProgID="Equation.DSMT4" ShapeID="_x0000_i1161" DrawAspect="Content" ObjectID="_1426072699" r:id="rId426"/>
        </w:object>
      </w:r>
      <w:r w:rsidR="004611D5" w:rsidRPr="0066363C">
        <w:rPr>
          <w:rFonts w:hint="eastAsia"/>
          <w:szCs w:val="24"/>
        </w:rPr>
        <w:t>表示</w:t>
      </w:r>
      <w:r w:rsidR="004611D5" w:rsidRPr="0066363C">
        <w:rPr>
          <w:szCs w:val="24"/>
        </w:rPr>
        <w:t>这些数据实际所具有的标签</w:t>
      </w:r>
      <w:r w:rsidR="004611D5" w:rsidRPr="0066363C">
        <w:rPr>
          <w:rFonts w:hint="eastAsia"/>
          <w:szCs w:val="24"/>
        </w:rPr>
        <w:t>，取值范围</w:t>
      </w:r>
      <w:r w:rsidR="004611D5" w:rsidRPr="0066363C">
        <w:rPr>
          <w:szCs w:val="24"/>
        </w:rPr>
        <w:t>为</w:t>
      </w:r>
      <w:r w:rsidR="004611D5" w:rsidRPr="0066363C">
        <w:rPr>
          <w:szCs w:val="24"/>
        </w:rPr>
        <w:t>1</w:t>
      </w:r>
      <w:r w:rsidR="004611D5" w:rsidRPr="0066363C">
        <w:rPr>
          <w:szCs w:val="24"/>
        </w:rPr>
        <w:t>到</w:t>
      </w:r>
      <w:r w:rsidR="004611D5" w:rsidRPr="0066363C">
        <w:rPr>
          <w:position w:val="-6"/>
          <w:szCs w:val="24"/>
        </w:rPr>
        <w:object w:dxaOrig="200" w:dyaOrig="220">
          <v:shape id="_x0000_i1162" type="#_x0000_t75" style="width:10.15pt;height:11.05pt" o:ole="">
            <v:imagedata r:id="rId427" o:title=""/>
          </v:shape>
          <o:OLEObject Type="Embed" ProgID="Equation.DSMT4" ShapeID="_x0000_i1162" DrawAspect="Content" ObjectID="_1426072700" r:id="rId428"/>
        </w:object>
      </w:r>
      <w:r w:rsidR="004611D5" w:rsidRPr="0066363C">
        <w:rPr>
          <w:rFonts w:hint="eastAsia"/>
          <w:szCs w:val="24"/>
        </w:rPr>
        <w:t>的</w:t>
      </w:r>
      <w:r w:rsidR="004611D5" w:rsidRPr="0066363C">
        <w:rPr>
          <w:szCs w:val="24"/>
        </w:rPr>
        <w:t>正整数。</w:t>
      </w:r>
      <w:r w:rsidR="004611D5" w:rsidRPr="0066363C">
        <w:rPr>
          <w:rFonts w:hint="eastAsia"/>
          <w:szCs w:val="24"/>
        </w:rPr>
        <w:t>用</w:t>
      </w:r>
      <w:r w:rsidR="004611D5" w:rsidRPr="0066363C">
        <w:rPr>
          <w:position w:val="-6"/>
          <w:szCs w:val="24"/>
        </w:rPr>
        <w:object w:dxaOrig="220" w:dyaOrig="279">
          <v:shape id="_x0000_i1163" type="#_x0000_t75" style="width:11.05pt;height:13.7pt" o:ole="">
            <v:imagedata r:id="rId429" o:title=""/>
          </v:shape>
          <o:OLEObject Type="Embed" ProgID="Equation.DSMT4" ShapeID="_x0000_i1163" DrawAspect="Content" ObjectID="_1426072701" r:id="rId430"/>
        </w:object>
      </w:r>
      <w:r w:rsidR="004611D5" w:rsidRPr="0066363C">
        <w:rPr>
          <w:rFonts w:hint="eastAsia"/>
          <w:szCs w:val="24"/>
        </w:rPr>
        <w:t>是</w:t>
      </w:r>
      <w:r w:rsidR="004611D5" w:rsidRPr="0066363C">
        <w:rPr>
          <w:szCs w:val="24"/>
        </w:rPr>
        <w:t>聚类得到的标签</w:t>
      </w:r>
      <w:r w:rsidR="004611D5" w:rsidRPr="0066363C">
        <w:rPr>
          <w:rFonts w:hint="eastAsia"/>
          <w:szCs w:val="24"/>
        </w:rPr>
        <w:t>，</w:t>
      </w:r>
      <w:r w:rsidR="004611D5" w:rsidRPr="0066363C">
        <w:rPr>
          <w:szCs w:val="24"/>
        </w:rPr>
        <w:t>取值范围为</w:t>
      </w:r>
      <w:r w:rsidR="004611D5" w:rsidRPr="0066363C">
        <w:rPr>
          <w:szCs w:val="24"/>
        </w:rPr>
        <w:t>1</w:t>
      </w:r>
      <w:r w:rsidR="004611D5" w:rsidRPr="0066363C">
        <w:rPr>
          <w:szCs w:val="24"/>
        </w:rPr>
        <w:t>到</w:t>
      </w:r>
      <w:r w:rsidR="004611D5" w:rsidRPr="0066363C">
        <w:rPr>
          <w:position w:val="-6"/>
          <w:szCs w:val="24"/>
        </w:rPr>
        <w:object w:dxaOrig="260" w:dyaOrig="220">
          <v:shape id="_x0000_i1164" type="#_x0000_t75" style="width:12.8pt;height:11.05pt" o:ole="">
            <v:imagedata r:id="rId431" o:title=""/>
          </v:shape>
          <o:OLEObject Type="Embed" ProgID="Equation.DSMT4" ShapeID="_x0000_i1164" DrawAspect="Content" ObjectID="_1426072702" r:id="rId432"/>
        </w:object>
      </w:r>
      <w:r w:rsidR="004611D5" w:rsidRPr="0066363C">
        <w:rPr>
          <w:rFonts w:hint="eastAsia"/>
          <w:szCs w:val="24"/>
        </w:rPr>
        <w:t>。设</w:t>
      </w:r>
      <w:r w:rsidR="004611D5" w:rsidRPr="0066363C">
        <w:rPr>
          <w:position w:val="-10"/>
          <w:szCs w:val="24"/>
        </w:rPr>
        <w:object w:dxaOrig="200" w:dyaOrig="320">
          <v:shape id="_x0000_i1165" type="#_x0000_t75" style="width:10.15pt;height:16.35pt" o:ole="">
            <v:imagedata r:id="rId433" o:title=""/>
          </v:shape>
          <o:OLEObject Type="Embed" ProgID="Equation.DSMT4" ShapeID="_x0000_i1165" DrawAspect="Content" ObjectID="_1426072703" r:id="rId434"/>
        </w:object>
      </w:r>
      <w:r w:rsidR="004611D5" w:rsidRPr="0066363C">
        <w:rPr>
          <w:rFonts w:hint="eastAsia"/>
          <w:szCs w:val="24"/>
        </w:rPr>
        <w:t>是</w:t>
      </w:r>
      <w:r w:rsidR="004611D5" w:rsidRPr="0066363C">
        <w:rPr>
          <w:szCs w:val="24"/>
        </w:rPr>
        <w:t>一个从</w:t>
      </w:r>
      <w:r w:rsidR="004611D5" w:rsidRPr="0066363C">
        <w:rPr>
          <w:position w:val="-10"/>
          <w:szCs w:val="24"/>
        </w:rPr>
        <w:object w:dxaOrig="880" w:dyaOrig="320">
          <v:shape id="_x0000_i1166" type="#_x0000_t75" style="width:43.75pt;height:16.35pt" o:ole="">
            <v:imagedata r:id="rId435" o:title=""/>
          </v:shape>
          <o:OLEObject Type="Embed" ProgID="Equation.DSMT4" ShapeID="_x0000_i1166" DrawAspect="Content" ObjectID="_1426072704" r:id="rId436"/>
        </w:object>
      </w:r>
      <w:r w:rsidR="004611D5" w:rsidRPr="0066363C">
        <w:rPr>
          <w:rFonts w:hint="eastAsia"/>
          <w:szCs w:val="24"/>
        </w:rPr>
        <w:t>到</w:t>
      </w:r>
      <w:r w:rsidR="004611D5" w:rsidRPr="0066363C">
        <w:rPr>
          <w:position w:val="-10"/>
          <w:szCs w:val="24"/>
        </w:rPr>
        <w:object w:dxaOrig="820" w:dyaOrig="320">
          <v:shape id="_x0000_i1167" type="#_x0000_t75" style="width:41.1pt;height:16.35pt" o:ole="">
            <v:imagedata r:id="rId437" o:title=""/>
          </v:shape>
          <o:OLEObject Type="Embed" ProgID="Equation.DSMT4" ShapeID="_x0000_i1167" DrawAspect="Content" ObjectID="_1426072705" r:id="rId438"/>
        </w:object>
      </w:r>
      <w:r w:rsidR="004611D5" w:rsidRPr="0066363C">
        <w:rPr>
          <w:rFonts w:hint="eastAsia"/>
          <w:szCs w:val="24"/>
        </w:rPr>
        <w:t>的</w:t>
      </w:r>
      <w:r w:rsidR="004611D5" w:rsidRPr="0066363C">
        <w:rPr>
          <w:szCs w:val="24"/>
        </w:rPr>
        <w:t>映射，</w:t>
      </w:r>
      <w:r w:rsidR="004611D5" w:rsidRPr="0066363C">
        <w:rPr>
          <w:rFonts w:hint="eastAsia"/>
          <w:szCs w:val="24"/>
        </w:rPr>
        <w:t>定义下</w:t>
      </w:r>
      <w:r w:rsidR="004611D5" w:rsidRPr="0066363C">
        <w:rPr>
          <w:szCs w:val="24"/>
        </w:rPr>
        <w:t>式为聚类错误率</w:t>
      </w:r>
      <w:r w:rsidR="004611D5" w:rsidRPr="0066363C">
        <w:rPr>
          <w:rFonts w:hint="eastAsia"/>
          <w:szCs w:val="24"/>
        </w:rPr>
        <w:t>：</w:t>
      </w:r>
    </w:p>
    <w:p w:rsidR="004611D5" w:rsidRPr="0066363C" w:rsidRDefault="00320140" w:rsidP="00940AAA">
      <w:pPr>
        <w:pStyle w:val="MTDisplayEquation"/>
        <w:spacing w:line="400" w:lineRule="atLeast"/>
        <w:rPr>
          <w:szCs w:val="24"/>
        </w:rPr>
      </w:pPr>
      <w:r w:rsidRPr="0066363C">
        <w:rPr>
          <w:szCs w:val="24"/>
        </w:rPr>
        <w:tab/>
      </w:r>
      <w:r w:rsidRPr="0066363C">
        <w:rPr>
          <w:position w:val="-28"/>
          <w:szCs w:val="24"/>
        </w:rPr>
        <w:object w:dxaOrig="3940" w:dyaOrig="700">
          <v:shape id="_x0000_i1282" type="#_x0000_t75" style="width:197pt;height:34.9pt" o:ole="">
            <v:imagedata r:id="rId439" o:title=""/>
          </v:shape>
          <o:OLEObject Type="Embed" ProgID="Equation.DSMT4" ShapeID="_x0000_i1282" DrawAspect="Content" ObjectID="_1426072706" r:id="rId440"/>
        </w:object>
      </w:r>
      <w:r w:rsidRPr="0066363C">
        <w:rPr>
          <w:szCs w:val="24"/>
        </w:rPr>
        <w:tab/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MACROBUTTON MTPlaceRef \* MERGEFORMAT 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\h \* MERGEFORMAT 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(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\c \* Arabic \* MERGEFORMAT </w:instrText>
      </w:r>
      <w:r w:rsidR="00E442AD" w:rsidRPr="0066363C">
        <w:rPr>
          <w:szCs w:val="24"/>
        </w:rPr>
        <w:fldChar w:fldCharType="separate"/>
      </w:r>
      <w:r w:rsidR="00C36537">
        <w:rPr>
          <w:noProof/>
          <w:szCs w:val="24"/>
        </w:rPr>
        <w:instrText>20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)</w:instrText>
      </w:r>
      <w:r w:rsidR="00E442AD" w:rsidRPr="0066363C">
        <w:rPr>
          <w:szCs w:val="24"/>
        </w:rPr>
        <w:fldChar w:fldCharType="end"/>
      </w:r>
    </w:p>
    <w:p w:rsidR="004611D5" w:rsidRPr="0066363C" w:rsidRDefault="004611D5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并</w:t>
      </w:r>
      <w:r w:rsidRPr="0066363C">
        <w:rPr>
          <w:szCs w:val="24"/>
        </w:rPr>
        <w:t>称</w:t>
      </w:r>
      <w:r w:rsidRPr="0066363C">
        <w:rPr>
          <w:position w:val="-10"/>
          <w:szCs w:val="24"/>
        </w:rPr>
        <w:object w:dxaOrig="1939" w:dyaOrig="320">
          <v:shape id="_x0000_i1168" type="#_x0000_t75" style="width:96.75pt;height:16.35pt" o:ole="">
            <v:imagedata r:id="rId441" o:title=""/>
          </v:shape>
          <o:OLEObject Type="Embed" ProgID="Equation.DSMT4" ShapeID="_x0000_i1168" DrawAspect="Content" ObjectID="_1426072707" r:id="rId442"/>
        </w:object>
      </w:r>
      <w:r w:rsidRPr="0066363C">
        <w:rPr>
          <w:rFonts w:hint="eastAsia"/>
          <w:szCs w:val="24"/>
        </w:rPr>
        <w:t>为聚类</w:t>
      </w:r>
      <w:r w:rsidRPr="0066363C">
        <w:rPr>
          <w:szCs w:val="24"/>
        </w:rPr>
        <w:t>的</w:t>
      </w:r>
      <w:r w:rsidR="001A6CAC" w:rsidRPr="0066363C">
        <w:rPr>
          <w:rFonts w:hint="eastAsia"/>
          <w:szCs w:val="24"/>
        </w:rPr>
        <w:t>准确率</w:t>
      </w:r>
      <w:r w:rsidRPr="0066363C">
        <w:rPr>
          <w:szCs w:val="24"/>
        </w:rPr>
        <w:t>（</w:t>
      </w:r>
      <w:r w:rsidR="001A6CAC" w:rsidRPr="0066363C">
        <w:rPr>
          <w:rFonts w:hint="eastAsia"/>
          <w:szCs w:val="24"/>
        </w:rPr>
        <w:t>accuracy</w:t>
      </w:r>
      <w:r w:rsidRPr="0066363C">
        <w:rPr>
          <w:szCs w:val="24"/>
        </w:rPr>
        <w:t>）。</w:t>
      </w:r>
    </w:p>
    <w:p w:rsidR="004611D5" w:rsidRPr="0066363C" w:rsidRDefault="004611D5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显然</w:t>
      </w:r>
      <w:r w:rsidRPr="0066363C">
        <w:rPr>
          <w:szCs w:val="24"/>
        </w:rPr>
        <w:t>我们无需</w:t>
      </w:r>
      <w:r w:rsidRPr="0066363C">
        <w:rPr>
          <w:rFonts w:hint="eastAsia"/>
          <w:szCs w:val="24"/>
        </w:rPr>
        <w:t>像</w:t>
      </w:r>
      <w:r w:rsidRPr="0066363C">
        <w:rPr>
          <w:szCs w:val="24"/>
        </w:rPr>
        <w:t>定义中的那样遍历</w:t>
      </w:r>
      <w:r w:rsidRPr="0066363C">
        <w:rPr>
          <w:rFonts w:hint="eastAsia"/>
          <w:szCs w:val="24"/>
        </w:rPr>
        <w:t>所有</w:t>
      </w:r>
      <w:r w:rsidRPr="0066363C">
        <w:rPr>
          <w:szCs w:val="24"/>
        </w:rPr>
        <w:t>的映射</w:t>
      </w:r>
      <w:r w:rsidRPr="0066363C">
        <w:rPr>
          <w:position w:val="-10"/>
          <w:szCs w:val="24"/>
        </w:rPr>
        <w:object w:dxaOrig="200" w:dyaOrig="320">
          <v:shape id="_x0000_i1169" type="#_x0000_t75" style="width:10.15pt;height:16.35pt" o:ole="">
            <v:imagedata r:id="rId443" o:title=""/>
          </v:shape>
          <o:OLEObject Type="Embed" ProgID="Equation.DSMT4" ShapeID="_x0000_i1169" DrawAspect="Content" ObjectID="_1426072708" r:id="rId444"/>
        </w:object>
      </w:r>
      <w:r w:rsidRPr="0066363C">
        <w:rPr>
          <w:rFonts w:hint="eastAsia"/>
          <w:szCs w:val="24"/>
        </w:rPr>
        <w:t>以</w:t>
      </w:r>
      <w:r w:rsidRPr="0066363C">
        <w:rPr>
          <w:szCs w:val="24"/>
        </w:rPr>
        <w:t>得到</w:t>
      </w:r>
      <w:r w:rsidR="00940AAA">
        <w:rPr>
          <w:rFonts w:hint="eastAsia"/>
          <w:szCs w:val="24"/>
        </w:rPr>
        <w:t>准确率</w:t>
      </w:r>
      <w:r w:rsidRPr="0066363C">
        <w:rPr>
          <w:szCs w:val="24"/>
        </w:rPr>
        <w:t>。</w:t>
      </w:r>
      <w:r w:rsidRPr="0066363C">
        <w:rPr>
          <w:rFonts w:hint="eastAsia"/>
          <w:szCs w:val="24"/>
        </w:rPr>
        <w:t>用</w:t>
      </w:r>
      <w:r w:rsidRPr="0066363C">
        <w:rPr>
          <w:szCs w:val="24"/>
        </w:rPr>
        <w:t>简单的</w:t>
      </w:r>
      <w:r w:rsidRPr="0066363C">
        <w:rPr>
          <w:rFonts w:hint="eastAsia"/>
          <w:szCs w:val="24"/>
        </w:rPr>
        <w:t>贪心</w:t>
      </w:r>
      <w:r w:rsidRPr="0066363C">
        <w:rPr>
          <w:szCs w:val="24"/>
        </w:rPr>
        <w:t>方法就可以得</w:t>
      </w:r>
      <w:r w:rsidRPr="0066363C">
        <w:rPr>
          <w:rFonts w:hint="eastAsia"/>
          <w:szCs w:val="24"/>
        </w:rPr>
        <w:t>到这样</w:t>
      </w:r>
      <w:r w:rsidRPr="0066363C">
        <w:rPr>
          <w:szCs w:val="24"/>
        </w:rPr>
        <w:t>的映射</w:t>
      </w:r>
      <w:r w:rsidRPr="0066363C">
        <w:rPr>
          <w:position w:val="-10"/>
          <w:szCs w:val="24"/>
        </w:rPr>
        <w:object w:dxaOrig="200" w:dyaOrig="320">
          <v:shape id="_x0000_i1170" type="#_x0000_t75" style="width:10.15pt;height:16.35pt" o:ole="">
            <v:imagedata r:id="rId443" o:title=""/>
          </v:shape>
          <o:OLEObject Type="Embed" ProgID="Equation.DSMT4" ShapeID="_x0000_i1170" DrawAspect="Content" ObjectID="_1426072709" r:id="rId445"/>
        </w:object>
      </w:r>
      <w:r w:rsidRPr="0066363C">
        <w:rPr>
          <w:rFonts w:hint="eastAsia"/>
          <w:szCs w:val="24"/>
        </w:rPr>
        <w:t>。</w:t>
      </w:r>
    </w:p>
    <w:p w:rsidR="004611D5" w:rsidRPr="0066363C" w:rsidRDefault="004611D5" w:rsidP="00940AAA">
      <w:pPr>
        <w:pStyle w:val="a0"/>
        <w:numPr>
          <w:ilvl w:val="0"/>
          <w:numId w:val="20"/>
        </w:numPr>
        <w:spacing w:line="400" w:lineRule="atLeast"/>
        <w:ind w:firstLineChars="0"/>
        <w:rPr>
          <w:szCs w:val="24"/>
        </w:rPr>
      </w:pPr>
      <w:r w:rsidRPr="0066363C">
        <w:rPr>
          <w:rFonts w:hint="eastAsia"/>
          <w:szCs w:val="24"/>
        </w:rPr>
        <w:t>建立一</w:t>
      </w:r>
      <w:r w:rsidRPr="0066363C">
        <w:rPr>
          <w:szCs w:val="24"/>
        </w:rPr>
        <w:t>个</w:t>
      </w:r>
      <w:r w:rsidRPr="0066363C">
        <w:rPr>
          <w:rFonts w:hint="eastAsia"/>
          <w:szCs w:val="24"/>
        </w:rPr>
        <w:t>记数</w:t>
      </w:r>
      <w:r w:rsidRPr="0066363C">
        <w:rPr>
          <w:szCs w:val="24"/>
        </w:rPr>
        <w:t>矩阵</w:t>
      </w:r>
      <w:r w:rsidRPr="0066363C">
        <w:rPr>
          <w:position w:val="-14"/>
          <w:szCs w:val="24"/>
        </w:rPr>
        <w:object w:dxaOrig="1120" w:dyaOrig="380">
          <v:shape id="_x0000_i1171" type="#_x0000_t75" style="width:55.65pt;height:18.55pt" o:ole="">
            <v:imagedata r:id="rId446" o:title=""/>
          </v:shape>
          <o:OLEObject Type="Embed" ProgID="Equation.DSMT4" ShapeID="_x0000_i1171" DrawAspect="Content" ObjectID="_1426072710" r:id="rId447"/>
        </w:object>
      </w:r>
      <w:r w:rsidRPr="0066363C">
        <w:rPr>
          <w:rFonts w:hint="eastAsia"/>
          <w:szCs w:val="24"/>
        </w:rPr>
        <w:t>，</w:t>
      </w:r>
      <w:r w:rsidRPr="0066363C">
        <w:rPr>
          <w:szCs w:val="24"/>
        </w:rPr>
        <w:t>其中</w:t>
      </w:r>
      <w:r w:rsidRPr="0066363C">
        <w:rPr>
          <w:position w:val="-14"/>
          <w:szCs w:val="24"/>
        </w:rPr>
        <w:object w:dxaOrig="480" w:dyaOrig="380">
          <v:shape id="_x0000_i1172" type="#_x0000_t75" style="width:23.85pt;height:18.55pt" o:ole="">
            <v:imagedata r:id="rId448" o:title=""/>
          </v:shape>
          <o:OLEObject Type="Embed" ProgID="Equation.DSMT4" ShapeID="_x0000_i1172" DrawAspect="Content" ObjectID="_1426072711" r:id="rId449"/>
        </w:object>
      </w:r>
      <w:r w:rsidRPr="0066363C">
        <w:rPr>
          <w:szCs w:val="24"/>
        </w:rPr>
        <w:t>#{</w:t>
      </w:r>
      <w:r w:rsidRPr="0066363C">
        <w:rPr>
          <w:rFonts w:hint="eastAsia"/>
          <w:szCs w:val="24"/>
        </w:rPr>
        <w:t>在</w:t>
      </w:r>
      <w:r w:rsidRPr="0066363C">
        <w:rPr>
          <w:position w:val="-6"/>
          <w:szCs w:val="24"/>
        </w:rPr>
        <w:object w:dxaOrig="139" w:dyaOrig="279">
          <v:shape id="_x0000_i1173" type="#_x0000_t75" style="width:7.05pt;height:13.7pt" o:ole="">
            <v:imagedata r:id="rId450" o:title=""/>
          </v:shape>
          <o:OLEObject Type="Embed" ProgID="Equation.DSMT4" ShapeID="_x0000_i1173" DrawAspect="Content" ObjectID="_1426072712" r:id="rId451"/>
        </w:object>
      </w:r>
      <w:r w:rsidRPr="0066363C">
        <w:rPr>
          <w:rFonts w:hint="eastAsia"/>
          <w:szCs w:val="24"/>
        </w:rPr>
        <w:t>中</w:t>
      </w:r>
      <w:r w:rsidRPr="0066363C">
        <w:rPr>
          <w:szCs w:val="24"/>
        </w:rPr>
        <w:t>被标为类</w:t>
      </w:r>
      <w:r w:rsidRPr="0066363C">
        <w:rPr>
          <w:position w:val="-6"/>
          <w:szCs w:val="24"/>
        </w:rPr>
        <w:object w:dxaOrig="139" w:dyaOrig="260">
          <v:shape id="_x0000_i1174" type="#_x0000_t75" style="width:7.05pt;height:12.8pt" o:ole="">
            <v:imagedata r:id="rId452" o:title=""/>
          </v:shape>
          <o:OLEObject Type="Embed" ProgID="Equation.DSMT4" ShapeID="_x0000_i1174" DrawAspect="Content" ObjectID="_1426072713" r:id="rId453"/>
        </w:object>
      </w:r>
      <w:r w:rsidRPr="0066363C">
        <w:rPr>
          <w:rFonts w:hint="eastAsia"/>
          <w:szCs w:val="24"/>
        </w:rPr>
        <w:t>而</w:t>
      </w:r>
      <w:r w:rsidRPr="0066363C">
        <w:rPr>
          <w:szCs w:val="24"/>
        </w:rPr>
        <w:t>在</w:t>
      </w:r>
      <w:r w:rsidRPr="0066363C">
        <w:rPr>
          <w:position w:val="-6"/>
          <w:szCs w:val="24"/>
        </w:rPr>
        <w:object w:dxaOrig="220" w:dyaOrig="279">
          <v:shape id="_x0000_i1175" type="#_x0000_t75" style="width:11.05pt;height:13.7pt" o:ole="">
            <v:imagedata r:id="rId429" o:title=""/>
          </v:shape>
          <o:OLEObject Type="Embed" ProgID="Equation.DSMT4" ShapeID="_x0000_i1175" DrawAspect="Content" ObjectID="_1426072714" r:id="rId454"/>
        </w:object>
      </w:r>
      <w:r w:rsidRPr="0066363C">
        <w:rPr>
          <w:rFonts w:hint="eastAsia"/>
          <w:szCs w:val="24"/>
        </w:rPr>
        <w:t>中</w:t>
      </w:r>
      <w:r w:rsidRPr="0066363C">
        <w:rPr>
          <w:szCs w:val="24"/>
        </w:rPr>
        <w:t>被标为</w:t>
      </w:r>
      <w:r w:rsidRPr="0066363C">
        <w:rPr>
          <w:position w:val="-10"/>
          <w:szCs w:val="24"/>
        </w:rPr>
        <w:object w:dxaOrig="200" w:dyaOrig="300">
          <v:shape id="_x0000_i1176" type="#_x0000_t75" style="width:10.15pt;height:15pt" o:ole="">
            <v:imagedata r:id="rId455" o:title=""/>
          </v:shape>
          <o:OLEObject Type="Embed" ProgID="Equation.DSMT4" ShapeID="_x0000_i1176" DrawAspect="Content" ObjectID="_1426072715" r:id="rId456"/>
        </w:object>
      </w:r>
      <w:r w:rsidRPr="0066363C">
        <w:rPr>
          <w:rFonts w:hint="eastAsia"/>
          <w:szCs w:val="24"/>
        </w:rPr>
        <w:t>的</w:t>
      </w:r>
      <w:r w:rsidRPr="0066363C">
        <w:rPr>
          <w:szCs w:val="24"/>
        </w:rPr>
        <w:t>文档</w:t>
      </w:r>
      <w:r w:rsidRPr="0066363C">
        <w:rPr>
          <w:szCs w:val="24"/>
        </w:rPr>
        <w:t>}</w:t>
      </w:r>
      <w:r w:rsidRPr="0066363C">
        <w:rPr>
          <w:rFonts w:hint="eastAsia"/>
          <w:szCs w:val="24"/>
        </w:rPr>
        <w:t>。令</w:t>
      </w:r>
      <w:r w:rsidRPr="0066363C">
        <w:rPr>
          <w:position w:val="-6"/>
          <w:szCs w:val="24"/>
        </w:rPr>
        <w:object w:dxaOrig="520" w:dyaOrig="279">
          <v:shape id="_x0000_i1177" type="#_x0000_t75" style="width:25.6pt;height:13.7pt" o:ole="">
            <v:imagedata r:id="rId457" o:title=""/>
          </v:shape>
          <o:OLEObject Type="Embed" ProgID="Equation.DSMT4" ShapeID="_x0000_i1177" DrawAspect="Content" ObjectID="_1426072716" r:id="rId458"/>
        </w:object>
      </w:r>
      <w:r w:rsidRPr="0066363C">
        <w:rPr>
          <w:rFonts w:hint="eastAsia"/>
          <w:szCs w:val="24"/>
        </w:rPr>
        <w:t>。</w:t>
      </w:r>
    </w:p>
    <w:p w:rsidR="002F797F" w:rsidRPr="0066363C" w:rsidRDefault="004611D5" w:rsidP="00940AAA">
      <w:pPr>
        <w:pStyle w:val="a0"/>
        <w:numPr>
          <w:ilvl w:val="0"/>
          <w:numId w:val="20"/>
        </w:numPr>
        <w:spacing w:line="400" w:lineRule="atLeast"/>
        <w:ind w:firstLineChars="0"/>
        <w:rPr>
          <w:szCs w:val="24"/>
        </w:rPr>
      </w:pPr>
      <w:r w:rsidRPr="0066363C">
        <w:rPr>
          <w:rFonts w:hint="eastAsia"/>
          <w:szCs w:val="24"/>
        </w:rPr>
        <w:t>选择</w:t>
      </w:r>
      <w:r w:rsidRPr="0066363C">
        <w:rPr>
          <w:position w:val="-12"/>
          <w:szCs w:val="24"/>
        </w:rPr>
        <w:object w:dxaOrig="300" w:dyaOrig="360">
          <v:shape id="_x0000_i1178" type="#_x0000_t75" style="width:15pt;height:18.1pt" o:ole="">
            <v:imagedata r:id="rId459" o:title=""/>
          </v:shape>
          <o:OLEObject Type="Embed" ProgID="Equation.DSMT4" ShapeID="_x0000_i1178" DrawAspect="Content" ObjectID="_1426072717" r:id="rId460"/>
        </w:object>
      </w:r>
      <w:r w:rsidR="002F797F" w:rsidRPr="0066363C">
        <w:rPr>
          <w:rFonts w:hint="eastAsia"/>
          <w:szCs w:val="24"/>
        </w:rPr>
        <w:t>中</w:t>
      </w:r>
      <w:r w:rsidR="002F797F" w:rsidRPr="0066363C">
        <w:rPr>
          <w:szCs w:val="24"/>
        </w:rPr>
        <w:t>最大值</w:t>
      </w:r>
      <w:r w:rsidR="002F797F" w:rsidRPr="0066363C">
        <w:rPr>
          <w:rFonts w:hint="eastAsia"/>
          <w:szCs w:val="24"/>
        </w:rPr>
        <w:t>的</w:t>
      </w:r>
      <w:r w:rsidR="002F797F" w:rsidRPr="0066363C">
        <w:rPr>
          <w:szCs w:val="24"/>
        </w:rPr>
        <w:t>下标</w:t>
      </w:r>
      <w:r w:rsidRPr="0066363C">
        <w:rPr>
          <w:position w:val="-10"/>
          <w:szCs w:val="24"/>
        </w:rPr>
        <w:object w:dxaOrig="220" w:dyaOrig="260">
          <v:shape id="_x0000_i1179" type="#_x0000_t75" style="width:11.05pt;height:12.8pt" o:ole="">
            <v:imagedata r:id="rId461" o:title=""/>
          </v:shape>
          <o:OLEObject Type="Embed" ProgID="Equation.DSMT4" ShapeID="_x0000_i1179" DrawAspect="Content" ObjectID="_1426072718" r:id="rId462"/>
        </w:object>
      </w:r>
      <w:r w:rsidR="002F797F" w:rsidRPr="0066363C">
        <w:rPr>
          <w:rFonts w:hint="eastAsia"/>
          <w:szCs w:val="24"/>
        </w:rPr>
        <w:t>，</w:t>
      </w:r>
      <w:r w:rsidR="002F797F" w:rsidRPr="0066363C">
        <w:rPr>
          <w:szCs w:val="24"/>
        </w:rPr>
        <w:t>并令</w:t>
      </w:r>
      <w:r w:rsidRPr="0066363C">
        <w:rPr>
          <w:position w:val="-10"/>
          <w:szCs w:val="24"/>
        </w:rPr>
        <w:object w:dxaOrig="880" w:dyaOrig="320">
          <v:shape id="_x0000_i1180" type="#_x0000_t75" style="width:43.75pt;height:16.35pt" o:ole="">
            <v:imagedata r:id="rId463" o:title=""/>
          </v:shape>
          <o:OLEObject Type="Embed" ProgID="Equation.DSMT4" ShapeID="_x0000_i1180" DrawAspect="Content" ObjectID="_1426072719" r:id="rId464"/>
        </w:object>
      </w:r>
      <w:r w:rsidR="002F797F" w:rsidRPr="0066363C">
        <w:rPr>
          <w:rFonts w:hint="eastAsia"/>
          <w:szCs w:val="24"/>
        </w:rPr>
        <w:t>。</w:t>
      </w:r>
    </w:p>
    <w:p w:rsidR="002F797F" w:rsidRPr="0066363C" w:rsidRDefault="002F797F" w:rsidP="00940AAA">
      <w:pPr>
        <w:pStyle w:val="a0"/>
        <w:numPr>
          <w:ilvl w:val="0"/>
          <w:numId w:val="20"/>
        </w:numPr>
        <w:spacing w:line="400" w:lineRule="atLeast"/>
        <w:ind w:firstLineChars="0"/>
        <w:rPr>
          <w:szCs w:val="24"/>
        </w:rPr>
      </w:pPr>
      <w:r w:rsidRPr="0066363C">
        <w:rPr>
          <w:rFonts w:hint="eastAsia"/>
          <w:szCs w:val="24"/>
        </w:rPr>
        <w:lastRenderedPageBreak/>
        <w:t>将</w:t>
      </w:r>
      <w:r w:rsidRPr="0066363C">
        <w:rPr>
          <w:szCs w:val="24"/>
        </w:rPr>
        <w:t>记数矩阵</w:t>
      </w:r>
      <w:r w:rsidRPr="0066363C">
        <w:rPr>
          <w:rFonts w:hint="eastAsia"/>
          <w:szCs w:val="24"/>
        </w:rPr>
        <w:t>中</w:t>
      </w:r>
      <w:r w:rsidR="004611D5" w:rsidRPr="0066363C">
        <w:rPr>
          <w:position w:val="-14"/>
          <w:szCs w:val="24"/>
        </w:rPr>
        <w:object w:dxaOrig="320" w:dyaOrig="380">
          <v:shape id="_x0000_i1181" type="#_x0000_t75" style="width:16.35pt;height:18.55pt" o:ole="">
            <v:imagedata r:id="rId465" o:title=""/>
          </v:shape>
          <o:OLEObject Type="Embed" ProgID="Equation.DSMT4" ShapeID="_x0000_i1181" DrawAspect="Content" ObjectID="_1426072720" r:id="rId466"/>
        </w:object>
      </w:r>
      <w:r w:rsidRPr="0066363C">
        <w:rPr>
          <w:rFonts w:hint="eastAsia"/>
          <w:szCs w:val="24"/>
        </w:rPr>
        <w:t>和</w:t>
      </w:r>
      <w:r w:rsidR="004611D5" w:rsidRPr="0066363C">
        <w:rPr>
          <w:position w:val="-12"/>
          <w:szCs w:val="24"/>
        </w:rPr>
        <w:object w:dxaOrig="300" w:dyaOrig="360">
          <v:shape id="_x0000_i1182" type="#_x0000_t75" style="width:15pt;height:18.1pt" o:ole="">
            <v:imagedata r:id="rId467" o:title=""/>
          </v:shape>
          <o:OLEObject Type="Embed" ProgID="Equation.DSMT4" ShapeID="_x0000_i1182" DrawAspect="Content" ObjectID="_1426072721" r:id="rId468"/>
        </w:object>
      </w:r>
      <w:r w:rsidRPr="0066363C">
        <w:rPr>
          <w:rFonts w:hint="eastAsia"/>
          <w:szCs w:val="24"/>
        </w:rPr>
        <w:t>设为</w:t>
      </w:r>
      <w:r w:rsidRPr="0066363C">
        <w:rPr>
          <w:rFonts w:hint="eastAsia"/>
          <w:szCs w:val="24"/>
        </w:rPr>
        <w:t>0</w:t>
      </w:r>
      <w:r w:rsidRPr="0066363C">
        <w:rPr>
          <w:szCs w:val="24"/>
        </w:rPr>
        <w:t>，并令</w:t>
      </w:r>
      <w:r w:rsidR="004611D5" w:rsidRPr="0066363C">
        <w:rPr>
          <w:position w:val="-6"/>
          <w:szCs w:val="24"/>
        </w:rPr>
        <w:object w:dxaOrig="200" w:dyaOrig="279">
          <v:shape id="_x0000_i1183" type="#_x0000_t75" style="width:10.15pt;height:13.7pt" o:ole="">
            <v:imagedata r:id="rId469" o:title=""/>
          </v:shape>
          <o:OLEObject Type="Embed" ProgID="Equation.DSMT4" ShapeID="_x0000_i1183" DrawAspect="Content" ObjectID="_1426072722" r:id="rId470"/>
        </w:object>
      </w:r>
      <w:r w:rsidRPr="0066363C">
        <w:rPr>
          <w:rFonts w:hint="eastAsia"/>
          <w:szCs w:val="24"/>
        </w:rPr>
        <w:t>自增</w:t>
      </w:r>
      <w:r w:rsidRPr="0066363C">
        <w:rPr>
          <w:szCs w:val="24"/>
        </w:rPr>
        <w:t>1</w:t>
      </w:r>
      <w:r w:rsidRPr="0066363C">
        <w:rPr>
          <w:szCs w:val="24"/>
        </w:rPr>
        <w:t>。</w:t>
      </w:r>
    </w:p>
    <w:p w:rsidR="004611D5" w:rsidRPr="0066363C" w:rsidRDefault="002F797F" w:rsidP="00940AAA">
      <w:pPr>
        <w:pStyle w:val="a0"/>
        <w:numPr>
          <w:ilvl w:val="0"/>
          <w:numId w:val="20"/>
        </w:numPr>
        <w:spacing w:line="400" w:lineRule="atLeast"/>
        <w:ind w:firstLineChars="0"/>
        <w:rPr>
          <w:szCs w:val="24"/>
        </w:rPr>
      </w:pPr>
      <w:r w:rsidRPr="0066363C">
        <w:rPr>
          <w:rFonts w:hint="eastAsia"/>
          <w:szCs w:val="24"/>
        </w:rPr>
        <w:t>若</w:t>
      </w:r>
      <w:r w:rsidRPr="0066363C">
        <w:rPr>
          <w:position w:val="-6"/>
          <w:szCs w:val="24"/>
        </w:rPr>
        <w:object w:dxaOrig="620" w:dyaOrig="279">
          <v:shape id="_x0000_i1184" type="#_x0000_t75" style="width:31.35pt;height:13.7pt" o:ole="">
            <v:imagedata r:id="rId471" o:title=""/>
          </v:shape>
          <o:OLEObject Type="Embed" ProgID="Equation.DSMT4" ShapeID="_x0000_i1184" DrawAspect="Content" ObjectID="_1426072723" r:id="rId472"/>
        </w:object>
      </w:r>
      <w:r w:rsidRPr="0066363C">
        <w:rPr>
          <w:rFonts w:hint="eastAsia"/>
          <w:szCs w:val="24"/>
        </w:rPr>
        <w:t>，</w:t>
      </w:r>
      <w:r w:rsidRPr="0066363C">
        <w:rPr>
          <w:szCs w:val="24"/>
        </w:rPr>
        <w:t>返回第二</w:t>
      </w:r>
      <w:r w:rsidRPr="0066363C">
        <w:rPr>
          <w:rFonts w:hint="eastAsia"/>
          <w:szCs w:val="24"/>
        </w:rPr>
        <w:t>步</w:t>
      </w:r>
      <w:r w:rsidRPr="0066363C">
        <w:rPr>
          <w:szCs w:val="24"/>
        </w:rPr>
        <w:t>；否则，退出。</w:t>
      </w:r>
    </w:p>
    <w:p w:rsidR="002F797F" w:rsidRPr="0066363C" w:rsidRDefault="002F797F" w:rsidP="00940AAA">
      <w:pPr>
        <w:spacing w:line="400" w:lineRule="atLeast"/>
        <w:rPr>
          <w:szCs w:val="24"/>
        </w:rPr>
      </w:pPr>
    </w:p>
    <w:p w:rsidR="004611D5" w:rsidRPr="0066363C" w:rsidRDefault="002F797F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聚类</w:t>
      </w:r>
      <w:r w:rsidRPr="0066363C">
        <w:rPr>
          <w:szCs w:val="24"/>
        </w:rPr>
        <w:t>纯净度的定义</w:t>
      </w:r>
      <w:r w:rsidRPr="0066363C">
        <w:rPr>
          <w:rFonts w:hint="eastAsia"/>
          <w:szCs w:val="24"/>
        </w:rPr>
        <w:t>告诉</w:t>
      </w:r>
      <w:r w:rsidRPr="0066363C">
        <w:rPr>
          <w:szCs w:val="24"/>
        </w:rPr>
        <w:t>我们，</w:t>
      </w:r>
      <w:r w:rsidRPr="0066363C">
        <w:rPr>
          <w:rFonts w:hint="eastAsia"/>
          <w:szCs w:val="24"/>
        </w:rPr>
        <w:t>它允许聚类</w:t>
      </w:r>
      <w:r w:rsidRPr="0066363C">
        <w:rPr>
          <w:szCs w:val="24"/>
        </w:rPr>
        <w:t>的</w:t>
      </w:r>
      <w:r w:rsidRPr="0066363C">
        <w:rPr>
          <w:rFonts w:hint="eastAsia"/>
          <w:szCs w:val="24"/>
        </w:rPr>
        <w:t>结果</w:t>
      </w:r>
      <w:r w:rsidRPr="0066363C">
        <w:rPr>
          <w:szCs w:val="24"/>
        </w:rPr>
        <w:t>是原先分类标签的细分，</w:t>
      </w:r>
      <w:r w:rsidRPr="0066363C">
        <w:rPr>
          <w:rFonts w:hint="eastAsia"/>
          <w:szCs w:val="24"/>
        </w:rPr>
        <w:t>反之</w:t>
      </w:r>
      <w:r w:rsidRPr="0066363C">
        <w:rPr>
          <w:szCs w:val="24"/>
        </w:rPr>
        <w:t>则不允许。</w:t>
      </w:r>
      <w:r w:rsidRPr="0066363C">
        <w:rPr>
          <w:rFonts w:hint="eastAsia"/>
          <w:szCs w:val="24"/>
        </w:rPr>
        <w:t>然而</w:t>
      </w:r>
      <w:r w:rsidRPr="0066363C">
        <w:rPr>
          <w:szCs w:val="24"/>
        </w:rPr>
        <w:t>如果</w:t>
      </w:r>
      <w:r w:rsidRPr="0066363C">
        <w:rPr>
          <w:rFonts w:hint="eastAsia"/>
          <w:szCs w:val="24"/>
        </w:rPr>
        <w:t>只</w:t>
      </w:r>
      <w:r w:rsidRPr="0066363C">
        <w:rPr>
          <w:szCs w:val="24"/>
        </w:rPr>
        <w:t>使用纯净度，</w:t>
      </w:r>
      <w:r w:rsidRPr="0066363C">
        <w:rPr>
          <w:rFonts w:hint="eastAsia"/>
          <w:szCs w:val="24"/>
        </w:rPr>
        <w:t>可以给每一篇</w:t>
      </w:r>
      <w:r w:rsidRPr="0066363C">
        <w:rPr>
          <w:szCs w:val="24"/>
        </w:rPr>
        <w:t>文档设置不同的聚类</w:t>
      </w:r>
      <w:r w:rsidRPr="0066363C">
        <w:rPr>
          <w:rFonts w:hint="eastAsia"/>
          <w:szCs w:val="24"/>
        </w:rPr>
        <w:t>标签</w:t>
      </w:r>
      <w:r w:rsidRPr="0066363C">
        <w:rPr>
          <w:szCs w:val="24"/>
        </w:rPr>
        <w:t>，从而使得纯净度为</w:t>
      </w:r>
      <w:r w:rsidRPr="0066363C">
        <w:rPr>
          <w:szCs w:val="24"/>
        </w:rPr>
        <w:t>1</w:t>
      </w:r>
      <w:r w:rsidRPr="0066363C">
        <w:rPr>
          <w:szCs w:val="24"/>
        </w:rPr>
        <w:t>，然而这时的聚类</w:t>
      </w:r>
      <w:r w:rsidRPr="0066363C">
        <w:rPr>
          <w:rFonts w:hint="eastAsia"/>
          <w:szCs w:val="24"/>
        </w:rPr>
        <w:t>没有意义</w:t>
      </w:r>
      <w:r w:rsidRPr="0066363C">
        <w:rPr>
          <w:szCs w:val="24"/>
        </w:rPr>
        <w:t>。为此</w:t>
      </w:r>
      <w:r w:rsidRPr="0066363C">
        <w:rPr>
          <w:rFonts w:hint="eastAsia"/>
          <w:szCs w:val="24"/>
        </w:rPr>
        <w:t>，</w:t>
      </w:r>
      <w:r w:rsidRPr="0066363C">
        <w:rPr>
          <w:szCs w:val="24"/>
        </w:rPr>
        <w:t>我们还需要引入召回率。</w:t>
      </w:r>
      <w:r w:rsidRPr="0066363C">
        <w:rPr>
          <w:rFonts w:hint="eastAsia"/>
          <w:szCs w:val="24"/>
        </w:rPr>
        <w:t>亦即：</w:t>
      </w:r>
    </w:p>
    <w:p w:rsidR="004611D5" w:rsidRPr="0066363C" w:rsidRDefault="00320140" w:rsidP="00940AAA">
      <w:pPr>
        <w:pStyle w:val="MTDisplayEquation"/>
        <w:spacing w:line="400" w:lineRule="atLeast"/>
        <w:rPr>
          <w:szCs w:val="24"/>
        </w:rPr>
      </w:pPr>
      <w:r w:rsidRPr="0066363C">
        <w:rPr>
          <w:szCs w:val="24"/>
        </w:rPr>
        <w:tab/>
      </w:r>
      <w:r w:rsidRPr="0066363C">
        <w:rPr>
          <w:position w:val="-28"/>
          <w:szCs w:val="24"/>
        </w:rPr>
        <w:object w:dxaOrig="3560" w:dyaOrig="700">
          <v:shape id="_x0000_i1283" type="#_x0000_t75" style="width:178pt;height:34.9pt" o:ole="">
            <v:imagedata r:id="rId473" o:title=""/>
          </v:shape>
          <o:OLEObject Type="Embed" ProgID="Equation.DSMT4" ShapeID="_x0000_i1283" DrawAspect="Content" ObjectID="_1426072724" r:id="rId474"/>
        </w:object>
      </w:r>
      <w:r w:rsidRPr="0066363C">
        <w:rPr>
          <w:szCs w:val="24"/>
        </w:rPr>
        <w:tab/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MACROBUTTON MTPlaceRef \* MERGEFORMAT 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\h \* MERGEFORMAT 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(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\c \* Arabic \* MERGEFORMAT </w:instrText>
      </w:r>
      <w:r w:rsidR="00E442AD" w:rsidRPr="0066363C">
        <w:rPr>
          <w:szCs w:val="24"/>
        </w:rPr>
        <w:fldChar w:fldCharType="separate"/>
      </w:r>
      <w:r w:rsidR="00C36537">
        <w:rPr>
          <w:noProof/>
          <w:szCs w:val="24"/>
        </w:rPr>
        <w:instrText>21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)</w:instrText>
      </w:r>
      <w:r w:rsidR="00E442AD" w:rsidRPr="0066363C">
        <w:rPr>
          <w:szCs w:val="24"/>
        </w:rPr>
        <w:fldChar w:fldCharType="end"/>
      </w:r>
    </w:p>
    <w:p w:rsidR="004611D5" w:rsidRPr="0066363C" w:rsidRDefault="002F797F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其中</w:t>
      </w:r>
      <w:r w:rsidRPr="0066363C">
        <w:rPr>
          <w:szCs w:val="24"/>
        </w:rPr>
        <w:t>，</w:t>
      </w:r>
      <w:r w:rsidRPr="0066363C">
        <w:rPr>
          <w:rFonts w:hint="eastAsia"/>
          <w:szCs w:val="24"/>
        </w:rPr>
        <w:t>当</w:t>
      </w:r>
      <w:r w:rsidRPr="0066363C">
        <w:rPr>
          <w:position w:val="-6"/>
          <w:szCs w:val="24"/>
        </w:rPr>
        <w:object w:dxaOrig="620" w:dyaOrig="260">
          <v:shape id="_x0000_i1185" type="#_x0000_t75" style="width:31.35pt;height:12.8pt" o:ole="">
            <v:imagedata r:id="rId475" o:title=""/>
          </v:shape>
          <o:OLEObject Type="Embed" ProgID="Equation.DSMT4" ShapeID="_x0000_i1185" DrawAspect="Content" ObjectID="_1426072725" r:id="rId476"/>
        </w:object>
      </w:r>
      <w:r w:rsidRPr="0066363C">
        <w:rPr>
          <w:rFonts w:hint="eastAsia"/>
          <w:szCs w:val="24"/>
        </w:rPr>
        <w:t>时</w:t>
      </w:r>
      <w:r w:rsidRPr="0066363C">
        <w:rPr>
          <w:szCs w:val="24"/>
        </w:rPr>
        <w:t>，</w:t>
      </w:r>
      <w:r w:rsidRPr="0066363C">
        <w:rPr>
          <w:position w:val="-10"/>
          <w:szCs w:val="24"/>
        </w:rPr>
        <w:object w:dxaOrig="240" w:dyaOrig="260">
          <v:shape id="_x0000_i1186" type="#_x0000_t75" style="width:11.95pt;height:12.8pt" o:ole="">
            <v:imagedata r:id="rId477" o:title=""/>
          </v:shape>
          <o:OLEObject Type="Embed" ProgID="Equation.DSMT4" ShapeID="_x0000_i1186" DrawAspect="Content" ObjectID="_1426072726" r:id="rId478"/>
        </w:object>
      </w:r>
      <w:r w:rsidRPr="0066363C">
        <w:rPr>
          <w:rFonts w:hint="eastAsia"/>
          <w:szCs w:val="24"/>
        </w:rPr>
        <w:t>是一</w:t>
      </w:r>
      <w:r w:rsidRPr="0066363C">
        <w:rPr>
          <w:szCs w:val="24"/>
        </w:rPr>
        <w:t>个</w:t>
      </w:r>
      <w:r w:rsidRPr="0066363C">
        <w:rPr>
          <w:rFonts w:hint="eastAsia"/>
          <w:szCs w:val="24"/>
        </w:rPr>
        <w:t>从</w:t>
      </w:r>
      <w:r w:rsidRPr="0066363C">
        <w:rPr>
          <w:position w:val="-10"/>
          <w:szCs w:val="24"/>
        </w:rPr>
        <w:object w:dxaOrig="820" w:dyaOrig="320">
          <v:shape id="_x0000_i1187" type="#_x0000_t75" style="width:41.1pt;height:16.35pt" o:ole="">
            <v:imagedata r:id="rId479" o:title=""/>
          </v:shape>
          <o:OLEObject Type="Embed" ProgID="Equation.DSMT4" ShapeID="_x0000_i1187" DrawAspect="Content" ObjectID="_1426072727" r:id="rId480"/>
        </w:object>
      </w:r>
      <w:r w:rsidRPr="0066363C">
        <w:rPr>
          <w:rFonts w:hint="eastAsia"/>
          <w:szCs w:val="24"/>
        </w:rPr>
        <w:t>到</w:t>
      </w:r>
      <w:r w:rsidRPr="0066363C">
        <w:rPr>
          <w:position w:val="-10"/>
          <w:szCs w:val="24"/>
        </w:rPr>
        <w:object w:dxaOrig="880" w:dyaOrig="320">
          <v:shape id="_x0000_i1188" type="#_x0000_t75" style="width:43.75pt;height:16.35pt" o:ole="">
            <v:imagedata r:id="rId481" o:title=""/>
          </v:shape>
          <o:OLEObject Type="Embed" ProgID="Equation.DSMT4" ShapeID="_x0000_i1188" DrawAspect="Content" ObjectID="_1426072728" r:id="rId482"/>
        </w:object>
      </w:r>
      <w:r w:rsidRPr="0066363C">
        <w:rPr>
          <w:rFonts w:hint="eastAsia"/>
          <w:szCs w:val="24"/>
        </w:rPr>
        <w:t>（的一</w:t>
      </w:r>
      <w:r w:rsidRPr="0066363C">
        <w:rPr>
          <w:szCs w:val="24"/>
        </w:rPr>
        <w:t>个</w:t>
      </w:r>
      <w:r w:rsidRPr="0066363C">
        <w:rPr>
          <w:rFonts w:hint="eastAsia"/>
          <w:szCs w:val="24"/>
        </w:rPr>
        <w:t>子集）</w:t>
      </w:r>
      <w:r w:rsidRPr="0066363C">
        <w:rPr>
          <w:szCs w:val="24"/>
        </w:rPr>
        <w:t>的</w:t>
      </w:r>
      <w:r w:rsidRPr="0066363C">
        <w:rPr>
          <w:rFonts w:hint="eastAsia"/>
          <w:szCs w:val="24"/>
        </w:rPr>
        <w:t>双射；对于</w:t>
      </w:r>
      <w:r w:rsidRPr="0066363C">
        <w:rPr>
          <w:position w:val="-6"/>
          <w:szCs w:val="24"/>
        </w:rPr>
        <w:object w:dxaOrig="620" w:dyaOrig="220">
          <v:shape id="_x0000_i1189" type="#_x0000_t75" style="width:31.35pt;height:11.05pt" o:ole="">
            <v:imagedata r:id="rId483" o:title=""/>
          </v:shape>
          <o:OLEObject Type="Embed" ProgID="Equation.DSMT4" ShapeID="_x0000_i1189" DrawAspect="Content" ObjectID="_1426072729" r:id="rId484"/>
        </w:object>
      </w:r>
      <w:r w:rsidRPr="0066363C">
        <w:rPr>
          <w:rFonts w:hint="eastAsia"/>
          <w:szCs w:val="24"/>
        </w:rPr>
        <w:t>的情况</w:t>
      </w:r>
      <w:r w:rsidRPr="0066363C">
        <w:rPr>
          <w:szCs w:val="24"/>
        </w:rPr>
        <w:t>，我们不妨</w:t>
      </w:r>
      <w:r w:rsidRPr="0066363C">
        <w:rPr>
          <w:rFonts w:hint="eastAsia"/>
          <w:szCs w:val="24"/>
        </w:rPr>
        <w:t>定义这时</w:t>
      </w:r>
      <w:r w:rsidRPr="0066363C">
        <w:rPr>
          <w:szCs w:val="24"/>
        </w:rPr>
        <w:t>的</w:t>
      </w:r>
      <w:r w:rsidRPr="0066363C">
        <w:rPr>
          <w:position w:val="-10"/>
          <w:szCs w:val="24"/>
        </w:rPr>
        <w:object w:dxaOrig="1680" w:dyaOrig="320">
          <v:shape id="_x0000_i1190" type="#_x0000_t75" style="width:83.95pt;height:16.35pt" o:ole="">
            <v:imagedata r:id="rId485" o:title=""/>
          </v:shape>
          <o:OLEObject Type="Embed" ProgID="Equation.DSMT4" ShapeID="_x0000_i1190" DrawAspect="Content" ObjectID="_1426072730" r:id="rId486"/>
        </w:object>
      </w:r>
      <w:r w:rsidRPr="0066363C">
        <w:rPr>
          <w:rFonts w:hint="eastAsia"/>
          <w:szCs w:val="24"/>
        </w:rPr>
        <w:t>为</w:t>
      </w:r>
      <w:r w:rsidRPr="0066363C">
        <w:rPr>
          <w:position w:val="-10"/>
          <w:szCs w:val="24"/>
        </w:rPr>
        <w:object w:dxaOrig="1680" w:dyaOrig="320">
          <v:shape id="_x0000_i1191" type="#_x0000_t75" style="width:83.95pt;height:16.35pt" o:ole="">
            <v:imagedata r:id="rId487" o:title=""/>
          </v:shape>
          <o:OLEObject Type="Embed" ProgID="Equation.DSMT4" ShapeID="_x0000_i1191" DrawAspect="Content" ObjectID="_1426072731" r:id="rId488"/>
        </w:object>
      </w:r>
      <w:r w:rsidRPr="0066363C">
        <w:rPr>
          <w:rFonts w:hint="eastAsia"/>
          <w:szCs w:val="24"/>
        </w:rPr>
        <w:t>。此时</w:t>
      </w:r>
      <w:r w:rsidRPr="0066363C">
        <w:rPr>
          <w:szCs w:val="24"/>
        </w:rPr>
        <w:t>，我们</w:t>
      </w:r>
      <w:r w:rsidRPr="0066363C">
        <w:rPr>
          <w:rFonts w:hint="eastAsia"/>
          <w:szCs w:val="24"/>
        </w:rPr>
        <w:t>着眼于在</w:t>
      </w:r>
      <w:r w:rsidRPr="0066363C">
        <w:rPr>
          <w:position w:val="-6"/>
          <w:szCs w:val="24"/>
        </w:rPr>
        <w:object w:dxaOrig="139" w:dyaOrig="279">
          <v:shape id="_x0000_i1192" type="#_x0000_t75" style="width:7.05pt;height:13.7pt" o:ole="">
            <v:imagedata r:id="rId489" o:title=""/>
          </v:shape>
          <o:OLEObject Type="Embed" ProgID="Equation.DSMT4" ShapeID="_x0000_i1192" DrawAspect="Content" ObjectID="_1426072732" r:id="rId490"/>
        </w:object>
      </w:r>
      <w:r w:rsidRPr="0066363C">
        <w:rPr>
          <w:rFonts w:hint="eastAsia"/>
          <w:szCs w:val="24"/>
        </w:rPr>
        <w:t>中属于</w:t>
      </w:r>
      <w:r w:rsidRPr="0066363C">
        <w:rPr>
          <w:szCs w:val="24"/>
        </w:rPr>
        <w:t>同一标签的对象，在聚类结果中是否</w:t>
      </w:r>
      <w:r w:rsidRPr="0066363C">
        <w:rPr>
          <w:rFonts w:hint="eastAsia"/>
          <w:szCs w:val="24"/>
        </w:rPr>
        <w:t>仍</w:t>
      </w:r>
      <w:r w:rsidRPr="0066363C">
        <w:rPr>
          <w:szCs w:val="24"/>
        </w:rPr>
        <w:t>在同一聚类中。获得这样一个映射</w:t>
      </w:r>
      <w:r w:rsidRPr="0066363C">
        <w:rPr>
          <w:position w:val="-10"/>
          <w:szCs w:val="24"/>
        </w:rPr>
        <w:object w:dxaOrig="240" w:dyaOrig="260">
          <v:shape id="_x0000_i1193" type="#_x0000_t75" style="width:11.95pt;height:12.8pt" o:ole="">
            <v:imagedata r:id="rId477" o:title=""/>
          </v:shape>
          <o:OLEObject Type="Embed" ProgID="Equation.DSMT4" ShapeID="_x0000_i1193" DrawAspect="Content" ObjectID="_1426072733" r:id="rId491"/>
        </w:object>
      </w:r>
      <w:r w:rsidRPr="0066363C">
        <w:rPr>
          <w:rFonts w:hint="eastAsia"/>
          <w:szCs w:val="24"/>
        </w:rPr>
        <w:t>的</w:t>
      </w:r>
      <w:r w:rsidRPr="0066363C">
        <w:rPr>
          <w:szCs w:val="24"/>
        </w:rPr>
        <w:t>过程与贪心法</w:t>
      </w:r>
      <w:r w:rsidRPr="0066363C">
        <w:rPr>
          <w:rFonts w:hint="eastAsia"/>
          <w:szCs w:val="24"/>
        </w:rPr>
        <w:t>求</w:t>
      </w:r>
      <w:r w:rsidRPr="0066363C">
        <w:rPr>
          <w:position w:val="-10"/>
          <w:szCs w:val="24"/>
        </w:rPr>
        <w:object w:dxaOrig="200" w:dyaOrig="320">
          <v:shape id="_x0000_i1194" type="#_x0000_t75" style="width:10.15pt;height:16.35pt" o:ole="">
            <v:imagedata r:id="rId443" o:title=""/>
          </v:shape>
          <o:OLEObject Type="Embed" ProgID="Equation.DSMT4" ShapeID="_x0000_i1194" DrawAspect="Content" ObjectID="_1426072734" r:id="rId492"/>
        </w:object>
      </w:r>
      <w:r w:rsidRPr="0066363C">
        <w:rPr>
          <w:rFonts w:hint="eastAsia"/>
          <w:szCs w:val="24"/>
        </w:rPr>
        <w:t>的</w:t>
      </w:r>
      <w:r w:rsidRPr="0066363C">
        <w:rPr>
          <w:szCs w:val="24"/>
        </w:rPr>
        <w:t>方法相似，只是在第三步中</w:t>
      </w:r>
      <w:r w:rsidRPr="0066363C">
        <w:rPr>
          <w:rFonts w:hint="eastAsia"/>
          <w:szCs w:val="24"/>
        </w:rPr>
        <w:t>不</w:t>
      </w:r>
      <w:r w:rsidRPr="0066363C">
        <w:rPr>
          <w:szCs w:val="24"/>
        </w:rPr>
        <w:t>将</w:t>
      </w:r>
      <w:r w:rsidRPr="0066363C">
        <w:rPr>
          <w:position w:val="-12"/>
          <w:szCs w:val="24"/>
        </w:rPr>
        <w:object w:dxaOrig="300" w:dyaOrig="360">
          <v:shape id="_x0000_i1195" type="#_x0000_t75" style="width:15pt;height:18.1pt" o:ole="">
            <v:imagedata r:id="rId493" o:title=""/>
          </v:shape>
          <o:OLEObject Type="Embed" ProgID="Equation.DSMT4" ShapeID="_x0000_i1195" DrawAspect="Content" ObjectID="_1426072735" r:id="rId494"/>
        </w:object>
      </w:r>
      <w:r w:rsidRPr="0066363C">
        <w:rPr>
          <w:rFonts w:hint="eastAsia"/>
          <w:szCs w:val="24"/>
        </w:rPr>
        <w:t>的</w:t>
      </w:r>
      <w:proofErr w:type="gramStart"/>
      <w:r w:rsidRPr="0066363C">
        <w:rPr>
          <w:rFonts w:hint="eastAsia"/>
          <w:szCs w:val="24"/>
        </w:rPr>
        <w:t>值</w:t>
      </w:r>
      <w:r w:rsidRPr="0066363C">
        <w:rPr>
          <w:szCs w:val="24"/>
        </w:rPr>
        <w:t>置零</w:t>
      </w:r>
      <w:proofErr w:type="gramEnd"/>
      <w:r w:rsidRPr="0066363C">
        <w:rPr>
          <w:szCs w:val="24"/>
        </w:rPr>
        <w:t>。</w:t>
      </w:r>
    </w:p>
    <w:p w:rsidR="002F797F" w:rsidRPr="0066363C" w:rsidRDefault="002F797F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利用</w:t>
      </w:r>
      <w:r w:rsidRPr="0066363C">
        <w:rPr>
          <w:szCs w:val="24"/>
        </w:rPr>
        <w:t>纯净率和召回率，我们同样可以计算</w:t>
      </w:r>
      <w:r w:rsidRPr="0066363C">
        <w:rPr>
          <w:rFonts w:hint="eastAsia"/>
          <w:szCs w:val="24"/>
        </w:rPr>
        <w:t>F</w:t>
      </w:r>
      <w:r w:rsidRPr="0066363C">
        <w:rPr>
          <w:rFonts w:hint="eastAsia"/>
          <w:szCs w:val="24"/>
        </w:rPr>
        <w:t>值</w:t>
      </w:r>
      <w:r w:rsidRPr="0066363C">
        <w:rPr>
          <w:szCs w:val="24"/>
        </w:rPr>
        <w:t>，</w:t>
      </w:r>
      <w:r w:rsidRPr="0066363C">
        <w:rPr>
          <w:rFonts w:hint="eastAsia"/>
          <w:szCs w:val="24"/>
        </w:rPr>
        <w:t>也</w:t>
      </w:r>
      <w:r w:rsidRPr="0066363C">
        <w:rPr>
          <w:szCs w:val="24"/>
        </w:rPr>
        <w:t>就是这二者的调和平均数：</w:t>
      </w:r>
    </w:p>
    <w:p w:rsidR="004611D5" w:rsidRPr="0066363C" w:rsidRDefault="00320140" w:rsidP="00940AAA">
      <w:pPr>
        <w:pStyle w:val="MTDisplayEquation"/>
        <w:spacing w:line="400" w:lineRule="atLeast"/>
        <w:rPr>
          <w:szCs w:val="24"/>
        </w:rPr>
      </w:pPr>
      <w:r w:rsidRPr="0066363C">
        <w:rPr>
          <w:szCs w:val="24"/>
        </w:rPr>
        <w:tab/>
      </w:r>
      <w:r w:rsidRPr="0066363C">
        <w:rPr>
          <w:position w:val="-28"/>
          <w:szCs w:val="24"/>
        </w:rPr>
        <w:object w:dxaOrig="3739" w:dyaOrig="660">
          <v:shape id="_x0000_i1284" type="#_x0000_t75" style="width:186.85pt;height:33.15pt" o:ole="">
            <v:imagedata r:id="rId495" o:title=""/>
          </v:shape>
          <o:OLEObject Type="Embed" ProgID="Equation.DSMT4" ShapeID="_x0000_i1284" DrawAspect="Content" ObjectID="_1426072736" r:id="rId496"/>
        </w:object>
      </w:r>
      <w:r w:rsidRPr="0066363C">
        <w:rPr>
          <w:szCs w:val="24"/>
        </w:rPr>
        <w:tab/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MACROBUTTON MTPlaceRef \* MERGEFORMAT 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\h \* MERGEFORMAT 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(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\c \* Arabic \* MERGEFORMAT </w:instrText>
      </w:r>
      <w:r w:rsidR="00E442AD" w:rsidRPr="0066363C">
        <w:rPr>
          <w:szCs w:val="24"/>
        </w:rPr>
        <w:fldChar w:fldCharType="separate"/>
      </w:r>
      <w:r w:rsidR="00C36537">
        <w:rPr>
          <w:noProof/>
          <w:szCs w:val="24"/>
        </w:rPr>
        <w:instrText>22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)</w:instrText>
      </w:r>
      <w:r w:rsidR="00E442AD" w:rsidRPr="0066363C">
        <w:rPr>
          <w:szCs w:val="24"/>
        </w:rPr>
        <w:fldChar w:fldCharType="end"/>
      </w:r>
    </w:p>
    <w:p w:rsidR="002F797F" w:rsidRPr="0066363C" w:rsidRDefault="001A6CAC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为了</w:t>
      </w:r>
      <w:r w:rsidRPr="0066363C">
        <w:rPr>
          <w:szCs w:val="24"/>
        </w:rPr>
        <w:t>评价聚类的有效性，我们还引入了</w:t>
      </w:r>
      <w:r w:rsidRPr="0066363C">
        <w:rPr>
          <w:rFonts w:hint="eastAsia"/>
          <w:szCs w:val="24"/>
        </w:rPr>
        <w:t>NMI</w:t>
      </w:r>
      <w:r w:rsidRPr="0066363C">
        <w:rPr>
          <w:rFonts w:hint="eastAsia"/>
          <w:szCs w:val="24"/>
        </w:rPr>
        <w:t>（</w:t>
      </w:r>
      <w:r w:rsidRPr="0066363C">
        <w:rPr>
          <w:rFonts w:hint="eastAsia"/>
          <w:szCs w:val="24"/>
        </w:rPr>
        <w:t>Normalized Mutual Information</w:t>
      </w:r>
      <w:r w:rsidRPr="0066363C">
        <w:rPr>
          <w:szCs w:val="24"/>
        </w:rPr>
        <w:t>）</w:t>
      </w:r>
      <w:r w:rsidRPr="0066363C">
        <w:rPr>
          <w:rFonts w:hint="eastAsia"/>
          <w:szCs w:val="24"/>
        </w:rPr>
        <w:t>。</w:t>
      </w:r>
      <w:r w:rsidR="00CC0E37" w:rsidRPr="0066363C">
        <w:rPr>
          <w:rStyle w:val="a4"/>
          <w:szCs w:val="24"/>
        </w:rPr>
        <w:t>[</w:t>
      </w:r>
      <w:r w:rsidR="00CC0E37" w:rsidRPr="0066363C">
        <w:rPr>
          <w:rStyle w:val="a4"/>
          <w:szCs w:val="24"/>
        </w:rPr>
        <w:footnoteReference w:id="32"/>
      </w:r>
      <w:r w:rsidR="00CC0E37" w:rsidRPr="0066363C">
        <w:rPr>
          <w:rStyle w:val="a4"/>
          <w:szCs w:val="24"/>
        </w:rPr>
        <w:t>]</w:t>
      </w:r>
      <w:r w:rsidR="00CC0E37" w:rsidRPr="0066363C">
        <w:rPr>
          <w:szCs w:val="24"/>
        </w:rPr>
        <w:t xml:space="preserve"> </w:t>
      </w:r>
      <w:r w:rsidRPr="0066363C">
        <w:rPr>
          <w:szCs w:val="24"/>
        </w:rPr>
        <w:t>其定义如下：</w:t>
      </w:r>
    </w:p>
    <w:p w:rsidR="001A6CAC" w:rsidRPr="0066363C" w:rsidRDefault="00320140" w:rsidP="00940AAA">
      <w:pPr>
        <w:pStyle w:val="MTDisplayEquation"/>
        <w:spacing w:line="400" w:lineRule="atLeast"/>
        <w:rPr>
          <w:szCs w:val="24"/>
        </w:rPr>
      </w:pPr>
      <w:r w:rsidRPr="0066363C">
        <w:rPr>
          <w:szCs w:val="24"/>
        </w:rPr>
        <w:tab/>
      </w:r>
      <w:r w:rsidRPr="0066363C">
        <w:rPr>
          <w:position w:val="-70"/>
          <w:szCs w:val="24"/>
        </w:rPr>
        <w:object w:dxaOrig="3660" w:dyaOrig="1460">
          <v:shape id="_x0000_i1285" type="#_x0000_t75" style="width:182.85pt;height:72.9pt" o:ole="">
            <v:imagedata r:id="rId497" o:title=""/>
          </v:shape>
          <o:OLEObject Type="Embed" ProgID="Equation.DSMT4" ShapeID="_x0000_i1285" DrawAspect="Content" ObjectID="_1426072737" r:id="rId498"/>
        </w:object>
      </w:r>
      <w:r w:rsidRPr="0066363C">
        <w:rPr>
          <w:szCs w:val="24"/>
        </w:rPr>
        <w:tab/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MACROBUTTON MTPlaceRef \* MERGEFORMAT 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\h \* MERGEFORMAT 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(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\c \* Arabic \* MERGEFORMAT </w:instrText>
      </w:r>
      <w:r w:rsidR="00E442AD" w:rsidRPr="0066363C">
        <w:rPr>
          <w:szCs w:val="24"/>
        </w:rPr>
        <w:fldChar w:fldCharType="separate"/>
      </w:r>
      <w:r w:rsidR="00C36537">
        <w:rPr>
          <w:noProof/>
          <w:szCs w:val="24"/>
        </w:rPr>
        <w:instrText>23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)</w:instrText>
      </w:r>
      <w:r w:rsidR="00E442AD" w:rsidRPr="0066363C">
        <w:rPr>
          <w:szCs w:val="24"/>
        </w:rPr>
        <w:fldChar w:fldCharType="end"/>
      </w:r>
    </w:p>
    <w:p w:rsidR="001A6CAC" w:rsidRPr="0066363C" w:rsidRDefault="001A6CAC" w:rsidP="00940AAA">
      <w:pPr>
        <w:spacing w:line="400" w:lineRule="atLeast"/>
        <w:rPr>
          <w:rFonts w:hint="eastAsia"/>
          <w:szCs w:val="24"/>
        </w:rPr>
      </w:pPr>
      <w:r w:rsidRPr="0066363C">
        <w:rPr>
          <w:rFonts w:hint="eastAsia"/>
          <w:szCs w:val="24"/>
        </w:rPr>
        <w:t>其中</w:t>
      </w:r>
      <w:r w:rsidRPr="0066363C">
        <w:rPr>
          <w:position w:val="-12"/>
          <w:szCs w:val="24"/>
        </w:rPr>
        <w:object w:dxaOrig="260" w:dyaOrig="360">
          <v:shape id="_x0000_i1252" type="#_x0000_t75" style="width:12.8pt;height:18.1pt" o:ole="">
            <v:imagedata r:id="rId499" o:title=""/>
          </v:shape>
          <o:OLEObject Type="Embed" ProgID="Equation.DSMT4" ShapeID="_x0000_i1252" DrawAspect="Content" ObjectID="_1426072738" r:id="rId500"/>
        </w:object>
      </w:r>
      <w:r w:rsidRPr="0066363C">
        <w:rPr>
          <w:rFonts w:hint="eastAsia"/>
          <w:szCs w:val="24"/>
        </w:rPr>
        <w:t>表示聚类</w:t>
      </w:r>
      <w:proofErr w:type="gramStart"/>
      <w:r w:rsidRPr="0066363C">
        <w:rPr>
          <w:rFonts w:hint="eastAsia"/>
          <w:szCs w:val="24"/>
        </w:rPr>
        <w:t>簇</w:t>
      </w:r>
      <w:proofErr w:type="gramEnd"/>
      <w:r w:rsidRPr="0066363C">
        <w:rPr>
          <w:position w:val="-12"/>
          <w:szCs w:val="24"/>
        </w:rPr>
        <w:object w:dxaOrig="1420" w:dyaOrig="360">
          <v:shape id="_x0000_i1253" type="#_x0000_t75" style="width:71.1pt;height:18.1pt" o:ole="">
            <v:imagedata r:id="rId501" o:title=""/>
          </v:shape>
          <o:OLEObject Type="Embed" ProgID="Equation.DSMT4" ShapeID="_x0000_i1253" DrawAspect="Content" ObjectID="_1426072739" r:id="rId502"/>
        </w:object>
      </w:r>
      <w:r w:rsidRPr="0066363C">
        <w:rPr>
          <w:rFonts w:hint="eastAsia"/>
          <w:szCs w:val="24"/>
        </w:rPr>
        <w:t>中文档</w:t>
      </w:r>
      <w:r w:rsidRPr="0066363C">
        <w:rPr>
          <w:szCs w:val="24"/>
        </w:rPr>
        <w:t>的数量，</w:t>
      </w:r>
      <w:r w:rsidRPr="0066363C">
        <w:rPr>
          <w:position w:val="-12"/>
          <w:szCs w:val="24"/>
        </w:rPr>
        <w:object w:dxaOrig="300" w:dyaOrig="360">
          <v:shape id="_x0000_i1254" type="#_x0000_t75" style="width:15pt;height:18.1pt" o:ole="">
            <v:imagedata r:id="rId503" o:title=""/>
          </v:shape>
          <o:OLEObject Type="Embed" ProgID="Equation.DSMT4" ShapeID="_x0000_i1254" DrawAspect="Content" ObjectID="_1426072740" r:id="rId504"/>
        </w:object>
      </w:r>
      <w:r w:rsidRPr="0066363C">
        <w:rPr>
          <w:rFonts w:hint="eastAsia"/>
          <w:szCs w:val="24"/>
        </w:rPr>
        <w:t>表示从属于</w:t>
      </w:r>
      <w:r w:rsidRPr="0066363C">
        <w:rPr>
          <w:position w:val="-12"/>
          <w:szCs w:val="24"/>
        </w:rPr>
        <w:object w:dxaOrig="1480" w:dyaOrig="360">
          <v:shape id="_x0000_i1255" type="#_x0000_t75" style="width:74.2pt;height:18.1pt" o:ole="">
            <v:imagedata r:id="rId505" o:title=""/>
          </v:shape>
          <o:OLEObject Type="Embed" ProgID="Equation.DSMT4" ShapeID="_x0000_i1255" DrawAspect="Content" ObjectID="_1426072741" r:id="rId506"/>
        </w:object>
      </w:r>
      <w:r w:rsidRPr="0066363C">
        <w:rPr>
          <w:rFonts w:hint="eastAsia"/>
          <w:szCs w:val="24"/>
        </w:rPr>
        <w:t>的</w:t>
      </w:r>
      <w:r w:rsidRPr="0066363C">
        <w:rPr>
          <w:szCs w:val="24"/>
        </w:rPr>
        <w:t>文档数量，</w:t>
      </w:r>
      <w:r w:rsidRPr="0066363C">
        <w:rPr>
          <w:position w:val="-14"/>
          <w:szCs w:val="24"/>
        </w:rPr>
        <w:object w:dxaOrig="420" w:dyaOrig="380">
          <v:shape id="_x0000_i1256" type="#_x0000_t75" style="width:21.2pt;height:19pt" o:ole="">
            <v:imagedata r:id="rId507" o:title=""/>
          </v:shape>
          <o:OLEObject Type="Embed" ProgID="Equation.DSMT4" ShapeID="_x0000_i1256" DrawAspect="Content" ObjectID="_1426072742" r:id="rId508"/>
        </w:object>
      </w:r>
      <w:r w:rsidRPr="0066363C">
        <w:rPr>
          <w:rFonts w:hint="eastAsia"/>
          <w:szCs w:val="24"/>
        </w:rPr>
        <w:t>表示</w:t>
      </w:r>
      <w:r w:rsidRPr="0066363C">
        <w:rPr>
          <w:position w:val="-12"/>
          <w:szCs w:val="24"/>
        </w:rPr>
        <w:object w:dxaOrig="320" w:dyaOrig="360">
          <v:shape id="_x0000_i1257" type="#_x0000_t75" style="width:15.9pt;height:18.1pt" o:ole="">
            <v:imagedata r:id="rId509" o:title=""/>
          </v:shape>
          <o:OLEObject Type="Embed" ProgID="Equation.DSMT4" ShapeID="_x0000_i1257" DrawAspect="Content" ObjectID="_1426072743" r:id="rId510"/>
        </w:object>
      </w:r>
      <w:r w:rsidRPr="0066363C">
        <w:rPr>
          <w:rFonts w:hint="eastAsia"/>
          <w:szCs w:val="24"/>
        </w:rPr>
        <w:t>与</w:t>
      </w:r>
      <w:r w:rsidRPr="0066363C">
        <w:rPr>
          <w:position w:val="-12"/>
          <w:szCs w:val="24"/>
        </w:rPr>
        <w:object w:dxaOrig="320" w:dyaOrig="360">
          <v:shape id="_x0000_i1258" type="#_x0000_t75" style="width:15.9pt;height:18.1pt" o:ole="">
            <v:imagedata r:id="rId511" o:title=""/>
          </v:shape>
          <o:OLEObject Type="Embed" ProgID="Equation.DSMT4" ShapeID="_x0000_i1258" DrawAspect="Content" ObjectID="_1426072744" r:id="rId512"/>
        </w:object>
      </w:r>
      <w:r w:rsidRPr="0066363C">
        <w:rPr>
          <w:rFonts w:hint="eastAsia"/>
          <w:szCs w:val="24"/>
        </w:rPr>
        <w:t>的</w:t>
      </w:r>
      <w:r w:rsidRPr="0066363C">
        <w:rPr>
          <w:szCs w:val="24"/>
        </w:rPr>
        <w:t>交集中</w:t>
      </w:r>
      <w:r w:rsidRPr="0066363C">
        <w:rPr>
          <w:rFonts w:hint="eastAsia"/>
          <w:szCs w:val="24"/>
        </w:rPr>
        <w:t>文档</w:t>
      </w:r>
      <w:r w:rsidRPr="0066363C">
        <w:rPr>
          <w:szCs w:val="24"/>
        </w:rPr>
        <w:t>的数量。</w:t>
      </w:r>
      <w:r w:rsidRPr="0066363C">
        <w:rPr>
          <w:szCs w:val="24"/>
        </w:rPr>
        <w:t>NMI</w:t>
      </w:r>
      <w:r w:rsidRPr="0066363C">
        <w:rPr>
          <w:rFonts w:hint="eastAsia"/>
          <w:szCs w:val="24"/>
        </w:rPr>
        <w:t>越大</w:t>
      </w:r>
      <w:r w:rsidRPr="0066363C">
        <w:rPr>
          <w:szCs w:val="24"/>
        </w:rPr>
        <w:t>（接近</w:t>
      </w:r>
      <w:r w:rsidRPr="0066363C">
        <w:rPr>
          <w:rFonts w:hint="eastAsia"/>
          <w:szCs w:val="24"/>
        </w:rPr>
        <w:t>于</w:t>
      </w:r>
      <w:r w:rsidRPr="0066363C">
        <w:rPr>
          <w:szCs w:val="24"/>
        </w:rPr>
        <w:t>1</w:t>
      </w:r>
      <w:r w:rsidRPr="0066363C">
        <w:rPr>
          <w:szCs w:val="24"/>
        </w:rPr>
        <w:t>），则聚类的结果</w:t>
      </w:r>
      <w:r w:rsidRPr="0066363C">
        <w:rPr>
          <w:rFonts w:hint="eastAsia"/>
          <w:szCs w:val="24"/>
        </w:rPr>
        <w:t>越</w:t>
      </w:r>
      <w:r w:rsidRPr="0066363C">
        <w:rPr>
          <w:szCs w:val="24"/>
        </w:rPr>
        <w:t>好。</w:t>
      </w:r>
    </w:p>
    <w:p w:rsidR="001A6CAC" w:rsidRPr="0066363C" w:rsidRDefault="001A6CAC" w:rsidP="00940AAA">
      <w:pPr>
        <w:spacing w:line="400" w:lineRule="atLeast"/>
        <w:rPr>
          <w:rFonts w:hint="eastAsia"/>
          <w:szCs w:val="24"/>
        </w:rPr>
      </w:pPr>
    </w:p>
    <w:p w:rsidR="004611D5" w:rsidRPr="0066363C" w:rsidRDefault="002F797F" w:rsidP="00940AAA">
      <w:pPr>
        <w:pStyle w:val="3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实验数据</w:t>
      </w:r>
      <w:r w:rsidRPr="0066363C">
        <w:rPr>
          <w:szCs w:val="24"/>
        </w:rPr>
        <w:t>（</w:t>
      </w:r>
      <w:r w:rsidRPr="0066363C">
        <w:rPr>
          <w:szCs w:val="24"/>
        </w:rPr>
        <w:t>Toy Data</w:t>
      </w:r>
      <w:r w:rsidR="00C36537">
        <w:rPr>
          <w:szCs w:val="24"/>
        </w:rPr>
        <w:t>）</w:t>
      </w:r>
      <w:r w:rsidR="00E40278">
        <w:rPr>
          <w:rFonts w:hint="eastAsia"/>
          <w:szCs w:val="24"/>
        </w:rPr>
        <w:t>的</w:t>
      </w:r>
      <w:r w:rsidR="00E40278">
        <w:rPr>
          <w:szCs w:val="24"/>
        </w:rPr>
        <w:t>生成</w:t>
      </w:r>
    </w:p>
    <w:p w:rsidR="002F797F" w:rsidRPr="0066363C" w:rsidRDefault="002F797F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按照模型假设</w:t>
      </w:r>
      <w:r w:rsidRPr="0066363C">
        <w:rPr>
          <w:szCs w:val="24"/>
        </w:rPr>
        <w:t>，</w:t>
      </w:r>
      <w:r w:rsidRPr="0066363C">
        <w:rPr>
          <w:rFonts w:hint="eastAsia"/>
          <w:szCs w:val="24"/>
        </w:rPr>
        <w:t>两个视图（</w:t>
      </w:r>
      <w:r w:rsidRPr="0066363C">
        <w:rPr>
          <w:szCs w:val="24"/>
        </w:rPr>
        <w:t>view</w:t>
      </w:r>
      <w:r w:rsidRPr="0066363C">
        <w:rPr>
          <w:szCs w:val="24"/>
        </w:rPr>
        <w:t>）下</w:t>
      </w:r>
      <w:r w:rsidRPr="0066363C">
        <w:rPr>
          <w:rFonts w:hint="eastAsia"/>
          <w:szCs w:val="24"/>
        </w:rPr>
        <w:t>描述</w:t>
      </w:r>
      <w:r w:rsidRPr="0066363C">
        <w:rPr>
          <w:szCs w:val="24"/>
        </w:rPr>
        <w:t>同一个对象的两篇文档</w:t>
      </w:r>
      <w:r w:rsidRPr="0066363C">
        <w:rPr>
          <w:rFonts w:hint="eastAsia"/>
          <w:szCs w:val="24"/>
        </w:rPr>
        <w:t>是</w:t>
      </w:r>
      <w:r w:rsidRPr="0066363C">
        <w:rPr>
          <w:szCs w:val="24"/>
        </w:rPr>
        <w:t>以</w:t>
      </w:r>
      <w:r w:rsidRPr="0066363C">
        <w:rPr>
          <w:rFonts w:hint="eastAsia"/>
          <w:szCs w:val="24"/>
        </w:rPr>
        <w:t>如下</w:t>
      </w:r>
      <w:r w:rsidRPr="0066363C">
        <w:rPr>
          <w:szCs w:val="24"/>
        </w:rPr>
        <w:t>方式产</w:t>
      </w:r>
      <w:r w:rsidRPr="0066363C">
        <w:rPr>
          <w:szCs w:val="24"/>
        </w:rPr>
        <w:lastRenderedPageBreak/>
        <w:t>生的：</w:t>
      </w:r>
    </w:p>
    <w:p w:rsidR="002F797F" w:rsidRPr="0066363C" w:rsidRDefault="002F797F" w:rsidP="00940AAA">
      <w:pPr>
        <w:pStyle w:val="a0"/>
        <w:numPr>
          <w:ilvl w:val="0"/>
          <w:numId w:val="21"/>
        </w:numPr>
        <w:spacing w:line="400" w:lineRule="atLeast"/>
        <w:ind w:firstLineChars="0"/>
        <w:rPr>
          <w:szCs w:val="24"/>
        </w:rPr>
      </w:pPr>
      <w:r w:rsidRPr="0066363C">
        <w:rPr>
          <w:rFonts w:hint="eastAsia"/>
          <w:szCs w:val="24"/>
        </w:rPr>
        <w:t>按照</w:t>
      </w:r>
      <w:r w:rsidRPr="0066363C">
        <w:rPr>
          <w:szCs w:val="24"/>
        </w:rPr>
        <w:t>矩阵</w:t>
      </w:r>
      <w:r w:rsidR="00C17F01" w:rsidRPr="0066363C">
        <w:rPr>
          <w:position w:val="-4"/>
          <w:szCs w:val="24"/>
        </w:rPr>
        <w:object w:dxaOrig="240" w:dyaOrig="260">
          <v:shape id="_x0000_i1196" type="#_x0000_t75" style="width:11.95pt;height:12.8pt" o:ole="">
            <v:imagedata r:id="rId513" o:title=""/>
          </v:shape>
          <o:OLEObject Type="Embed" ProgID="Equation.DSMT4" ShapeID="_x0000_i1196" DrawAspect="Content" ObjectID="_1426072745" r:id="rId514"/>
        </w:object>
      </w:r>
      <w:r w:rsidRPr="0066363C">
        <w:rPr>
          <w:rFonts w:hint="eastAsia"/>
          <w:szCs w:val="24"/>
        </w:rPr>
        <w:t>中</w:t>
      </w:r>
      <w:r w:rsidRPr="0066363C">
        <w:rPr>
          <w:szCs w:val="24"/>
        </w:rPr>
        <w:t>给定的联合分布，</w:t>
      </w:r>
      <w:r w:rsidRPr="0066363C">
        <w:rPr>
          <w:rFonts w:hint="eastAsia"/>
          <w:szCs w:val="24"/>
        </w:rPr>
        <w:t>选择</w:t>
      </w:r>
      <w:r w:rsidRPr="0066363C">
        <w:rPr>
          <w:szCs w:val="24"/>
        </w:rPr>
        <w:t>一对话题</w:t>
      </w:r>
      <w:r w:rsidR="00C17F01" w:rsidRPr="0066363C">
        <w:rPr>
          <w:position w:val="-10"/>
          <w:szCs w:val="24"/>
        </w:rPr>
        <w:object w:dxaOrig="520" w:dyaOrig="320">
          <v:shape id="_x0000_i1197" type="#_x0000_t75" style="width:25.6pt;height:16.35pt" o:ole="">
            <v:imagedata r:id="rId515" o:title=""/>
          </v:shape>
          <o:OLEObject Type="Embed" ProgID="Equation.DSMT4" ShapeID="_x0000_i1197" DrawAspect="Content" ObjectID="_1426072746" r:id="rId516"/>
        </w:object>
      </w:r>
      <w:r w:rsidRPr="0066363C">
        <w:rPr>
          <w:rFonts w:hint="eastAsia"/>
          <w:szCs w:val="24"/>
        </w:rPr>
        <w:t>。</w:t>
      </w:r>
    </w:p>
    <w:p w:rsidR="004611D5" w:rsidRPr="0066363C" w:rsidRDefault="002F797F" w:rsidP="00940AAA">
      <w:pPr>
        <w:pStyle w:val="a0"/>
        <w:numPr>
          <w:ilvl w:val="0"/>
          <w:numId w:val="21"/>
        </w:numPr>
        <w:spacing w:line="400" w:lineRule="atLeast"/>
        <w:ind w:firstLineChars="0"/>
        <w:rPr>
          <w:szCs w:val="24"/>
        </w:rPr>
      </w:pPr>
      <w:r w:rsidRPr="0066363C">
        <w:rPr>
          <w:rFonts w:hint="eastAsia"/>
          <w:szCs w:val="24"/>
        </w:rPr>
        <w:t>选择文档</w:t>
      </w:r>
      <w:r w:rsidRPr="0066363C">
        <w:rPr>
          <w:szCs w:val="24"/>
        </w:rPr>
        <w:t>的长度</w:t>
      </w:r>
      <w:r w:rsidR="00C17F01" w:rsidRPr="0066363C">
        <w:rPr>
          <w:position w:val="-12"/>
          <w:szCs w:val="24"/>
        </w:rPr>
        <w:object w:dxaOrig="340" w:dyaOrig="360">
          <v:shape id="_x0000_i1198" type="#_x0000_t75" style="width:17.65pt;height:18.1pt" o:ole="">
            <v:imagedata r:id="rId517" o:title=""/>
          </v:shape>
          <o:OLEObject Type="Embed" ProgID="Equation.DSMT4" ShapeID="_x0000_i1198" DrawAspect="Content" ObjectID="_1426072747" r:id="rId518"/>
        </w:object>
      </w:r>
      <w:r w:rsidRPr="0066363C">
        <w:rPr>
          <w:rFonts w:hint="eastAsia"/>
          <w:szCs w:val="24"/>
        </w:rPr>
        <w:t>，</w:t>
      </w:r>
      <w:r w:rsidR="00C17F01" w:rsidRPr="0066363C">
        <w:rPr>
          <w:rFonts w:hint="eastAsia"/>
          <w:szCs w:val="24"/>
        </w:rPr>
        <w:t>在此</w:t>
      </w:r>
      <w:r w:rsidR="00C17F01" w:rsidRPr="0066363C">
        <w:rPr>
          <w:szCs w:val="24"/>
        </w:rPr>
        <w:t>被设定</w:t>
      </w:r>
      <w:r w:rsidR="00C17F01" w:rsidRPr="0066363C">
        <w:rPr>
          <w:rFonts w:hint="eastAsia"/>
          <w:szCs w:val="24"/>
        </w:rPr>
        <w:t>为</w:t>
      </w:r>
      <w:r w:rsidR="00C17F01" w:rsidRPr="0066363C">
        <w:rPr>
          <w:szCs w:val="24"/>
        </w:rPr>
        <w:t>一个常数</w:t>
      </w:r>
      <w:r w:rsidR="00C17F01" w:rsidRPr="0066363C">
        <w:rPr>
          <w:rFonts w:hint="eastAsia"/>
          <w:szCs w:val="24"/>
        </w:rPr>
        <w:t>，</w:t>
      </w:r>
      <w:r w:rsidR="00C17F01" w:rsidRPr="0066363C">
        <w:rPr>
          <w:szCs w:val="24"/>
        </w:rPr>
        <w:t>因为我们的模型只</w:t>
      </w:r>
      <w:r w:rsidR="00C17F01" w:rsidRPr="0066363C">
        <w:rPr>
          <w:rFonts w:hint="eastAsia"/>
          <w:szCs w:val="24"/>
        </w:rPr>
        <w:t>与</w:t>
      </w:r>
      <w:r w:rsidR="00C17F01" w:rsidRPr="0066363C">
        <w:rPr>
          <w:szCs w:val="24"/>
        </w:rPr>
        <w:t>文档</w:t>
      </w:r>
      <w:r w:rsidR="00C17F01" w:rsidRPr="0066363C">
        <w:rPr>
          <w:rFonts w:hint="eastAsia"/>
          <w:szCs w:val="24"/>
        </w:rPr>
        <w:t>中</w:t>
      </w:r>
      <w:r w:rsidR="00C17F01" w:rsidRPr="0066363C">
        <w:rPr>
          <w:szCs w:val="24"/>
        </w:rPr>
        <w:t>词的频率有关，与频</w:t>
      </w:r>
      <w:r w:rsidR="00C17F01" w:rsidRPr="0066363C">
        <w:rPr>
          <w:rFonts w:hint="eastAsia"/>
          <w:szCs w:val="24"/>
        </w:rPr>
        <w:t>数</w:t>
      </w:r>
      <w:r w:rsidR="00C17F01" w:rsidRPr="0066363C">
        <w:rPr>
          <w:szCs w:val="24"/>
        </w:rPr>
        <w:t>无关。</w:t>
      </w:r>
    </w:p>
    <w:p w:rsidR="00C17F01" w:rsidRPr="0066363C" w:rsidRDefault="00C17F01" w:rsidP="00940AAA">
      <w:pPr>
        <w:pStyle w:val="a0"/>
        <w:numPr>
          <w:ilvl w:val="0"/>
          <w:numId w:val="21"/>
        </w:numPr>
        <w:spacing w:line="400" w:lineRule="atLeast"/>
        <w:ind w:firstLineChars="0"/>
        <w:rPr>
          <w:szCs w:val="24"/>
        </w:rPr>
      </w:pPr>
      <w:r w:rsidRPr="0066363C">
        <w:rPr>
          <w:rFonts w:hint="eastAsia"/>
          <w:szCs w:val="24"/>
        </w:rPr>
        <w:t>依据</w:t>
      </w:r>
      <w:r w:rsidRPr="0066363C">
        <w:rPr>
          <w:position w:val="-12"/>
          <w:szCs w:val="24"/>
        </w:rPr>
        <w:object w:dxaOrig="240" w:dyaOrig="360">
          <v:shape id="_x0000_i1199" type="#_x0000_t75" style="width:11.95pt;height:18.1pt" o:ole="">
            <v:imagedata r:id="rId519" o:title=""/>
          </v:shape>
          <o:OLEObject Type="Embed" ProgID="Equation.DSMT4" ShapeID="_x0000_i1199" DrawAspect="Content" ObjectID="_1426072748" r:id="rId520"/>
        </w:object>
      </w:r>
      <w:r w:rsidRPr="0066363C">
        <w:rPr>
          <w:rFonts w:hint="eastAsia"/>
          <w:szCs w:val="24"/>
        </w:rPr>
        <w:t>给出</w:t>
      </w:r>
      <w:r w:rsidRPr="0066363C">
        <w:rPr>
          <w:szCs w:val="24"/>
        </w:rPr>
        <w:t>的多项式分布，</w:t>
      </w:r>
      <w:r w:rsidRPr="0066363C">
        <w:rPr>
          <w:rFonts w:hint="eastAsia"/>
          <w:szCs w:val="24"/>
        </w:rPr>
        <w:t>在</w:t>
      </w:r>
      <w:r w:rsidRPr="0066363C">
        <w:rPr>
          <w:szCs w:val="24"/>
        </w:rPr>
        <w:t>第一个视图</w:t>
      </w:r>
      <w:r w:rsidRPr="0066363C">
        <w:rPr>
          <w:rFonts w:hint="eastAsia"/>
          <w:szCs w:val="24"/>
        </w:rPr>
        <w:t>下</w:t>
      </w:r>
      <w:r w:rsidRPr="0066363C">
        <w:rPr>
          <w:szCs w:val="24"/>
        </w:rPr>
        <w:t>产生</w:t>
      </w:r>
      <w:r w:rsidRPr="0066363C">
        <w:rPr>
          <w:position w:val="-12"/>
          <w:szCs w:val="24"/>
        </w:rPr>
        <w:object w:dxaOrig="340" w:dyaOrig="360">
          <v:shape id="_x0000_i1200" type="#_x0000_t75" style="width:17.65pt;height:18.1pt" o:ole="">
            <v:imagedata r:id="rId521" o:title=""/>
          </v:shape>
          <o:OLEObject Type="Embed" ProgID="Equation.DSMT4" ShapeID="_x0000_i1200" DrawAspect="Content" ObjectID="_1426072749" r:id="rId522"/>
        </w:object>
      </w:r>
      <w:proofErr w:type="gramStart"/>
      <w:r w:rsidRPr="0066363C">
        <w:rPr>
          <w:rFonts w:hint="eastAsia"/>
          <w:szCs w:val="24"/>
        </w:rPr>
        <w:t>个</w:t>
      </w:r>
      <w:proofErr w:type="gramEnd"/>
      <w:r w:rsidRPr="0066363C">
        <w:rPr>
          <w:szCs w:val="24"/>
        </w:rPr>
        <w:t>词</w:t>
      </w:r>
      <w:r w:rsidRPr="0066363C">
        <w:rPr>
          <w:rFonts w:hint="eastAsia"/>
          <w:szCs w:val="24"/>
        </w:rPr>
        <w:t>。</w:t>
      </w:r>
    </w:p>
    <w:p w:rsidR="00C17F01" w:rsidRPr="0066363C" w:rsidRDefault="00C17F01" w:rsidP="00940AAA">
      <w:pPr>
        <w:pStyle w:val="a0"/>
        <w:numPr>
          <w:ilvl w:val="0"/>
          <w:numId w:val="21"/>
        </w:numPr>
        <w:spacing w:line="400" w:lineRule="atLeast"/>
        <w:ind w:firstLineChars="0"/>
        <w:rPr>
          <w:szCs w:val="24"/>
        </w:rPr>
      </w:pPr>
      <w:r w:rsidRPr="0066363C">
        <w:rPr>
          <w:rFonts w:hint="eastAsia"/>
          <w:szCs w:val="24"/>
        </w:rPr>
        <w:t>依据</w:t>
      </w:r>
      <w:r w:rsidRPr="0066363C">
        <w:rPr>
          <w:position w:val="-14"/>
          <w:szCs w:val="24"/>
        </w:rPr>
        <w:object w:dxaOrig="300" w:dyaOrig="380">
          <v:shape id="_x0000_i1201" type="#_x0000_t75" style="width:15pt;height:18.55pt" o:ole="">
            <v:imagedata r:id="rId523" o:title=""/>
          </v:shape>
          <o:OLEObject Type="Embed" ProgID="Equation.DSMT4" ShapeID="_x0000_i1201" DrawAspect="Content" ObjectID="_1426072750" r:id="rId524"/>
        </w:object>
      </w:r>
      <w:r w:rsidRPr="0066363C">
        <w:rPr>
          <w:rFonts w:hint="eastAsia"/>
          <w:szCs w:val="24"/>
        </w:rPr>
        <w:t>给出</w:t>
      </w:r>
      <w:r w:rsidRPr="0066363C">
        <w:rPr>
          <w:szCs w:val="24"/>
        </w:rPr>
        <w:t>的多项式分布，</w:t>
      </w:r>
      <w:r w:rsidRPr="0066363C">
        <w:rPr>
          <w:rFonts w:hint="eastAsia"/>
          <w:szCs w:val="24"/>
        </w:rPr>
        <w:t>在</w:t>
      </w:r>
      <w:r w:rsidRPr="0066363C">
        <w:rPr>
          <w:szCs w:val="24"/>
        </w:rPr>
        <w:t>第</w:t>
      </w:r>
      <w:r w:rsidRPr="0066363C">
        <w:rPr>
          <w:rFonts w:hint="eastAsia"/>
          <w:szCs w:val="24"/>
        </w:rPr>
        <w:t>二</w:t>
      </w:r>
      <w:r w:rsidRPr="0066363C">
        <w:rPr>
          <w:szCs w:val="24"/>
        </w:rPr>
        <w:t>个视图</w:t>
      </w:r>
      <w:r w:rsidRPr="0066363C">
        <w:rPr>
          <w:rFonts w:hint="eastAsia"/>
          <w:szCs w:val="24"/>
        </w:rPr>
        <w:t>下</w:t>
      </w:r>
      <w:r w:rsidRPr="0066363C">
        <w:rPr>
          <w:szCs w:val="24"/>
        </w:rPr>
        <w:t>产生</w:t>
      </w:r>
      <w:r w:rsidRPr="0066363C">
        <w:rPr>
          <w:position w:val="-12"/>
          <w:szCs w:val="24"/>
        </w:rPr>
        <w:object w:dxaOrig="340" w:dyaOrig="360">
          <v:shape id="_x0000_i1202" type="#_x0000_t75" style="width:17.65pt;height:18.1pt" o:ole="">
            <v:imagedata r:id="rId525" o:title=""/>
          </v:shape>
          <o:OLEObject Type="Embed" ProgID="Equation.DSMT4" ShapeID="_x0000_i1202" DrawAspect="Content" ObjectID="_1426072751" r:id="rId526"/>
        </w:object>
      </w:r>
      <w:proofErr w:type="gramStart"/>
      <w:r w:rsidRPr="0066363C">
        <w:rPr>
          <w:rFonts w:hint="eastAsia"/>
          <w:szCs w:val="24"/>
        </w:rPr>
        <w:t>个</w:t>
      </w:r>
      <w:proofErr w:type="gramEnd"/>
      <w:r w:rsidRPr="0066363C">
        <w:rPr>
          <w:szCs w:val="24"/>
        </w:rPr>
        <w:t>词</w:t>
      </w:r>
      <w:r w:rsidRPr="0066363C">
        <w:rPr>
          <w:rFonts w:hint="eastAsia"/>
          <w:szCs w:val="24"/>
        </w:rPr>
        <w:t>。</w:t>
      </w:r>
    </w:p>
    <w:p w:rsidR="004611D5" w:rsidRPr="0066363C" w:rsidRDefault="00C961AA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因而</w:t>
      </w:r>
      <w:r w:rsidRPr="0066363C">
        <w:rPr>
          <w:szCs w:val="24"/>
        </w:rPr>
        <w:t>，我们需要</w:t>
      </w:r>
      <w:r w:rsidRPr="0066363C">
        <w:rPr>
          <w:rFonts w:hint="eastAsia"/>
          <w:szCs w:val="24"/>
        </w:rPr>
        <w:t>事先</w:t>
      </w:r>
      <w:r w:rsidRPr="0066363C">
        <w:rPr>
          <w:szCs w:val="24"/>
        </w:rPr>
        <w:t>准备好</w:t>
      </w:r>
      <w:r w:rsidR="006E2775" w:rsidRPr="006E2775">
        <w:rPr>
          <w:b/>
          <w:szCs w:val="24"/>
        </w:rPr>
        <w:t>P</w:t>
      </w:r>
      <w:r w:rsidR="006E2775">
        <w:rPr>
          <w:rFonts w:hint="eastAsia"/>
          <w:szCs w:val="24"/>
        </w:rPr>
        <w:t>、</w:t>
      </w:r>
      <w:r w:rsidR="006E2775" w:rsidRPr="006E2775">
        <w:rPr>
          <w:rFonts w:hint="eastAsia"/>
          <w:b/>
          <w:szCs w:val="24"/>
        </w:rPr>
        <w:t>Q</w:t>
      </w:r>
      <w:r w:rsidR="006E2775">
        <w:rPr>
          <w:rFonts w:hint="eastAsia"/>
          <w:szCs w:val="24"/>
        </w:rPr>
        <w:t>和</w:t>
      </w:r>
      <w:r w:rsidR="006E2775" w:rsidRPr="006E2775">
        <w:rPr>
          <w:rFonts w:hint="eastAsia"/>
          <w:b/>
          <w:szCs w:val="24"/>
        </w:rPr>
        <w:t>A</w:t>
      </w:r>
      <w:r w:rsidRPr="0066363C">
        <w:rPr>
          <w:rFonts w:hint="eastAsia"/>
          <w:szCs w:val="24"/>
        </w:rPr>
        <w:t>。我们以</w:t>
      </w:r>
      <w:r w:rsidR="00E66431" w:rsidRPr="0066363C">
        <w:rPr>
          <w:position w:val="-6"/>
          <w:szCs w:val="24"/>
        </w:rPr>
        <w:object w:dxaOrig="180" w:dyaOrig="220">
          <v:shape id="_x0000_i1203" type="#_x0000_t75" style="width:8.85pt;height:11.05pt" o:ole="">
            <v:imagedata r:id="rId527" o:title=""/>
          </v:shape>
          <o:OLEObject Type="Embed" ProgID="Equation.DSMT4" ShapeID="_x0000_i1203" DrawAspect="Content" ObjectID="_1426072752" r:id="rId528"/>
        </w:object>
      </w:r>
      <w:r w:rsidRPr="0066363C">
        <w:rPr>
          <w:rFonts w:hint="eastAsia"/>
          <w:szCs w:val="24"/>
        </w:rPr>
        <w:t>记</w:t>
      </w:r>
      <w:r w:rsidRPr="0066363C">
        <w:rPr>
          <w:szCs w:val="24"/>
        </w:rPr>
        <w:t>第一个视图下话题的数量，</w:t>
      </w:r>
      <w:r w:rsidR="00E66431" w:rsidRPr="0066363C">
        <w:rPr>
          <w:position w:val="-6"/>
          <w:szCs w:val="24"/>
        </w:rPr>
        <w:object w:dxaOrig="139" w:dyaOrig="240">
          <v:shape id="_x0000_i1204" type="#_x0000_t75" style="width:7.05pt;height:11.95pt" o:ole="">
            <v:imagedata r:id="rId529" o:title=""/>
          </v:shape>
          <o:OLEObject Type="Embed" ProgID="Equation.DSMT4" ShapeID="_x0000_i1204" DrawAspect="Content" ObjectID="_1426072753" r:id="rId530"/>
        </w:object>
      </w:r>
      <w:r w:rsidRPr="0066363C">
        <w:rPr>
          <w:rFonts w:hint="eastAsia"/>
          <w:szCs w:val="24"/>
        </w:rPr>
        <w:t>为第</w:t>
      </w:r>
      <w:r w:rsidRPr="0066363C">
        <w:rPr>
          <w:szCs w:val="24"/>
        </w:rPr>
        <w:t>二个，</w:t>
      </w:r>
      <w:r w:rsidR="00E66431" w:rsidRPr="0066363C">
        <w:rPr>
          <w:position w:val="-12"/>
          <w:szCs w:val="24"/>
        </w:rPr>
        <w:object w:dxaOrig="300" w:dyaOrig="360">
          <v:shape id="_x0000_i1205" type="#_x0000_t75" style="width:15pt;height:18.1pt" o:ole="">
            <v:imagedata r:id="rId531" o:title=""/>
          </v:shape>
          <o:OLEObject Type="Embed" ProgID="Equation.DSMT4" ShapeID="_x0000_i1205" DrawAspect="Content" ObjectID="_1426072754" r:id="rId532"/>
        </w:object>
      </w:r>
      <w:r w:rsidRPr="0066363C">
        <w:rPr>
          <w:rFonts w:hint="eastAsia"/>
          <w:szCs w:val="24"/>
        </w:rPr>
        <w:t>为</w:t>
      </w:r>
      <w:r w:rsidRPr="0066363C">
        <w:rPr>
          <w:szCs w:val="24"/>
        </w:rPr>
        <w:t>每个话题中的词数</w:t>
      </w:r>
      <w:r w:rsidRPr="0066363C">
        <w:rPr>
          <w:rFonts w:hint="eastAsia"/>
          <w:szCs w:val="24"/>
        </w:rPr>
        <w:t>。考虑到</w:t>
      </w:r>
      <w:r w:rsidRPr="0066363C">
        <w:rPr>
          <w:szCs w:val="24"/>
        </w:rPr>
        <w:t>大量的词</w:t>
      </w:r>
      <w:r w:rsidRPr="0066363C">
        <w:rPr>
          <w:rFonts w:hint="eastAsia"/>
          <w:szCs w:val="24"/>
        </w:rPr>
        <w:t>，</w:t>
      </w:r>
      <w:r w:rsidRPr="0066363C">
        <w:rPr>
          <w:szCs w:val="24"/>
        </w:rPr>
        <w:t>其出现与</w:t>
      </w:r>
      <w:r w:rsidRPr="0066363C">
        <w:rPr>
          <w:rFonts w:hint="eastAsia"/>
          <w:szCs w:val="24"/>
        </w:rPr>
        <w:t>话题的</w:t>
      </w:r>
      <w:r w:rsidRPr="0066363C">
        <w:rPr>
          <w:szCs w:val="24"/>
        </w:rPr>
        <w:t>关系不大，以</w:t>
      </w:r>
      <w:r w:rsidR="00E66431" w:rsidRPr="0066363C">
        <w:rPr>
          <w:position w:val="-12"/>
          <w:szCs w:val="24"/>
        </w:rPr>
        <w:object w:dxaOrig="320" w:dyaOrig="360">
          <v:shape id="_x0000_i1206" type="#_x0000_t75" style="width:16.35pt;height:18.1pt" o:ole="">
            <v:imagedata r:id="rId533" o:title=""/>
          </v:shape>
          <o:OLEObject Type="Embed" ProgID="Equation.DSMT4" ShapeID="_x0000_i1206" DrawAspect="Content" ObjectID="_1426072755" r:id="rId534"/>
        </w:object>
      </w:r>
      <w:r w:rsidRPr="0066363C">
        <w:rPr>
          <w:rFonts w:hint="eastAsia"/>
          <w:szCs w:val="24"/>
        </w:rPr>
        <w:t>记这些</w:t>
      </w:r>
      <w:r w:rsidRPr="0066363C">
        <w:rPr>
          <w:szCs w:val="24"/>
        </w:rPr>
        <w:t>词的数量。这些词</w:t>
      </w:r>
      <w:r w:rsidRPr="0066363C">
        <w:rPr>
          <w:rFonts w:hint="eastAsia"/>
          <w:szCs w:val="24"/>
        </w:rPr>
        <w:t>在所有</w:t>
      </w:r>
      <w:r w:rsidRPr="0066363C">
        <w:rPr>
          <w:szCs w:val="24"/>
        </w:rPr>
        <w:t>的话题中都以相</w:t>
      </w:r>
      <w:r w:rsidRPr="0066363C">
        <w:rPr>
          <w:rFonts w:hint="eastAsia"/>
          <w:szCs w:val="24"/>
        </w:rPr>
        <w:t>同</w:t>
      </w:r>
      <w:r w:rsidRPr="0066363C">
        <w:rPr>
          <w:szCs w:val="24"/>
        </w:rPr>
        <w:t>的分布出现。</w:t>
      </w:r>
      <w:r w:rsidRPr="0066363C">
        <w:rPr>
          <w:rFonts w:hint="eastAsia"/>
          <w:szCs w:val="24"/>
        </w:rPr>
        <w:t>我们同时</w:t>
      </w:r>
      <w:r w:rsidRPr="0066363C">
        <w:rPr>
          <w:szCs w:val="24"/>
        </w:rPr>
        <w:t>定义一个参数</w:t>
      </w:r>
      <w:r w:rsidR="00E66431" w:rsidRPr="0066363C">
        <w:rPr>
          <w:position w:val="-12"/>
          <w:szCs w:val="24"/>
        </w:rPr>
        <w:object w:dxaOrig="300" w:dyaOrig="360">
          <v:shape id="_x0000_i1207" type="#_x0000_t75" style="width:15pt;height:18.1pt" o:ole="">
            <v:imagedata r:id="rId535" o:title=""/>
          </v:shape>
          <o:OLEObject Type="Embed" ProgID="Equation.DSMT4" ShapeID="_x0000_i1207" DrawAspect="Content" ObjectID="_1426072756" r:id="rId536"/>
        </w:object>
      </w:r>
      <w:r w:rsidRPr="0066363C">
        <w:rPr>
          <w:rFonts w:hint="eastAsia"/>
          <w:szCs w:val="24"/>
        </w:rPr>
        <w:t>，表示了与</w:t>
      </w:r>
      <w:r w:rsidRPr="0066363C">
        <w:rPr>
          <w:szCs w:val="24"/>
        </w:rPr>
        <w:t>话题有关的那些词与话题无关词出现概率的比例。</w:t>
      </w:r>
      <w:r w:rsidRPr="0066363C">
        <w:rPr>
          <w:rFonts w:hint="eastAsia"/>
          <w:szCs w:val="24"/>
        </w:rPr>
        <w:t>在建立</w:t>
      </w:r>
      <w:r w:rsidRPr="0066363C">
        <w:rPr>
          <w:szCs w:val="24"/>
        </w:rPr>
        <w:t>第一个实验数据</w:t>
      </w:r>
      <w:r w:rsidRPr="0066363C">
        <w:rPr>
          <w:rFonts w:hint="eastAsia"/>
          <w:szCs w:val="24"/>
        </w:rPr>
        <w:t>（</w:t>
      </w:r>
      <w:r w:rsidRPr="0066363C">
        <w:rPr>
          <w:rFonts w:hint="eastAsia"/>
          <w:szCs w:val="24"/>
        </w:rPr>
        <w:t>TOY1</w:t>
      </w:r>
      <w:r w:rsidRPr="0066363C">
        <w:rPr>
          <w:rFonts w:hint="eastAsia"/>
          <w:szCs w:val="24"/>
        </w:rPr>
        <w:t>）时，</w:t>
      </w:r>
      <w:r w:rsidRPr="0066363C">
        <w:rPr>
          <w:szCs w:val="24"/>
        </w:rPr>
        <w:t>我们</w:t>
      </w:r>
      <w:r w:rsidRPr="0066363C">
        <w:rPr>
          <w:rFonts w:hint="eastAsia"/>
          <w:szCs w:val="24"/>
        </w:rPr>
        <w:t>使用</w:t>
      </w:r>
      <w:r w:rsidRPr="0066363C">
        <w:rPr>
          <w:szCs w:val="24"/>
        </w:rPr>
        <w:t>平均分布。</w:t>
      </w:r>
      <w:r w:rsidRPr="0066363C">
        <w:rPr>
          <w:rFonts w:hint="eastAsia"/>
          <w:szCs w:val="24"/>
        </w:rPr>
        <w:t>以</w:t>
      </w:r>
      <w:r w:rsidRPr="0066363C">
        <w:rPr>
          <w:position w:val="-4"/>
          <w:szCs w:val="24"/>
        </w:rPr>
        <w:object w:dxaOrig="240" w:dyaOrig="260">
          <v:shape id="_x0000_i1208" type="#_x0000_t75" style="width:11.95pt;height:12.8pt" o:ole="">
            <v:imagedata r:id="rId537" o:title=""/>
          </v:shape>
          <o:OLEObject Type="Embed" ProgID="Equation.DSMT4" ShapeID="_x0000_i1208" DrawAspect="Content" ObjectID="_1426072757" r:id="rId538"/>
        </w:object>
      </w:r>
      <w:r w:rsidRPr="0066363C">
        <w:rPr>
          <w:rFonts w:hint="eastAsia"/>
          <w:szCs w:val="24"/>
        </w:rPr>
        <w:t>的</w:t>
      </w:r>
      <w:r w:rsidRPr="0066363C">
        <w:rPr>
          <w:szCs w:val="24"/>
        </w:rPr>
        <w:t>生成方式</w:t>
      </w:r>
      <w:r w:rsidRPr="0066363C">
        <w:rPr>
          <w:rFonts w:hint="eastAsia"/>
          <w:szCs w:val="24"/>
        </w:rPr>
        <w:t>为例</w:t>
      </w:r>
      <w:r w:rsidRPr="0066363C">
        <w:rPr>
          <w:szCs w:val="24"/>
        </w:rPr>
        <w:t>，</w:t>
      </w:r>
      <w:r w:rsidRPr="0066363C">
        <w:rPr>
          <w:rFonts w:hint="eastAsia"/>
          <w:szCs w:val="24"/>
        </w:rPr>
        <w:t>对于</w:t>
      </w:r>
      <w:r w:rsidRPr="0066363C">
        <w:rPr>
          <w:szCs w:val="24"/>
        </w:rPr>
        <w:t>每个话题</w:t>
      </w:r>
      <w:r w:rsidR="00E66431" w:rsidRPr="0066363C">
        <w:rPr>
          <w:position w:val="-10"/>
          <w:szCs w:val="24"/>
        </w:rPr>
        <w:object w:dxaOrig="1100" w:dyaOrig="320">
          <v:shape id="_x0000_i1209" type="#_x0000_t75" style="width:54.35pt;height:16.35pt" o:ole="">
            <v:imagedata r:id="rId539" o:title=""/>
          </v:shape>
          <o:OLEObject Type="Embed" ProgID="Equation.DSMT4" ShapeID="_x0000_i1209" DrawAspect="Content" ObjectID="_1426072758" r:id="rId540"/>
        </w:object>
      </w:r>
      <w:r w:rsidRPr="0066363C">
        <w:rPr>
          <w:rFonts w:hint="eastAsia"/>
          <w:szCs w:val="24"/>
        </w:rPr>
        <w:t>，将</w:t>
      </w:r>
      <w:r w:rsidR="00E66431" w:rsidRPr="0066363C">
        <w:rPr>
          <w:position w:val="-12"/>
          <w:szCs w:val="24"/>
        </w:rPr>
        <w:object w:dxaOrig="240" w:dyaOrig="360">
          <v:shape id="_x0000_i1210" type="#_x0000_t75" style="width:11.95pt;height:18.1pt" o:ole="">
            <v:imagedata r:id="rId541" o:title=""/>
          </v:shape>
          <o:OLEObject Type="Embed" ProgID="Equation.DSMT4" ShapeID="_x0000_i1210" DrawAspect="Content" ObjectID="_1426072759" r:id="rId542"/>
        </w:object>
      </w:r>
      <w:r w:rsidRPr="0066363C">
        <w:rPr>
          <w:rFonts w:hint="eastAsia"/>
          <w:szCs w:val="24"/>
        </w:rPr>
        <w:t>设为</w:t>
      </w:r>
      <w:r w:rsidRPr="0066363C">
        <w:rPr>
          <w:szCs w:val="24"/>
        </w:rPr>
        <w:t>一个行向量，其中</w:t>
      </w:r>
      <w:r w:rsidRPr="0066363C">
        <w:rPr>
          <w:rFonts w:hint="eastAsia"/>
          <w:szCs w:val="24"/>
        </w:rPr>
        <w:t>下标</w:t>
      </w:r>
      <w:r w:rsidR="00B0436E" w:rsidRPr="0066363C">
        <w:rPr>
          <w:position w:val="-12"/>
          <w:szCs w:val="24"/>
        </w:rPr>
        <w:object w:dxaOrig="1280" w:dyaOrig="360">
          <v:shape id="_x0000_i1211" type="#_x0000_t75" style="width:64.05pt;height:18.1pt" o:ole="">
            <v:imagedata r:id="rId543" o:title=""/>
          </v:shape>
          <o:OLEObject Type="Embed" ProgID="Equation.DSMT4" ShapeID="_x0000_i1211" DrawAspect="Content" ObjectID="_1426072760" r:id="rId544"/>
        </w:object>
      </w:r>
      <w:r w:rsidR="00B0436E" w:rsidRPr="0066363C">
        <w:rPr>
          <w:rFonts w:hint="eastAsia"/>
          <w:szCs w:val="24"/>
        </w:rPr>
        <w:t>到</w:t>
      </w:r>
      <w:r w:rsidR="00B0436E" w:rsidRPr="0066363C">
        <w:rPr>
          <w:position w:val="-12"/>
          <w:szCs w:val="24"/>
        </w:rPr>
        <w:object w:dxaOrig="520" w:dyaOrig="360">
          <v:shape id="_x0000_i1212" type="#_x0000_t75" style="width:25.6pt;height:18.1pt" o:ole="">
            <v:imagedata r:id="rId545" o:title=""/>
          </v:shape>
          <o:OLEObject Type="Embed" ProgID="Equation.DSMT4" ShapeID="_x0000_i1212" DrawAspect="Content" ObjectID="_1426072761" r:id="rId546"/>
        </w:object>
      </w:r>
      <w:r w:rsidR="00B0436E" w:rsidRPr="0066363C">
        <w:rPr>
          <w:rFonts w:hint="eastAsia"/>
          <w:szCs w:val="24"/>
        </w:rPr>
        <w:t>设为</w:t>
      </w:r>
      <w:r w:rsidR="00E66431" w:rsidRPr="0066363C">
        <w:rPr>
          <w:position w:val="-12"/>
          <w:szCs w:val="24"/>
        </w:rPr>
        <w:object w:dxaOrig="1620" w:dyaOrig="360">
          <v:shape id="_x0000_i1213" type="#_x0000_t75" style="width:80.85pt;height:18.1pt" o:ole="">
            <v:imagedata r:id="rId547" o:title=""/>
          </v:shape>
          <o:OLEObject Type="Embed" ProgID="Equation.DSMT4" ShapeID="_x0000_i1213" DrawAspect="Content" ObjectID="_1426072762" r:id="rId548"/>
        </w:object>
      </w:r>
      <w:r w:rsidR="00B0436E" w:rsidRPr="0066363C">
        <w:rPr>
          <w:rFonts w:hint="eastAsia"/>
          <w:szCs w:val="24"/>
        </w:rPr>
        <w:t>，最后</w:t>
      </w:r>
      <w:r w:rsidR="00B0436E" w:rsidRPr="0066363C">
        <w:rPr>
          <w:position w:val="-12"/>
          <w:szCs w:val="24"/>
        </w:rPr>
        <w:object w:dxaOrig="320" w:dyaOrig="360">
          <v:shape id="_x0000_i1214" type="#_x0000_t75" style="width:16.35pt;height:18.1pt" o:ole="">
            <v:imagedata r:id="rId549" o:title=""/>
          </v:shape>
          <o:OLEObject Type="Embed" ProgID="Equation.DSMT4" ShapeID="_x0000_i1214" DrawAspect="Content" ObjectID="_1426072763" r:id="rId550"/>
        </w:object>
      </w:r>
      <w:r w:rsidR="00B0436E" w:rsidRPr="0066363C">
        <w:rPr>
          <w:rFonts w:hint="eastAsia"/>
          <w:szCs w:val="24"/>
        </w:rPr>
        <w:t>维</w:t>
      </w:r>
      <w:r w:rsidR="00B0436E" w:rsidRPr="0066363C">
        <w:rPr>
          <w:szCs w:val="24"/>
        </w:rPr>
        <w:t>设为</w:t>
      </w:r>
      <w:r w:rsidR="00E66431" w:rsidRPr="0066363C">
        <w:rPr>
          <w:position w:val="-12"/>
          <w:szCs w:val="24"/>
        </w:rPr>
        <w:object w:dxaOrig="1780" w:dyaOrig="360">
          <v:shape id="_x0000_i1215" type="#_x0000_t75" style="width:89.65pt;height:18.1pt" o:ole="">
            <v:imagedata r:id="rId551" o:title=""/>
          </v:shape>
          <o:OLEObject Type="Embed" ProgID="Equation.DSMT4" ShapeID="_x0000_i1215" DrawAspect="Content" ObjectID="_1426072764" r:id="rId552"/>
        </w:object>
      </w:r>
      <w:r w:rsidR="00B0436E" w:rsidRPr="0066363C">
        <w:rPr>
          <w:rFonts w:hint="eastAsia"/>
          <w:szCs w:val="24"/>
        </w:rPr>
        <w:t>，其它</w:t>
      </w:r>
      <w:r w:rsidR="00B0436E" w:rsidRPr="0066363C">
        <w:rPr>
          <w:szCs w:val="24"/>
        </w:rPr>
        <w:t>维</w:t>
      </w:r>
      <w:r w:rsidR="00B0436E" w:rsidRPr="0066363C">
        <w:rPr>
          <w:rFonts w:hint="eastAsia"/>
          <w:szCs w:val="24"/>
        </w:rPr>
        <w:t>的</w:t>
      </w:r>
      <w:r w:rsidR="00B0436E" w:rsidRPr="0066363C">
        <w:rPr>
          <w:szCs w:val="24"/>
        </w:rPr>
        <w:t>值均置零。</w:t>
      </w:r>
      <w:r w:rsidR="00E66431" w:rsidRPr="0066363C">
        <w:rPr>
          <w:position w:val="-10"/>
          <w:szCs w:val="24"/>
        </w:rPr>
        <w:object w:dxaOrig="240" w:dyaOrig="320">
          <v:shape id="_x0000_i1216" type="#_x0000_t75" style="width:11.95pt;height:16.35pt" o:ole="">
            <v:imagedata r:id="rId553" o:title=""/>
          </v:shape>
          <o:OLEObject Type="Embed" ProgID="Equation.DSMT4" ShapeID="_x0000_i1216" DrawAspect="Content" ObjectID="_1426072765" r:id="rId554"/>
        </w:object>
      </w:r>
      <w:r w:rsidR="00B0436E" w:rsidRPr="0066363C">
        <w:rPr>
          <w:rFonts w:hint="eastAsia"/>
          <w:szCs w:val="24"/>
        </w:rPr>
        <w:t>的</w:t>
      </w:r>
      <w:r w:rsidR="00B0436E" w:rsidRPr="0066363C">
        <w:rPr>
          <w:szCs w:val="24"/>
        </w:rPr>
        <w:t>生成方法与此类似。</w:t>
      </w:r>
      <w:r w:rsidR="00B0436E" w:rsidRPr="0066363C">
        <w:rPr>
          <w:rFonts w:hint="eastAsia"/>
          <w:szCs w:val="24"/>
        </w:rPr>
        <w:t>在</w:t>
      </w:r>
      <w:r w:rsidR="00B0436E" w:rsidRPr="0066363C">
        <w:rPr>
          <w:rFonts w:hint="eastAsia"/>
          <w:szCs w:val="24"/>
        </w:rPr>
        <w:t>TOY1</w:t>
      </w:r>
      <w:r w:rsidR="00B0436E" w:rsidRPr="0066363C">
        <w:rPr>
          <w:rFonts w:hint="eastAsia"/>
          <w:szCs w:val="24"/>
        </w:rPr>
        <w:t>中</w:t>
      </w:r>
      <w:r w:rsidR="00B0436E" w:rsidRPr="0066363C">
        <w:rPr>
          <w:szCs w:val="24"/>
        </w:rPr>
        <w:t>，</w:t>
      </w:r>
      <w:r w:rsidR="006E2775" w:rsidRPr="006E2775">
        <w:rPr>
          <w:b/>
          <w:szCs w:val="24"/>
        </w:rPr>
        <w:t>A</w:t>
      </w:r>
      <w:r w:rsidR="00B0436E" w:rsidRPr="0066363C">
        <w:rPr>
          <w:rFonts w:hint="eastAsia"/>
          <w:szCs w:val="24"/>
        </w:rPr>
        <w:t>是人工</w:t>
      </w:r>
      <w:r w:rsidR="00B0436E" w:rsidRPr="0066363C">
        <w:rPr>
          <w:szCs w:val="24"/>
        </w:rPr>
        <w:t>设定的</w:t>
      </w:r>
      <w:r w:rsidR="008A7064" w:rsidRPr="0066363C">
        <w:rPr>
          <w:rFonts w:hint="eastAsia"/>
          <w:szCs w:val="24"/>
        </w:rPr>
        <w:t>。</w:t>
      </w:r>
    </w:p>
    <w:p w:rsidR="00616FF8" w:rsidRPr="0066363C" w:rsidRDefault="008A7064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在构建</w:t>
      </w:r>
      <w:r w:rsidRPr="0066363C">
        <w:rPr>
          <w:szCs w:val="24"/>
        </w:rPr>
        <w:t>第</w:t>
      </w:r>
      <w:r w:rsidRPr="0066363C">
        <w:rPr>
          <w:rFonts w:hint="eastAsia"/>
          <w:szCs w:val="24"/>
        </w:rPr>
        <w:t>二</w:t>
      </w:r>
      <w:r w:rsidRPr="0066363C">
        <w:rPr>
          <w:szCs w:val="24"/>
        </w:rPr>
        <w:t>个</w:t>
      </w:r>
      <w:r w:rsidR="00616FF8" w:rsidRPr="0066363C">
        <w:rPr>
          <w:rFonts w:hint="eastAsia"/>
          <w:szCs w:val="24"/>
        </w:rPr>
        <w:t>实验数据（</w:t>
      </w:r>
      <w:r w:rsidR="00616FF8" w:rsidRPr="0066363C">
        <w:rPr>
          <w:rFonts w:hint="eastAsia"/>
          <w:szCs w:val="24"/>
        </w:rPr>
        <w:t>TOY2</w:t>
      </w:r>
      <w:r w:rsidR="00616FF8" w:rsidRPr="0066363C">
        <w:rPr>
          <w:rFonts w:hint="eastAsia"/>
          <w:szCs w:val="24"/>
        </w:rPr>
        <w:t>）时，我们的策略是随机化的。以矩阵</w:t>
      </w:r>
      <w:r w:rsidR="00E66431" w:rsidRPr="0066363C">
        <w:rPr>
          <w:position w:val="-4"/>
          <w:szCs w:val="24"/>
        </w:rPr>
        <w:object w:dxaOrig="240" w:dyaOrig="260">
          <v:shape id="_x0000_i1217" type="#_x0000_t75" style="width:11.95pt;height:12.8pt" o:ole="">
            <v:imagedata r:id="rId555" o:title=""/>
          </v:shape>
          <o:OLEObject Type="Embed" ProgID="Equation.DSMT4" ShapeID="_x0000_i1217" DrawAspect="Content" ObjectID="_1426072766" r:id="rId556"/>
        </w:object>
      </w:r>
      <w:r w:rsidR="00616FF8" w:rsidRPr="0066363C">
        <w:rPr>
          <w:rFonts w:hint="eastAsia"/>
          <w:szCs w:val="24"/>
        </w:rPr>
        <w:t>的生成为例，首先我们生成一个矩阵</w:t>
      </w:r>
      <w:r w:rsidR="006E2775" w:rsidRPr="0066363C">
        <w:rPr>
          <w:position w:val="-4"/>
          <w:szCs w:val="24"/>
        </w:rPr>
        <w:object w:dxaOrig="220" w:dyaOrig="320">
          <v:shape id="_x0000_i1322" type="#_x0000_t75" style="width:11.05pt;height:16.35pt" o:ole="">
            <v:imagedata r:id="rId557" o:title=""/>
          </v:shape>
          <o:OLEObject Type="Embed" ProgID="Equation.DSMT4" ShapeID="_x0000_i1322" DrawAspect="Content" ObjectID="_1426072767" r:id="rId558"/>
        </w:object>
      </w:r>
      <w:r w:rsidR="00616FF8" w:rsidRPr="0066363C">
        <w:rPr>
          <w:rFonts w:hint="eastAsia"/>
          <w:szCs w:val="24"/>
        </w:rPr>
        <w:t>，其中的每列以如下方式生成：对于下标</w:t>
      </w:r>
      <w:r w:rsidR="00E66431" w:rsidRPr="0066363C">
        <w:rPr>
          <w:position w:val="-12"/>
          <w:szCs w:val="24"/>
        </w:rPr>
        <w:object w:dxaOrig="1280" w:dyaOrig="360">
          <v:shape id="_x0000_i1218" type="#_x0000_t75" style="width:64.05pt;height:18.1pt" o:ole="">
            <v:imagedata r:id="rId559" o:title=""/>
          </v:shape>
          <o:OLEObject Type="Embed" ProgID="Equation.DSMT4" ShapeID="_x0000_i1218" DrawAspect="Content" ObjectID="_1426072768" r:id="rId560"/>
        </w:object>
      </w:r>
      <w:r w:rsidR="00616FF8" w:rsidRPr="0066363C">
        <w:rPr>
          <w:rFonts w:hint="eastAsia"/>
          <w:szCs w:val="24"/>
        </w:rPr>
        <w:t>到</w:t>
      </w:r>
      <w:r w:rsidR="00E66431" w:rsidRPr="0066363C">
        <w:rPr>
          <w:position w:val="-12"/>
          <w:szCs w:val="24"/>
        </w:rPr>
        <w:object w:dxaOrig="520" w:dyaOrig="360">
          <v:shape id="_x0000_i1219" type="#_x0000_t75" style="width:25.6pt;height:18.1pt" o:ole="">
            <v:imagedata r:id="rId561" o:title=""/>
          </v:shape>
          <o:OLEObject Type="Embed" ProgID="Equation.DSMT4" ShapeID="_x0000_i1219" DrawAspect="Content" ObjectID="_1426072769" r:id="rId562"/>
        </w:object>
      </w:r>
      <w:r w:rsidR="00616FF8" w:rsidRPr="0066363C">
        <w:rPr>
          <w:rFonts w:hint="eastAsia"/>
          <w:szCs w:val="24"/>
        </w:rPr>
        <w:t>（从</w:t>
      </w:r>
      <w:r w:rsidR="00616FF8" w:rsidRPr="0066363C">
        <w:rPr>
          <w:rFonts w:hint="eastAsia"/>
          <w:szCs w:val="24"/>
        </w:rPr>
        <w:t>1</w:t>
      </w:r>
      <w:r w:rsidR="00616FF8" w:rsidRPr="0066363C">
        <w:rPr>
          <w:rFonts w:hint="eastAsia"/>
          <w:szCs w:val="24"/>
        </w:rPr>
        <w:t>开始）的元素，我们从</w:t>
      </w:r>
      <w:r w:rsidR="00E66431" w:rsidRPr="0066363C">
        <w:rPr>
          <w:position w:val="-12"/>
          <w:szCs w:val="24"/>
        </w:rPr>
        <w:object w:dxaOrig="820" w:dyaOrig="360">
          <v:shape id="_x0000_i1220" type="#_x0000_t75" style="width:41.1pt;height:18.1pt" o:ole="">
            <v:imagedata r:id="rId563" o:title=""/>
          </v:shape>
          <o:OLEObject Type="Embed" ProgID="Equation.DSMT4" ShapeID="_x0000_i1220" DrawAspect="Content" ObjectID="_1426072770" r:id="rId564"/>
        </w:object>
      </w:r>
      <w:r w:rsidR="00616FF8" w:rsidRPr="0066363C">
        <w:rPr>
          <w:rFonts w:hint="eastAsia"/>
          <w:szCs w:val="24"/>
        </w:rPr>
        <w:t>分布中随机取一个数值；对于最后的</w:t>
      </w:r>
      <w:r w:rsidR="00E66431" w:rsidRPr="0066363C">
        <w:rPr>
          <w:position w:val="-12"/>
          <w:szCs w:val="24"/>
        </w:rPr>
        <w:object w:dxaOrig="320" w:dyaOrig="360">
          <v:shape id="_x0000_i1221" type="#_x0000_t75" style="width:16.35pt;height:18.1pt" o:ole="">
            <v:imagedata r:id="rId565" o:title=""/>
          </v:shape>
          <o:OLEObject Type="Embed" ProgID="Equation.DSMT4" ShapeID="_x0000_i1221" DrawAspect="Content" ObjectID="_1426072771" r:id="rId566"/>
        </w:object>
      </w:r>
      <w:proofErr w:type="gramStart"/>
      <w:r w:rsidR="00616FF8" w:rsidRPr="0066363C">
        <w:rPr>
          <w:rFonts w:hint="eastAsia"/>
          <w:szCs w:val="24"/>
        </w:rPr>
        <w:t>个</w:t>
      </w:r>
      <w:proofErr w:type="gramEnd"/>
      <w:r w:rsidR="00616FF8" w:rsidRPr="0066363C">
        <w:rPr>
          <w:rFonts w:hint="eastAsia"/>
          <w:szCs w:val="24"/>
        </w:rPr>
        <w:t>元素，我们从</w:t>
      </w:r>
      <w:r w:rsidR="00E66431" w:rsidRPr="0066363C">
        <w:rPr>
          <w:position w:val="-12"/>
          <w:szCs w:val="24"/>
        </w:rPr>
        <w:object w:dxaOrig="859" w:dyaOrig="360">
          <v:shape id="_x0000_i1222" type="#_x0000_t75" style="width:43.3pt;height:18.1pt" o:ole="">
            <v:imagedata r:id="rId567" o:title=""/>
          </v:shape>
          <o:OLEObject Type="Embed" ProgID="Equation.DSMT4" ShapeID="_x0000_i1222" DrawAspect="Content" ObjectID="_1426072772" r:id="rId568"/>
        </w:object>
      </w:r>
      <w:r w:rsidR="00616FF8" w:rsidRPr="0066363C">
        <w:rPr>
          <w:rFonts w:hint="eastAsia"/>
          <w:szCs w:val="24"/>
        </w:rPr>
        <w:t>分布中随机取一个数值。通过将</w:t>
      </w:r>
      <w:r w:rsidR="006E2775" w:rsidRPr="0066363C">
        <w:rPr>
          <w:position w:val="-4"/>
          <w:szCs w:val="24"/>
        </w:rPr>
        <w:object w:dxaOrig="220" w:dyaOrig="320">
          <v:shape id="_x0000_i1323" type="#_x0000_t75" style="width:11.05pt;height:16.35pt" o:ole="">
            <v:imagedata r:id="rId557" o:title=""/>
          </v:shape>
          <o:OLEObject Type="Embed" ProgID="Equation.DSMT4" ShapeID="_x0000_i1323" DrawAspect="Content" ObjectID="_1426072773" r:id="rId569"/>
        </w:object>
      </w:r>
      <w:r w:rsidR="00616FF8" w:rsidRPr="0066363C">
        <w:rPr>
          <w:rFonts w:hint="eastAsia"/>
          <w:szCs w:val="24"/>
        </w:rPr>
        <w:t>正规化以使其每列的和为</w:t>
      </w:r>
      <w:r w:rsidR="00616FF8" w:rsidRPr="0066363C">
        <w:rPr>
          <w:rFonts w:hint="eastAsia"/>
          <w:szCs w:val="24"/>
        </w:rPr>
        <w:t>1</w:t>
      </w:r>
      <w:r w:rsidR="00616FF8" w:rsidRPr="0066363C">
        <w:rPr>
          <w:rFonts w:hint="eastAsia"/>
          <w:szCs w:val="24"/>
        </w:rPr>
        <w:t>，我们就得到了</w:t>
      </w:r>
      <w:r w:rsidR="00222C89" w:rsidRPr="00222C89">
        <w:rPr>
          <w:b/>
          <w:szCs w:val="24"/>
        </w:rPr>
        <w:t>P</w:t>
      </w:r>
      <w:r w:rsidR="00616FF8" w:rsidRPr="0066363C">
        <w:rPr>
          <w:rFonts w:hint="eastAsia"/>
          <w:szCs w:val="24"/>
        </w:rPr>
        <w:t>。</w:t>
      </w:r>
      <w:r w:rsidR="00222C89">
        <w:rPr>
          <w:rFonts w:hint="eastAsia"/>
          <w:szCs w:val="24"/>
        </w:rPr>
        <w:t>同时，</w:t>
      </w:r>
      <w:r w:rsidRPr="0066363C">
        <w:rPr>
          <w:rFonts w:hint="eastAsia"/>
          <w:szCs w:val="24"/>
        </w:rPr>
        <w:t>为了测试在</w:t>
      </w:r>
      <w:r w:rsidRPr="0066363C">
        <w:rPr>
          <w:szCs w:val="24"/>
        </w:rPr>
        <w:t>不同</w:t>
      </w:r>
      <w:r w:rsidRPr="0066363C">
        <w:rPr>
          <w:rFonts w:hint="eastAsia"/>
          <w:szCs w:val="24"/>
        </w:rPr>
        <w:t>A</w:t>
      </w:r>
      <w:r w:rsidRPr="0066363C">
        <w:rPr>
          <w:rFonts w:hint="eastAsia"/>
          <w:szCs w:val="24"/>
        </w:rPr>
        <w:t>矩阵</w:t>
      </w:r>
      <w:r w:rsidRPr="0066363C">
        <w:rPr>
          <w:szCs w:val="24"/>
        </w:rPr>
        <w:t>条件</w:t>
      </w:r>
      <w:r w:rsidRPr="0066363C">
        <w:rPr>
          <w:rFonts w:hint="eastAsia"/>
          <w:szCs w:val="24"/>
        </w:rPr>
        <w:t>下</w:t>
      </w:r>
      <w:r w:rsidR="00616FF8" w:rsidRPr="0066363C">
        <w:rPr>
          <w:rFonts w:hint="eastAsia"/>
          <w:szCs w:val="24"/>
        </w:rPr>
        <w:t>我们算法的有效性，</w:t>
      </w:r>
      <w:r w:rsidR="00222C89">
        <w:rPr>
          <w:rFonts w:hint="eastAsia"/>
          <w:szCs w:val="24"/>
        </w:rPr>
        <w:t>我们</w:t>
      </w:r>
      <w:r w:rsidR="00222C89">
        <w:rPr>
          <w:szCs w:val="24"/>
        </w:rPr>
        <w:t>的</w:t>
      </w:r>
      <w:r w:rsidR="00616FF8" w:rsidRPr="0066363C">
        <w:rPr>
          <w:rFonts w:hint="eastAsia"/>
          <w:szCs w:val="24"/>
        </w:rPr>
        <w:t>矩阵</w:t>
      </w:r>
      <w:r w:rsidR="00222C89" w:rsidRPr="00222C89">
        <w:rPr>
          <w:b/>
          <w:szCs w:val="24"/>
        </w:rPr>
        <w:t>A</w:t>
      </w:r>
      <w:r w:rsidR="00616FF8" w:rsidRPr="0066363C">
        <w:rPr>
          <w:rFonts w:hint="eastAsia"/>
          <w:szCs w:val="24"/>
        </w:rPr>
        <w:t>通过对一个</w:t>
      </w:r>
      <w:r w:rsidR="00616FF8" w:rsidRPr="0066363C">
        <w:rPr>
          <w:rFonts w:hint="eastAsia"/>
          <w:szCs w:val="24"/>
        </w:rPr>
        <w:t>Beta</w:t>
      </w:r>
      <w:r w:rsidR="00616FF8" w:rsidRPr="0066363C">
        <w:rPr>
          <w:rFonts w:hint="eastAsia"/>
          <w:szCs w:val="24"/>
        </w:rPr>
        <w:t>分布进行采样给出。该</w:t>
      </w:r>
      <w:r w:rsidR="00616FF8" w:rsidRPr="0066363C">
        <w:rPr>
          <w:rFonts w:hint="eastAsia"/>
          <w:szCs w:val="24"/>
        </w:rPr>
        <w:t>Beta</w:t>
      </w:r>
      <w:r w:rsidR="007E5261" w:rsidRPr="0066363C">
        <w:rPr>
          <w:rFonts w:hint="eastAsia"/>
          <w:szCs w:val="24"/>
        </w:rPr>
        <w:t>分布的参数选取方式如下</w:t>
      </w:r>
      <w:r w:rsidR="00616FF8" w:rsidRPr="0066363C">
        <w:rPr>
          <w:rFonts w:hint="eastAsia"/>
          <w:szCs w:val="24"/>
        </w:rPr>
        <w:t>。</w:t>
      </w:r>
    </w:p>
    <w:p w:rsidR="004611D5" w:rsidRPr="0066363C" w:rsidRDefault="00E66431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记</w:t>
      </w:r>
      <w:r w:rsidRPr="0066363C">
        <w:rPr>
          <w:position w:val="-24"/>
          <w:szCs w:val="24"/>
        </w:rPr>
        <w:object w:dxaOrig="1820" w:dyaOrig="620">
          <v:shape id="_x0000_i1223" type="#_x0000_t75" style="width:90.55pt;height:31.35pt" o:ole="">
            <v:imagedata r:id="rId570" o:title=""/>
          </v:shape>
          <o:OLEObject Type="Embed" ProgID="Equation.DSMT4" ShapeID="_x0000_i1223" DrawAspect="Content" ObjectID="_1426072774" r:id="rId571"/>
        </w:object>
      </w:r>
      <w:r w:rsidRPr="0066363C">
        <w:rPr>
          <w:rFonts w:hint="eastAsia"/>
          <w:szCs w:val="24"/>
        </w:rPr>
        <w:t>，</w:t>
      </w:r>
      <w:r w:rsidR="00261CD8" w:rsidRPr="0066363C">
        <w:rPr>
          <w:position w:val="-38"/>
          <w:szCs w:val="24"/>
        </w:rPr>
        <w:object w:dxaOrig="3660" w:dyaOrig="900">
          <v:shape id="_x0000_i1224" type="#_x0000_t75" style="width:182.45pt;height:45.05pt" o:ole="">
            <v:imagedata r:id="rId572" o:title=""/>
          </v:shape>
          <o:OLEObject Type="Embed" ProgID="Equation.DSMT4" ShapeID="_x0000_i1224" DrawAspect="Content" ObjectID="_1426072775" r:id="rId573"/>
        </w:object>
      </w:r>
      <w:r w:rsidR="00616FF8" w:rsidRPr="0066363C">
        <w:rPr>
          <w:rFonts w:hint="eastAsia"/>
          <w:szCs w:val="24"/>
        </w:rPr>
        <w:t>。我们选取</w:t>
      </w:r>
      <w:r w:rsidR="00616FF8" w:rsidRPr="0066363C">
        <w:rPr>
          <w:rFonts w:hint="eastAsia"/>
          <w:szCs w:val="24"/>
        </w:rPr>
        <w:t>Beta</w:t>
      </w:r>
      <w:r w:rsidR="00616FF8" w:rsidRPr="0066363C">
        <w:rPr>
          <w:rFonts w:hint="eastAsia"/>
          <w:szCs w:val="24"/>
        </w:rPr>
        <w:t>分布的参数</w:t>
      </w:r>
      <w:r w:rsidR="00261CD8" w:rsidRPr="0066363C">
        <w:rPr>
          <w:position w:val="-10"/>
          <w:szCs w:val="24"/>
        </w:rPr>
        <w:object w:dxaOrig="660" w:dyaOrig="320">
          <v:shape id="_x0000_i1225" type="#_x0000_t75" style="width:33.15pt;height:16.35pt" o:ole="">
            <v:imagedata r:id="rId574" o:title=""/>
          </v:shape>
          <o:OLEObject Type="Embed" ProgID="Equation.DSMT4" ShapeID="_x0000_i1225" DrawAspect="Content" ObjectID="_1426072776" r:id="rId575"/>
        </w:object>
      </w:r>
      <w:r w:rsidR="00616FF8" w:rsidRPr="0066363C">
        <w:rPr>
          <w:rFonts w:hint="eastAsia"/>
          <w:szCs w:val="24"/>
        </w:rPr>
        <w:t>，以使得其期望为</w:t>
      </w:r>
      <w:r w:rsidR="00261CD8" w:rsidRPr="0066363C">
        <w:rPr>
          <w:position w:val="-24"/>
          <w:szCs w:val="24"/>
        </w:rPr>
        <w:object w:dxaOrig="300" w:dyaOrig="620">
          <v:shape id="_x0000_i1226" type="#_x0000_t75" style="width:15pt;height:31.35pt" o:ole="">
            <v:imagedata r:id="rId576" o:title=""/>
          </v:shape>
          <o:OLEObject Type="Embed" ProgID="Equation.DSMT4" ShapeID="_x0000_i1226" DrawAspect="Content" ObjectID="_1426072777" r:id="rId577"/>
        </w:object>
      </w:r>
      <w:r w:rsidR="00616FF8" w:rsidRPr="0066363C">
        <w:rPr>
          <w:rFonts w:hint="eastAsia"/>
          <w:szCs w:val="24"/>
        </w:rPr>
        <w:t>，而标准差为</w:t>
      </w:r>
      <w:r w:rsidR="00261CD8" w:rsidRPr="0066363C">
        <w:rPr>
          <w:position w:val="-12"/>
          <w:szCs w:val="24"/>
        </w:rPr>
        <w:object w:dxaOrig="840" w:dyaOrig="360">
          <v:shape id="_x0000_i1227" type="#_x0000_t75" style="width:41.1pt;height:18.1pt" o:ole="">
            <v:imagedata r:id="rId578" o:title=""/>
          </v:shape>
          <o:OLEObject Type="Embed" ProgID="Equation.DSMT4" ShapeID="_x0000_i1227" DrawAspect="Content" ObjectID="_1426072778" r:id="rId579"/>
        </w:object>
      </w:r>
      <w:r w:rsidR="00616FF8" w:rsidRPr="0066363C">
        <w:rPr>
          <w:rFonts w:hint="eastAsia"/>
          <w:szCs w:val="24"/>
        </w:rPr>
        <w:t>，其中</w:t>
      </w:r>
      <w:r w:rsidR="00616FF8" w:rsidRPr="0066363C">
        <w:rPr>
          <w:position w:val="-10"/>
          <w:szCs w:val="24"/>
        </w:rPr>
        <w:object w:dxaOrig="840" w:dyaOrig="320">
          <v:shape id="_x0000_i1228" type="#_x0000_t75" style="width:41.95pt;height:16.35pt" o:ole="">
            <v:imagedata r:id="rId580" o:title=""/>
          </v:shape>
          <o:OLEObject Type="Embed" ProgID="Equation.DSMT4" ShapeID="_x0000_i1228" DrawAspect="Content" ObjectID="_1426072779" r:id="rId581"/>
        </w:object>
      </w:r>
      <w:r w:rsidR="00616FF8" w:rsidRPr="0066363C">
        <w:rPr>
          <w:rFonts w:hint="eastAsia"/>
          <w:szCs w:val="24"/>
        </w:rPr>
        <w:t>。解方程，可以得到：</w:t>
      </w:r>
    </w:p>
    <w:p w:rsidR="004611D5" w:rsidRPr="0066363C" w:rsidRDefault="00320140" w:rsidP="00940AAA">
      <w:pPr>
        <w:pStyle w:val="MTDisplayEquation"/>
        <w:spacing w:line="400" w:lineRule="atLeast"/>
        <w:rPr>
          <w:szCs w:val="24"/>
        </w:rPr>
      </w:pPr>
      <w:r w:rsidRPr="0066363C">
        <w:rPr>
          <w:szCs w:val="24"/>
        </w:rPr>
        <w:lastRenderedPageBreak/>
        <w:tab/>
      </w:r>
      <w:r w:rsidRPr="0066363C">
        <w:rPr>
          <w:position w:val="-62"/>
          <w:szCs w:val="24"/>
        </w:rPr>
        <w:object w:dxaOrig="1800" w:dyaOrig="1359">
          <v:shape id="_x0000_i1286" type="#_x0000_t75" style="width:90.1pt;height:68pt" o:ole="">
            <v:imagedata r:id="rId582" o:title=""/>
          </v:shape>
          <o:OLEObject Type="Embed" ProgID="Equation.DSMT4" ShapeID="_x0000_i1286" DrawAspect="Content" ObjectID="_1426072780" r:id="rId583"/>
        </w:object>
      </w:r>
      <w:r w:rsidRPr="0066363C">
        <w:rPr>
          <w:szCs w:val="24"/>
        </w:rPr>
        <w:tab/>
        <w:t xml:space="preserve"> </w: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</w:instrText>
      </w:r>
      <w:r w:rsidR="00E442AD" w:rsidRPr="0066363C">
        <w:rPr>
          <w:rFonts w:hint="eastAsia"/>
          <w:szCs w:val="24"/>
        </w:rPr>
        <w:instrText>MACROBUTTON MTPlaceRef \* MERGEFORMAT</w:instrText>
      </w:r>
      <w:r w:rsidR="00E442AD" w:rsidRPr="0066363C">
        <w:rPr>
          <w:szCs w:val="24"/>
        </w:rPr>
        <w:instrText xml:space="preserve"> 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\h \* MERGEFORMAT 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(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\c \* Arabic \* MERGEFORMAT </w:instrText>
      </w:r>
      <w:r w:rsidR="00E442AD" w:rsidRPr="0066363C">
        <w:rPr>
          <w:szCs w:val="24"/>
        </w:rPr>
        <w:fldChar w:fldCharType="separate"/>
      </w:r>
      <w:r w:rsidR="00C36537">
        <w:rPr>
          <w:noProof/>
          <w:szCs w:val="24"/>
        </w:rPr>
        <w:instrText>24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)</w:instrText>
      </w:r>
      <w:r w:rsidR="00E442AD" w:rsidRPr="0066363C">
        <w:rPr>
          <w:szCs w:val="24"/>
        </w:rPr>
        <w:fldChar w:fldCharType="end"/>
      </w:r>
    </w:p>
    <w:p w:rsidR="00616FF8" w:rsidRPr="0066363C" w:rsidRDefault="00616FF8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对于</w:t>
      </w:r>
      <w:r w:rsidRPr="0066363C">
        <w:rPr>
          <w:position w:val="-6"/>
          <w:szCs w:val="24"/>
        </w:rPr>
        <w:object w:dxaOrig="540" w:dyaOrig="279">
          <v:shape id="_x0000_i1229" type="#_x0000_t75" style="width:26.95pt;height:13.7pt" o:ole="">
            <v:imagedata r:id="rId584" o:title=""/>
          </v:shape>
          <o:OLEObject Type="Embed" ProgID="Equation.DSMT4" ShapeID="_x0000_i1229" DrawAspect="Content" ObjectID="_1426072781" r:id="rId585"/>
        </w:object>
      </w:r>
      <w:r w:rsidRPr="0066363C">
        <w:rPr>
          <w:rFonts w:hint="eastAsia"/>
          <w:szCs w:val="24"/>
        </w:rPr>
        <w:t>，直接生成一个元素全为</w:t>
      </w:r>
      <w:r w:rsidRPr="0066363C">
        <w:rPr>
          <w:position w:val="-24"/>
          <w:szCs w:val="24"/>
        </w:rPr>
        <w:object w:dxaOrig="300" w:dyaOrig="620">
          <v:shape id="_x0000_i1230" type="#_x0000_t75" style="width:15pt;height:31.35pt" o:ole="">
            <v:imagedata r:id="rId576" o:title=""/>
          </v:shape>
          <o:OLEObject Type="Embed" ProgID="Equation.DSMT4" ShapeID="_x0000_i1230" DrawAspect="Content" ObjectID="_1426072782" r:id="rId586"/>
        </w:object>
      </w:r>
      <w:r w:rsidRPr="0066363C">
        <w:rPr>
          <w:rFonts w:hint="eastAsia"/>
          <w:szCs w:val="24"/>
        </w:rPr>
        <w:t>的矩阵即可。</w:t>
      </w:r>
    </w:p>
    <w:p w:rsidR="004611D5" w:rsidRPr="0066363C" w:rsidRDefault="00616FF8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显然，当</w:t>
      </w:r>
      <w:r w:rsidR="00E66431" w:rsidRPr="0066363C">
        <w:rPr>
          <w:position w:val="-6"/>
          <w:szCs w:val="24"/>
        </w:rPr>
        <w:object w:dxaOrig="180" w:dyaOrig="220">
          <v:shape id="_x0000_i1231" type="#_x0000_t75" style="width:8.85pt;height:11.05pt" o:ole="">
            <v:imagedata r:id="rId587" o:title=""/>
          </v:shape>
          <o:OLEObject Type="Embed" ProgID="Equation.DSMT4" ShapeID="_x0000_i1231" DrawAspect="Content" ObjectID="_1426072783" r:id="rId588"/>
        </w:object>
      </w:r>
      <w:r w:rsidRPr="0066363C">
        <w:rPr>
          <w:rFonts w:hint="eastAsia"/>
          <w:szCs w:val="24"/>
        </w:rPr>
        <w:t>过小或过大，两个视图中的互信息量都</w:t>
      </w:r>
      <w:r w:rsidR="002A5D43" w:rsidRPr="0066363C">
        <w:rPr>
          <w:rFonts w:hint="eastAsia"/>
          <w:szCs w:val="24"/>
        </w:rPr>
        <w:t>会</w:t>
      </w:r>
      <w:r w:rsidRPr="0066363C">
        <w:rPr>
          <w:rFonts w:hint="eastAsia"/>
          <w:szCs w:val="24"/>
        </w:rPr>
        <w:t>变小。两个视图中的互信息量如下：</w:t>
      </w:r>
    </w:p>
    <w:p w:rsidR="004611D5" w:rsidRPr="0066363C" w:rsidRDefault="00320140" w:rsidP="00940AAA">
      <w:pPr>
        <w:pStyle w:val="MTDisplayEquation"/>
        <w:spacing w:line="400" w:lineRule="atLeast"/>
        <w:rPr>
          <w:szCs w:val="24"/>
        </w:rPr>
      </w:pPr>
      <w:r w:rsidRPr="0066363C">
        <w:rPr>
          <w:szCs w:val="24"/>
        </w:rPr>
        <w:tab/>
      </w:r>
      <w:r w:rsidRPr="0066363C">
        <w:rPr>
          <w:position w:val="-30"/>
          <w:szCs w:val="24"/>
        </w:rPr>
        <w:object w:dxaOrig="3879" w:dyaOrig="720">
          <v:shape id="_x0000_i1287" type="#_x0000_t75" style="width:193.9pt;height:36.2pt" o:ole="">
            <v:imagedata r:id="rId589" o:title=""/>
          </v:shape>
          <o:OLEObject Type="Embed" ProgID="Equation.DSMT4" ShapeID="_x0000_i1287" DrawAspect="Content" ObjectID="_1426072784" r:id="rId590"/>
        </w:object>
      </w:r>
      <w:r w:rsidRPr="0066363C">
        <w:rPr>
          <w:szCs w:val="24"/>
        </w:rPr>
        <w:tab/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MACROBUTTON MTPlaceRef \* MERGEFORMAT 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\h \* MERGEFORMAT 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(</w:instrText>
      </w:r>
      <w:r w:rsidR="00E442AD" w:rsidRPr="0066363C">
        <w:rPr>
          <w:szCs w:val="24"/>
        </w:rPr>
        <w:fldChar w:fldCharType="begin"/>
      </w:r>
      <w:r w:rsidR="00E442AD" w:rsidRPr="0066363C">
        <w:rPr>
          <w:szCs w:val="24"/>
        </w:rPr>
        <w:instrText xml:space="preserve"> SEQ MTEqn \c \* Arabic \* MERGEFORMAT </w:instrText>
      </w:r>
      <w:r w:rsidR="00E442AD" w:rsidRPr="0066363C">
        <w:rPr>
          <w:szCs w:val="24"/>
        </w:rPr>
        <w:fldChar w:fldCharType="separate"/>
      </w:r>
      <w:r w:rsidR="00C36537">
        <w:rPr>
          <w:noProof/>
          <w:szCs w:val="24"/>
        </w:rPr>
        <w:instrText>25</w:instrText>
      </w:r>
      <w:r w:rsidR="00E442AD" w:rsidRPr="0066363C">
        <w:rPr>
          <w:szCs w:val="24"/>
        </w:rPr>
        <w:fldChar w:fldCharType="end"/>
      </w:r>
      <w:r w:rsidR="00E442AD" w:rsidRPr="0066363C">
        <w:rPr>
          <w:szCs w:val="24"/>
        </w:rPr>
        <w:instrText>)</w:instrText>
      </w:r>
      <w:r w:rsidR="00E442AD" w:rsidRPr="0066363C">
        <w:rPr>
          <w:szCs w:val="24"/>
        </w:rPr>
        <w:fldChar w:fldCharType="end"/>
      </w:r>
    </w:p>
    <w:p w:rsidR="00616FF8" w:rsidRPr="0066363C" w:rsidRDefault="00616FF8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因为许多</w:t>
      </w:r>
      <w:r w:rsidRPr="0066363C">
        <w:rPr>
          <w:rFonts w:hint="eastAsia"/>
          <w:szCs w:val="24"/>
        </w:rPr>
        <w:t>Beta</w:t>
      </w:r>
      <w:r w:rsidRPr="0066363C">
        <w:rPr>
          <w:rFonts w:hint="eastAsia"/>
          <w:szCs w:val="24"/>
        </w:rPr>
        <w:t>分布的随机变量的和的分布会收敛到一个高斯分布，我们可以近似地认为这一互信息熵的取值是</w:t>
      </w:r>
      <w:r w:rsidR="00E66431" w:rsidRPr="0066363C">
        <w:rPr>
          <w:position w:val="-6"/>
          <w:szCs w:val="24"/>
        </w:rPr>
        <w:object w:dxaOrig="180" w:dyaOrig="220">
          <v:shape id="_x0000_i1232" type="#_x0000_t75" style="width:8.85pt;height:11.05pt" o:ole="">
            <v:imagedata r:id="rId591" o:title=""/>
          </v:shape>
          <o:OLEObject Type="Embed" ProgID="Equation.DSMT4" ShapeID="_x0000_i1232" DrawAspect="Content" ObjectID="_1426072785" r:id="rId592"/>
        </w:object>
      </w:r>
      <w:r w:rsidRPr="0066363C">
        <w:rPr>
          <w:rFonts w:hint="eastAsia"/>
          <w:szCs w:val="24"/>
        </w:rPr>
        <w:t>的函数</w:t>
      </w:r>
      <w:r w:rsidR="004611D5" w:rsidRPr="0066363C">
        <w:rPr>
          <w:rFonts w:hint="eastAsia"/>
          <w:szCs w:val="24"/>
        </w:rPr>
        <w:t>。</w:t>
      </w:r>
      <w:r w:rsidRPr="0066363C">
        <w:rPr>
          <w:rFonts w:hint="eastAsia"/>
          <w:szCs w:val="24"/>
        </w:rPr>
        <w:t>其图像如下所示。（</w:t>
      </w:r>
      <w:r w:rsidRPr="0066363C">
        <w:rPr>
          <w:position w:val="-6"/>
          <w:szCs w:val="24"/>
        </w:rPr>
        <w:object w:dxaOrig="180" w:dyaOrig="220">
          <v:shape id="_x0000_i1233" type="#_x0000_t75" style="width:8.85pt;height:11.05pt" o:ole="">
            <v:imagedata r:id="rId593" o:title=""/>
          </v:shape>
          <o:OLEObject Type="Embed" ProgID="Equation.DSMT4" ShapeID="_x0000_i1233" DrawAspect="Content" ObjectID="_1426072786" r:id="rId594"/>
        </w:object>
      </w:r>
      <w:r w:rsidRPr="0066363C">
        <w:rPr>
          <w:rFonts w:hint="eastAsia"/>
          <w:szCs w:val="24"/>
        </w:rPr>
        <w:t>以</w:t>
      </w:r>
      <w:r w:rsidRPr="0066363C">
        <w:rPr>
          <w:rFonts w:hint="eastAsia"/>
          <w:szCs w:val="24"/>
        </w:rPr>
        <w:t>0.1</w:t>
      </w:r>
      <w:r w:rsidRPr="0066363C">
        <w:rPr>
          <w:rFonts w:hint="eastAsia"/>
          <w:szCs w:val="24"/>
        </w:rPr>
        <w:t>的步长变化）</w:t>
      </w:r>
    </w:p>
    <w:p w:rsidR="00CC6ACD" w:rsidRPr="0066363C" w:rsidRDefault="0098246A" w:rsidP="00940AAA">
      <w:pPr>
        <w:keepNext/>
        <w:spacing w:line="400" w:lineRule="atLeast"/>
        <w:jc w:val="center"/>
        <w:rPr>
          <w:szCs w:val="24"/>
        </w:rPr>
      </w:pPr>
      <w:r w:rsidRPr="0066363C">
        <w:rPr>
          <w:noProof/>
          <w:szCs w:val="24"/>
        </w:rPr>
        <w:drawing>
          <wp:inline distT="0" distB="0" distL="0" distR="0" wp14:anchorId="60EB5099" wp14:editId="3E7FD8C5">
            <wp:extent cx="2939544" cy="205027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5"/>
                    <a:stretch>
                      <a:fillRect/>
                    </a:stretch>
                  </pic:blipFill>
                  <pic:spPr>
                    <a:xfrm>
                      <a:off x="0" y="0"/>
                      <a:ext cx="2956762" cy="20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46A" w:rsidRPr="0066363C" w:rsidRDefault="00CC6ACD" w:rsidP="00940AAA">
      <w:pPr>
        <w:pStyle w:val="af"/>
        <w:spacing w:line="400" w:lineRule="atLeast"/>
        <w:jc w:val="center"/>
        <w:rPr>
          <w:szCs w:val="24"/>
        </w:rPr>
      </w:pPr>
      <w:r w:rsidRPr="0066363C">
        <w:rPr>
          <w:rFonts w:hint="eastAsia"/>
          <w:szCs w:val="24"/>
        </w:rPr>
        <w:t>图</w:t>
      </w:r>
      <w:r w:rsidRPr="0066363C">
        <w:rPr>
          <w:rFonts w:hint="eastAsia"/>
          <w:szCs w:val="24"/>
        </w:rPr>
        <w:t xml:space="preserve"> </w: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</w:instrText>
      </w:r>
      <w:r w:rsidRPr="0066363C">
        <w:rPr>
          <w:rFonts w:hint="eastAsia"/>
          <w:szCs w:val="24"/>
        </w:rPr>
        <w:instrText xml:space="preserve">SEQ </w:instrText>
      </w:r>
      <w:r w:rsidRPr="0066363C">
        <w:rPr>
          <w:rFonts w:hint="eastAsia"/>
          <w:szCs w:val="24"/>
        </w:rPr>
        <w:instrText>图</w:instrText>
      </w:r>
      <w:r w:rsidRPr="0066363C">
        <w:rPr>
          <w:rFonts w:hint="eastAsia"/>
          <w:szCs w:val="24"/>
        </w:rPr>
        <w:instrText xml:space="preserve"> \* ARABIC</w:instrText>
      </w:r>
      <w:r w:rsidRPr="0066363C">
        <w:rPr>
          <w:szCs w:val="24"/>
        </w:rPr>
        <w:instrText xml:space="preserve"> </w:instrText>
      </w:r>
      <w:r w:rsidRPr="0066363C">
        <w:rPr>
          <w:szCs w:val="24"/>
        </w:rPr>
        <w:fldChar w:fldCharType="separate"/>
      </w:r>
      <w:r w:rsidR="002A3AAB">
        <w:rPr>
          <w:noProof/>
          <w:szCs w:val="24"/>
        </w:rPr>
        <w:t>11</w:t>
      </w:r>
      <w:r w:rsidRPr="0066363C">
        <w:rPr>
          <w:szCs w:val="24"/>
        </w:rPr>
        <w:fldChar w:fldCharType="end"/>
      </w:r>
      <w:r w:rsidRPr="0066363C">
        <w:rPr>
          <w:szCs w:val="24"/>
        </w:rPr>
        <w:t xml:space="preserve"> </w:t>
      </w:r>
      <w:r w:rsidR="00096C21" w:rsidRPr="0066363C">
        <w:rPr>
          <w:position w:val="-6"/>
          <w:szCs w:val="24"/>
        </w:rPr>
        <w:object w:dxaOrig="180" w:dyaOrig="220">
          <v:shape id="_x0000_i1234" type="#_x0000_t75" style="width:8.85pt;height:11.05pt" o:ole="">
            <v:imagedata r:id="rId593" o:title=""/>
          </v:shape>
          <o:OLEObject Type="Embed" ProgID="Equation.DSMT4" ShapeID="_x0000_i1234" DrawAspect="Content" ObjectID="_1426072787" r:id="rId596"/>
        </w:object>
      </w:r>
      <w:r w:rsidRPr="0066363C">
        <w:rPr>
          <w:szCs w:val="24"/>
        </w:rPr>
        <w:t>的取值与生成的</w:t>
      </w:r>
      <w:r w:rsidRPr="0066363C">
        <w:rPr>
          <w:rFonts w:hint="eastAsia"/>
          <w:szCs w:val="24"/>
        </w:rPr>
        <w:t>话题联合分布</w:t>
      </w:r>
      <w:r w:rsidRPr="0066363C">
        <w:rPr>
          <w:szCs w:val="24"/>
        </w:rPr>
        <w:t>的</w:t>
      </w:r>
      <w:r w:rsidRPr="0066363C">
        <w:rPr>
          <w:rFonts w:hint="eastAsia"/>
          <w:szCs w:val="24"/>
        </w:rPr>
        <w:t>互</w:t>
      </w:r>
      <w:r w:rsidRPr="0066363C">
        <w:rPr>
          <w:szCs w:val="24"/>
        </w:rPr>
        <w:t>信息</w:t>
      </w:r>
      <w:proofErr w:type="gramStart"/>
      <w:r w:rsidRPr="0066363C">
        <w:rPr>
          <w:szCs w:val="24"/>
        </w:rPr>
        <w:t>熵</w:t>
      </w:r>
      <w:proofErr w:type="gramEnd"/>
      <w:r w:rsidR="00096C21" w:rsidRPr="0066363C">
        <w:rPr>
          <w:rFonts w:hint="eastAsia"/>
          <w:szCs w:val="24"/>
        </w:rPr>
        <w:t>变化</w:t>
      </w:r>
      <w:r w:rsidR="00096C21" w:rsidRPr="0066363C">
        <w:rPr>
          <w:szCs w:val="24"/>
        </w:rPr>
        <w:t>关系图</w:t>
      </w:r>
    </w:p>
    <w:p w:rsidR="003E4CB2" w:rsidRDefault="003E4CB2" w:rsidP="00940AAA">
      <w:pPr>
        <w:spacing w:line="400" w:lineRule="atLeast"/>
        <w:rPr>
          <w:szCs w:val="24"/>
        </w:rPr>
      </w:pPr>
    </w:p>
    <w:p w:rsidR="000A5A39" w:rsidRDefault="000A5A39" w:rsidP="000A5A39">
      <w:pPr>
        <w:pStyle w:val="3"/>
        <w:rPr>
          <w:rFonts w:hint="eastAsia"/>
        </w:rPr>
      </w:pPr>
      <w:r>
        <w:rPr>
          <w:rFonts w:hint="eastAsia"/>
        </w:rPr>
        <w:t>TOY1</w:t>
      </w:r>
      <w:r>
        <w:rPr>
          <w:rFonts w:hint="eastAsia"/>
        </w:rPr>
        <w:t>上</w:t>
      </w:r>
      <w:r>
        <w:t>的实验结果</w:t>
      </w:r>
    </w:p>
    <w:p w:rsidR="00C36537" w:rsidRDefault="00222C89" w:rsidP="00940AAA">
      <w:pPr>
        <w:spacing w:line="400" w:lineRule="atLeast"/>
        <w:rPr>
          <w:szCs w:val="24"/>
        </w:rPr>
      </w:pPr>
      <w:r>
        <w:rPr>
          <w:rFonts w:hint="eastAsia"/>
          <w:szCs w:val="24"/>
        </w:rPr>
        <w:t>在</w:t>
      </w:r>
      <w:r w:rsidR="00E40278">
        <w:rPr>
          <w:szCs w:val="24"/>
        </w:rPr>
        <w:t>TOY1</w:t>
      </w:r>
      <w:r w:rsidR="00C36537">
        <w:rPr>
          <w:szCs w:val="24"/>
        </w:rPr>
        <w:t>上</w:t>
      </w:r>
      <w:r w:rsidR="00C36537">
        <w:rPr>
          <w:rFonts w:hint="eastAsia"/>
          <w:szCs w:val="24"/>
        </w:rPr>
        <w:t>得到</w:t>
      </w:r>
      <w:r w:rsidR="00C36537">
        <w:rPr>
          <w:szCs w:val="24"/>
        </w:rPr>
        <w:t>的</w:t>
      </w:r>
      <w:r w:rsidR="00E40278" w:rsidRPr="00E40278">
        <w:rPr>
          <w:rFonts w:hint="eastAsia"/>
          <w:i/>
          <w:szCs w:val="24"/>
        </w:rPr>
        <w:t>ClusteringError</w:t>
      </w:r>
      <w:r w:rsidR="00C36537">
        <w:rPr>
          <w:rFonts w:hint="eastAsia"/>
          <w:szCs w:val="24"/>
        </w:rPr>
        <w:t>和</w:t>
      </w:r>
      <w:r w:rsidR="00C36537">
        <w:rPr>
          <w:rFonts w:hint="eastAsia"/>
          <w:szCs w:val="24"/>
        </w:rPr>
        <w:t>F</w:t>
      </w:r>
      <w:r w:rsidR="00C36537">
        <w:rPr>
          <w:rFonts w:hint="eastAsia"/>
          <w:szCs w:val="24"/>
        </w:rPr>
        <w:t>值</w:t>
      </w:r>
      <w:r w:rsidR="00C36537">
        <w:rPr>
          <w:szCs w:val="24"/>
        </w:rPr>
        <w:t>如下。</w:t>
      </w:r>
      <w:r w:rsidR="00E40278">
        <w:rPr>
          <w:rFonts w:hint="eastAsia"/>
          <w:szCs w:val="24"/>
        </w:rPr>
        <w:t>其中标“（</w:t>
      </w:r>
      <w:r w:rsidR="00E40278">
        <w:rPr>
          <w:rFonts w:hint="eastAsia"/>
          <w:szCs w:val="24"/>
        </w:rPr>
        <w:t>M</w:t>
      </w:r>
      <w:r w:rsidR="00E40278">
        <w:rPr>
          <w:rFonts w:hint="eastAsia"/>
          <w:szCs w:val="24"/>
        </w:rPr>
        <w:t>）”者</w:t>
      </w:r>
      <w:r w:rsidR="00E40278">
        <w:rPr>
          <w:szCs w:val="24"/>
        </w:rPr>
        <w:t>为添加了第二级优化函数</w:t>
      </w:r>
      <w:r w:rsidR="00E40278" w:rsidRPr="00E40278">
        <w:rPr>
          <w:position w:val="-12"/>
        </w:rPr>
        <w:object w:dxaOrig="260" w:dyaOrig="360">
          <v:shape id="_x0000_i1318" type="#_x0000_t75" style="width:12.8pt;height:18.1pt" o:ole="">
            <v:imagedata r:id="rId597" o:title=""/>
          </v:shape>
          <o:OLEObject Type="Embed" ProgID="Equation.DSMT4" ShapeID="_x0000_i1318" DrawAspect="Content" ObjectID="_1426072788" r:id="rId598"/>
        </w:object>
      </w:r>
      <w:r w:rsidR="00E40278">
        <w:rPr>
          <w:rFonts w:hint="eastAsia"/>
          <w:szCs w:val="24"/>
        </w:rPr>
        <w:t>的结果</w:t>
      </w:r>
      <w:r w:rsidR="00E40278">
        <w:rPr>
          <w:szCs w:val="24"/>
        </w:rPr>
        <w:t>。</w:t>
      </w:r>
      <w:r w:rsidR="00665584">
        <w:rPr>
          <w:rFonts w:hint="eastAsia"/>
          <w:szCs w:val="24"/>
        </w:rPr>
        <w:t>可见对</w:t>
      </w:r>
      <w:r w:rsidR="00665584">
        <w:rPr>
          <w:szCs w:val="24"/>
        </w:rPr>
        <w:t>各种初始化方法均有小幅度提高。</w:t>
      </w:r>
    </w:p>
    <w:p w:rsidR="00665584" w:rsidRDefault="00665584" w:rsidP="00940AAA">
      <w:pPr>
        <w:spacing w:line="400" w:lineRule="atLeast"/>
        <w:rPr>
          <w:rFonts w:hint="eastAsia"/>
          <w:szCs w:val="24"/>
        </w:rPr>
      </w:pPr>
    </w:p>
    <w:p w:rsidR="00665584" w:rsidRDefault="00665584" w:rsidP="00665584">
      <w:pPr>
        <w:pStyle w:val="af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T</w:t>
      </w:r>
      <w:r>
        <w:t>OY1</w:t>
      </w:r>
      <w:r>
        <w:rPr>
          <w:rFonts w:hint="eastAsia"/>
        </w:rPr>
        <w:t>中</w:t>
      </w:r>
      <w:r>
        <w:t>运用</w:t>
      </w:r>
      <w:r>
        <w:rPr>
          <w:rFonts w:hint="eastAsia"/>
        </w:rPr>
        <w:t>二级</w:t>
      </w:r>
      <w:r>
        <w:t>优化函数</w:t>
      </w:r>
      <w:r>
        <w:rPr>
          <w:rFonts w:hint="eastAsia"/>
        </w:rPr>
        <w:t>后</w:t>
      </w:r>
      <w:r>
        <w:t>的</w:t>
      </w:r>
      <w:r>
        <w:rPr>
          <w:rFonts w:hint="eastAsia"/>
        </w:rPr>
        <w:t>效果</w:t>
      </w:r>
      <w:r>
        <w:t>提高</w:t>
      </w:r>
    </w:p>
    <w:tbl>
      <w:tblPr>
        <w:tblW w:w="4287" w:type="pct"/>
        <w:jc w:val="center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6"/>
        <w:gridCol w:w="996"/>
        <w:gridCol w:w="996"/>
        <w:gridCol w:w="1083"/>
        <w:gridCol w:w="1443"/>
      </w:tblGrid>
      <w:tr w:rsidR="00665584" w:rsidRPr="00E40278" w:rsidTr="00665584">
        <w:trPr>
          <w:trHeight w:val="270"/>
          <w:jc w:val="center"/>
        </w:trPr>
        <w:tc>
          <w:tcPr>
            <w:tcW w:w="172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584" w:rsidRPr="00E40278" w:rsidRDefault="00665584" w:rsidP="00E40278">
            <w:pPr>
              <w:rPr>
                <w:rFonts w:hint="eastAsia"/>
              </w:rPr>
            </w:pPr>
          </w:p>
        </w:tc>
        <w:tc>
          <w:tcPr>
            <w:tcW w:w="8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584" w:rsidRPr="00E40278" w:rsidRDefault="00665584" w:rsidP="00E40278">
            <w:pPr>
              <w:rPr>
                <w:rFonts w:hint="eastAsia"/>
              </w:rPr>
            </w:pPr>
            <w:r>
              <w:t>PLSA</w:t>
            </w:r>
          </w:p>
        </w:tc>
        <w:tc>
          <w:tcPr>
            <w:tcW w:w="8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584" w:rsidRPr="00E40278" w:rsidRDefault="00665584" w:rsidP="00E40278">
            <w:pPr>
              <w:rPr>
                <w:rFonts w:hint="eastAsia"/>
              </w:rPr>
            </w:pPr>
            <w:r>
              <w:t>RP</w:t>
            </w:r>
            <w:r w:rsidRPr="00E40278">
              <w:rPr>
                <w:vertAlign w:val="superscript"/>
              </w:rPr>
              <w:t>[</w:t>
            </w:r>
            <w:r w:rsidRPr="00E40278">
              <w:rPr>
                <w:rStyle w:val="a4"/>
              </w:rPr>
              <w:footnoteReference w:id="33"/>
            </w:r>
            <w:r w:rsidRPr="00E40278">
              <w:rPr>
                <w:vertAlign w:val="superscript"/>
              </w:rPr>
              <w:t>]</w:t>
            </w:r>
          </w:p>
        </w:tc>
        <w:tc>
          <w:tcPr>
            <w:tcW w:w="83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584" w:rsidRPr="00E40278" w:rsidRDefault="00665584" w:rsidP="00E40278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-</w:t>
            </w:r>
            <w:r>
              <w:t>means</w:t>
            </w:r>
          </w:p>
        </w:tc>
        <w:tc>
          <w:tcPr>
            <w:tcW w:w="7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584" w:rsidRPr="00433F93" w:rsidRDefault="00665584" w:rsidP="00E40278">
            <w:pPr>
              <w:rPr>
                <w:rFonts w:hint="eastAsia"/>
              </w:rPr>
            </w:pPr>
            <w:r>
              <w:rPr>
                <w:rFonts w:hint="eastAsia"/>
              </w:rPr>
              <w:t>两次</w:t>
            </w:r>
            <w:r>
              <w:t>分解</w:t>
            </w:r>
            <w:r w:rsidR="00433F93" w:rsidRPr="00433F93">
              <w:rPr>
                <w:vertAlign w:val="superscript"/>
              </w:rPr>
              <w:t>[</w:t>
            </w:r>
            <w:r w:rsidR="00433F93" w:rsidRPr="00433F93">
              <w:rPr>
                <w:rStyle w:val="a4"/>
              </w:rPr>
              <w:footnoteReference w:id="34"/>
            </w:r>
            <w:r w:rsidR="00433F93" w:rsidRPr="00433F93">
              <w:rPr>
                <w:vertAlign w:val="superscript"/>
              </w:rPr>
              <w:t>]</w:t>
            </w:r>
            <w:r w:rsidR="00433F93">
              <w:t xml:space="preserve"> </w:t>
            </w:r>
          </w:p>
        </w:tc>
      </w:tr>
      <w:tr w:rsidR="00665584" w:rsidRPr="00E40278" w:rsidTr="00665584">
        <w:trPr>
          <w:trHeight w:val="270"/>
          <w:jc w:val="center"/>
        </w:trPr>
        <w:tc>
          <w:tcPr>
            <w:tcW w:w="172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584" w:rsidRPr="00E40278" w:rsidRDefault="00665584" w:rsidP="00E40278">
            <w:pPr>
              <w:rPr>
                <w:rFonts w:hint="eastAsia"/>
              </w:rPr>
            </w:pPr>
            <w:r w:rsidRPr="00E40278">
              <w:rPr>
                <w:rFonts w:hint="eastAsia"/>
                <w:i/>
                <w:szCs w:val="24"/>
              </w:rPr>
              <w:t>ClusteringError</w:t>
            </w:r>
          </w:p>
        </w:tc>
        <w:tc>
          <w:tcPr>
            <w:tcW w:w="833" w:type="pct"/>
            <w:tcBorders>
              <w:top w:val="single" w:sz="4" w:space="0" w:color="auto"/>
            </w:tcBorders>
            <w:shd w:val="clear" w:color="000000" w:fill="FFDD82"/>
            <w:noWrap/>
            <w:vAlign w:val="center"/>
            <w:hideMark/>
          </w:tcPr>
          <w:p w:rsidR="00665584" w:rsidRPr="00E40278" w:rsidRDefault="00665584" w:rsidP="00E40278">
            <w:pPr>
              <w:rPr>
                <w:rFonts w:hint="eastAsia"/>
              </w:rPr>
            </w:pPr>
            <w:r w:rsidRPr="00E40278">
              <w:rPr>
                <w:rFonts w:hint="eastAsia"/>
              </w:rPr>
              <w:t>0.25180</w:t>
            </w:r>
          </w:p>
        </w:tc>
        <w:tc>
          <w:tcPr>
            <w:tcW w:w="833" w:type="pct"/>
            <w:tcBorders>
              <w:top w:val="single" w:sz="4" w:space="0" w:color="auto"/>
            </w:tcBorders>
            <w:shd w:val="clear" w:color="000000" w:fill="FED781"/>
            <w:noWrap/>
            <w:vAlign w:val="center"/>
            <w:hideMark/>
          </w:tcPr>
          <w:p w:rsidR="00665584" w:rsidRPr="00E40278" w:rsidRDefault="00665584" w:rsidP="00E40278">
            <w:pPr>
              <w:rPr>
                <w:rFonts w:hint="eastAsia"/>
              </w:rPr>
            </w:pPr>
            <w:r w:rsidRPr="00E40278">
              <w:rPr>
                <w:rFonts w:hint="eastAsia"/>
              </w:rPr>
              <w:t>0.28500</w:t>
            </w:r>
          </w:p>
        </w:tc>
        <w:tc>
          <w:tcPr>
            <w:tcW w:w="834" w:type="pct"/>
            <w:tcBorders>
              <w:top w:val="single" w:sz="4" w:space="0" w:color="auto"/>
            </w:tcBorders>
            <w:shd w:val="clear" w:color="000000" w:fill="FAE983"/>
            <w:noWrap/>
            <w:vAlign w:val="center"/>
            <w:hideMark/>
          </w:tcPr>
          <w:p w:rsidR="00665584" w:rsidRPr="00E40278" w:rsidRDefault="00665584" w:rsidP="00E40278">
            <w:pPr>
              <w:rPr>
                <w:rFonts w:hint="eastAsia"/>
              </w:rPr>
            </w:pPr>
            <w:r w:rsidRPr="00E40278">
              <w:rPr>
                <w:rFonts w:hint="eastAsia"/>
              </w:rPr>
              <w:t>0.15590</w:t>
            </w:r>
          </w:p>
        </w:tc>
        <w:tc>
          <w:tcPr>
            <w:tcW w:w="772" w:type="pct"/>
            <w:tcBorders>
              <w:top w:val="single" w:sz="4" w:space="0" w:color="auto"/>
            </w:tcBorders>
            <w:shd w:val="clear" w:color="000000" w:fill="8DCA7D"/>
            <w:noWrap/>
            <w:vAlign w:val="center"/>
            <w:hideMark/>
          </w:tcPr>
          <w:p w:rsidR="00665584" w:rsidRPr="00E40278" w:rsidRDefault="00665584" w:rsidP="00E40278">
            <w:pPr>
              <w:rPr>
                <w:rFonts w:hint="eastAsia"/>
              </w:rPr>
            </w:pPr>
            <w:r w:rsidRPr="00E40278">
              <w:rPr>
                <w:rFonts w:hint="eastAsia"/>
              </w:rPr>
              <w:t>0.05545</w:t>
            </w:r>
          </w:p>
        </w:tc>
      </w:tr>
      <w:tr w:rsidR="00665584" w:rsidRPr="00E40278" w:rsidTr="00665584">
        <w:trPr>
          <w:trHeight w:val="270"/>
          <w:jc w:val="center"/>
        </w:trPr>
        <w:tc>
          <w:tcPr>
            <w:tcW w:w="1728" w:type="pct"/>
            <w:shd w:val="clear" w:color="auto" w:fill="auto"/>
            <w:noWrap/>
            <w:vAlign w:val="center"/>
            <w:hideMark/>
          </w:tcPr>
          <w:p w:rsidR="00665584" w:rsidRPr="00E40278" w:rsidRDefault="00665584" w:rsidP="00E40278">
            <w:pPr>
              <w:rPr>
                <w:rFonts w:hint="eastAsia"/>
              </w:rPr>
            </w:pPr>
            <w:r>
              <w:lastRenderedPageBreak/>
              <w:t>F</w:t>
            </w:r>
            <w:r>
              <w:rPr>
                <w:rFonts w:hint="eastAsia"/>
              </w:rPr>
              <w:t>值</w:t>
            </w:r>
          </w:p>
        </w:tc>
        <w:tc>
          <w:tcPr>
            <w:tcW w:w="833" w:type="pct"/>
            <w:shd w:val="clear" w:color="000000" w:fill="81C77D"/>
            <w:noWrap/>
            <w:vAlign w:val="center"/>
            <w:hideMark/>
          </w:tcPr>
          <w:p w:rsidR="00665584" w:rsidRPr="00E40278" w:rsidRDefault="00665584" w:rsidP="00E40278">
            <w:pPr>
              <w:rPr>
                <w:rFonts w:hint="eastAsia"/>
              </w:rPr>
            </w:pPr>
            <w:r w:rsidRPr="00E40278">
              <w:rPr>
                <w:rFonts w:hint="eastAsia"/>
              </w:rPr>
              <w:t>0.80977</w:t>
            </w:r>
          </w:p>
        </w:tc>
        <w:tc>
          <w:tcPr>
            <w:tcW w:w="833" w:type="pct"/>
            <w:shd w:val="clear" w:color="000000" w:fill="85C87D"/>
            <w:noWrap/>
            <w:vAlign w:val="center"/>
            <w:hideMark/>
          </w:tcPr>
          <w:p w:rsidR="00665584" w:rsidRPr="00E40278" w:rsidRDefault="00665584" w:rsidP="00E40278">
            <w:pPr>
              <w:rPr>
                <w:rFonts w:hint="eastAsia"/>
              </w:rPr>
            </w:pPr>
            <w:r w:rsidRPr="00E40278">
              <w:rPr>
                <w:rFonts w:hint="eastAsia"/>
              </w:rPr>
              <w:t>0.79213</w:t>
            </w:r>
          </w:p>
        </w:tc>
        <w:tc>
          <w:tcPr>
            <w:tcW w:w="834" w:type="pct"/>
            <w:shd w:val="clear" w:color="000000" w:fill="70C27C"/>
            <w:noWrap/>
            <w:vAlign w:val="center"/>
            <w:hideMark/>
          </w:tcPr>
          <w:p w:rsidR="00665584" w:rsidRPr="00E40278" w:rsidRDefault="00665584" w:rsidP="00E40278">
            <w:pPr>
              <w:rPr>
                <w:rFonts w:hint="eastAsia"/>
              </w:rPr>
            </w:pPr>
            <w:r w:rsidRPr="00E40278">
              <w:rPr>
                <w:rFonts w:hint="eastAsia"/>
              </w:rPr>
              <w:t>0.89685</w:t>
            </w:r>
          </w:p>
        </w:tc>
        <w:tc>
          <w:tcPr>
            <w:tcW w:w="772" w:type="pct"/>
            <w:shd w:val="clear" w:color="000000" w:fill="64BF7C"/>
            <w:noWrap/>
            <w:vAlign w:val="center"/>
            <w:hideMark/>
          </w:tcPr>
          <w:p w:rsidR="00665584" w:rsidRPr="00E40278" w:rsidRDefault="00665584" w:rsidP="00E40278">
            <w:pPr>
              <w:rPr>
                <w:rFonts w:hint="eastAsia"/>
              </w:rPr>
            </w:pPr>
            <w:r w:rsidRPr="00E40278">
              <w:rPr>
                <w:rFonts w:hint="eastAsia"/>
              </w:rPr>
              <w:t>0.95555</w:t>
            </w:r>
          </w:p>
        </w:tc>
      </w:tr>
      <w:tr w:rsidR="00665584" w:rsidRPr="00E40278" w:rsidTr="00665584">
        <w:trPr>
          <w:trHeight w:val="270"/>
          <w:jc w:val="center"/>
        </w:trPr>
        <w:tc>
          <w:tcPr>
            <w:tcW w:w="1728" w:type="pct"/>
            <w:shd w:val="clear" w:color="auto" w:fill="auto"/>
            <w:noWrap/>
            <w:vAlign w:val="center"/>
            <w:hideMark/>
          </w:tcPr>
          <w:p w:rsidR="00665584" w:rsidRPr="00E40278" w:rsidRDefault="00665584" w:rsidP="00E40278">
            <w:pPr>
              <w:rPr>
                <w:rFonts w:hint="eastAsia"/>
              </w:rPr>
            </w:pPr>
            <w:r w:rsidRPr="00E40278">
              <w:rPr>
                <w:rFonts w:hint="eastAsia"/>
                <w:i/>
                <w:szCs w:val="24"/>
              </w:rPr>
              <w:t>ClusteringError</w:t>
            </w:r>
            <w:r w:rsidRPr="00AE15F4">
              <w:rPr>
                <w:rFonts w:hint="eastAsia"/>
                <w:szCs w:val="24"/>
              </w:rPr>
              <w:t>（</w:t>
            </w:r>
            <w:r w:rsidRPr="00AE15F4">
              <w:rPr>
                <w:rFonts w:hint="eastAsia"/>
                <w:szCs w:val="24"/>
              </w:rPr>
              <w:t>M</w:t>
            </w:r>
            <w:r w:rsidRPr="00AE15F4">
              <w:rPr>
                <w:szCs w:val="24"/>
              </w:rPr>
              <w:t>）</w:t>
            </w:r>
          </w:p>
        </w:tc>
        <w:tc>
          <w:tcPr>
            <w:tcW w:w="833" w:type="pct"/>
            <w:shd w:val="clear" w:color="000000" w:fill="FFDD82"/>
            <w:noWrap/>
            <w:vAlign w:val="center"/>
            <w:hideMark/>
          </w:tcPr>
          <w:p w:rsidR="00665584" w:rsidRPr="00E40278" w:rsidRDefault="00665584" w:rsidP="00E40278">
            <w:pPr>
              <w:rPr>
                <w:rFonts w:hint="eastAsia"/>
              </w:rPr>
            </w:pPr>
            <w:r w:rsidRPr="00E40278">
              <w:rPr>
                <w:rFonts w:hint="eastAsia"/>
              </w:rPr>
              <w:t>0.24620</w:t>
            </w:r>
          </w:p>
        </w:tc>
        <w:tc>
          <w:tcPr>
            <w:tcW w:w="833" w:type="pct"/>
            <w:shd w:val="clear" w:color="000000" w:fill="FED881"/>
            <w:noWrap/>
            <w:vAlign w:val="center"/>
            <w:hideMark/>
          </w:tcPr>
          <w:p w:rsidR="00665584" w:rsidRPr="00E40278" w:rsidRDefault="00665584" w:rsidP="00E40278">
            <w:pPr>
              <w:rPr>
                <w:rFonts w:hint="eastAsia"/>
              </w:rPr>
            </w:pPr>
            <w:r w:rsidRPr="00E40278">
              <w:rPr>
                <w:rFonts w:hint="eastAsia"/>
              </w:rPr>
              <w:t>0.28125</w:t>
            </w:r>
          </w:p>
        </w:tc>
        <w:tc>
          <w:tcPr>
            <w:tcW w:w="834" w:type="pct"/>
            <w:shd w:val="clear" w:color="000000" w:fill="F7E883"/>
            <w:noWrap/>
            <w:vAlign w:val="center"/>
            <w:hideMark/>
          </w:tcPr>
          <w:p w:rsidR="00665584" w:rsidRPr="00E40278" w:rsidRDefault="00665584" w:rsidP="00E40278">
            <w:pPr>
              <w:rPr>
                <w:rFonts w:hint="eastAsia"/>
              </w:rPr>
            </w:pPr>
            <w:r w:rsidRPr="00E40278">
              <w:rPr>
                <w:rFonts w:hint="eastAsia"/>
              </w:rPr>
              <w:t>0.15325</w:t>
            </w:r>
          </w:p>
        </w:tc>
        <w:tc>
          <w:tcPr>
            <w:tcW w:w="772" w:type="pct"/>
            <w:shd w:val="clear" w:color="000000" w:fill="8CC97D"/>
            <w:noWrap/>
            <w:vAlign w:val="center"/>
            <w:hideMark/>
          </w:tcPr>
          <w:p w:rsidR="00665584" w:rsidRPr="00E40278" w:rsidRDefault="00665584" w:rsidP="00E40278">
            <w:pPr>
              <w:rPr>
                <w:rFonts w:hint="eastAsia"/>
              </w:rPr>
            </w:pPr>
            <w:r w:rsidRPr="00E40278">
              <w:rPr>
                <w:rFonts w:hint="eastAsia"/>
              </w:rPr>
              <w:t>0.05455</w:t>
            </w:r>
          </w:p>
        </w:tc>
      </w:tr>
      <w:tr w:rsidR="00665584" w:rsidRPr="00E40278" w:rsidTr="00665584">
        <w:trPr>
          <w:trHeight w:val="270"/>
          <w:jc w:val="center"/>
        </w:trPr>
        <w:tc>
          <w:tcPr>
            <w:tcW w:w="1728" w:type="pct"/>
            <w:shd w:val="clear" w:color="auto" w:fill="auto"/>
            <w:noWrap/>
            <w:vAlign w:val="center"/>
            <w:hideMark/>
          </w:tcPr>
          <w:p w:rsidR="00665584" w:rsidRPr="00E40278" w:rsidRDefault="00665584" w:rsidP="00AE15F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值</w:t>
            </w:r>
            <w:r>
              <w:t>（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）</w:t>
            </w:r>
          </w:p>
        </w:tc>
        <w:tc>
          <w:tcPr>
            <w:tcW w:w="833" w:type="pct"/>
            <w:shd w:val="clear" w:color="000000" w:fill="7EC67D"/>
            <w:noWrap/>
            <w:vAlign w:val="center"/>
            <w:hideMark/>
          </w:tcPr>
          <w:p w:rsidR="00665584" w:rsidRPr="00E40278" w:rsidRDefault="00665584" w:rsidP="00E40278">
            <w:pPr>
              <w:rPr>
                <w:rFonts w:hint="eastAsia"/>
              </w:rPr>
            </w:pPr>
            <w:r w:rsidRPr="00E40278">
              <w:rPr>
                <w:rFonts w:hint="eastAsia"/>
              </w:rPr>
              <w:t>0.81525</w:t>
            </w:r>
          </w:p>
        </w:tc>
        <w:tc>
          <w:tcPr>
            <w:tcW w:w="833" w:type="pct"/>
            <w:shd w:val="clear" w:color="000000" w:fill="81C77D"/>
            <w:noWrap/>
            <w:vAlign w:val="center"/>
            <w:hideMark/>
          </w:tcPr>
          <w:p w:rsidR="00665584" w:rsidRPr="00E40278" w:rsidRDefault="00665584" w:rsidP="00E40278">
            <w:pPr>
              <w:rPr>
                <w:rFonts w:hint="eastAsia"/>
              </w:rPr>
            </w:pPr>
            <w:r w:rsidRPr="00E40278">
              <w:rPr>
                <w:rFonts w:hint="eastAsia"/>
              </w:rPr>
              <w:t>0.79469</w:t>
            </w:r>
          </w:p>
        </w:tc>
        <w:tc>
          <w:tcPr>
            <w:tcW w:w="834" w:type="pct"/>
            <w:shd w:val="clear" w:color="000000" w:fill="6FC27C"/>
            <w:noWrap/>
            <w:vAlign w:val="center"/>
            <w:hideMark/>
          </w:tcPr>
          <w:p w:rsidR="00665584" w:rsidRPr="00E40278" w:rsidRDefault="00665584" w:rsidP="00E40278">
            <w:pPr>
              <w:rPr>
                <w:rFonts w:hint="eastAsia"/>
              </w:rPr>
            </w:pPr>
            <w:r w:rsidRPr="00E40278">
              <w:rPr>
                <w:rFonts w:hint="eastAsia"/>
              </w:rPr>
              <w:t>0.89760</w:t>
            </w:r>
          </w:p>
        </w:tc>
        <w:tc>
          <w:tcPr>
            <w:tcW w:w="772" w:type="pct"/>
            <w:shd w:val="clear" w:color="000000" w:fill="63BE7B"/>
            <w:noWrap/>
            <w:vAlign w:val="center"/>
            <w:hideMark/>
          </w:tcPr>
          <w:p w:rsidR="00665584" w:rsidRPr="00E40278" w:rsidRDefault="00665584" w:rsidP="00E40278">
            <w:pPr>
              <w:rPr>
                <w:rFonts w:hint="eastAsia"/>
              </w:rPr>
            </w:pPr>
            <w:r w:rsidRPr="00E40278">
              <w:rPr>
                <w:rFonts w:hint="eastAsia"/>
              </w:rPr>
              <w:t>0.95786</w:t>
            </w:r>
          </w:p>
        </w:tc>
      </w:tr>
      <w:tr w:rsidR="00665584" w:rsidRPr="00E40278" w:rsidTr="00665584">
        <w:trPr>
          <w:trHeight w:val="270"/>
          <w:jc w:val="center"/>
        </w:trPr>
        <w:tc>
          <w:tcPr>
            <w:tcW w:w="1728" w:type="pct"/>
            <w:shd w:val="clear" w:color="auto" w:fill="auto"/>
            <w:noWrap/>
            <w:vAlign w:val="center"/>
          </w:tcPr>
          <w:p w:rsidR="00665584" w:rsidRDefault="00665584" w:rsidP="00665584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值</w:t>
            </w:r>
            <w:r>
              <w:t>提高</w:t>
            </w:r>
          </w:p>
          <w:p w:rsidR="00665584" w:rsidRDefault="00665584" w:rsidP="00665584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所有测试用例中</w:t>
            </w:r>
            <w:r>
              <w:rPr>
                <w:rFonts w:hint="eastAsia"/>
              </w:rPr>
              <w:t>占比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665584" w:rsidRPr="00EA3F05" w:rsidRDefault="00665584" w:rsidP="00665584">
            <w:pPr>
              <w:rPr>
                <w:rFonts w:hint="eastAsia"/>
              </w:rPr>
            </w:pPr>
            <w:r w:rsidRPr="00EA3F05">
              <w:t>43</w:t>
            </w:r>
            <w:r w:rsidR="006E697E">
              <w:rPr>
                <w:rFonts w:hint="eastAsia"/>
              </w:rPr>
              <w:t>％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665584" w:rsidRPr="00EA3F05" w:rsidRDefault="00665584" w:rsidP="00665584">
            <w:pPr>
              <w:rPr>
                <w:rFonts w:hint="eastAsia"/>
              </w:rPr>
            </w:pPr>
            <w:r>
              <w:t>48</w:t>
            </w:r>
            <w:r w:rsidR="006E697E">
              <w:rPr>
                <w:rFonts w:hint="eastAsia"/>
              </w:rPr>
              <w:t>％</w:t>
            </w:r>
          </w:p>
        </w:tc>
        <w:tc>
          <w:tcPr>
            <w:tcW w:w="834" w:type="pct"/>
            <w:shd w:val="clear" w:color="auto" w:fill="auto"/>
            <w:noWrap/>
            <w:vAlign w:val="center"/>
          </w:tcPr>
          <w:p w:rsidR="00665584" w:rsidRDefault="00665584" w:rsidP="00665584">
            <w:pPr>
              <w:rPr>
                <w:rFonts w:hint="eastAsia"/>
              </w:rPr>
            </w:pPr>
            <w:r w:rsidRPr="00EA3F05">
              <w:t>5</w:t>
            </w:r>
            <w:r>
              <w:t>0</w:t>
            </w:r>
            <w:r w:rsidR="006E697E">
              <w:rPr>
                <w:rFonts w:hint="eastAsia"/>
              </w:rPr>
              <w:t>％</w:t>
            </w:r>
          </w:p>
        </w:tc>
        <w:tc>
          <w:tcPr>
            <w:tcW w:w="772" w:type="pct"/>
            <w:shd w:val="clear" w:color="auto" w:fill="auto"/>
            <w:noWrap/>
            <w:vAlign w:val="center"/>
          </w:tcPr>
          <w:p w:rsidR="00665584" w:rsidRPr="00E40278" w:rsidRDefault="00665584" w:rsidP="00665584">
            <w:pPr>
              <w:rPr>
                <w:rFonts w:hint="eastAsia"/>
              </w:rPr>
            </w:pPr>
            <w:r w:rsidRPr="00665584">
              <w:t>43</w:t>
            </w:r>
            <w:r w:rsidR="006E697E">
              <w:rPr>
                <w:rFonts w:hint="eastAsia"/>
              </w:rPr>
              <w:t>％</w:t>
            </w:r>
          </w:p>
        </w:tc>
      </w:tr>
    </w:tbl>
    <w:p w:rsidR="00E40278" w:rsidRDefault="00E40278" w:rsidP="00940AAA">
      <w:pPr>
        <w:spacing w:line="400" w:lineRule="atLeast"/>
        <w:rPr>
          <w:rFonts w:hint="eastAsia"/>
          <w:szCs w:val="24"/>
        </w:rPr>
      </w:pPr>
    </w:p>
    <w:p w:rsidR="00650AAC" w:rsidRPr="0066363C" w:rsidRDefault="000A5A39" w:rsidP="000A5A39">
      <w:pPr>
        <w:pStyle w:val="3"/>
        <w:rPr>
          <w:rFonts w:hint="eastAsia"/>
        </w:rPr>
      </w:pPr>
      <w:r>
        <w:rPr>
          <w:rFonts w:hint="eastAsia"/>
        </w:rPr>
        <w:t>TOY2</w:t>
      </w:r>
      <w:r>
        <w:rPr>
          <w:rFonts w:hint="eastAsia"/>
        </w:rPr>
        <w:t>上</w:t>
      </w:r>
      <w:r>
        <w:t>的实验结果</w:t>
      </w:r>
    </w:p>
    <w:p w:rsidR="00CC6ACD" w:rsidRDefault="000A5A39" w:rsidP="00940AAA">
      <w:pPr>
        <w:spacing w:line="400" w:lineRule="atLeast"/>
        <w:rPr>
          <w:rFonts w:hint="eastAsia"/>
          <w:szCs w:val="24"/>
        </w:rPr>
      </w:pPr>
      <w:r>
        <w:rPr>
          <w:rFonts w:hint="eastAsia"/>
          <w:szCs w:val="24"/>
        </w:rPr>
        <w:t>TOY2</w:t>
      </w:r>
      <w:r>
        <w:rPr>
          <w:rFonts w:hint="eastAsia"/>
          <w:szCs w:val="24"/>
        </w:rPr>
        <w:t>中</w:t>
      </w:r>
      <w:r>
        <w:rPr>
          <w:szCs w:val="24"/>
        </w:rPr>
        <w:t>我们涉及</w:t>
      </w:r>
      <w:r>
        <w:rPr>
          <w:rFonts w:hint="eastAsia"/>
          <w:szCs w:val="24"/>
        </w:rPr>
        <w:t>到</w:t>
      </w:r>
      <w:r>
        <w:rPr>
          <w:szCs w:val="24"/>
        </w:rPr>
        <w:t>的</w:t>
      </w:r>
      <w:r>
        <w:rPr>
          <w:rFonts w:hint="eastAsia"/>
          <w:szCs w:val="24"/>
        </w:rPr>
        <w:t>参数</w:t>
      </w:r>
      <w:r>
        <w:rPr>
          <w:szCs w:val="24"/>
        </w:rPr>
        <w:t>有无关词数</w:t>
      </w:r>
      <w:r>
        <w:rPr>
          <w:rFonts w:hint="eastAsia"/>
          <w:szCs w:val="24"/>
        </w:rPr>
        <w:t>量</w:t>
      </w:r>
      <w:r w:rsidRPr="000A5A39">
        <w:rPr>
          <w:position w:val="-12"/>
        </w:rPr>
        <w:object w:dxaOrig="320" w:dyaOrig="360">
          <v:shape id="_x0000_i1319" type="#_x0000_t75" style="width:15.9pt;height:18.1pt" o:ole="">
            <v:imagedata r:id="rId599" o:title=""/>
          </v:shape>
          <o:OLEObject Type="Embed" ProgID="Equation.DSMT4" ShapeID="_x0000_i1319" DrawAspect="Content" ObjectID="_1426072789" r:id="rId600"/>
        </w:object>
      </w:r>
      <w:r>
        <w:rPr>
          <w:rFonts w:hint="eastAsia"/>
          <w:szCs w:val="24"/>
        </w:rPr>
        <w:t>和</w:t>
      </w:r>
      <w:r w:rsidRPr="000A5A39">
        <w:rPr>
          <w:position w:val="-6"/>
        </w:rPr>
        <w:object w:dxaOrig="180" w:dyaOrig="220">
          <v:shape id="_x0000_i1320" type="#_x0000_t75" style="width:8.85pt;height:11.05pt" o:ole="">
            <v:imagedata r:id="rId601" o:title=""/>
          </v:shape>
          <o:OLEObject Type="Embed" ProgID="Equation.DSMT4" ShapeID="_x0000_i1320" DrawAspect="Content" ObjectID="_1426072790" r:id="rId602"/>
        </w:object>
      </w:r>
      <w:r>
        <w:rPr>
          <w:rFonts w:hint="eastAsia"/>
          <w:szCs w:val="24"/>
        </w:rPr>
        <w:t>。</w:t>
      </w:r>
    </w:p>
    <w:p w:rsidR="00C17CDF" w:rsidRDefault="00C17CDF" w:rsidP="00C17CDF">
      <w:pPr>
        <w:keepNext/>
        <w:spacing w:line="400" w:lineRule="atLeast"/>
        <w:jc w:val="center"/>
      </w:pPr>
      <w:r>
        <w:rPr>
          <w:noProof/>
        </w:rPr>
        <w:drawing>
          <wp:inline distT="0" distB="0" distL="0" distR="0" wp14:anchorId="5AD54071" wp14:editId="42161F4B">
            <wp:extent cx="4572000" cy="2468319"/>
            <wp:effectExtent l="0" t="0" r="0" b="8255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03"/>
              </a:graphicData>
            </a:graphic>
          </wp:inline>
        </w:drawing>
      </w:r>
    </w:p>
    <w:p w:rsidR="000A5A39" w:rsidRDefault="00C17CDF" w:rsidP="00C17CDF">
      <w:pPr>
        <w:pStyle w:val="af"/>
        <w:jc w:val="center"/>
        <w:rPr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A3AAB"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不同</w:t>
      </w:r>
      <w:r>
        <w:t>方法聚类结果</w:t>
      </w:r>
      <w:r>
        <w:t>NMI</w:t>
      </w:r>
      <w:r>
        <w:rPr>
          <w:rFonts w:hint="eastAsia"/>
        </w:rPr>
        <w:t>随</w:t>
      </w:r>
      <w:r w:rsidRPr="000A5A39">
        <w:rPr>
          <w:position w:val="-12"/>
        </w:rPr>
        <w:object w:dxaOrig="320" w:dyaOrig="360">
          <v:shape id="_x0000_i1324" type="#_x0000_t75" style="width:15.9pt;height:18.1pt" o:ole="">
            <v:imagedata r:id="rId599" o:title=""/>
          </v:shape>
          <o:OLEObject Type="Embed" ProgID="Equation.DSMT4" ShapeID="_x0000_i1324" DrawAspect="Content" ObjectID="_1426072791" r:id="rId604"/>
        </w:object>
      </w:r>
      <w:r>
        <w:rPr>
          <w:rFonts w:hint="eastAsia"/>
        </w:rPr>
        <w:t>的</w:t>
      </w:r>
      <w:r>
        <w:t>变化</w:t>
      </w:r>
    </w:p>
    <w:p w:rsidR="00C17CDF" w:rsidRDefault="00C17CDF" w:rsidP="00940AAA">
      <w:pPr>
        <w:spacing w:line="400" w:lineRule="atLeast"/>
      </w:pPr>
      <w:r>
        <w:rPr>
          <w:szCs w:val="24"/>
        </w:rPr>
        <w:t>图上</w:t>
      </w:r>
      <w:r>
        <w:rPr>
          <w:rFonts w:hint="eastAsia"/>
          <w:szCs w:val="24"/>
        </w:rPr>
        <w:t>，</w:t>
      </w:r>
      <w:r>
        <w:rPr>
          <w:szCs w:val="24"/>
        </w:rPr>
        <w:t>标有</w:t>
      </w:r>
      <w:r>
        <w:rPr>
          <w:rFonts w:hint="eastAsia"/>
          <w:szCs w:val="24"/>
        </w:rPr>
        <w:t>“</w:t>
      </w:r>
      <w:r>
        <w:rPr>
          <w:rFonts w:hint="eastAsia"/>
          <w:szCs w:val="24"/>
        </w:rPr>
        <w:t>-MF</w:t>
      </w:r>
      <w:r>
        <w:rPr>
          <w:rFonts w:hint="eastAsia"/>
          <w:szCs w:val="24"/>
        </w:rPr>
        <w:t>”的表示</w:t>
      </w:r>
      <w:r>
        <w:rPr>
          <w:szCs w:val="24"/>
        </w:rPr>
        <w:t>采用</w:t>
      </w:r>
      <w:r>
        <w:rPr>
          <w:rFonts w:hint="eastAsia"/>
          <w:szCs w:val="24"/>
        </w:rPr>
        <w:t>某种</w:t>
      </w:r>
      <w:r>
        <w:rPr>
          <w:szCs w:val="24"/>
        </w:rPr>
        <w:t>方法初始化两个视图</w:t>
      </w:r>
      <w:r>
        <w:rPr>
          <w:rFonts w:hint="eastAsia"/>
          <w:szCs w:val="24"/>
        </w:rPr>
        <w:t>，</w:t>
      </w:r>
      <w:r>
        <w:rPr>
          <w:szCs w:val="24"/>
        </w:rPr>
        <w:t>然后</w:t>
      </w:r>
      <w:r>
        <w:rPr>
          <w:rFonts w:hint="eastAsia"/>
          <w:szCs w:val="24"/>
        </w:rPr>
        <w:t>进行</w:t>
      </w:r>
      <w:r>
        <w:rPr>
          <w:szCs w:val="24"/>
        </w:rPr>
        <w:t>矩阵分解。</w:t>
      </w:r>
      <w:r>
        <w:rPr>
          <w:rFonts w:hint="eastAsia"/>
          <w:szCs w:val="24"/>
        </w:rPr>
        <w:t>例如“</w:t>
      </w:r>
      <w:r>
        <w:rPr>
          <w:rFonts w:hint="eastAsia"/>
          <w:szCs w:val="24"/>
        </w:rPr>
        <w:t>pLSA-MF</w:t>
      </w:r>
      <w:r>
        <w:rPr>
          <w:rFonts w:hint="eastAsia"/>
          <w:szCs w:val="24"/>
        </w:rPr>
        <w:t>”表示两个视图先用</w:t>
      </w:r>
      <w:r>
        <w:rPr>
          <w:rFonts w:hint="eastAsia"/>
          <w:szCs w:val="24"/>
        </w:rPr>
        <w:t>pLSA</w:t>
      </w:r>
      <w:r>
        <w:rPr>
          <w:rFonts w:hint="eastAsia"/>
          <w:szCs w:val="24"/>
        </w:rPr>
        <w:t>的结果初始化，再进行三元分解。</w:t>
      </w:r>
      <w:r w:rsidR="002A3AAB">
        <w:rPr>
          <w:rFonts w:hint="eastAsia"/>
          <w:szCs w:val="24"/>
        </w:rPr>
        <w:t>可以</w:t>
      </w:r>
      <w:r w:rsidR="002A3AAB">
        <w:rPr>
          <w:szCs w:val="24"/>
        </w:rPr>
        <w:t>看到，除了</w:t>
      </w:r>
      <w:r w:rsidR="002A3AAB">
        <w:rPr>
          <w:rFonts w:hint="eastAsia"/>
          <w:szCs w:val="24"/>
        </w:rPr>
        <w:t>RP-MF</w:t>
      </w:r>
      <w:r w:rsidR="002A3AAB">
        <w:rPr>
          <w:rFonts w:hint="eastAsia"/>
          <w:szCs w:val="24"/>
        </w:rPr>
        <w:t>因</w:t>
      </w:r>
      <w:r w:rsidR="002A3AAB">
        <w:rPr>
          <w:szCs w:val="24"/>
        </w:rPr>
        <w:t>随机投影之后矩阵性质变得更差</w:t>
      </w:r>
      <w:r w:rsidR="002A3AAB">
        <w:rPr>
          <w:rFonts w:hint="eastAsia"/>
          <w:szCs w:val="24"/>
        </w:rPr>
        <w:t>而</w:t>
      </w:r>
      <w:r w:rsidR="002A3AAB">
        <w:rPr>
          <w:szCs w:val="24"/>
        </w:rPr>
        <w:t>不适合矩阵分解之外，其它方法运用</w:t>
      </w:r>
      <w:r w:rsidR="002A3AAB">
        <w:rPr>
          <w:rFonts w:hint="eastAsia"/>
          <w:szCs w:val="24"/>
        </w:rPr>
        <w:t>矩阵分解</w:t>
      </w:r>
      <w:r w:rsidR="002A3AAB">
        <w:rPr>
          <w:szCs w:val="24"/>
        </w:rPr>
        <w:t>分析之后</w:t>
      </w:r>
      <w:r w:rsidR="002A3AAB">
        <w:rPr>
          <w:rFonts w:hint="eastAsia"/>
          <w:szCs w:val="24"/>
        </w:rPr>
        <w:t>得到</w:t>
      </w:r>
      <w:r w:rsidR="002A3AAB">
        <w:rPr>
          <w:szCs w:val="24"/>
        </w:rPr>
        <w:t>的结果均好于原方法，并且其随着</w:t>
      </w:r>
      <w:r w:rsidR="002A3AAB">
        <w:rPr>
          <w:rFonts w:hint="eastAsia"/>
          <w:szCs w:val="24"/>
        </w:rPr>
        <w:t>噪声</w:t>
      </w:r>
      <w:r w:rsidR="002A3AAB">
        <w:rPr>
          <w:szCs w:val="24"/>
        </w:rPr>
        <w:t>词数量</w:t>
      </w:r>
      <w:r w:rsidR="002A3AAB" w:rsidRPr="000A5A39">
        <w:rPr>
          <w:position w:val="-12"/>
        </w:rPr>
        <w:object w:dxaOrig="320" w:dyaOrig="360">
          <v:shape id="_x0000_i1325" type="#_x0000_t75" style="width:15.9pt;height:18.1pt" o:ole="">
            <v:imagedata r:id="rId599" o:title=""/>
          </v:shape>
          <o:OLEObject Type="Embed" ProgID="Equation.DSMT4" ShapeID="_x0000_i1325" DrawAspect="Content" ObjectID="_1426072792" r:id="rId605"/>
        </w:object>
      </w:r>
      <w:r w:rsidR="002A3AAB">
        <w:rPr>
          <w:rFonts w:hint="eastAsia"/>
        </w:rPr>
        <w:t>增加</w:t>
      </w:r>
      <w:r w:rsidR="002A3AAB">
        <w:t>而效果下降的趋势比</w:t>
      </w:r>
      <w:r w:rsidR="002A3AAB">
        <w:rPr>
          <w:rFonts w:hint="eastAsia"/>
        </w:rPr>
        <w:t>原</w:t>
      </w:r>
      <w:r w:rsidR="002A3AAB">
        <w:t>方法更好。</w:t>
      </w:r>
    </w:p>
    <w:p w:rsidR="002A3AAB" w:rsidRDefault="002A3AAB" w:rsidP="00940AAA">
      <w:pPr>
        <w:spacing w:line="400" w:lineRule="atLeast"/>
      </w:pPr>
    </w:p>
    <w:p w:rsidR="002A3AAB" w:rsidRDefault="002A3AAB" w:rsidP="002A3AAB">
      <w:pPr>
        <w:keepNext/>
        <w:spacing w:line="400" w:lineRule="atLeast"/>
        <w:jc w:val="center"/>
      </w:pPr>
      <w:r>
        <w:rPr>
          <w:noProof/>
        </w:rPr>
        <w:lastRenderedPageBreak/>
        <w:drawing>
          <wp:inline distT="0" distB="0" distL="0" distR="0" wp14:anchorId="3A886699" wp14:editId="1DD4D69F">
            <wp:extent cx="4095166" cy="2339293"/>
            <wp:effectExtent l="0" t="0" r="635" b="4445"/>
            <wp:docPr id="17" name="图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06"/>
              </a:graphicData>
            </a:graphic>
          </wp:inline>
        </w:drawing>
      </w:r>
    </w:p>
    <w:p w:rsidR="002A3AAB" w:rsidRDefault="002A3AAB" w:rsidP="002A3AAB">
      <w:pPr>
        <w:pStyle w:val="af"/>
        <w:jc w:val="center"/>
        <w:rPr>
          <w:rFonts w:hint="eastAsia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</w:t>
      </w:r>
      <w:r>
        <w:rPr>
          <w:rFonts w:hint="eastAsia"/>
        </w:rPr>
        <w:t>不同</w:t>
      </w:r>
      <w:r>
        <w:t>方法聚类结果</w:t>
      </w:r>
      <w:r>
        <w:t>NMI</w:t>
      </w:r>
      <w:r>
        <w:rPr>
          <w:rFonts w:hint="eastAsia"/>
        </w:rPr>
        <w:t>随</w:t>
      </w:r>
      <w:r w:rsidRPr="000A5A39">
        <w:rPr>
          <w:position w:val="-6"/>
        </w:rPr>
        <w:object w:dxaOrig="180" w:dyaOrig="220">
          <v:shape id="_x0000_i1326" type="#_x0000_t75" style="width:8.85pt;height:11.05pt" o:ole="">
            <v:imagedata r:id="rId601" o:title=""/>
          </v:shape>
          <o:OLEObject Type="Embed" ProgID="Equation.DSMT4" ShapeID="_x0000_i1326" DrawAspect="Content" ObjectID="_1426072793" r:id="rId607"/>
        </w:object>
      </w:r>
      <w:r>
        <w:rPr>
          <w:rFonts w:hint="eastAsia"/>
        </w:rPr>
        <w:t>的</w:t>
      </w:r>
      <w:r>
        <w:t>变化</w:t>
      </w:r>
    </w:p>
    <w:p w:rsidR="00AE3D60" w:rsidRDefault="00AE3D60" w:rsidP="00940AAA">
      <w:pPr>
        <w:spacing w:line="400" w:lineRule="atLeast"/>
        <w:rPr>
          <w:szCs w:val="24"/>
        </w:rPr>
      </w:pPr>
    </w:p>
    <w:p w:rsidR="00AE3D60" w:rsidRDefault="00AE3D60" w:rsidP="00940AAA">
      <w:pPr>
        <w:spacing w:line="400" w:lineRule="atLeast"/>
        <w:rPr>
          <w:rFonts w:hint="eastAsia"/>
          <w:szCs w:val="24"/>
        </w:rPr>
      </w:pPr>
      <w:r>
        <w:rPr>
          <w:rFonts w:hint="eastAsia"/>
          <w:szCs w:val="24"/>
        </w:rPr>
        <w:t>图中，能够看到对于</w:t>
      </w:r>
      <w:r>
        <w:rPr>
          <w:szCs w:val="24"/>
        </w:rPr>
        <w:t>pLSA</w:t>
      </w:r>
      <w:r>
        <w:rPr>
          <w:szCs w:val="24"/>
        </w:rPr>
        <w:t>和</w:t>
      </w:r>
      <w:r>
        <w:rPr>
          <w:rFonts w:hint="eastAsia"/>
          <w:szCs w:val="24"/>
        </w:rPr>
        <w:t xml:space="preserve"> RP</w:t>
      </w:r>
      <w:r>
        <w:rPr>
          <w:rFonts w:hint="eastAsia"/>
          <w:szCs w:val="24"/>
        </w:rPr>
        <w:t>两种</w:t>
      </w:r>
      <w:r>
        <w:rPr>
          <w:szCs w:val="24"/>
        </w:rPr>
        <w:t>初始化方法</w:t>
      </w:r>
      <w:r>
        <w:rPr>
          <w:rFonts w:hint="eastAsia"/>
          <w:szCs w:val="24"/>
        </w:rPr>
        <w:t>，矩阵分解</w:t>
      </w:r>
      <w:r>
        <w:rPr>
          <w:szCs w:val="24"/>
        </w:rPr>
        <w:t>分析得到的结果</w:t>
      </w:r>
      <w:r>
        <w:rPr>
          <w:rFonts w:hint="eastAsia"/>
          <w:szCs w:val="24"/>
        </w:rPr>
        <w:t>不如</w:t>
      </w:r>
      <w:r>
        <w:rPr>
          <w:szCs w:val="24"/>
        </w:rPr>
        <w:t>原</w:t>
      </w:r>
      <w:r>
        <w:rPr>
          <w:rFonts w:hint="eastAsia"/>
          <w:szCs w:val="24"/>
        </w:rPr>
        <w:t>方法</w:t>
      </w:r>
      <w:r>
        <w:rPr>
          <w:szCs w:val="24"/>
        </w:rPr>
        <w:t>；而对于</w:t>
      </w:r>
      <w:r>
        <w:rPr>
          <w:szCs w:val="24"/>
        </w:rPr>
        <w:t>K-means</w:t>
      </w:r>
      <w:r>
        <w:rPr>
          <w:szCs w:val="24"/>
        </w:rPr>
        <w:t>和</w:t>
      </w:r>
      <w:r>
        <w:rPr>
          <w:rFonts w:hint="eastAsia"/>
          <w:szCs w:val="24"/>
        </w:rPr>
        <w:t>NNMF</w:t>
      </w:r>
      <w:r>
        <w:rPr>
          <w:rFonts w:hint="eastAsia"/>
          <w:szCs w:val="24"/>
        </w:rPr>
        <w:t>两种</w:t>
      </w:r>
      <w:r>
        <w:rPr>
          <w:szCs w:val="24"/>
        </w:rPr>
        <w:t>初始化方法，所得到的结果，在</w:t>
      </w:r>
      <w:r w:rsidRPr="000A5A39">
        <w:rPr>
          <w:position w:val="-6"/>
        </w:rPr>
        <w:object w:dxaOrig="180" w:dyaOrig="220">
          <v:shape id="_x0000_i1327" type="#_x0000_t75" style="width:8.85pt;height:11.05pt" o:ole="">
            <v:imagedata r:id="rId601" o:title=""/>
          </v:shape>
          <o:OLEObject Type="Embed" ProgID="Equation.DSMT4" ShapeID="_x0000_i1327" DrawAspect="Content" ObjectID="_1426072794" r:id="rId608"/>
        </w:object>
      </w:r>
      <w:r>
        <w:rPr>
          <w:rFonts w:hint="eastAsia"/>
        </w:rPr>
        <w:t>较大</w:t>
      </w:r>
      <w:r>
        <w:t>时</w:t>
      </w:r>
      <w:r>
        <w:rPr>
          <w:rFonts w:hint="eastAsia"/>
        </w:rPr>
        <w:t>都</w:t>
      </w:r>
      <w:r>
        <w:t>好于原方法。</w:t>
      </w:r>
      <w:r>
        <w:rPr>
          <w:rFonts w:hint="eastAsia"/>
        </w:rPr>
        <w:t>这</w:t>
      </w:r>
      <w:r>
        <w:t>似乎说明了我们的方法更加偏向于较为</w:t>
      </w:r>
      <w:r>
        <w:rPr>
          <w:rFonts w:hint="eastAsia"/>
        </w:rPr>
        <w:t>集中</w:t>
      </w:r>
      <w:r>
        <w:t>的</w:t>
      </w:r>
      <w:r w:rsidRPr="00AE3D60">
        <w:rPr>
          <w:position w:val="-10"/>
        </w:rPr>
        <w:object w:dxaOrig="600" w:dyaOrig="320">
          <v:shape id="_x0000_i1328" type="#_x0000_t75" style="width:30.05pt;height:15.9pt" o:ole="">
            <v:imagedata r:id="rId609" o:title=""/>
          </v:shape>
          <o:OLEObject Type="Embed" ProgID="Equation.DSMT4" ShapeID="_x0000_i1328" DrawAspect="Content" ObjectID="_1426072795" r:id="rId610"/>
        </w:object>
      </w:r>
      <w:r>
        <w:rPr>
          <w:rFonts w:hint="eastAsia"/>
        </w:rPr>
        <w:t>共现分布。</w:t>
      </w:r>
    </w:p>
    <w:p w:rsidR="002A3AAB" w:rsidRPr="0066363C" w:rsidRDefault="002A3AAB" w:rsidP="00940AAA">
      <w:pPr>
        <w:spacing w:line="400" w:lineRule="atLeast"/>
        <w:rPr>
          <w:rFonts w:hint="eastAsia"/>
          <w:szCs w:val="24"/>
        </w:rPr>
      </w:pPr>
    </w:p>
    <w:p w:rsidR="00B541F7" w:rsidRPr="0066363C" w:rsidRDefault="00B541F7" w:rsidP="00940AAA">
      <w:pPr>
        <w:pStyle w:val="3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对科技</w:t>
      </w:r>
      <w:r w:rsidRPr="0066363C">
        <w:rPr>
          <w:szCs w:val="24"/>
        </w:rPr>
        <w:t>文献的话题提取</w:t>
      </w:r>
      <w:r w:rsidRPr="0066363C">
        <w:rPr>
          <w:rFonts w:hint="eastAsia"/>
          <w:szCs w:val="24"/>
        </w:rPr>
        <w:t>验证</w:t>
      </w:r>
    </w:p>
    <w:p w:rsidR="00B541F7" w:rsidRPr="0066363C" w:rsidRDefault="00EB7895" w:rsidP="00940AAA">
      <w:pPr>
        <w:spacing w:line="400" w:lineRule="atLeast"/>
        <w:rPr>
          <w:szCs w:val="24"/>
        </w:rPr>
      </w:pPr>
      <w:r w:rsidRPr="0066363C">
        <w:rPr>
          <w:szCs w:val="24"/>
        </w:rPr>
        <w:t>NIPS</w:t>
      </w:r>
      <w:r w:rsidR="00CB1565" w:rsidRPr="0066363C">
        <w:rPr>
          <w:rFonts w:hint="eastAsia"/>
          <w:szCs w:val="24"/>
        </w:rPr>
        <w:t>数据集包含了</w:t>
      </w:r>
      <w:r w:rsidR="00CB1565" w:rsidRPr="0066363C">
        <w:rPr>
          <w:rFonts w:hint="eastAsia"/>
          <w:szCs w:val="24"/>
        </w:rPr>
        <w:t>1987</w:t>
      </w:r>
      <w:r w:rsidR="00CB1565" w:rsidRPr="0066363C">
        <w:rPr>
          <w:rFonts w:hint="eastAsia"/>
          <w:szCs w:val="24"/>
        </w:rPr>
        <w:t>至</w:t>
      </w:r>
      <w:r w:rsidR="00CB1565" w:rsidRPr="0066363C">
        <w:rPr>
          <w:rFonts w:hint="eastAsia"/>
          <w:szCs w:val="24"/>
        </w:rPr>
        <w:t>1999</w:t>
      </w:r>
      <w:r w:rsidR="00CB1565" w:rsidRPr="0066363C">
        <w:rPr>
          <w:rFonts w:hint="eastAsia"/>
          <w:szCs w:val="24"/>
        </w:rPr>
        <w:t>年</w:t>
      </w:r>
      <w:r w:rsidR="00CB1565" w:rsidRPr="0066363C">
        <w:rPr>
          <w:rFonts w:hint="eastAsia"/>
          <w:szCs w:val="24"/>
        </w:rPr>
        <w:t>NIPS</w:t>
      </w:r>
      <w:r w:rsidR="00CB1565" w:rsidRPr="0066363C">
        <w:rPr>
          <w:rFonts w:hint="eastAsia"/>
          <w:szCs w:val="24"/>
        </w:rPr>
        <w:t>（</w:t>
      </w:r>
      <w:r w:rsidR="00CB1565" w:rsidRPr="0066363C">
        <w:rPr>
          <w:szCs w:val="24"/>
        </w:rPr>
        <w:t>Neural Information Processing Systems</w:t>
      </w:r>
      <w:r w:rsidR="00CB1565" w:rsidRPr="0066363C">
        <w:rPr>
          <w:rFonts w:hint="eastAsia"/>
          <w:szCs w:val="24"/>
        </w:rPr>
        <w:t>，神经信息处理系统）会议的论文。这一会议包含了学习算法这一领域下许多不同的研究方向。原始的</w:t>
      </w:r>
      <w:r w:rsidR="00CB1565" w:rsidRPr="0066363C">
        <w:rPr>
          <w:rFonts w:hint="eastAsia"/>
          <w:szCs w:val="24"/>
        </w:rPr>
        <w:t>NIPS</w:t>
      </w:r>
      <w:r w:rsidR="00CB1565" w:rsidRPr="0066363C">
        <w:rPr>
          <w:rFonts w:hint="eastAsia"/>
          <w:szCs w:val="24"/>
        </w:rPr>
        <w:t>数据集包含了</w:t>
      </w:r>
      <w:r w:rsidR="00CB1565" w:rsidRPr="0066363C">
        <w:rPr>
          <w:rFonts w:hint="eastAsia"/>
          <w:szCs w:val="24"/>
        </w:rPr>
        <w:t>1740</w:t>
      </w:r>
      <w:r w:rsidR="00CB1565" w:rsidRPr="0066363C">
        <w:rPr>
          <w:rFonts w:hint="eastAsia"/>
          <w:szCs w:val="24"/>
        </w:rPr>
        <w:t>篇论文，总共有</w:t>
      </w:r>
      <w:r w:rsidRPr="0066363C">
        <w:rPr>
          <w:szCs w:val="24"/>
        </w:rPr>
        <w:t>2,301,375</w:t>
      </w:r>
      <w:r w:rsidR="00CB1565" w:rsidRPr="0066363C">
        <w:rPr>
          <w:rFonts w:hint="eastAsia"/>
          <w:szCs w:val="24"/>
        </w:rPr>
        <w:t>个词和符号，其词汇量</w:t>
      </w:r>
      <w:r w:rsidR="002A5D43" w:rsidRPr="0066363C">
        <w:rPr>
          <w:rFonts w:hint="eastAsia"/>
          <w:szCs w:val="24"/>
        </w:rPr>
        <w:t>（词典</w:t>
      </w:r>
      <w:r w:rsidR="002A5D43" w:rsidRPr="0066363C">
        <w:rPr>
          <w:szCs w:val="24"/>
        </w:rPr>
        <w:t>大小）</w:t>
      </w:r>
      <w:r w:rsidR="00CB1565" w:rsidRPr="0066363C">
        <w:rPr>
          <w:rFonts w:hint="eastAsia"/>
          <w:szCs w:val="24"/>
        </w:rPr>
        <w:t>为</w:t>
      </w:r>
      <w:r w:rsidR="002A5D43" w:rsidRPr="0066363C">
        <w:rPr>
          <w:szCs w:val="24"/>
        </w:rPr>
        <w:t>13,649</w:t>
      </w:r>
      <w:r w:rsidR="002A5D43" w:rsidRPr="0066363C">
        <w:rPr>
          <w:rFonts w:hint="eastAsia"/>
          <w:szCs w:val="24"/>
        </w:rPr>
        <w:t>个词</w:t>
      </w:r>
      <w:r w:rsidR="00CB1565" w:rsidRPr="0066363C">
        <w:rPr>
          <w:rFonts w:hint="eastAsia"/>
          <w:szCs w:val="24"/>
        </w:rPr>
        <w:t>。为了获得更有意义的评价结果，我们去除了所有标为“未分类”的文档，并去除了出现频数过少的那些词，保留了</w:t>
      </w:r>
      <w:r w:rsidR="00CB1565" w:rsidRPr="0066363C">
        <w:rPr>
          <w:szCs w:val="24"/>
        </w:rPr>
        <w:t>1641</w:t>
      </w:r>
      <w:r w:rsidR="00CB1565" w:rsidRPr="0066363C">
        <w:rPr>
          <w:rFonts w:hint="eastAsia"/>
          <w:szCs w:val="24"/>
        </w:rPr>
        <w:t>篇文档，词典中包含</w:t>
      </w:r>
      <w:r w:rsidRPr="0066363C">
        <w:rPr>
          <w:szCs w:val="24"/>
        </w:rPr>
        <w:t>6417</w:t>
      </w:r>
      <w:r w:rsidR="00CB1565" w:rsidRPr="0066363C">
        <w:rPr>
          <w:rFonts w:hint="eastAsia"/>
          <w:szCs w:val="24"/>
        </w:rPr>
        <w:t>个词。下面的实验中，一个视图包含了论文全文的词频数据，而另一个视图包含的是摘要的词频数据，给定每个视图下各</w:t>
      </w:r>
      <w:r w:rsidR="00272D51" w:rsidRPr="0066363C">
        <w:rPr>
          <w:rFonts w:hint="eastAsia"/>
          <w:szCs w:val="24"/>
        </w:rPr>
        <w:t>自的话题数量为</w:t>
      </w:r>
      <w:r w:rsidR="00CB1565" w:rsidRPr="0066363C">
        <w:rPr>
          <w:rFonts w:hint="eastAsia"/>
          <w:szCs w:val="24"/>
        </w:rPr>
        <w:t>48</w:t>
      </w:r>
      <w:r w:rsidR="00CB1565" w:rsidRPr="0066363C">
        <w:rPr>
          <w:rFonts w:hint="eastAsia"/>
          <w:szCs w:val="24"/>
        </w:rPr>
        <w:t>个</w:t>
      </w:r>
      <w:r w:rsidR="00272D51" w:rsidRPr="0066363C">
        <w:rPr>
          <w:rFonts w:hint="eastAsia"/>
          <w:szCs w:val="24"/>
        </w:rPr>
        <w:t>。</w:t>
      </w:r>
    </w:p>
    <w:p w:rsidR="00B541F7" w:rsidRPr="0066363C" w:rsidRDefault="00B541F7" w:rsidP="00940AAA">
      <w:pPr>
        <w:spacing w:line="400" w:lineRule="atLeast"/>
        <w:rPr>
          <w:szCs w:val="24"/>
        </w:rPr>
      </w:pPr>
    </w:p>
    <w:p w:rsidR="004F3F1F" w:rsidRPr="0066363C" w:rsidRDefault="004F3F1F" w:rsidP="00940AAA">
      <w:pPr>
        <w:widowControl/>
        <w:spacing w:line="400" w:lineRule="atLeast"/>
        <w:jc w:val="left"/>
        <w:rPr>
          <w:b/>
          <w:szCs w:val="24"/>
        </w:rPr>
      </w:pPr>
      <w:r w:rsidRPr="0066363C">
        <w:rPr>
          <w:szCs w:val="24"/>
        </w:rPr>
        <w:br w:type="page"/>
      </w:r>
    </w:p>
    <w:p w:rsidR="00FF7927" w:rsidRPr="0066363C" w:rsidRDefault="000122AE" w:rsidP="00B276C8">
      <w:pPr>
        <w:pStyle w:val="1"/>
      </w:pPr>
      <w:r w:rsidRPr="0066363C">
        <w:rPr>
          <w:rFonts w:hint="eastAsia"/>
        </w:rPr>
        <w:lastRenderedPageBreak/>
        <w:t>模型</w:t>
      </w:r>
      <w:r w:rsidR="00FF7927" w:rsidRPr="0066363C">
        <w:rPr>
          <w:rFonts w:hint="eastAsia"/>
        </w:rPr>
        <w:t>的应用</w:t>
      </w:r>
    </w:p>
    <w:p w:rsidR="00FF7927" w:rsidRPr="0066363C" w:rsidRDefault="00FF7927" w:rsidP="00940AAA">
      <w:pPr>
        <w:pStyle w:val="2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基于股价与</w:t>
      </w:r>
      <w:r w:rsidR="00A75B41" w:rsidRPr="0066363C">
        <w:rPr>
          <w:rFonts w:hint="eastAsia"/>
          <w:szCs w:val="24"/>
        </w:rPr>
        <w:t>经营范围描述</w:t>
      </w:r>
      <w:r w:rsidRPr="0066363C">
        <w:rPr>
          <w:rFonts w:hint="eastAsia"/>
          <w:szCs w:val="24"/>
        </w:rPr>
        <w:t>的上市公司聚类</w:t>
      </w:r>
    </w:p>
    <w:p w:rsidR="008054EF" w:rsidRPr="0066363C" w:rsidRDefault="002A5D43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在</w:t>
      </w:r>
      <w:r w:rsidRPr="0066363C">
        <w:rPr>
          <w:szCs w:val="24"/>
        </w:rPr>
        <w:t>本章中，我们</w:t>
      </w:r>
      <w:r w:rsidRPr="0066363C">
        <w:rPr>
          <w:rFonts w:hint="eastAsia"/>
          <w:szCs w:val="24"/>
        </w:rPr>
        <w:t>主要</w:t>
      </w:r>
      <w:r w:rsidRPr="0066363C">
        <w:rPr>
          <w:szCs w:val="24"/>
        </w:rPr>
        <w:t>考虑</w:t>
      </w:r>
    </w:p>
    <w:p w:rsidR="00FF7927" w:rsidRPr="0066363C" w:rsidRDefault="00FF7927" w:rsidP="00940AAA">
      <w:pPr>
        <w:spacing w:line="400" w:lineRule="atLeast"/>
        <w:rPr>
          <w:szCs w:val="24"/>
        </w:rPr>
      </w:pPr>
    </w:p>
    <w:p w:rsidR="00FF7927" w:rsidRPr="0066363C" w:rsidRDefault="008D77ED" w:rsidP="00940AAA">
      <w:pPr>
        <w:pStyle w:val="2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在小规模数据集（</w:t>
      </w:r>
      <w:r w:rsidRPr="0066363C">
        <w:rPr>
          <w:rFonts w:hint="eastAsia"/>
          <w:szCs w:val="24"/>
        </w:rPr>
        <w:t>Stock50</w:t>
      </w:r>
      <w:r w:rsidRPr="0066363C">
        <w:rPr>
          <w:rFonts w:hint="eastAsia"/>
          <w:szCs w:val="24"/>
        </w:rPr>
        <w:t>）上的运行结果及分析</w:t>
      </w:r>
    </w:p>
    <w:p w:rsidR="00FF7927" w:rsidRPr="0066363C" w:rsidRDefault="003C2308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我们选取的时间段</w:t>
      </w:r>
      <w:r w:rsidR="00937B58" w:rsidRPr="0066363C">
        <w:rPr>
          <w:rFonts w:hint="eastAsia"/>
          <w:szCs w:val="24"/>
        </w:rPr>
        <w:t>是</w:t>
      </w:r>
      <w:r w:rsidR="00937B58" w:rsidRPr="0066363C">
        <w:rPr>
          <w:rFonts w:hint="eastAsia"/>
          <w:szCs w:val="24"/>
        </w:rPr>
        <w:t>2012</w:t>
      </w:r>
      <w:r w:rsidR="00937B58" w:rsidRPr="0066363C">
        <w:rPr>
          <w:rFonts w:hint="eastAsia"/>
          <w:szCs w:val="24"/>
        </w:rPr>
        <w:t>年</w:t>
      </w:r>
      <w:r w:rsidR="00937B58" w:rsidRPr="0066363C">
        <w:rPr>
          <w:rFonts w:hint="eastAsia"/>
          <w:szCs w:val="24"/>
        </w:rPr>
        <w:t>5</w:t>
      </w:r>
      <w:r w:rsidR="00937B58" w:rsidRPr="0066363C">
        <w:rPr>
          <w:rFonts w:hint="eastAsia"/>
          <w:szCs w:val="24"/>
        </w:rPr>
        <w:t>月</w:t>
      </w:r>
      <w:r w:rsidR="00937B58" w:rsidRPr="0066363C">
        <w:rPr>
          <w:rFonts w:hint="eastAsia"/>
          <w:szCs w:val="24"/>
        </w:rPr>
        <w:t>4</w:t>
      </w:r>
      <w:r w:rsidR="00937B58" w:rsidRPr="0066363C">
        <w:rPr>
          <w:rFonts w:hint="eastAsia"/>
          <w:szCs w:val="24"/>
        </w:rPr>
        <w:t>日至</w:t>
      </w:r>
      <w:r w:rsidR="00937B58" w:rsidRPr="0066363C">
        <w:rPr>
          <w:rFonts w:hint="eastAsia"/>
          <w:szCs w:val="24"/>
        </w:rPr>
        <w:t>2012</w:t>
      </w:r>
      <w:r w:rsidR="00937B58" w:rsidRPr="0066363C">
        <w:rPr>
          <w:rFonts w:hint="eastAsia"/>
          <w:szCs w:val="24"/>
        </w:rPr>
        <w:t>年</w:t>
      </w:r>
      <w:r w:rsidR="00937B58" w:rsidRPr="0066363C">
        <w:rPr>
          <w:rFonts w:hint="eastAsia"/>
          <w:szCs w:val="24"/>
        </w:rPr>
        <w:t>12</w:t>
      </w:r>
      <w:r w:rsidR="00937B58" w:rsidRPr="0066363C">
        <w:rPr>
          <w:rFonts w:hint="eastAsia"/>
          <w:szCs w:val="24"/>
        </w:rPr>
        <w:t>月</w:t>
      </w:r>
      <w:r w:rsidR="00937B58" w:rsidRPr="0066363C">
        <w:rPr>
          <w:rFonts w:hint="eastAsia"/>
          <w:szCs w:val="24"/>
        </w:rPr>
        <w:t>31</w:t>
      </w:r>
      <w:r w:rsidR="00937B58" w:rsidRPr="0066363C">
        <w:rPr>
          <w:rFonts w:hint="eastAsia"/>
          <w:szCs w:val="24"/>
        </w:rPr>
        <w:t>日。在此时间段中</w:t>
      </w:r>
      <w:r w:rsidR="00C811A3" w:rsidRPr="0066363C">
        <w:rPr>
          <w:rFonts w:hint="eastAsia"/>
          <w:szCs w:val="24"/>
        </w:rPr>
        <w:t>，</w:t>
      </w:r>
      <w:r w:rsidR="00937B58" w:rsidRPr="0066363C">
        <w:rPr>
          <w:rFonts w:hint="eastAsia"/>
          <w:szCs w:val="24"/>
        </w:rPr>
        <w:t>上证综指的走势</w:t>
      </w:r>
      <w:r w:rsidRPr="0066363C">
        <w:rPr>
          <w:rFonts w:hint="eastAsia"/>
          <w:szCs w:val="24"/>
        </w:rPr>
        <w:t>如下</w:t>
      </w:r>
      <w:r w:rsidR="00937B58" w:rsidRPr="0066363C">
        <w:rPr>
          <w:rFonts w:hint="eastAsia"/>
          <w:szCs w:val="24"/>
        </w:rPr>
        <w:t>图</w:t>
      </w:r>
      <w:r w:rsidRPr="0066363C">
        <w:rPr>
          <w:rFonts w:hint="eastAsia"/>
          <w:szCs w:val="24"/>
        </w:rPr>
        <w:t>：</w:t>
      </w:r>
    </w:p>
    <w:p w:rsidR="00937B58" w:rsidRPr="0066363C" w:rsidRDefault="003C2308" w:rsidP="00940AAA">
      <w:pPr>
        <w:keepNext/>
        <w:spacing w:line="400" w:lineRule="atLeast"/>
        <w:jc w:val="center"/>
        <w:rPr>
          <w:szCs w:val="24"/>
        </w:rPr>
      </w:pPr>
      <w:r w:rsidRPr="0066363C">
        <w:rPr>
          <w:noProof/>
          <w:szCs w:val="24"/>
        </w:rPr>
        <w:drawing>
          <wp:inline distT="0" distB="0" distL="0" distR="0" wp14:anchorId="7DFC036C" wp14:editId="481C43F7">
            <wp:extent cx="3299988" cy="21732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1"/>
                    <a:stretch>
                      <a:fillRect/>
                    </a:stretch>
                  </pic:blipFill>
                  <pic:spPr>
                    <a:xfrm>
                      <a:off x="0" y="0"/>
                      <a:ext cx="3301774" cy="217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08" w:rsidRPr="0066363C" w:rsidRDefault="00937B58" w:rsidP="00940AAA">
      <w:pPr>
        <w:pStyle w:val="af"/>
        <w:spacing w:line="400" w:lineRule="atLeast"/>
        <w:jc w:val="center"/>
        <w:rPr>
          <w:szCs w:val="24"/>
        </w:rPr>
      </w:pPr>
      <w:r w:rsidRPr="0066363C">
        <w:rPr>
          <w:rFonts w:hint="eastAsia"/>
          <w:szCs w:val="24"/>
        </w:rPr>
        <w:t>图</w:t>
      </w:r>
      <w:r w:rsidRPr="0066363C">
        <w:rPr>
          <w:rFonts w:hint="eastAsia"/>
          <w:szCs w:val="24"/>
        </w:rPr>
        <w:t xml:space="preserve"> </w:t>
      </w:r>
      <w:r w:rsidRPr="0066363C">
        <w:rPr>
          <w:szCs w:val="24"/>
        </w:rPr>
        <w:fldChar w:fldCharType="begin"/>
      </w:r>
      <w:r w:rsidRPr="0066363C">
        <w:rPr>
          <w:szCs w:val="24"/>
        </w:rPr>
        <w:instrText xml:space="preserve"> </w:instrText>
      </w:r>
      <w:r w:rsidRPr="0066363C">
        <w:rPr>
          <w:rFonts w:hint="eastAsia"/>
          <w:szCs w:val="24"/>
        </w:rPr>
        <w:instrText xml:space="preserve">SEQ </w:instrText>
      </w:r>
      <w:r w:rsidRPr="0066363C">
        <w:rPr>
          <w:rFonts w:hint="eastAsia"/>
          <w:szCs w:val="24"/>
        </w:rPr>
        <w:instrText>图</w:instrText>
      </w:r>
      <w:r w:rsidRPr="0066363C">
        <w:rPr>
          <w:rFonts w:hint="eastAsia"/>
          <w:szCs w:val="24"/>
        </w:rPr>
        <w:instrText xml:space="preserve"> \* ARABIC</w:instrText>
      </w:r>
      <w:r w:rsidRPr="0066363C">
        <w:rPr>
          <w:szCs w:val="24"/>
        </w:rPr>
        <w:instrText xml:space="preserve"> </w:instrText>
      </w:r>
      <w:r w:rsidRPr="0066363C">
        <w:rPr>
          <w:szCs w:val="24"/>
        </w:rPr>
        <w:fldChar w:fldCharType="separate"/>
      </w:r>
      <w:r w:rsidR="002A3AAB">
        <w:rPr>
          <w:noProof/>
          <w:szCs w:val="24"/>
        </w:rPr>
        <w:t>14</w:t>
      </w:r>
      <w:r w:rsidRPr="0066363C">
        <w:rPr>
          <w:szCs w:val="24"/>
        </w:rPr>
        <w:fldChar w:fldCharType="end"/>
      </w:r>
      <w:r w:rsidRPr="0066363C">
        <w:rPr>
          <w:noProof/>
          <w:szCs w:val="24"/>
        </w:rPr>
        <w:t xml:space="preserve"> </w:t>
      </w:r>
      <w:r w:rsidRPr="0066363C">
        <w:rPr>
          <w:rFonts w:hint="eastAsia"/>
          <w:noProof/>
          <w:szCs w:val="24"/>
        </w:rPr>
        <w:t>上证综指在</w:t>
      </w:r>
      <w:r w:rsidRPr="0066363C">
        <w:rPr>
          <w:rFonts w:hint="eastAsia"/>
          <w:noProof/>
          <w:szCs w:val="24"/>
        </w:rPr>
        <w:t>2012</w:t>
      </w:r>
      <w:r w:rsidRPr="0066363C">
        <w:rPr>
          <w:rFonts w:hint="eastAsia"/>
          <w:noProof/>
          <w:szCs w:val="24"/>
        </w:rPr>
        <w:t>年</w:t>
      </w:r>
      <w:r w:rsidRPr="0066363C">
        <w:rPr>
          <w:rFonts w:hint="eastAsia"/>
          <w:noProof/>
          <w:szCs w:val="24"/>
        </w:rPr>
        <w:t>5</w:t>
      </w:r>
      <w:r w:rsidRPr="0066363C">
        <w:rPr>
          <w:rFonts w:hint="eastAsia"/>
          <w:noProof/>
          <w:szCs w:val="24"/>
        </w:rPr>
        <w:t>月</w:t>
      </w:r>
      <w:r w:rsidRPr="0066363C">
        <w:rPr>
          <w:rFonts w:hint="eastAsia"/>
          <w:noProof/>
          <w:szCs w:val="24"/>
        </w:rPr>
        <w:t>4</w:t>
      </w:r>
      <w:r w:rsidRPr="0066363C">
        <w:rPr>
          <w:rFonts w:hint="eastAsia"/>
          <w:noProof/>
          <w:szCs w:val="24"/>
        </w:rPr>
        <w:t>日至</w:t>
      </w:r>
      <w:r w:rsidRPr="0066363C">
        <w:rPr>
          <w:rFonts w:hint="eastAsia"/>
          <w:noProof/>
          <w:szCs w:val="24"/>
        </w:rPr>
        <w:t>2012</w:t>
      </w:r>
      <w:r w:rsidRPr="0066363C">
        <w:rPr>
          <w:rFonts w:hint="eastAsia"/>
          <w:noProof/>
          <w:szCs w:val="24"/>
        </w:rPr>
        <w:t>年</w:t>
      </w:r>
      <w:r w:rsidRPr="0066363C">
        <w:rPr>
          <w:rFonts w:hint="eastAsia"/>
          <w:noProof/>
          <w:szCs w:val="24"/>
        </w:rPr>
        <w:t>12</w:t>
      </w:r>
      <w:r w:rsidRPr="0066363C">
        <w:rPr>
          <w:rFonts w:hint="eastAsia"/>
          <w:noProof/>
          <w:szCs w:val="24"/>
        </w:rPr>
        <w:t>月</w:t>
      </w:r>
      <w:r w:rsidRPr="0066363C">
        <w:rPr>
          <w:rFonts w:hint="eastAsia"/>
          <w:noProof/>
          <w:szCs w:val="24"/>
        </w:rPr>
        <w:t>31</w:t>
      </w:r>
      <w:r w:rsidRPr="0066363C">
        <w:rPr>
          <w:rFonts w:hint="eastAsia"/>
          <w:noProof/>
          <w:szCs w:val="24"/>
        </w:rPr>
        <w:t>日之间的走势</w:t>
      </w:r>
    </w:p>
    <w:p w:rsidR="003C2308" w:rsidRPr="0066363C" w:rsidRDefault="003C2308" w:rsidP="00940AAA">
      <w:pPr>
        <w:spacing w:line="400" w:lineRule="atLeast"/>
        <w:rPr>
          <w:szCs w:val="24"/>
        </w:rPr>
      </w:pPr>
    </w:p>
    <w:p w:rsidR="00B644A0" w:rsidRDefault="0049266F" w:rsidP="00B644A0">
      <w:pPr>
        <w:keepNext/>
        <w:spacing w:line="400" w:lineRule="atLeast"/>
        <w:jc w:val="center"/>
      </w:pPr>
      <w:r w:rsidRPr="0066363C">
        <w:rPr>
          <w:noProof/>
          <w:szCs w:val="24"/>
        </w:rPr>
        <w:drawing>
          <wp:inline distT="0" distB="0" distL="0" distR="0" wp14:anchorId="3A60D22F" wp14:editId="2F6C19DC">
            <wp:extent cx="2987644" cy="1933012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2"/>
                    <a:stretch>
                      <a:fillRect/>
                    </a:stretch>
                  </pic:blipFill>
                  <pic:spPr>
                    <a:xfrm>
                      <a:off x="0" y="0"/>
                      <a:ext cx="3002295" cy="194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A0" w:rsidRPr="00B644A0" w:rsidRDefault="00B644A0" w:rsidP="00B644A0">
      <w:pPr>
        <w:pStyle w:val="af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A3AAB">
        <w:rPr>
          <w:noProof/>
        </w:rPr>
        <w:t>15</w:t>
      </w:r>
      <w:r>
        <w:fldChar w:fldCharType="end"/>
      </w:r>
      <w:r>
        <w:t xml:space="preserve"> </w:t>
      </w:r>
      <w:r w:rsidR="00B70862">
        <w:t>Stock50</w:t>
      </w:r>
      <w:r w:rsidR="00B70862">
        <w:t>上</w:t>
      </w:r>
      <w:r>
        <w:rPr>
          <w:rFonts w:hint="eastAsia"/>
        </w:rPr>
        <w:t>聚类</w:t>
      </w:r>
      <w:proofErr w:type="gramStart"/>
      <w:r>
        <w:rPr>
          <w:rFonts w:hint="eastAsia"/>
        </w:rPr>
        <w:t>簇</w:t>
      </w:r>
      <w:proofErr w:type="gramEnd"/>
      <w:r>
        <w:t>示意图</w:t>
      </w:r>
      <w:r>
        <w:br/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）图为经营范围描述视图</w:t>
      </w:r>
      <w:r>
        <w:t>上</w:t>
      </w:r>
      <w:r>
        <w:rPr>
          <w:rFonts w:hint="eastAsia"/>
        </w:rPr>
        <w:t>LDA</w:t>
      </w:r>
      <w:r>
        <w:rPr>
          <w:rFonts w:hint="eastAsia"/>
        </w:rPr>
        <w:t>聚类</w:t>
      </w:r>
      <w:r>
        <w:t>的结果；（</w:t>
      </w:r>
      <w:r>
        <w:t>b</w:t>
      </w:r>
      <w:r>
        <w:rPr>
          <w:rFonts w:hint="eastAsia"/>
        </w:rPr>
        <w:t>）</w:t>
      </w:r>
      <w:r>
        <w:t>为</w:t>
      </w:r>
      <w:r>
        <w:rPr>
          <w:rFonts w:hint="eastAsia"/>
        </w:rPr>
        <w:t>在股价视图上</w:t>
      </w:r>
      <w:r>
        <w:rPr>
          <w:rFonts w:hint="eastAsia"/>
        </w:rPr>
        <w:t>K</w:t>
      </w:r>
      <w:r>
        <w:t>-means</w:t>
      </w:r>
      <w:r>
        <w:rPr>
          <w:rFonts w:hint="eastAsia"/>
        </w:rPr>
        <w:t>聚类</w:t>
      </w:r>
      <w:r>
        <w:t>的结果；（</w:t>
      </w:r>
      <w:r>
        <w:t>c</w:t>
      </w:r>
      <w:r>
        <w:rPr>
          <w:rFonts w:hint="eastAsia"/>
        </w:rPr>
        <w:t>）</w:t>
      </w:r>
      <w:r>
        <w:t>为</w:t>
      </w:r>
      <w:r>
        <w:rPr>
          <w:rFonts w:hint="eastAsia"/>
        </w:rPr>
        <w:t>我们</w:t>
      </w:r>
      <w:r>
        <w:t>的异质话题模型聚类的结果</w:t>
      </w:r>
      <w:r>
        <w:rPr>
          <w:rFonts w:hint="eastAsia"/>
        </w:rPr>
        <w:t>，两个</w:t>
      </w:r>
      <w:r>
        <w:t>视图</w:t>
      </w:r>
      <w:r>
        <w:rPr>
          <w:rFonts w:hint="eastAsia"/>
        </w:rPr>
        <w:t>分别</w:t>
      </w:r>
      <w:r>
        <w:t>以</w:t>
      </w:r>
      <w:r>
        <w:rPr>
          <w:rFonts w:hint="eastAsia"/>
        </w:rPr>
        <w:t>LDA</w:t>
      </w:r>
      <w:r>
        <w:rPr>
          <w:rFonts w:hint="eastAsia"/>
        </w:rPr>
        <w:t>和</w:t>
      </w:r>
      <w:r>
        <w:t>K-means</w:t>
      </w:r>
      <w:r>
        <w:t>初始化。</w:t>
      </w:r>
    </w:p>
    <w:p w:rsidR="003C2308" w:rsidRPr="0066363C" w:rsidRDefault="003C2308" w:rsidP="00940AAA">
      <w:pPr>
        <w:spacing w:line="400" w:lineRule="atLeast"/>
        <w:rPr>
          <w:szCs w:val="24"/>
        </w:rPr>
      </w:pPr>
    </w:p>
    <w:p w:rsidR="003C2308" w:rsidRPr="0066363C" w:rsidRDefault="003C2308" w:rsidP="00940AAA">
      <w:pPr>
        <w:spacing w:line="400" w:lineRule="atLeast"/>
        <w:rPr>
          <w:szCs w:val="24"/>
        </w:rPr>
      </w:pPr>
    </w:p>
    <w:p w:rsidR="008D77ED" w:rsidRPr="0066363C" w:rsidRDefault="008D77ED" w:rsidP="00940AAA">
      <w:pPr>
        <w:pStyle w:val="2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在大规模数据集（</w:t>
      </w:r>
      <w:r w:rsidRPr="0066363C">
        <w:rPr>
          <w:rFonts w:hint="eastAsia"/>
          <w:szCs w:val="24"/>
        </w:rPr>
        <w:t>Stock2209</w:t>
      </w:r>
      <w:r w:rsidRPr="0066363C">
        <w:rPr>
          <w:rFonts w:hint="eastAsia"/>
          <w:szCs w:val="24"/>
        </w:rPr>
        <w:t>）上的运行结果及分析</w:t>
      </w:r>
    </w:p>
    <w:p w:rsidR="00FF7927" w:rsidRPr="0066363C" w:rsidRDefault="00633323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首先我们仍然从</w:t>
      </w:r>
    </w:p>
    <w:p w:rsidR="00633323" w:rsidRPr="0066363C" w:rsidRDefault="00633323" w:rsidP="00940AAA">
      <w:pPr>
        <w:spacing w:line="400" w:lineRule="atLeast"/>
        <w:rPr>
          <w:szCs w:val="24"/>
        </w:rPr>
      </w:pPr>
    </w:p>
    <w:p w:rsidR="00633323" w:rsidRPr="0066363C" w:rsidRDefault="00633323" w:rsidP="00940AAA">
      <w:pPr>
        <w:spacing w:line="400" w:lineRule="atLeast"/>
        <w:rPr>
          <w:szCs w:val="24"/>
        </w:rPr>
      </w:pPr>
    </w:p>
    <w:p w:rsidR="008D77ED" w:rsidRPr="0066363C" w:rsidRDefault="008D77ED" w:rsidP="00940AAA">
      <w:pPr>
        <w:pStyle w:val="2"/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在不同国家证券市场的运行结果及分析</w:t>
      </w:r>
    </w:p>
    <w:p w:rsidR="003470DC" w:rsidRPr="0066363C" w:rsidRDefault="003470DC" w:rsidP="00940AAA">
      <w:pPr>
        <w:spacing w:line="400" w:lineRule="atLeast"/>
        <w:rPr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470DC" w:rsidRPr="0066363C" w:rsidTr="003470DC">
        <w:tc>
          <w:tcPr>
            <w:tcW w:w="1659" w:type="dxa"/>
          </w:tcPr>
          <w:p w:rsidR="003470DC" w:rsidRPr="0066363C" w:rsidRDefault="003470DC" w:rsidP="00940AAA">
            <w:pPr>
              <w:spacing w:line="400" w:lineRule="atLeast"/>
              <w:rPr>
                <w:szCs w:val="24"/>
              </w:rPr>
            </w:pPr>
          </w:p>
        </w:tc>
        <w:tc>
          <w:tcPr>
            <w:tcW w:w="1659" w:type="dxa"/>
          </w:tcPr>
          <w:p w:rsidR="003470DC" w:rsidRPr="0066363C" w:rsidRDefault="003470DC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NYSE</w:t>
            </w:r>
          </w:p>
        </w:tc>
        <w:tc>
          <w:tcPr>
            <w:tcW w:w="1659" w:type="dxa"/>
          </w:tcPr>
          <w:p w:rsidR="003470DC" w:rsidRPr="0066363C" w:rsidRDefault="003470DC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LSE</w:t>
            </w:r>
          </w:p>
        </w:tc>
        <w:tc>
          <w:tcPr>
            <w:tcW w:w="1659" w:type="dxa"/>
          </w:tcPr>
          <w:p w:rsidR="003470DC" w:rsidRPr="0066363C" w:rsidRDefault="003470DC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SGX</w:t>
            </w:r>
          </w:p>
        </w:tc>
        <w:tc>
          <w:tcPr>
            <w:tcW w:w="1660" w:type="dxa"/>
          </w:tcPr>
          <w:p w:rsidR="003470DC" w:rsidRPr="0066363C" w:rsidRDefault="003470DC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ASX</w:t>
            </w:r>
          </w:p>
        </w:tc>
      </w:tr>
      <w:tr w:rsidR="003470DC" w:rsidRPr="0066363C" w:rsidTr="003470DC">
        <w:tc>
          <w:tcPr>
            <w:tcW w:w="1659" w:type="dxa"/>
          </w:tcPr>
          <w:p w:rsidR="003470DC" w:rsidRPr="0066363C" w:rsidRDefault="003470DC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LDA-BSD</w:t>
            </w:r>
            <w:r w:rsidRPr="0066363C">
              <w:rPr>
                <w:szCs w:val="24"/>
              </w:rPr>
              <w:t xml:space="preserve"> (acc)</w:t>
            </w:r>
          </w:p>
        </w:tc>
        <w:tc>
          <w:tcPr>
            <w:tcW w:w="1659" w:type="dxa"/>
          </w:tcPr>
          <w:p w:rsidR="003470DC" w:rsidRPr="0066363C" w:rsidRDefault="003470DC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szCs w:val="24"/>
              </w:rPr>
              <w:t>0.6774</w:t>
            </w:r>
          </w:p>
        </w:tc>
        <w:tc>
          <w:tcPr>
            <w:tcW w:w="1659" w:type="dxa"/>
          </w:tcPr>
          <w:p w:rsidR="003470DC" w:rsidRPr="0066363C" w:rsidRDefault="003470DC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szCs w:val="24"/>
              </w:rPr>
              <w:t>0.2099</w:t>
            </w:r>
          </w:p>
        </w:tc>
        <w:tc>
          <w:tcPr>
            <w:tcW w:w="1659" w:type="dxa"/>
          </w:tcPr>
          <w:p w:rsidR="003470DC" w:rsidRPr="0066363C" w:rsidRDefault="003470DC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szCs w:val="24"/>
              </w:rPr>
              <w:t>0.4908</w:t>
            </w:r>
          </w:p>
        </w:tc>
        <w:tc>
          <w:tcPr>
            <w:tcW w:w="1660" w:type="dxa"/>
          </w:tcPr>
          <w:p w:rsidR="003470DC" w:rsidRPr="0066363C" w:rsidRDefault="003470DC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szCs w:val="24"/>
              </w:rPr>
              <w:t>0.6352</w:t>
            </w:r>
          </w:p>
        </w:tc>
      </w:tr>
      <w:tr w:rsidR="003470DC" w:rsidRPr="0066363C" w:rsidTr="000B1ABB">
        <w:tc>
          <w:tcPr>
            <w:tcW w:w="1659" w:type="dxa"/>
          </w:tcPr>
          <w:p w:rsidR="003470DC" w:rsidRPr="0066363C" w:rsidRDefault="003470DC" w:rsidP="00940AAA">
            <w:pPr>
              <w:spacing w:line="400" w:lineRule="atLeast"/>
              <w:jc w:val="right"/>
              <w:rPr>
                <w:szCs w:val="24"/>
              </w:rPr>
            </w:pPr>
            <w:r w:rsidRPr="0066363C">
              <w:rPr>
                <w:szCs w:val="24"/>
              </w:rPr>
              <w:t>(nmi)</w:t>
            </w:r>
          </w:p>
        </w:tc>
        <w:tc>
          <w:tcPr>
            <w:tcW w:w="1659" w:type="dxa"/>
          </w:tcPr>
          <w:p w:rsidR="003470DC" w:rsidRPr="0066363C" w:rsidRDefault="003470DC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szCs w:val="24"/>
              </w:rPr>
              <w:t>0.4337</w:t>
            </w:r>
          </w:p>
        </w:tc>
        <w:tc>
          <w:tcPr>
            <w:tcW w:w="1659" w:type="dxa"/>
          </w:tcPr>
          <w:p w:rsidR="003470DC" w:rsidRPr="0066363C" w:rsidRDefault="003470DC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szCs w:val="24"/>
              </w:rPr>
              <w:t>0.2377</w:t>
            </w:r>
          </w:p>
        </w:tc>
        <w:tc>
          <w:tcPr>
            <w:tcW w:w="1659" w:type="dxa"/>
          </w:tcPr>
          <w:p w:rsidR="003470DC" w:rsidRPr="0066363C" w:rsidRDefault="003470DC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szCs w:val="24"/>
              </w:rPr>
              <w:t>0.2719</w:t>
            </w:r>
          </w:p>
        </w:tc>
        <w:tc>
          <w:tcPr>
            <w:tcW w:w="1660" w:type="dxa"/>
          </w:tcPr>
          <w:p w:rsidR="003470DC" w:rsidRPr="0066363C" w:rsidRDefault="003470DC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szCs w:val="24"/>
              </w:rPr>
              <w:t>0.4671</w:t>
            </w:r>
          </w:p>
        </w:tc>
      </w:tr>
      <w:tr w:rsidR="003470DC" w:rsidRPr="0066363C" w:rsidTr="003470DC">
        <w:tc>
          <w:tcPr>
            <w:tcW w:w="1659" w:type="dxa"/>
          </w:tcPr>
          <w:p w:rsidR="003470DC" w:rsidRPr="0066363C" w:rsidRDefault="003470DC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rFonts w:hint="eastAsia"/>
                <w:szCs w:val="24"/>
              </w:rPr>
              <w:t>LDA</w:t>
            </w:r>
            <w:r w:rsidRPr="0066363C">
              <w:rPr>
                <w:szCs w:val="24"/>
              </w:rPr>
              <w:t>-PD (acc)</w:t>
            </w:r>
          </w:p>
        </w:tc>
        <w:tc>
          <w:tcPr>
            <w:tcW w:w="1659" w:type="dxa"/>
          </w:tcPr>
          <w:p w:rsidR="003470DC" w:rsidRPr="0066363C" w:rsidRDefault="003470DC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szCs w:val="24"/>
              </w:rPr>
              <w:t>0.5810</w:t>
            </w:r>
          </w:p>
        </w:tc>
        <w:tc>
          <w:tcPr>
            <w:tcW w:w="1659" w:type="dxa"/>
          </w:tcPr>
          <w:p w:rsidR="003470DC" w:rsidRPr="0066363C" w:rsidRDefault="003470DC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szCs w:val="24"/>
              </w:rPr>
              <w:t>0.1025</w:t>
            </w:r>
          </w:p>
        </w:tc>
        <w:tc>
          <w:tcPr>
            <w:tcW w:w="1659" w:type="dxa"/>
          </w:tcPr>
          <w:p w:rsidR="003470DC" w:rsidRPr="0066363C" w:rsidRDefault="003470DC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szCs w:val="24"/>
              </w:rPr>
              <w:t>0.3524</w:t>
            </w:r>
          </w:p>
        </w:tc>
        <w:tc>
          <w:tcPr>
            <w:tcW w:w="1660" w:type="dxa"/>
          </w:tcPr>
          <w:p w:rsidR="003470DC" w:rsidRPr="0066363C" w:rsidRDefault="003470DC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szCs w:val="24"/>
              </w:rPr>
              <w:t>0.3830</w:t>
            </w:r>
          </w:p>
        </w:tc>
      </w:tr>
      <w:tr w:rsidR="003470DC" w:rsidRPr="0066363C" w:rsidTr="003470DC">
        <w:tc>
          <w:tcPr>
            <w:tcW w:w="1659" w:type="dxa"/>
          </w:tcPr>
          <w:p w:rsidR="003470DC" w:rsidRPr="0066363C" w:rsidRDefault="003470DC" w:rsidP="00940AAA">
            <w:pPr>
              <w:spacing w:line="400" w:lineRule="atLeast"/>
              <w:jc w:val="right"/>
              <w:rPr>
                <w:szCs w:val="24"/>
              </w:rPr>
            </w:pPr>
            <w:r w:rsidRPr="0066363C">
              <w:rPr>
                <w:szCs w:val="24"/>
              </w:rPr>
              <w:t>(nmi)</w:t>
            </w:r>
          </w:p>
        </w:tc>
        <w:tc>
          <w:tcPr>
            <w:tcW w:w="1659" w:type="dxa"/>
          </w:tcPr>
          <w:p w:rsidR="003470DC" w:rsidRPr="0066363C" w:rsidRDefault="003470DC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szCs w:val="24"/>
              </w:rPr>
              <w:t>0.3262</w:t>
            </w:r>
          </w:p>
        </w:tc>
        <w:tc>
          <w:tcPr>
            <w:tcW w:w="1659" w:type="dxa"/>
          </w:tcPr>
          <w:p w:rsidR="003470DC" w:rsidRPr="0066363C" w:rsidRDefault="003470DC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szCs w:val="24"/>
              </w:rPr>
              <w:t>0.1218</w:t>
            </w:r>
          </w:p>
        </w:tc>
        <w:tc>
          <w:tcPr>
            <w:tcW w:w="1659" w:type="dxa"/>
          </w:tcPr>
          <w:p w:rsidR="003470DC" w:rsidRPr="0066363C" w:rsidRDefault="003470DC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szCs w:val="24"/>
              </w:rPr>
              <w:t>0.0823</w:t>
            </w:r>
          </w:p>
        </w:tc>
        <w:tc>
          <w:tcPr>
            <w:tcW w:w="1660" w:type="dxa"/>
          </w:tcPr>
          <w:p w:rsidR="003470DC" w:rsidRPr="0066363C" w:rsidRDefault="003470DC" w:rsidP="00940AAA">
            <w:pPr>
              <w:spacing w:line="400" w:lineRule="atLeast"/>
              <w:rPr>
                <w:szCs w:val="24"/>
              </w:rPr>
            </w:pPr>
            <w:r w:rsidRPr="0066363C">
              <w:rPr>
                <w:szCs w:val="24"/>
              </w:rPr>
              <w:t>0.0957</w:t>
            </w:r>
          </w:p>
        </w:tc>
      </w:tr>
    </w:tbl>
    <w:p w:rsidR="003470DC" w:rsidRPr="0066363C" w:rsidRDefault="003470DC" w:rsidP="00940AAA">
      <w:pPr>
        <w:spacing w:line="400" w:lineRule="atLeast"/>
        <w:rPr>
          <w:szCs w:val="24"/>
        </w:rPr>
      </w:pPr>
    </w:p>
    <w:p w:rsidR="00A905D6" w:rsidRPr="0066363C" w:rsidRDefault="00A905D6" w:rsidP="00940AAA">
      <w:pPr>
        <w:spacing w:line="400" w:lineRule="atLeast"/>
        <w:rPr>
          <w:szCs w:val="24"/>
        </w:rPr>
      </w:pPr>
    </w:p>
    <w:p w:rsidR="00A905D6" w:rsidRPr="0066363C" w:rsidRDefault="00A905D6" w:rsidP="00940AAA">
      <w:pPr>
        <w:spacing w:line="400" w:lineRule="atLeast"/>
        <w:rPr>
          <w:szCs w:val="24"/>
        </w:rPr>
      </w:pPr>
    </w:p>
    <w:p w:rsidR="000E5630" w:rsidRPr="0066363C" w:rsidRDefault="000E5630" w:rsidP="00940AAA">
      <w:pPr>
        <w:spacing w:line="400" w:lineRule="atLeast"/>
        <w:rPr>
          <w:szCs w:val="24"/>
        </w:rPr>
      </w:pPr>
    </w:p>
    <w:p w:rsidR="004F3F1F" w:rsidRPr="0066363C" w:rsidRDefault="004F3F1F" w:rsidP="00940AAA">
      <w:pPr>
        <w:widowControl/>
        <w:spacing w:line="400" w:lineRule="atLeast"/>
        <w:jc w:val="left"/>
        <w:rPr>
          <w:b/>
          <w:szCs w:val="24"/>
        </w:rPr>
      </w:pPr>
      <w:r w:rsidRPr="0066363C">
        <w:rPr>
          <w:szCs w:val="24"/>
        </w:rPr>
        <w:br w:type="page"/>
      </w:r>
    </w:p>
    <w:p w:rsidR="00FF7927" w:rsidRPr="0066363C" w:rsidRDefault="00FF7927" w:rsidP="00B276C8">
      <w:pPr>
        <w:pStyle w:val="1"/>
      </w:pPr>
      <w:r w:rsidRPr="0066363C">
        <w:rPr>
          <w:rFonts w:hint="eastAsia"/>
        </w:rPr>
        <w:lastRenderedPageBreak/>
        <w:t>讨论与总结</w:t>
      </w:r>
    </w:p>
    <w:p w:rsidR="00FF7927" w:rsidRPr="0066363C" w:rsidRDefault="00FF7927" w:rsidP="00940AAA">
      <w:pPr>
        <w:spacing w:line="400" w:lineRule="atLeast"/>
        <w:rPr>
          <w:szCs w:val="24"/>
        </w:rPr>
      </w:pPr>
      <w:r w:rsidRPr="0066363C">
        <w:rPr>
          <w:rFonts w:hint="eastAsia"/>
          <w:szCs w:val="24"/>
        </w:rPr>
        <w:t>（模型的不足、展望）</w:t>
      </w:r>
    </w:p>
    <w:p w:rsidR="008E627D" w:rsidRPr="0066363C" w:rsidRDefault="008E627D" w:rsidP="00940AAA">
      <w:pPr>
        <w:spacing w:line="400" w:lineRule="atLeast"/>
        <w:rPr>
          <w:szCs w:val="24"/>
        </w:rPr>
      </w:pPr>
    </w:p>
    <w:p w:rsidR="00281FAC" w:rsidRDefault="00281FAC">
      <w:pPr>
        <w:widowControl/>
        <w:jc w:val="left"/>
        <w:rPr>
          <w:b/>
          <w:szCs w:val="24"/>
        </w:rPr>
      </w:pPr>
      <w:r>
        <w:rPr>
          <w:szCs w:val="24"/>
        </w:rPr>
        <w:br w:type="page"/>
      </w:r>
    </w:p>
    <w:p w:rsidR="0052655D" w:rsidRPr="0066363C" w:rsidRDefault="0052655D" w:rsidP="00940AAA">
      <w:pPr>
        <w:pStyle w:val="1"/>
        <w:numPr>
          <w:ilvl w:val="0"/>
          <w:numId w:val="0"/>
        </w:numPr>
        <w:spacing w:line="400" w:lineRule="atLeast"/>
        <w:rPr>
          <w:sz w:val="24"/>
          <w:szCs w:val="24"/>
        </w:rPr>
      </w:pPr>
      <w:r w:rsidRPr="0066363C">
        <w:rPr>
          <w:rFonts w:hint="eastAsia"/>
          <w:sz w:val="24"/>
          <w:szCs w:val="24"/>
        </w:rPr>
        <w:lastRenderedPageBreak/>
        <w:t>参考文献</w:t>
      </w:r>
    </w:p>
    <w:p w:rsidR="0052655D" w:rsidRPr="0066363C" w:rsidRDefault="0052655D" w:rsidP="00940AAA">
      <w:pPr>
        <w:spacing w:line="400" w:lineRule="atLeast"/>
        <w:rPr>
          <w:szCs w:val="24"/>
        </w:rPr>
      </w:pPr>
    </w:p>
    <w:p w:rsidR="0052655D" w:rsidRPr="0066363C" w:rsidRDefault="0052655D" w:rsidP="00940AAA">
      <w:pPr>
        <w:spacing w:line="400" w:lineRule="atLeast"/>
        <w:rPr>
          <w:szCs w:val="24"/>
        </w:rPr>
      </w:pPr>
    </w:p>
    <w:p w:rsidR="0052655D" w:rsidRPr="0066363C" w:rsidRDefault="0052655D" w:rsidP="00940AAA">
      <w:pPr>
        <w:spacing w:line="400" w:lineRule="atLeast"/>
        <w:rPr>
          <w:szCs w:val="24"/>
        </w:rPr>
      </w:pPr>
    </w:p>
    <w:p w:rsidR="00281FAC" w:rsidRDefault="00281FAC">
      <w:pPr>
        <w:widowControl/>
        <w:jc w:val="left"/>
        <w:rPr>
          <w:b/>
          <w:szCs w:val="24"/>
        </w:rPr>
      </w:pPr>
      <w:r>
        <w:rPr>
          <w:szCs w:val="24"/>
        </w:rPr>
        <w:br w:type="page"/>
      </w:r>
    </w:p>
    <w:p w:rsidR="0052655D" w:rsidRPr="0066363C" w:rsidRDefault="0052655D" w:rsidP="00940AAA">
      <w:pPr>
        <w:pStyle w:val="1"/>
        <w:numPr>
          <w:ilvl w:val="0"/>
          <w:numId w:val="0"/>
        </w:numPr>
        <w:spacing w:line="400" w:lineRule="atLeast"/>
        <w:rPr>
          <w:sz w:val="24"/>
          <w:szCs w:val="24"/>
        </w:rPr>
      </w:pPr>
      <w:r w:rsidRPr="0066363C">
        <w:rPr>
          <w:rFonts w:hint="eastAsia"/>
          <w:sz w:val="24"/>
          <w:szCs w:val="24"/>
        </w:rPr>
        <w:lastRenderedPageBreak/>
        <w:t>致谢</w:t>
      </w:r>
    </w:p>
    <w:p w:rsidR="0052655D" w:rsidRPr="0066363C" w:rsidRDefault="0052655D" w:rsidP="00940AAA">
      <w:pPr>
        <w:spacing w:line="400" w:lineRule="atLeast"/>
        <w:rPr>
          <w:szCs w:val="24"/>
        </w:rPr>
      </w:pPr>
    </w:p>
    <w:sectPr w:rsidR="0052655D" w:rsidRPr="0066363C" w:rsidSect="00103D2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253" w:rsidRDefault="00CE0253" w:rsidP="00D232E6">
      <w:r>
        <w:separator/>
      </w:r>
    </w:p>
  </w:endnote>
  <w:endnote w:type="continuationSeparator" w:id="0">
    <w:p w:rsidR="00CE0253" w:rsidRDefault="00CE0253" w:rsidP="00D23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278" w:rsidRDefault="00E40278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281FAC" w:rsidRPr="00281FAC">
      <w:rPr>
        <w:noProof/>
        <w:lang w:val="zh-CN"/>
      </w:rPr>
      <w:t>20</w:t>
    </w:r>
    <w:r>
      <w:fldChar w:fldCharType="end"/>
    </w:r>
  </w:p>
  <w:p w:rsidR="00E40278" w:rsidRDefault="00E4027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253" w:rsidRDefault="00CE0253" w:rsidP="00D232E6">
      <w:r>
        <w:separator/>
      </w:r>
    </w:p>
  </w:footnote>
  <w:footnote w:type="continuationSeparator" w:id="0">
    <w:p w:rsidR="00CE0253" w:rsidRDefault="00CE0253" w:rsidP="00D232E6">
      <w:r>
        <w:continuationSeparator/>
      </w:r>
    </w:p>
  </w:footnote>
  <w:footnote w:id="1">
    <w:p w:rsidR="00463370" w:rsidRDefault="00463370" w:rsidP="00463370">
      <w:pPr>
        <w:pStyle w:val="a5"/>
      </w:pPr>
      <w:r>
        <w:rPr>
          <w:rStyle w:val="a4"/>
        </w:rPr>
        <w:t>[</w:t>
      </w:r>
      <w:r>
        <w:rPr>
          <w:rStyle w:val="a4"/>
        </w:rPr>
        <w:footnoteRef/>
      </w:r>
      <w:r>
        <w:rPr>
          <w:rStyle w:val="a4"/>
        </w:rPr>
        <w:t>]</w:t>
      </w:r>
      <w:r w:rsidRPr="00463370">
        <w:rPr>
          <w:rStyle w:val="a4"/>
          <w:vertAlign w:val="baseline"/>
        </w:rPr>
        <w:t xml:space="preserve"> </w:t>
      </w:r>
      <w:r w:rsidRPr="00463370">
        <w:t>Salton, Gerard, Anita Wong, and Chung-Shu Yang. "A vector space model for automatic indexing." Communications of the ACM 18.11 (1975): 613-620.</w:t>
      </w:r>
    </w:p>
  </w:footnote>
  <w:footnote w:id="2">
    <w:p w:rsidR="00E40278" w:rsidRDefault="00E40278" w:rsidP="002822A0">
      <w:pPr>
        <w:pStyle w:val="a5"/>
      </w:pPr>
      <w:r>
        <w:rPr>
          <w:rStyle w:val="a4"/>
        </w:rPr>
        <w:t>[</w:t>
      </w:r>
      <w:r>
        <w:rPr>
          <w:rStyle w:val="a4"/>
        </w:rPr>
        <w:footnoteRef/>
      </w:r>
      <w:r>
        <w:rPr>
          <w:rStyle w:val="a4"/>
        </w:rPr>
        <w:t>]</w:t>
      </w:r>
      <w:r w:rsidRPr="00876FBE">
        <w:rPr>
          <w:rStyle w:val="a4"/>
          <w:vertAlign w:val="baseline"/>
        </w:rPr>
        <w:t xml:space="preserve"> </w:t>
      </w:r>
      <w:r w:rsidR="00463370" w:rsidRPr="00463370">
        <w:t xml:space="preserve">Ponte, Jay M., and W. Bruce Croft. "A language modeling approach to information retrieval." </w:t>
      </w:r>
      <w:r w:rsidR="00463370" w:rsidRPr="00463370">
        <w:rPr>
          <w:i/>
        </w:rPr>
        <w:t>Proceedings of the 21st annual international ACM SIGIR conference on Research and development in information retrieval</w:t>
      </w:r>
      <w:r w:rsidR="00463370" w:rsidRPr="00463370">
        <w:t>. ACM, 1998.</w:t>
      </w:r>
    </w:p>
  </w:footnote>
  <w:footnote w:id="3">
    <w:p w:rsidR="00E40278" w:rsidRPr="00876FBE" w:rsidRDefault="00E40278" w:rsidP="00463370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C0499A">
        <w:rPr>
          <w:rStyle w:val="a4"/>
          <w:sz w:val="18"/>
          <w:szCs w:val="18"/>
        </w:rPr>
        <w:t>[</w:t>
      </w:r>
      <w:r w:rsidRPr="00C0499A">
        <w:rPr>
          <w:rStyle w:val="a4"/>
          <w:sz w:val="18"/>
          <w:szCs w:val="18"/>
        </w:rPr>
        <w:footnoteRef/>
      </w:r>
      <w:r w:rsidRPr="00C0499A">
        <w:rPr>
          <w:rStyle w:val="a4"/>
          <w:sz w:val="18"/>
          <w:szCs w:val="18"/>
        </w:rPr>
        <w:t>]</w:t>
      </w:r>
      <w:r w:rsidRPr="00C0499A">
        <w:rPr>
          <w:sz w:val="18"/>
          <w:szCs w:val="18"/>
        </w:rPr>
        <w:t xml:space="preserve"> Tho</w:t>
      </w:r>
      <w:r w:rsidRPr="00876FBE">
        <w:rPr>
          <w:sz w:val="18"/>
          <w:szCs w:val="18"/>
        </w:rPr>
        <w:t>mas K. Landauer, Peter W. Foltz, and Darrell Laham. An Introducti</w:t>
      </w:r>
      <w:r w:rsidR="00463370">
        <w:rPr>
          <w:sz w:val="18"/>
          <w:szCs w:val="18"/>
        </w:rPr>
        <w:t xml:space="preserve">on to Latent Semantic Analysis. </w:t>
      </w:r>
      <w:r w:rsidR="00463370" w:rsidRPr="00463370">
        <w:rPr>
          <w:i/>
          <w:sz w:val="18"/>
          <w:szCs w:val="18"/>
        </w:rPr>
        <w:t>D</w:t>
      </w:r>
      <w:r w:rsidRPr="00876FBE">
        <w:rPr>
          <w:i/>
          <w:sz w:val="18"/>
          <w:szCs w:val="18"/>
        </w:rPr>
        <w:t>iscourse Processes</w:t>
      </w:r>
      <w:r w:rsidRPr="00876FBE">
        <w:rPr>
          <w:sz w:val="18"/>
          <w:szCs w:val="18"/>
        </w:rPr>
        <w:t>, (25):259–284, 1998.</w:t>
      </w:r>
    </w:p>
  </w:footnote>
  <w:footnote w:id="4">
    <w:p w:rsidR="00E40278" w:rsidRDefault="00E40278">
      <w:pPr>
        <w:pStyle w:val="a5"/>
      </w:pPr>
      <w:r w:rsidRPr="00F738EB">
        <w:rPr>
          <w:vertAlign w:val="superscript"/>
        </w:rPr>
        <w:t>[</w:t>
      </w:r>
      <w:r w:rsidRPr="00F738EB">
        <w:rPr>
          <w:rStyle w:val="a4"/>
        </w:rPr>
        <w:footnoteRef/>
      </w:r>
      <w:r w:rsidRPr="00F738EB">
        <w:rPr>
          <w:rStyle w:val="a4"/>
        </w:rPr>
        <w:t>]</w:t>
      </w:r>
      <w:r w:rsidRPr="00F738EB">
        <w:t xml:space="preserve"> Hofmann, Thomas. "Probabilistic latent semantic indexing." </w:t>
      </w:r>
      <w:r w:rsidRPr="00F738EB">
        <w:rPr>
          <w:i/>
        </w:rPr>
        <w:t>Proceedings of the 22nd annual international ACM SIGIR conference on Research and development in information retrieval</w:t>
      </w:r>
      <w:r w:rsidRPr="00F738EB">
        <w:t>. ACM, 1999.</w:t>
      </w:r>
    </w:p>
  </w:footnote>
  <w:footnote w:id="5">
    <w:p w:rsidR="00E40278" w:rsidRDefault="00E40278" w:rsidP="005C4D57">
      <w:pPr>
        <w:pStyle w:val="a5"/>
      </w:pPr>
      <w:r>
        <w:rPr>
          <w:rStyle w:val="a4"/>
        </w:rPr>
        <w:t>[</w:t>
      </w:r>
      <w:r>
        <w:rPr>
          <w:rStyle w:val="a4"/>
        </w:rPr>
        <w:footnoteRef/>
      </w:r>
      <w:r>
        <w:rPr>
          <w:rStyle w:val="a4"/>
        </w:rPr>
        <w:t>]</w:t>
      </w:r>
      <w:r>
        <w:t xml:space="preserve"> David M. Blei, Andrew Y. Ng, and Michael I. Jordan. Latent dirichlet allocation.</w:t>
      </w:r>
      <w:r w:rsidRPr="005C4D57">
        <w:rPr>
          <w:i/>
        </w:rPr>
        <w:t xml:space="preserve"> J. Mach. Learn. Res.</w:t>
      </w:r>
      <w:r>
        <w:t>, 3:993–1022, 2003.</w:t>
      </w:r>
    </w:p>
  </w:footnote>
  <w:footnote w:id="6">
    <w:p w:rsidR="00E40278" w:rsidRPr="00A62DD1" w:rsidRDefault="00E40278">
      <w:pPr>
        <w:pStyle w:val="a5"/>
        <w:rPr>
          <w:rFonts w:hint="eastAsia"/>
          <w:vertAlign w:val="superscript"/>
        </w:rPr>
      </w:pPr>
      <w:r w:rsidRPr="00A62DD1">
        <w:rPr>
          <w:vertAlign w:val="superscript"/>
        </w:rPr>
        <w:t>[</w:t>
      </w:r>
      <w:r w:rsidRPr="00A62DD1">
        <w:rPr>
          <w:rStyle w:val="a4"/>
        </w:rPr>
        <w:footnoteRef/>
      </w:r>
      <w:r w:rsidRPr="00A62DD1">
        <w:rPr>
          <w:rStyle w:val="a4"/>
        </w:rPr>
        <w:t>]</w:t>
      </w:r>
      <w:r>
        <w:t xml:space="preserve"> </w:t>
      </w:r>
      <w:r w:rsidRPr="00A62DD1">
        <w:t xml:space="preserve">Chen, Xu, Mingyuan Zhou, and Lawrence Carin. "The contextual focused topic model." </w:t>
      </w:r>
      <w:r w:rsidRPr="00A62DD1">
        <w:rPr>
          <w:i/>
        </w:rPr>
        <w:t>Proceedings of the 18th ACM SIGKDD international conference on Knowledge discovery and data mining</w:t>
      </w:r>
      <w:r w:rsidRPr="00A62DD1">
        <w:t>. ACM, 2012.</w:t>
      </w:r>
    </w:p>
  </w:footnote>
  <w:footnote w:id="7">
    <w:p w:rsidR="00E40278" w:rsidRDefault="00E40278" w:rsidP="00E3736C">
      <w:pPr>
        <w:pStyle w:val="a5"/>
      </w:pPr>
      <w:r w:rsidRPr="00E3736C">
        <w:rPr>
          <w:vertAlign w:val="superscript"/>
        </w:rPr>
        <w:t>[</w:t>
      </w:r>
      <w:r>
        <w:rPr>
          <w:rStyle w:val="a4"/>
        </w:rPr>
        <w:footnoteRef/>
      </w:r>
      <w:r>
        <w:rPr>
          <w:rStyle w:val="a4"/>
        </w:rPr>
        <w:t>]</w:t>
      </w:r>
      <w:r>
        <w:t xml:space="preserve"> </w:t>
      </w:r>
      <w:r w:rsidRPr="000B0828">
        <w:t xml:space="preserve">McCallum, Andrew, Andrés Corrada-Emmanuel, and Xuerui Wang. The author-recipient-topic model for topic and role discovery in social networks: Experiments with enron and academic email. </w:t>
      </w:r>
      <w:r>
        <w:t>2005.</w:t>
      </w:r>
    </w:p>
  </w:footnote>
  <w:footnote w:id="8">
    <w:p w:rsidR="00E40278" w:rsidRDefault="00E40278" w:rsidP="00E3736C">
      <w:pPr>
        <w:pStyle w:val="a5"/>
      </w:pPr>
      <w:r>
        <w:rPr>
          <w:rStyle w:val="a4"/>
        </w:rPr>
        <w:t>[</w:t>
      </w:r>
      <w:r>
        <w:rPr>
          <w:rStyle w:val="a4"/>
        </w:rPr>
        <w:footnoteRef/>
      </w:r>
      <w:r>
        <w:rPr>
          <w:rStyle w:val="a4"/>
        </w:rPr>
        <w:t>]</w:t>
      </w:r>
      <w:r w:rsidRPr="000B0828">
        <w:t xml:space="preserve"> </w:t>
      </w:r>
      <w:r>
        <w:t xml:space="preserve">A. McCallum. Multi-Label Text Classication with a Mixture Model Trained by EM. </w:t>
      </w:r>
      <w:r w:rsidRPr="00E3736C">
        <w:rPr>
          <w:i/>
        </w:rPr>
        <w:t>AAAI'99 Workshop on Text Learning</w:t>
      </w:r>
      <w:r>
        <w:t>. 1999.</w:t>
      </w:r>
    </w:p>
  </w:footnote>
  <w:footnote w:id="9">
    <w:p w:rsidR="00E40278" w:rsidRDefault="00E40278" w:rsidP="000B0828">
      <w:pPr>
        <w:pStyle w:val="a5"/>
      </w:pPr>
      <w:r>
        <w:rPr>
          <w:rStyle w:val="a4"/>
        </w:rPr>
        <w:t>[</w:t>
      </w:r>
      <w:r>
        <w:rPr>
          <w:rStyle w:val="a4"/>
        </w:rPr>
        <w:footnoteRef/>
      </w:r>
      <w:r>
        <w:rPr>
          <w:rStyle w:val="a4"/>
        </w:rPr>
        <w:t>]</w:t>
      </w:r>
      <w:r w:rsidRPr="000B0828">
        <w:rPr>
          <w:rStyle w:val="a4"/>
          <w:vertAlign w:val="baseline"/>
        </w:rPr>
        <w:t xml:space="preserve"> </w:t>
      </w:r>
      <w:r>
        <w:t>Michal Rosen-Zvi, Tom Griffiths, Mark Steyvers, and Padhraic Smyth. The author-topic model for authors</w:t>
      </w:r>
    </w:p>
    <w:p w:rsidR="00E40278" w:rsidRDefault="00E40278" w:rsidP="000B0828">
      <w:pPr>
        <w:pStyle w:val="a5"/>
      </w:pPr>
      <w:proofErr w:type="gramStart"/>
      <w:r>
        <w:t>and</w:t>
      </w:r>
      <w:proofErr w:type="gramEnd"/>
      <w:r>
        <w:t xml:space="preserve"> documents. In </w:t>
      </w:r>
      <w:r w:rsidRPr="00E3736C">
        <w:rPr>
          <w:i/>
        </w:rPr>
        <w:t>UAI</w:t>
      </w:r>
      <w:r>
        <w:t>, 2004.</w:t>
      </w:r>
    </w:p>
  </w:footnote>
  <w:footnote w:id="10">
    <w:p w:rsidR="00E40278" w:rsidRDefault="00E40278">
      <w:pPr>
        <w:pStyle w:val="a5"/>
      </w:pPr>
      <w:r>
        <w:rPr>
          <w:rStyle w:val="a4"/>
        </w:rPr>
        <w:t>[</w:t>
      </w:r>
      <w:r>
        <w:rPr>
          <w:rStyle w:val="a4"/>
        </w:rPr>
        <w:footnoteRef/>
      </w:r>
      <w:r>
        <w:rPr>
          <w:rStyle w:val="a4"/>
        </w:rPr>
        <w:t xml:space="preserve">] </w:t>
      </w:r>
      <w:r w:rsidRPr="00C57065">
        <w:t>Boyd-Graber, Jordan, and David M. Blei. "Multilingual topic models for unaligned text." Proceedings of the Twenty-Fifth Conference on Uncertainty in Artificial Intelligence. AUAI Press, 2009.</w:t>
      </w:r>
    </w:p>
  </w:footnote>
  <w:footnote w:id="11">
    <w:p w:rsidR="00E40278" w:rsidRDefault="00E40278">
      <w:pPr>
        <w:pStyle w:val="a5"/>
      </w:pPr>
      <w:r>
        <w:rPr>
          <w:rStyle w:val="a4"/>
        </w:rPr>
        <w:t>[</w:t>
      </w:r>
      <w:r>
        <w:rPr>
          <w:rStyle w:val="a4"/>
        </w:rPr>
        <w:footnoteRef/>
      </w:r>
      <w:r>
        <w:rPr>
          <w:rStyle w:val="a4"/>
        </w:rPr>
        <w:t>]</w:t>
      </w:r>
      <w:r>
        <w:t xml:space="preserve"> </w:t>
      </w:r>
      <w:r w:rsidRPr="003103B6">
        <w:t>Nallapati, Ramesh, and William Cohen. "Link-PLSA-LDA: A new unsupervised model for topics and influence of blogs."</w:t>
      </w:r>
      <w:r w:rsidRPr="003103B6">
        <w:rPr>
          <w:i/>
        </w:rPr>
        <w:t xml:space="preserve"> International Conference for Weblogs and Social Media</w:t>
      </w:r>
      <w:r w:rsidRPr="003103B6">
        <w:t>. 2008.</w:t>
      </w:r>
    </w:p>
  </w:footnote>
  <w:footnote w:id="12">
    <w:p w:rsidR="00E40278" w:rsidRDefault="00E40278">
      <w:pPr>
        <w:pStyle w:val="a5"/>
        <w:rPr>
          <w:rFonts w:hint="eastAsia"/>
        </w:rPr>
      </w:pPr>
      <w:r>
        <w:rPr>
          <w:rStyle w:val="a4"/>
        </w:rPr>
        <w:t>[</w:t>
      </w:r>
      <w:r>
        <w:rPr>
          <w:rStyle w:val="a4"/>
        </w:rPr>
        <w:footnoteRef/>
      </w:r>
      <w:r>
        <w:rPr>
          <w:rStyle w:val="a4"/>
        </w:rPr>
        <w:t>]</w:t>
      </w:r>
      <w:r>
        <w:t xml:space="preserve"> </w:t>
      </w:r>
      <w:r w:rsidRPr="00675A57">
        <w:t xml:space="preserve">Lee, Daniel D., and H. Sebastian Seung. "Learning the parts of objects by non-negative matrix factorization." </w:t>
      </w:r>
      <w:r w:rsidRPr="00675A57">
        <w:rPr>
          <w:i/>
        </w:rPr>
        <w:t>Nature</w:t>
      </w:r>
      <w:r w:rsidRPr="00675A57">
        <w:t xml:space="preserve"> 401.6755 (1999): 788-791.</w:t>
      </w:r>
    </w:p>
  </w:footnote>
  <w:footnote w:id="13">
    <w:p w:rsidR="00E40278" w:rsidRDefault="00E40278" w:rsidP="00675A57">
      <w:pPr>
        <w:pStyle w:val="a5"/>
        <w:rPr>
          <w:rFonts w:hint="eastAsia"/>
        </w:rPr>
      </w:pPr>
      <w:r>
        <w:rPr>
          <w:rStyle w:val="a4"/>
        </w:rPr>
        <w:t>[</w:t>
      </w:r>
      <w:r>
        <w:rPr>
          <w:rStyle w:val="a4"/>
        </w:rPr>
        <w:footnoteRef/>
      </w:r>
      <w:r>
        <w:rPr>
          <w:rStyle w:val="a4"/>
        </w:rPr>
        <w:t>]</w:t>
      </w:r>
      <w:r>
        <w:t xml:space="preserve"> </w:t>
      </w:r>
      <w:r w:rsidRPr="00473DEC">
        <w:t xml:space="preserve">Berry, Michael W., et al. "Algorithms and applications for approximate nonnegative matrix factorization." </w:t>
      </w:r>
      <w:r w:rsidRPr="00473DEC">
        <w:rPr>
          <w:i/>
        </w:rPr>
        <w:t>Computational Statistics &amp; Data Analysis</w:t>
      </w:r>
      <w:r w:rsidRPr="00473DEC">
        <w:t xml:space="preserve"> 52.1 (2007): 155-173.</w:t>
      </w:r>
    </w:p>
  </w:footnote>
  <w:footnote w:id="14">
    <w:p w:rsidR="00E40278" w:rsidRDefault="00E40278" w:rsidP="00675A57">
      <w:pPr>
        <w:pStyle w:val="a5"/>
        <w:rPr>
          <w:rFonts w:hint="eastAsia"/>
        </w:rPr>
      </w:pPr>
      <w:r>
        <w:rPr>
          <w:rStyle w:val="a4"/>
        </w:rPr>
        <w:t>[</w:t>
      </w:r>
      <w:r>
        <w:rPr>
          <w:rStyle w:val="a4"/>
        </w:rPr>
        <w:footnoteRef/>
      </w:r>
      <w:r>
        <w:rPr>
          <w:rStyle w:val="a4"/>
        </w:rPr>
        <w:t>]</w:t>
      </w:r>
      <w:r>
        <w:t xml:space="preserve"> </w:t>
      </w:r>
      <w:r w:rsidRPr="00675A57">
        <w:t xml:space="preserve">Xu, Wei, Xin Liu, and Yihong Gong. "Document clustering based on non-negative matrix factorization." </w:t>
      </w:r>
      <w:r w:rsidRPr="00675A57">
        <w:rPr>
          <w:i/>
        </w:rPr>
        <w:t>Proceedings of the 26th annual international ACM SIGIR conference on Research and development in information retrieval</w:t>
      </w:r>
      <w:r w:rsidRPr="00675A57">
        <w:t>. ACM, 2003.</w:t>
      </w:r>
    </w:p>
  </w:footnote>
  <w:footnote w:id="15">
    <w:p w:rsidR="00E40278" w:rsidRDefault="00E40278">
      <w:pPr>
        <w:pStyle w:val="a5"/>
      </w:pPr>
      <w:r>
        <w:rPr>
          <w:rStyle w:val="a4"/>
        </w:rPr>
        <w:t>[</w:t>
      </w:r>
      <w:r>
        <w:rPr>
          <w:rStyle w:val="a4"/>
        </w:rPr>
        <w:footnoteRef/>
      </w:r>
      <w:r>
        <w:rPr>
          <w:rStyle w:val="a4"/>
        </w:rPr>
        <w:t>]</w:t>
      </w:r>
      <w:r>
        <w:t xml:space="preserve"> </w:t>
      </w:r>
      <w:r w:rsidRPr="009848FE">
        <w:t xml:space="preserve">Arora, Sanjeev, Rong Ge, and Ankur Moitra. "Learning Topic Models--Going beyond SVD." </w:t>
      </w:r>
      <w:r w:rsidRPr="009848FE">
        <w:rPr>
          <w:i/>
        </w:rPr>
        <w:t>Foundations of Computer Science (FOCS)</w:t>
      </w:r>
      <w:r w:rsidRPr="009848FE">
        <w:t>, 2012 IEEE 53rd Annual Symposium on. IEEE, 2012.</w:t>
      </w:r>
    </w:p>
  </w:footnote>
  <w:footnote w:id="16">
    <w:p w:rsidR="00E40278" w:rsidRDefault="00E40278">
      <w:pPr>
        <w:pStyle w:val="a5"/>
        <w:rPr>
          <w:rFonts w:hint="eastAsia"/>
        </w:rPr>
      </w:pPr>
      <w:r>
        <w:rPr>
          <w:rStyle w:val="a4"/>
        </w:rPr>
        <w:t>[</w:t>
      </w:r>
      <w:r>
        <w:rPr>
          <w:rStyle w:val="a4"/>
        </w:rPr>
        <w:footnoteRef/>
      </w:r>
      <w:r>
        <w:rPr>
          <w:rStyle w:val="a4"/>
        </w:rPr>
        <w:t>]</w:t>
      </w:r>
      <w:r>
        <w:t xml:space="preserve"> </w:t>
      </w:r>
      <w:r w:rsidRPr="00473DEC">
        <w:t xml:space="preserve">Wang, Hua, Heng Huang, and Chris Ding. "Simultaneous clustering of multi-type relational data via symmetric nonnegative matrix tri-factorization." </w:t>
      </w:r>
      <w:r w:rsidRPr="00473DEC">
        <w:rPr>
          <w:i/>
        </w:rPr>
        <w:t>Proceedings of the 20th ACM international conference on Information and knowledge management</w:t>
      </w:r>
      <w:r w:rsidRPr="00473DEC">
        <w:t>. ACM, 2011.</w:t>
      </w:r>
    </w:p>
  </w:footnote>
  <w:footnote w:id="17">
    <w:p w:rsidR="00E40278" w:rsidRDefault="00E40278" w:rsidP="00675A57">
      <w:pPr>
        <w:pStyle w:val="a5"/>
      </w:pPr>
      <w:r>
        <w:rPr>
          <w:rStyle w:val="a4"/>
        </w:rPr>
        <w:t>[</w:t>
      </w:r>
      <w:r>
        <w:rPr>
          <w:rStyle w:val="a4"/>
        </w:rPr>
        <w:footnoteRef/>
      </w:r>
      <w:r>
        <w:rPr>
          <w:rStyle w:val="a4"/>
        </w:rPr>
        <w:t xml:space="preserve">] </w:t>
      </w:r>
      <w:r>
        <w:t xml:space="preserve">G. Doyle and C. Elkan. Financial topic models. In </w:t>
      </w:r>
      <w:r w:rsidRPr="00131C7C">
        <w:rPr>
          <w:i/>
        </w:rPr>
        <w:t>Working Notes of the NIPS-2009 Workshop on "Applications for Topic Models: Text and Beyond Workshop"</w:t>
      </w:r>
      <w:r>
        <w:t>, 2009.</w:t>
      </w:r>
    </w:p>
  </w:footnote>
  <w:footnote w:id="18">
    <w:p w:rsidR="00E40278" w:rsidRDefault="00E40278">
      <w:pPr>
        <w:pStyle w:val="a5"/>
      </w:pPr>
      <w:r>
        <w:rPr>
          <w:rStyle w:val="a4"/>
        </w:rPr>
        <w:t>[</w:t>
      </w:r>
      <w:r>
        <w:rPr>
          <w:rStyle w:val="a4"/>
        </w:rPr>
        <w:footnoteRef/>
      </w:r>
      <w:r>
        <w:rPr>
          <w:rStyle w:val="a4"/>
        </w:rPr>
        <w:t xml:space="preserve">] </w:t>
      </w:r>
      <w:r w:rsidRPr="00E91455">
        <w:t xml:space="preserve">Schumaker, Robert P., and Hsinchun Chen. "A quantitative stock prediction system based on financial news." </w:t>
      </w:r>
      <w:r w:rsidRPr="00E91455">
        <w:rPr>
          <w:i/>
        </w:rPr>
        <w:t xml:space="preserve">Information Processing &amp; Management </w:t>
      </w:r>
      <w:r>
        <w:t>45(5</w:t>
      </w:r>
      <w:r w:rsidRPr="00E91455">
        <w:t>): 571-583. 2009</w:t>
      </w:r>
      <w:r>
        <w:t>.</w:t>
      </w:r>
    </w:p>
  </w:footnote>
  <w:footnote w:id="19">
    <w:p w:rsidR="00E40278" w:rsidRDefault="00E40278" w:rsidP="00241916">
      <w:pPr>
        <w:pStyle w:val="a5"/>
        <w:rPr>
          <w:rFonts w:hint="eastAsia"/>
        </w:rPr>
      </w:pPr>
      <w:r>
        <w:rPr>
          <w:rStyle w:val="a4"/>
        </w:rPr>
        <w:t>[</w:t>
      </w:r>
      <w:r>
        <w:rPr>
          <w:rStyle w:val="a4"/>
        </w:rPr>
        <w:footnoteRef/>
      </w:r>
      <w:r>
        <w:rPr>
          <w:rStyle w:val="a4"/>
        </w:rPr>
        <w:t>]</w:t>
      </w:r>
      <w:r>
        <w:t xml:space="preserve"> Zhiyuan Liu</w:t>
      </w:r>
      <w:r w:rsidRPr="00737DED">
        <w:t xml:space="preserve">, Xinxiong Chen, Yabin Zheng, Maosong Sun. Automatic Keyphrase Extraction by Bridging Vocabulary Gap. </w:t>
      </w:r>
      <w:r w:rsidRPr="00737DED">
        <w:rPr>
          <w:i/>
        </w:rPr>
        <w:t>The 15th Conference on Computational Natural Language Learning</w:t>
      </w:r>
      <w:r w:rsidRPr="00737DED">
        <w:t xml:space="preserve"> (CoNLL'11).</w:t>
      </w:r>
    </w:p>
  </w:footnote>
  <w:footnote w:id="20">
    <w:p w:rsidR="00E40278" w:rsidRDefault="00E40278" w:rsidP="00241916">
      <w:pPr>
        <w:pStyle w:val="a5"/>
      </w:pPr>
      <w:r>
        <w:rPr>
          <w:rStyle w:val="a4"/>
        </w:rPr>
        <w:t>[</w:t>
      </w:r>
      <w:r>
        <w:rPr>
          <w:rStyle w:val="a4"/>
        </w:rPr>
        <w:footnoteRef/>
      </w:r>
      <w:r>
        <w:rPr>
          <w:rStyle w:val="a4"/>
        </w:rPr>
        <w:t>]</w:t>
      </w:r>
      <w:r>
        <w:t xml:space="preserve"> </w:t>
      </w:r>
      <w:r>
        <w:fldChar w:fldCharType="begin"/>
      </w:r>
      <w:r>
        <w:instrText xml:space="preserve"> ADDIN ZOTERO_TEMP </w:instrText>
      </w:r>
      <w:r>
        <w:fldChar w:fldCharType="end"/>
      </w:r>
      <w:r>
        <w:t xml:space="preserve">M. Yamamoto and K.W. Church, ‘Using Suffix Arrays to Compute Term Frequency and Document Frequency for All Substrings in a Corpus,’ </w:t>
      </w:r>
      <w:r>
        <w:rPr>
          <w:i/>
          <w:iCs/>
        </w:rPr>
        <w:t>Computational Linguistics</w:t>
      </w:r>
      <w:r>
        <w:t>, 27 (1), 1-30.</w:t>
      </w:r>
    </w:p>
  </w:footnote>
  <w:footnote w:id="21">
    <w:p w:rsidR="00E40278" w:rsidRDefault="00E40278" w:rsidP="00241916">
      <w:pPr>
        <w:pStyle w:val="a5"/>
        <w:rPr>
          <w:rFonts w:hint="eastAsia"/>
        </w:rPr>
      </w:pPr>
      <w:r>
        <w:rPr>
          <w:rStyle w:val="a4"/>
        </w:rPr>
        <w:t>[</w:t>
      </w:r>
      <w:r>
        <w:rPr>
          <w:rStyle w:val="a4"/>
        </w:rPr>
        <w:footnoteRef/>
      </w:r>
      <w:r>
        <w:rPr>
          <w:rStyle w:val="a4"/>
        </w:rPr>
        <w:t>]</w:t>
      </w:r>
      <w:r>
        <w:t xml:space="preserve"> </w:t>
      </w:r>
      <w:r w:rsidRPr="00737DED">
        <w:t xml:space="preserve">Maosong, Sun, Shen Dayang, and Benjamin K. Tsou. "Chinese word segmentation without using lexicon and hand-crafted training data." </w:t>
      </w:r>
      <w:r w:rsidRPr="00737DED">
        <w:rPr>
          <w:i/>
        </w:rPr>
        <w:t>Proceedings of the 17th international conference on Computational linguistics-Volume 2</w:t>
      </w:r>
      <w:r w:rsidRPr="00737DED">
        <w:t>. Association for Computational Linguistics, 1998.</w:t>
      </w:r>
    </w:p>
  </w:footnote>
  <w:footnote w:id="22">
    <w:p w:rsidR="00E40278" w:rsidRDefault="00E40278" w:rsidP="00241916">
      <w:pPr>
        <w:pStyle w:val="a5"/>
      </w:pPr>
      <w:r>
        <w:rPr>
          <w:rStyle w:val="a4"/>
        </w:rPr>
        <w:t>[</w:t>
      </w:r>
      <w:r>
        <w:rPr>
          <w:rStyle w:val="a4"/>
        </w:rPr>
        <w:footnoteRef/>
      </w:r>
      <w:r>
        <w:rPr>
          <w:rStyle w:val="a4"/>
        </w:rPr>
        <w:t xml:space="preserve">] </w:t>
      </w:r>
      <w:r w:rsidRPr="005774BD">
        <w:rPr>
          <w:rStyle w:val="a4"/>
          <w:vertAlign w:val="baseline"/>
        </w:rPr>
        <w:t>H.</w:t>
      </w:r>
      <w:r>
        <w:rPr>
          <w:rStyle w:val="a4"/>
          <w:vertAlign w:val="baseline"/>
        </w:rPr>
        <w:t xml:space="preserve"> </w:t>
      </w:r>
      <w:r>
        <w:t>Feng</w:t>
      </w:r>
      <w:r>
        <w:rPr>
          <w:rFonts w:hint="eastAsia"/>
        </w:rPr>
        <w:t xml:space="preserve">, </w:t>
      </w:r>
      <w:r>
        <w:t>‘</w:t>
      </w:r>
      <w:r w:rsidRPr="005774BD">
        <w:t>Accessor variety criteria for Chinese word extraction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 xml:space="preserve"> </w:t>
      </w:r>
      <w:r>
        <w:rPr>
          <w:i/>
          <w:iCs/>
        </w:rPr>
        <w:t>Computational Linguistics</w:t>
      </w:r>
      <w:r>
        <w:t>, 30 (3), 75-93.</w:t>
      </w:r>
    </w:p>
  </w:footnote>
  <w:footnote w:id="23">
    <w:p w:rsidR="00E40278" w:rsidRPr="000379F9" w:rsidRDefault="00E40278">
      <w:pPr>
        <w:pStyle w:val="a5"/>
      </w:pPr>
      <w:r>
        <w:rPr>
          <w:rStyle w:val="a4"/>
        </w:rPr>
        <w:t>[</w:t>
      </w:r>
      <w:r>
        <w:rPr>
          <w:rStyle w:val="a4"/>
        </w:rPr>
        <w:footnoteRef/>
      </w:r>
      <w:r>
        <w:rPr>
          <w:rStyle w:val="a4"/>
        </w:rPr>
        <w:t>]</w:t>
      </w:r>
      <w:r>
        <w:t xml:space="preserve"> </w:t>
      </w:r>
      <w:r w:rsidRPr="000379F9">
        <w:t>C.E.</w:t>
      </w:r>
      <w:r>
        <w:t xml:space="preserve"> Shannon</w:t>
      </w:r>
      <w:r w:rsidRPr="000379F9">
        <w:t>, ‘</w:t>
      </w:r>
      <w:r>
        <w:t>A</w:t>
      </w:r>
      <w:r w:rsidRPr="000379F9">
        <w:t xml:space="preserve"> Mathematical Theory of </w:t>
      </w:r>
      <w:r w:rsidRPr="00742986">
        <w:t>Communication</w:t>
      </w:r>
      <w:r w:rsidRPr="000379F9">
        <w:t>,</w:t>
      </w:r>
      <w:r>
        <w:t>’</w:t>
      </w:r>
      <w:r w:rsidRPr="000379F9">
        <w:t xml:space="preserve"> </w:t>
      </w:r>
      <w:r w:rsidRPr="00742986">
        <w:rPr>
          <w:i/>
        </w:rPr>
        <w:t>Bell System Technical Journal</w:t>
      </w:r>
      <w:r>
        <w:t>, 27 (3): 379-</w:t>
      </w:r>
      <w:r w:rsidRPr="00742986">
        <w:t>423.</w:t>
      </w:r>
    </w:p>
  </w:footnote>
  <w:footnote w:id="24">
    <w:p w:rsidR="00E40278" w:rsidRPr="00E479AB" w:rsidRDefault="00E40278">
      <w:pPr>
        <w:pStyle w:val="a5"/>
      </w:pPr>
      <w:r w:rsidRPr="00E479AB">
        <w:rPr>
          <w:vertAlign w:val="superscript"/>
        </w:rPr>
        <w:t>[</w:t>
      </w:r>
      <w:r w:rsidRPr="00E479AB">
        <w:rPr>
          <w:rStyle w:val="a4"/>
        </w:rPr>
        <w:footnoteRef/>
      </w:r>
      <w:r w:rsidRPr="00E479AB">
        <w:rPr>
          <w:rStyle w:val="a4"/>
        </w:rPr>
        <w:t>]</w:t>
      </w:r>
      <w:r>
        <w:t xml:space="preserve"> </w:t>
      </w:r>
      <w:proofErr w:type="gramStart"/>
      <w:r w:rsidRPr="00E479AB">
        <w:rPr>
          <w:rFonts w:hint="eastAsia"/>
        </w:rPr>
        <w:t>胡裕树</w:t>
      </w:r>
      <w:proofErr w:type="gramEnd"/>
      <w:r w:rsidRPr="00E479AB">
        <w:rPr>
          <w:rFonts w:hint="eastAsia"/>
        </w:rPr>
        <w:t xml:space="preserve">. </w:t>
      </w:r>
      <w:r w:rsidRPr="00E479AB">
        <w:rPr>
          <w:rFonts w:hint="eastAsia"/>
        </w:rPr>
        <w:t>现代汉语</w:t>
      </w:r>
      <w:r w:rsidRPr="00E479AB">
        <w:rPr>
          <w:rFonts w:hint="eastAsia"/>
        </w:rPr>
        <w:t xml:space="preserve">. </w:t>
      </w:r>
      <w:r w:rsidRPr="00E479AB">
        <w:rPr>
          <w:rFonts w:hint="eastAsia"/>
        </w:rPr>
        <w:t>上海教育出版社</w:t>
      </w:r>
      <w:r w:rsidRPr="00E479AB">
        <w:rPr>
          <w:rFonts w:hint="eastAsia"/>
        </w:rPr>
        <w:t>, 2010.</w:t>
      </w:r>
    </w:p>
  </w:footnote>
  <w:footnote w:id="25">
    <w:p w:rsidR="00E40278" w:rsidRPr="00176385" w:rsidRDefault="00E40278">
      <w:pPr>
        <w:pStyle w:val="a5"/>
      </w:pPr>
      <w:r w:rsidRPr="00176385">
        <w:rPr>
          <w:vertAlign w:val="superscript"/>
        </w:rPr>
        <w:t>[</w:t>
      </w:r>
      <w:r w:rsidRPr="00176385">
        <w:rPr>
          <w:rStyle w:val="a4"/>
        </w:rPr>
        <w:footnoteRef/>
      </w:r>
      <w:r w:rsidRPr="00176385">
        <w:rPr>
          <w:rStyle w:val="a4"/>
        </w:rPr>
        <w:t>]</w:t>
      </w:r>
      <w:r>
        <w:rPr>
          <w:rFonts w:hint="eastAsia"/>
        </w:rPr>
        <w:t xml:space="preserve"> </w:t>
      </w:r>
      <w:r w:rsidRPr="00176385">
        <w:rPr>
          <w:rFonts w:hint="eastAsia"/>
        </w:rPr>
        <w:t>顾森</w:t>
      </w:r>
      <w:r w:rsidRPr="00176385">
        <w:rPr>
          <w:rFonts w:hint="eastAsia"/>
        </w:rPr>
        <w:t xml:space="preserve">. </w:t>
      </w:r>
      <w:r w:rsidRPr="00176385">
        <w:rPr>
          <w:rFonts w:hint="eastAsia"/>
        </w:rPr>
        <w:t>“</w:t>
      </w:r>
      <w:r w:rsidRPr="00176385">
        <w:rPr>
          <w:rFonts w:hint="eastAsia"/>
        </w:rPr>
        <w:t>SNS</w:t>
      </w:r>
      <w:r w:rsidRPr="00176385">
        <w:rPr>
          <w:rFonts w:hint="eastAsia"/>
        </w:rPr>
        <w:t>中的文本数据挖掘</w:t>
      </w:r>
      <w:r w:rsidRPr="00176385">
        <w:rPr>
          <w:rFonts w:hint="eastAsia"/>
        </w:rPr>
        <w:t>.</w:t>
      </w:r>
      <w:r w:rsidRPr="00176385">
        <w:rPr>
          <w:rFonts w:hint="eastAsia"/>
        </w:rPr>
        <w:t>”</w:t>
      </w:r>
      <w:r w:rsidRPr="00176385">
        <w:rPr>
          <w:rFonts w:hint="eastAsia"/>
        </w:rPr>
        <w:t xml:space="preserve"> </w:t>
      </w:r>
      <w:r w:rsidRPr="00176385">
        <w:rPr>
          <w:rFonts w:hint="eastAsia"/>
        </w:rPr>
        <w:t>程序员</w:t>
      </w:r>
      <w:r w:rsidRPr="00176385">
        <w:rPr>
          <w:rFonts w:hint="eastAsia"/>
        </w:rPr>
        <w:t xml:space="preserve"> (2012): 113</w:t>
      </w:r>
      <w:r w:rsidRPr="00176385">
        <w:rPr>
          <w:rFonts w:hint="eastAsia"/>
        </w:rPr>
        <w:t>–</w:t>
      </w:r>
      <w:r w:rsidRPr="00176385">
        <w:rPr>
          <w:rFonts w:hint="eastAsia"/>
        </w:rPr>
        <w:t>115.</w:t>
      </w:r>
    </w:p>
  </w:footnote>
  <w:footnote w:id="26">
    <w:p w:rsidR="00E40278" w:rsidRDefault="00E40278">
      <w:pPr>
        <w:pStyle w:val="a5"/>
      </w:pPr>
      <w:r>
        <w:rPr>
          <w:rStyle w:val="a4"/>
        </w:rPr>
        <w:t>[</w:t>
      </w:r>
      <w:r>
        <w:rPr>
          <w:rStyle w:val="a4"/>
        </w:rPr>
        <w:footnoteRef/>
      </w:r>
      <w:r>
        <w:rPr>
          <w:rStyle w:val="a4"/>
        </w:rPr>
        <w:t>]</w:t>
      </w:r>
      <w:r>
        <w:t xml:space="preserve"> </w:t>
      </w:r>
      <w:r w:rsidRPr="00643A8C">
        <w:t>http://www.icl.pku.edu.cn/icl_res/</w:t>
      </w:r>
    </w:p>
  </w:footnote>
  <w:footnote w:id="27">
    <w:p w:rsidR="00E40278" w:rsidRPr="001142A4" w:rsidRDefault="00E40278">
      <w:pPr>
        <w:pStyle w:val="a5"/>
        <w:rPr>
          <w:vertAlign w:val="superscript"/>
        </w:rPr>
      </w:pPr>
      <w:r w:rsidRPr="001142A4">
        <w:rPr>
          <w:vertAlign w:val="superscript"/>
        </w:rPr>
        <w:t>[</w:t>
      </w:r>
      <w:r w:rsidRPr="001142A4">
        <w:rPr>
          <w:rStyle w:val="a4"/>
        </w:rPr>
        <w:footnoteRef/>
      </w:r>
      <w:r w:rsidRPr="001142A4">
        <w:rPr>
          <w:rStyle w:val="a4"/>
        </w:rPr>
        <w:t>]</w:t>
      </w:r>
      <w:r w:rsidRPr="001142A4">
        <w:rPr>
          <w:rFonts w:hint="eastAsia"/>
        </w:rPr>
        <w:t>《现代汉语常用词表》课题组</w:t>
      </w:r>
      <w:r w:rsidRPr="001142A4">
        <w:rPr>
          <w:rFonts w:hint="eastAsia"/>
        </w:rPr>
        <w:t xml:space="preserve">. </w:t>
      </w:r>
      <w:r w:rsidRPr="001142A4">
        <w:rPr>
          <w:rFonts w:hint="eastAsia"/>
        </w:rPr>
        <w:t>现代汉语常用词表（草案）</w:t>
      </w:r>
      <w:r w:rsidRPr="001142A4">
        <w:rPr>
          <w:rFonts w:hint="eastAsia"/>
        </w:rPr>
        <w:t xml:space="preserve">. </w:t>
      </w:r>
      <w:r w:rsidRPr="001142A4">
        <w:rPr>
          <w:rFonts w:hint="eastAsia"/>
        </w:rPr>
        <w:t>商务印书馆</w:t>
      </w:r>
      <w:r w:rsidRPr="001142A4">
        <w:rPr>
          <w:rFonts w:hint="eastAsia"/>
        </w:rPr>
        <w:t>, 2008.</w:t>
      </w:r>
    </w:p>
  </w:footnote>
  <w:footnote w:id="28">
    <w:p w:rsidR="00E40278" w:rsidRDefault="00E40278" w:rsidP="00163213">
      <w:pPr>
        <w:pStyle w:val="a5"/>
        <w:rPr>
          <w:rFonts w:hint="eastAsia"/>
        </w:rPr>
      </w:pPr>
      <w:r>
        <w:rPr>
          <w:rStyle w:val="a4"/>
        </w:rPr>
        <w:t>[</w:t>
      </w:r>
      <w:r>
        <w:rPr>
          <w:rStyle w:val="a4"/>
        </w:rPr>
        <w:footnoteRef/>
      </w:r>
      <w:r>
        <w:rPr>
          <w:rStyle w:val="a4"/>
        </w:rPr>
        <w:t>]</w:t>
      </w:r>
      <w:r>
        <w:t xml:space="preserve"> </w:t>
      </w:r>
      <w:r w:rsidRPr="00FD4438">
        <w:t xml:space="preserve">Griffiths, Thomas. "Gibbs sampling in </w:t>
      </w:r>
      <w:r>
        <w:t>the generative model of latent D</w:t>
      </w:r>
      <w:r w:rsidRPr="00FD4438">
        <w:t xml:space="preserve">irichlet allocation." Unpublished note. http://citeseerx. </w:t>
      </w:r>
      <w:proofErr w:type="gramStart"/>
      <w:r w:rsidRPr="00FD4438">
        <w:t>ist</w:t>
      </w:r>
      <w:proofErr w:type="gramEnd"/>
      <w:r w:rsidRPr="00FD4438">
        <w:t xml:space="preserve">. </w:t>
      </w:r>
      <w:proofErr w:type="gramStart"/>
      <w:r w:rsidRPr="00FD4438">
        <w:t>psu</w:t>
      </w:r>
      <w:proofErr w:type="gramEnd"/>
      <w:r w:rsidRPr="00FD4438">
        <w:t xml:space="preserve">. </w:t>
      </w:r>
      <w:proofErr w:type="gramStart"/>
      <w:r w:rsidRPr="00FD4438">
        <w:t>edu/viewdoc/summary</w:t>
      </w:r>
      <w:proofErr w:type="gramEnd"/>
      <w:r w:rsidRPr="00FD4438">
        <w:t xml:space="preserve"> (2002).</w:t>
      </w:r>
      <w:r>
        <w:rPr>
          <w:rFonts w:hint="eastAsia"/>
        </w:rPr>
        <w:t>；</w:t>
      </w:r>
      <w:r w:rsidRPr="00FD4438">
        <w:t>Griffiths, Tom, and Mark Steyvers. "A probabilistic approach to semantic representation."</w:t>
      </w:r>
      <w:r w:rsidRPr="00FD4438">
        <w:rPr>
          <w:i/>
        </w:rPr>
        <w:t xml:space="preserve"> Proceedings of the 24th annual conference of the cognitive science society</w:t>
      </w:r>
      <w:r w:rsidRPr="00FD4438">
        <w:t>. 2002.</w:t>
      </w:r>
    </w:p>
  </w:footnote>
  <w:footnote w:id="29">
    <w:p w:rsidR="00E40278" w:rsidRDefault="00E40278" w:rsidP="00163213">
      <w:pPr>
        <w:pStyle w:val="a5"/>
        <w:rPr>
          <w:rFonts w:hint="eastAsia"/>
        </w:rPr>
      </w:pPr>
      <w:r>
        <w:rPr>
          <w:rStyle w:val="a4"/>
        </w:rPr>
        <w:t>[</w:t>
      </w:r>
      <w:r>
        <w:rPr>
          <w:rStyle w:val="a4"/>
        </w:rPr>
        <w:footnoteRef/>
      </w:r>
      <w:r>
        <w:rPr>
          <w:rStyle w:val="a4"/>
        </w:rPr>
        <w:t>]</w:t>
      </w:r>
      <w:r>
        <w:t xml:space="preserve"> </w:t>
      </w:r>
      <w:r w:rsidRPr="00163213">
        <w:t xml:space="preserve">Ding, Chris, et al. "Orthogonal nonnegative matrix t-factorizations for clustering." </w:t>
      </w:r>
      <w:r w:rsidRPr="00163213">
        <w:rPr>
          <w:i/>
        </w:rPr>
        <w:t>Proceedings of the 12th ACM SIGKDD international conference on Knowledge discovery and data mining</w:t>
      </w:r>
      <w:r w:rsidRPr="00163213">
        <w:t>. ACM, 2006.</w:t>
      </w:r>
    </w:p>
  </w:footnote>
  <w:footnote w:id="30">
    <w:p w:rsidR="00E40278" w:rsidRPr="009E44B1" w:rsidRDefault="00E40278">
      <w:pPr>
        <w:pStyle w:val="a5"/>
        <w:rPr>
          <w:rFonts w:hint="eastAsia"/>
        </w:rPr>
      </w:pPr>
      <w:r>
        <w:rPr>
          <w:rStyle w:val="a4"/>
        </w:rPr>
        <w:t>[</w:t>
      </w:r>
      <w:r>
        <w:rPr>
          <w:rStyle w:val="a4"/>
        </w:rPr>
        <w:footnoteRef/>
      </w:r>
      <w:r>
        <w:rPr>
          <w:rStyle w:val="a4"/>
        </w:rPr>
        <w:t>]</w:t>
      </w:r>
      <w:r>
        <w:t xml:space="preserve"> </w:t>
      </w:r>
      <w:r w:rsidRPr="009E44B1">
        <w:t>Lawson, Charles L., and Richard J. Hanson.</w:t>
      </w:r>
      <w:r w:rsidRPr="009E44B1">
        <w:rPr>
          <w:i/>
        </w:rPr>
        <w:t xml:space="preserve"> Solving least squares problems</w:t>
      </w:r>
      <w:r w:rsidRPr="009E44B1">
        <w:t>. Vol. 161. Englewood Cliffs, NJ: Prentice-hall, 1974.</w:t>
      </w:r>
    </w:p>
  </w:footnote>
  <w:footnote w:id="31">
    <w:p w:rsidR="00E40278" w:rsidRDefault="00E40278">
      <w:pPr>
        <w:pStyle w:val="a5"/>
        <w:rPr>
          <w:rFonts w:hint="eastAsia"/>
        </w:rPr>
      </w:pPr>
      <w:r>
        <w:rPr>
          <w:rStyle w:val="a4"/>
        </w:rPr>
        <w:t>[</w:t>
      </w:r>
      <w:r>
        <w:rPr>
          <w:rStyle w:val="a4"/>
        </w:rPr>
        <w:footnoteRef/>
      </w:r>
      <w:r>
        <w:rPr>
          <w:rStyle w:val="a4"/>
        </w:rPr>
        <w:t>]</w:t>
      </w:r>
      <w:r>
        <w:t xml:space="preserve"> </w:t>
      </w:r>
      <w:proofErr w:type="gramStart"/>
      <w:r w:rsidRPr="001A6CAC">
        <w:t>Gu</w:t>
      </w:r>
      <w:proofErr w:type="gramEnd"/>
      <w:r w:rsidRPr="001A6CAC">
        <w:t xml:space="preserve">, Quanquan, and Jie Zhou. "Local learning regularized nonnegative matrix factorization." </w:t>
      </w:r>
      <w:r w:rsidRPr="001A6CAC">
        <w:rPr>
          <w:i/>
        </w:rPr>
        <w:t>Twenty-First International Joint Conference on Artificial Intelligence</w:t>
      </w:r>
      <w:r w:rsidRPr="001A6CAC">
        <w:t>. 2009.</w:t>
      </w:r>
    </w:p>
  </w:footnote>
  <w:footnote w:id="32">
    <w:p w:rsidR="00E40278" w:rsidRDefault="00E40278">
      <w:pPr>
        <w:pStyle w:val="a5"/>
        <w:rPr>
          <w:rFonts w:hint="eastAsia"/>
        </w:rPr>
      </w:pPr>
      <w:r>
        <w:rPr>
          <w:rStyle w:val="a4"/>
        </w:rPr>
        <w:t>[</w:t>
      </w:r>
      <w:r>
        <w:rPr>
          <w:rStyle w:val="a4"/>
        </w:rPr>
        <w:footnoteRef/>
      </w:r>
      <w:r>
        <w:rPr>
          <w:rStyle w:val="a4"/>
        </w:rPr>
        <w:t>]</w:t>
      </w:r>
      <w:r>
        <w:t xml:space="preserve"> </w:t>
      </w:r>
      <w:r w:rsidRPr="00CC0E37">
        <w:t xml:space="preserve">Lancichinetti, Andrea, Santo Fortunato, and János Kertész. "Detecting the overlapping and hierarchical community structure in complex networks." </w:t>
      </w:r>
      <w:r w:rsidRPr="00CC0E37">
        <w:rPr>
          <w:i/>
        </w:rPr>
        <w:t>New Journal of Physics</w:t>
      </w:r>
      <w:r w:rsidRPr="00CC0E37">
        <w:t xml:space="preserve"> 11.3 (2009): 033015.</w:t>
      </w:r>
    </w:p>
  </w:footnote>
  <w:footnote w:id="33">
    <w:p w:rsidR="00665584" w:rsidRDefault="00665584">
      <w:pPr>
        <w:pStyle w:val="a5"/>
        <w:rPr>
          <w:rFonts w:hint="eastAsia"/>
        </w:rPr>
      </w:pPr>
      <w:r>
        <w:rPr>
          <w:rStyle w:val="a4"/>
        </w:rPr>
        <w:t>[</w:t>
      </w:r>
      <w:r>
        <w:rPr>
          <w:rStyle w:val="a4"/>
        </w:rPr>
        <w:footnoteRef/>
      </w:r>
      <w:r>
        <w:rPr>
          <w:rStyle w:val="a4"/>
        </w:rPr>
        <w:t>]</w:t>
      </w:r>
      <w:r>
        <w:t xml:space="preserve"> </w:t>
      </w:r>
      <w:r>
        <w:rPr>
          <w:rFonts w:hint="eastAsia"/>
        </w:rPr>
        <w:t>所</w:t>
      </w:r>
      <w:r>
        <w:t>采用的方法是</w:t>
      </w:r>
      <w:r>
        <w:rPr>
          <w:rFonts w:hint="eastAsia"/>
        </w:rPr>
        <w:t>随机</w:t>
      </w:r>
      <w:r>
        <w:t>投影（</w:t>
      </w:r>
      <w:r>
        <w:rPr>
          <w:rFonts w:hint="eastAsia"/>
        </w:rPr>
        <w:t>Random Projection</w:t>
      </w:r>
      <w:r>
        <w:t>）</w:t>
      </w:r>
      <w:proofErr w:type="gramStart"/>
      <w:r>
        <w:rPr>
          <w:rFonts w:hint="eastAsia"/>
        </w:rPr>
        <w:t>降维</w:t>
      </w:r>
      <w:r>
        <w:t>后</w:t>
      </w:r>
      <w:proofErr w:type="gramEnd"/>
      <w:r>
        <w:t>再通过</w:t>
      </w:r>
      <w:r>
        <w:t>K-means</w:t>
      </w:r>
      <w:r>
        <w:t>聚类。随机投影</w:t>
      </w:r>
      <w:r>
        <w:rPr>
          <w:rFonts w:hint="eastAsia"/>
        </w:rPr>
        <w:t>的</w:t>
      </w:r>
      <w:r>
        <w:t>方法参见：</w:t>
      </w:r>
      <w:r w:rsidRPr="00E40278">
        <w:t xml:space="preserve">Bingham, Ella, and Heikki Mannila. "Random projection in dimensionality reduction: applications to image and text data." </w:t>
      </w:r>
      <w:r w:rsidRPr="00E40278">
        <w:rPr>
          <w:i/>
        </w:rPr>
        <w:t>Proceedings of the seventh ACM SIGKDD international conference on Knowledge discovery and data mining</w:t>
      </w:r>
      <w:r w:rsidRPr="00E40278">
        <w:t>. ACM, 2001.</w:t>
      </w:r>
    </w:p>
  </w:footnote>
  <w:footnote w:id="34">
    <w:p w:rsidR="00433F93" w:rsidRDefault="00433F93">
      <w:pPr>
        <w:pStyle w:val="a5"/>
        <w:rPr>
          <w:rFonts w:hint="eastAsia"/>
        </w:rPr>
      </w:pPr>
      <w:r>
        <w:rPr>
          <w:rStyle w:val="a4"/>
        </w:rPr>
        <w:t>[</w:t>
      </w:r>
      <w:r>
        <w:rPr>
          <w:rStyle w:val="a4"/>
        </w:rPr>
        <w:footnoteRef/>
      </w:r>
      <w:r>
        <w:rPr>
          <w:rStyle w:val="a4"/>
        </w:rPr>
        <w:t>]</w:t>
      </w:r>
      <w:r>
        <w:t xml:space="preserve"> </w:t>
      </w:r>
      <w:r>
        <w:rPr>
          <w:rFonts w:hint="eastAsia"/>
        </w:rPr>
        <w:t>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_Ref352231458 \r \h</w:instrText>
      </w:r>
      <w:r>
        <w:instrText xml:space="preserve"> </w:instrText>
      </w:r>
      <w:r>
        <w:fldChar w:fldCharType="separate"/>
      </w:r>
      <w:r>
        <w:t>3.2</w:t>
      </w:r>
      <w:r>
        <w:fldChar w:fldCharType="end"/>
      </w:r>
      <w:r>
        <w:rPr>
          <w:rFonts w:hint="eastAsia"/>
        </w:rPr>
        <w:t>节</w:t>
      </w:r>
      <w: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278" w:rsidRDefault="00E40278" w:rsidP="00886D5A">
    <w:pPr>
      <w:pStyle w:val="a8"/>
      <w:wordWrap w:val="0"/>
      <w:jc w:val="right"/>
    </w:pPr>
    <w:r>
      <w:rPr>
        <w:rFonts w:hint="eastAsia"/>
      </w:rPr>
      <w:t xml:space="preserve">09300240004 </w:t>
    </w:r>
    <w:r>
      <w:rPr>
        <w:rFonts w:hint="eastAsia"/>
      </w:rPr>
      <w:t>朱恬骅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D4533"/>
    <w:multiLevelType w:val="hybridMultilevel"/>
    <w:tmpl w:val="0E4A85E2"/>
    <w:lvl w:ilvl="0" w:tplc="63704C3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03F27B28"/>
    <w:multiLevelType w:val="hybridMultilevel"/>
    <w:tmpl w:val="E0B4DF66"/>
    <w:lvl w:ilvl="0" w:tplc="5B44C06E">
      <w:start w:val="1"/>
      <w:numFmt w:val="japaneseCounting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BF166F"/>
    <w:multiLevelType w:val="hybridMultilevel"/>
    <w:tmpl w:val="CBA06D26"/>
    <w:lvl w:ilvl="0" w:tplc="12E428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720127"/>
    <w:multiLevelType w:val="hybridMultilevel"/>
    <w:tmpl w:val="DD2CA4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773403"/>
    <w:multiLevelType w:val="hybridMultilevel"/>
    <w:tmpl w:val="979EFE4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6731A5"/>
    <w:multiLevelType w:val="hybridMultilevel"/>
    <w:tmpl w:val="E996D68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5F7322"/>
    <w:multiLevelType w:val="hybridMultilevel"/>
    <w:tmpl w:val="6960286A"/>
    <w:lvl w:ilvl="0" w:tplc="DA8CE72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1E91683"/>
    <w:multiLevelType w:val="hybridMultilevel"/>
    <w:tmpl w:val="B386BA5E"/>
    <w:lvl w:ilvl="0" w:tplc="51BC1B66">
      <w:start w:val="1"/>
      <w:numFmt w:val="bullet"/>
      <w:lvlText w:val="•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98442A">
      <w:start w:val="1"/>
      <w:numFmt w:val="bullet"/>
      <w:lvlText w:val="o"/>
      <w:lvlJc w:val="left"/>
      <w:pPr>
        <w:ind w:left="1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169CB0">
      <w:start w:val="1"/>
      <w:numFmt w:val="bullet"/>
      <w:lvlText w:val="▪"/>
      <w:lvlJc w:val="left"/>
      <w:pPr>
        <w:ind w:left="21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9C5D1E">
      <w:start w:val="1"/>
      <w:numFmt w:val="bullet"/>
      <w:lvlText w:val="•"/>
      <w:lvlJc w:val="left"/>
      <w:pPr>
        <w:ind w:left="28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7E5C4E">
      <w:start w:val="1"/>
      <w:numFmt w:val="bullet"/>
      <w:lvlText w:val="o"/>
      <w:lvlJc w:val="left"/>
      <w:pPr>
        <w:ind w:left="36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0E82EC">
      <w:start w:val="1"/>
      <w:numFmt w:val="bullet"/>
      <w:lvlText w:val="▪"/>
      <w:lvlJc w:val="left"/>
      <w:pPr>
        <w:ind w:left="43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B48414">
      <w:start w:val="1"/>
      <w:numFmt w:val="bullet"/>
      <w:lvlText w:val="•"/>
      <w:lvlJc w:val="left"/>
      <w:pPr>
        <w:ind w:left="50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06C378">
      <w:start w:val="1"/>
      <w:numFmt w:val="bullet"/>
      <w:lvlText w:val="o"/>
      <w:lvlJc w:val="left"/>
      <w:pPr>
        <w:ind w:left="57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EA1C9A">
      <w:start w:val="1"/>
      <w:numFmt w:val="bullet"/>
      <w:lvlText w:val="▪"/>
      <w:lvlJc w:val="left"/>
      <w:pPr>
        <w:ind w:left="64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75026A3"/>
    <w:multiLevelType w:val="hybridMultilevel"/>
    <w:tmpl w:val="E0F6D5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DB178F7"/>
    <w:multiLevelType w:val="hybridMultilevel"/>
    <w:tmpl w:val="E350F9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DFE6733"/>
    <w:multiLevelType w:val="hybridMultilevel"/>
    <w:tmpl w:val="4C9EDD72"/>
    <w:lvl w:ilvl="0" w:tplc="4DA05AB6">
      <w:start w:val="1"/>
      <w:numFmt w:val="japaneseCounting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95081E"/>
    <w:multiLevelType w:val="hybridMultilevel"/>
    <w:tmpl w:val="0B6C86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34B4D6A"/>
    <w:multiLevelType w:val="hybridMultilevel"/>
    <w:tmpl w:val="1DAA4A42"/>
    <w:lvl w:ilvl="0" w:tplc="C166ED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093555"/>
    <w:multiLevelType w:val="multilevel"/>
    <w:tmpl w:val="672442E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4AE56771"/>
    <w:multiLevelType w:val="hybridMultilevel"/>
    <w:tmpl w:val="BB180BAA"/>
    <w:lvl w:ilvl="0" w:tplc="67244FA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DD05EC7"/>
    <w:multiLevelType w:val="hybridMultilevel"/>
    <w:tmpl w:val="849E381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EF015D"/>
    <w:multiLevelType w:val="hybridMultilevel"/>
    <w:tmpl w:val="6EC8643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8307885"/>
    <w:multiLevelType w:val="hybridMultilevel"/>
    <w:tmpl w:val="BD18D5FE"/>
    <w:lvl w:ilvl="0" w:tplc="2A404A82">
      <w:start w:val="1"/>
      <w:numFmt w:val="bullet"/>
      <w:lvlText w:val="•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CAD592">
      <w:start w:val="1"/>
      <w:numFmt w:val="bullet"/>
      <w:lvlText w:val="o"/>
      <w:lvlJc w:val="left"/>
      <w:pPr>
        <w:ind w:left="1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588000">
      <w:start w:val="1"/>
      <w:numFmt w:val="bullet"/>
      <w:lvlText w:val="▪"/>
      <w:lvlJc w:val="left"/>
      <w:pPr>
        <w:ind w:left="21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82EB8C">
      <w:start w:val="1"/>
      <w:numFmt w:val="bullet"/>
      <w:lvlText w:val="•"/>
      <w:lvlJc w:val="left"/>
      <w:pPr>
        <w:ind w:left="28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0E6816">
      <w:start w:val="1"/>
      <w:numFmt w:val="bullet"/>
      <w:lvlText w:val="o"/>
      <w:lvlJc w:val="left"/>
      <w:pPr>
        <w:ind w:left="36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52A024">
      <w:start w:val="1"/>
      <w:numFmt w:val="bullet"/>
      <w:lvlText w:val="▪"/>
      <w:lvlJc w:val="left"/>
      <w:pPr>
        <w:ind w:left="43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9C8C2A">
      <w:start w:val="1"/>
      <w:numFmt w:val="bullet"/>
      <w:lvlText w:val="•"/>
      <w:lvlJc w:val="left"/>
      <w:pPr>
        <w:ind w:left="50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4C000C">
      <w:start w:val="1"/>
      <w:numFmt w:val="bullet"/>
      <w:lvlText w:val="o"/>
      <w:lvlJc w:val="left"/>
      <w:pPr>
        <w:ind w:left="57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8E524C">
      <w:start w:val="1"/>
      <w:numFmt w:val="bullet"/>
      <w:lvlText w:val="▪"/>
      <w:lvlJc w:val="left"/>
      <w:pPr>
        <w:ind w:left="64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5D39129B"/>
    <w:multiLevelType w:val="multilevel"/>
    <w:tmpl w:val="270C69E6"/>
    <w:lvl w:ilvl="0">
      <w:start w:val="1"/>
      <w:numFmt w:val="chineseCountingThousand"/>
      <w:lvlText w:val="%1"/>
      <w:lvlJc w:val="left"/>
      <w:pPr>
        <w:ind w:left="425" w:hanging="425"/>
      </w:pPr>
    </w:lvl>
    <w:lvl w:ilvl="1">
      <w:start w:val="1"/>
      <w:numFmt w:val="chineseCountingThousand"/>
      <w:lvlText w:val="（%2）"/>
      <w:lvlJc w:val="left"/>
      <w:pPr>
        <w:ind w:left="992" w:hanging="567"/>
      </w:pPr>
    </w:lvl>
    <w:lvl w:ilvl="2">
      <w:start w:val="1"/>
      <w:numFmt w:val="decimal"/>
      <w:lvlText w:val="%3"/>
      <w:lvlJc w:val="left"/>
      <w:pPr>
        <w:ind w:left="1418" w:hanging="567"/>
      </w:pPr>
    </w:lvl>
    <w:lvl w:ilvl="3">
      <w:start w:val="1"/>
      <w:numFmt w:val="decimal"/>
      <w:lvlText w:val="(%4)"/>
      <w:lvlJc w:val="left"/>
      <w:pPr>
        <w:ind w:left="1984" w:hanging="708"/>
      </w:pPr>
    </w:lvl>
    <w:lvl w:ilvl="4">
      <w:start w:val="1"/>
      <w:numFmt w:val="upperLetter"/>
      <w:lvlText w:val="%5"/>
      <w:lvlJc w:val="left"/>
      <w:pPr>
        <w:ind w:left="2551" w:hanging="850"/>
      </w:pPr>
    </w:lvl>
    <w:lvl w:ilvl="5">
      <w:start w:val="1"/>
      <w:numFmt w:val="lowerLetter"/>
      <w:lvlText w:val="%6"/>
      <w:lvlJc w:val="left"/>
      <w:pPr>
        <w:ind w:left="3260" w:hanging="1134"/>
      </w:pPr>
    </w:lvl>
    <w:lvl w:ilvl="6">
      <w:start w:val="1"/>
      <w:numFmt w:val="none"/>
      <w:lvlText w:val=""/>
      <w:lvlJc w:val="left"/>
      <w:pPr>
        <w:ind w:left="3827" w:hanging="1276"/>
      </w:pPr>
    </w:lvl>
    <w:lvl w:ilvl="7">
      <w:start w:val="1"/>
      <w:numFmt w:val="none"/>
      <w:lvlText w:val=""/>
      <w:lvlJc w:val="left"/>
      <w:pPr>
        <w:ind w:left="4394" w:hanging="1418"/>
      </w:pPr>
    </w:lvl>
    <w:lvl w:ilvl="8">
      <w:start w:val="1"/>
      <w:numFmt w:val="none"/>
      <w:lvlText w:val=""/>
      <w:lvlJc w:val="left"/>
      <w:pPr>
        <w:ind w:left="5102" w:hanging="1700"/>
      </w:pPr>
    </w:lvl>
  </w:abstractNum>
  <w:abstractNum w:abstractNumId="19">
    <w:nsid w:val="60113525"/>
    <w:multiLevelType w:val="hybridMultilevel"/>
    <w:tmpl w:val="F0385D5E"/>
    <w:lvl w:ilvl="0" w:tplc="6F48BE3E">
      <w:start w:val="1"/>
      <w:numFmt w:val="bullet"/>
      <w:lvlText w:val="•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C4D12C">
      <w:start w:val="1"/>
      <w:numFmt w:val="bullet"/>
      <w:lvlText w:val="o"/>
      <w:lvlJc w:val="left"/>
      <w:pPr>
        <w:ind w:left="1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58AC26">
      <w:start w:val="1"/>
      <w:numFmt w:val="bullet"/>
      <w:lvlText w:val="▪"/>
      <w:lvlJc w:val="left"/>
      <w:pPr>
        <w:ind w:left="21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5E73D4">
      <w:start w:val="1"/>
      <w:numFmt w:val="bullet"/>
      <w:lvlText w:val="•"/>
      <w:lvlJc w:val="left"/>
      <w:pPr>
        <w:ind w:left="28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64C186">
      <w:start w:val="1"/>
      <w:numFmt w:val="bullet"/>
      <w:lvlText w:val="o"/>
      <w:lvlJc w:val="left"/>
      <w:pPr>
        <w:ind w:left="36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4ECCDE">
      <w:start w:val="1"/>
      <w:numFmt w:val="bullet"/>
      <w:lvlText w:val="▪"/>
      <w:lvlJc w:val="left"/>
      <w:pPr>
        <w:ind w:left="43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B206E4">
      <w:start w:val="1"/>
      <w:numFmt w:val="bullet"/>
      <w:lvlText w:val="•"/>
      <w:lvlJc w:val="left"/>
      <w:pPr>
        <w:ind w:left="50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F8AA2C">
      <w:start w:val="1"/>
      <w:numFmt w:val="bullet"/>
      <w:lvlText w:val="o"/>
      <w:lvlJc w:val="left"/>
      <w:pPr>
        <w:ind w:left="57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70FFC6">
      <w:start w:val="1"/>
      <w:numFmt w:val="bullet"/>
      <w:lvlText w:val="▪"/>
      <w:lvlJc w:val="left"/>
      <w:pPr>
        <w:ind w:left="64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1262EB3"/>
    <w:multiLevelType w:val="hybridMultilevel"/>
    <w:tmpl w:val="7BD4E2B2"/>
    <w:lvl w:ilvl="0" w:tplc="780CD852">
      <w:start w:val="1"/>
      <w:numFmt w:val="decimal"/>
      <w:lvlText w:val="%1"/>
      <w:lvlJc w:val="left"/>
      <w:pPr>
        <w:ind w:left="0"/>
      </w:pPr>
      <w:rPr>
        <w:b w:val="0"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7F520D2A">
      <w:start w:val="1"/>
      <w:numFmt w:val="lowerLetter"/>
      <w:lvlText w:val="%2"/>
      <w:lvlJc w:val="left"/>
      <w:pPr>
        <w:ind w:left="1080"/>
      </w:pPr>
      <w:rPr>
        <w:b w:val="0"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84A41BDA">
      <w:start w:val="1"/>
      <w:numFmt w:val="lowerRoman"/>
      <w:lvlText w:val="%3"/>
      <w:lvlJc w:val="left"/>
      <w:pPr>
        <w:ind w:left="1800"/>
      </w:pPr>
      <w:rPr>
        <w:b w:val="0"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B983728">
      <w:start w:val="1"/>
      <w:numFmt w:val="decimal"/>
      <w:lvlText w:val="%4"/>
      <w:lvlJc w:val="left"/>
      <w:pPr>
        <w:ind w:left="2520"/>
      </w:pPr>
      <w:rPr>
        <w:b w:val="0"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5D6C8EDE">
      <w:start w:val="1"/>
      <w:numFmt w:val="lowerLetter"/>
      <w:lvlText w:val="%5"/>
      <w:lvlJc w:val="left"/>
      <w:pPr>
        <w:ind w:left="3240"/>
      </w:pPr>
      <w:rPr>
        <w:b w:val="0"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846A4ECC">
      <w:start w:val="1"/>
      <w:numFmt w:val="lowerRoman"/>
      <w:lvlText w:val="%6"/>
      <w:lvlJc w:val="left"/>
      <w:pPr>
        <w:ind w:left="3960"/>
      </w:pPr>
      <w:rPr>
        <w:b w:val="0"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4F2CC486">
      <w:start w:val="1"/>
      <w:numFmt w:val="decimal"/>
      <w:lvlText w:val="%7"/>
      <w:lvlJc w:val="left"/>
      <w:pPr>
        <w:ind w:left="4680"/>
      </w:pPr>
      <w:rPr>
        <w:b w:val="0"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472CC8A">
      <w:start w:val="1"/>
      <w:numFmt w:val="lowerLetter"/>
      <w:lvlText w:val="%8"/>
      <w:lvlJc w:val="left"/>
      <w:pPr>
        <w:ind w:left="5400"/>
      </w:pPr>
      <w:rPr>
        <w:b w:val="0"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778479A0">
      <w:start w:val="1"/>
      <w:numFmt w:val="lowerRoman"/>
      <w:lvlText w:val="%9"/>
      <w:lvlJc w:val="left"/>
      <w:pPr>
        <w:ind w:left="6120"/>
      </w:pPr>
      <w:rPr>
        <w:b w:val="0"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69176905"/>
    <w:multiLevelType w:val="hybridMultilevel"/>
    <w:tmpl w:val="513A784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67C36AB"/>
    <w:multiLevelType w:val="hybridMultilevel"/>
    <w:tmpl w:val="16F037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6D05309"/>
    <w:multiLevelType w:val="hybridMultilevel"/>
    <w:tmpl w:val="6E541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72929F7"/>
    <w:multiLevelType w:val="hybridMultilevel"/>
    <w:tmpl w:val="453A51F4"/>
    <w:lvl w:ilvl="0" w:tplc="5EDEBDDC">
      <w:start w:val="1"/>
      <w:numFmt w:val="bullet"/>
      <w:lvlText w:val="•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527CFE">
      <w:start w:val="1"/>
      <w:numFmt w:val="bullet"/>
      <w:lvlText w:val="o"/>
      <w:lvlJc w:val="left"/>
      <w:pPr>
        <w:ind w:left="1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247144">
      <w:start w:val="1"/>
      <w:numFmt w:val="bullet"/>
      <w:lvlText w:val="▪"/>
      <w:lvlJc w:val="left"/>
      <w:pPr>
        <w:ind w:left="21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B6165E">
      <w:start w:val="1"/>
      <w:numFmt w:val="bullet"/>
      <w:lvlText w:val="•"/>
      <w:lvlJc w:val="left"/>
      <w:pPr>
        <w:ind w:left="28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5ED5AE">
      <w:start w:val="1"/>
      <w:numFmt w:val="bullet"/>
      <w:lvlText w:val="o"/>
      <w:lvlJc w:val="left"/>
      <w:pPr>
        <w:ind w:left="36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5E81E0">
      <w:start w:val="1"/>
      <w:numFmt w:val="bullet"/>
      <w:lvlText w:val="▪"/>
      <w:lvlJc w:val="left"/>
      <w:pPr>
        <w:ind w:left="43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4266CE">
      <w:start w:val="1"/>
      <w:numFmt w:val="bullet"/>
      <w:lvlText w:val="•"/>
      <w:lvlJc w:val="left"/>
      <w:pPr>
        <w:ind w:left="50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E0AA02">
      <w:start w:val="1"/>
      <w:numFmt w:val="bullet"/>
      <w:lvlText w:val="o"/>
      <w:lvlJc w:val="left"/>
      <w:pPr>
        <w:ind w:left="57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7E4D6C">
      <w:start w:val="1"/>
      <w:numFmt w:val="bullet"/>
      <w:lvlText w:val="▪"/>
      <w:lvlJc w:val="left"/>
      <w:pPr>
        <w:ind w:left="64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7A6A12F5"/>
    <w:multiLevelType w:val="hybridMultilevel"/>
    <w:tmpl w:val="5282C042"/>
    <w:lvl w:ilvl="0" w:tplc="C534CFE0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3"/>
  </w:num>
  <w:num w:numId="3">
    <w:abstractNumId w:val="25"/>
  </w:num>
  <w:num w:numId="4">
    <w:abstractNumId w:val="0"/>
  </w:num>
  <w:num w:numId="5">
    <w:abstractNumId w:val="11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5"/>
  </w:num>
  <w:num w:numId="13">
    <w:abstractNumId w:val="5"/>
  </w:num>
  <w:num w:numId="14">
    <w:abstractNumId w:val="4"/>
  </w:num>
  <w:num w:numId="15">
    <w:abstractNumId w:val="9"/>
  </w:num>
  <w:num w:numId="16">
    <w:abstractNumId w:val="21"/>
  </w:num>
  <w:num w:numId="17">
    <w:abstractNumId w:val="13"/>
  </w:num>
  <w:num w:numId="18">
    <w:abstractNumId w:val="13"/>
  </w:num>
  <w:num w:numId="19">
    <w:abstractNumId w:val="23"/>
  </w:num>
  <w:num w:numId="20">
    <w:abstractNumId w:val="22"/>
  </w:num>
  <w:num w:numId="21">
    <w:abstractNumId w:val="8"/>
  </w:num>
  <w:num w:numId="22">
    <w:abstractNumId w:val="7"/>
  </w:num>
  <w:num w:numId="23">
    <w:abstractNumId w:val="19"/>
  </w:num>
  <w:num w:numId="24">
    <w:abstractNumId w:val="24"/>
  </w:num>
  <w:num w:numId="25">
    <w:abstractNumId w:val="17"/>
  </w:num>
  <w:num w:numId="26">
    <w:abstractNumId w:val="20"/>
  </w:num>
  <w:num w:numId="27">
    <w:abstractNumId w:val="12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27"/>
    <w:rsid w:val="00003A3A"/>
    <w:rsid w:val="00003BF6"/>
    <w:rsid w:val="00003C00"/>
    <w:rsid w:val="000056EC"/>
    <w:rsid w:val="0000646C"/>
    <w:rsid w:val="0000718E"/>
    <w:rsid w:val="000122AE"/>
    <w:rsid w:val="00013684"/>
    <w:rsid w:val="0001396D"/>
    <w:rsid w:val="00013E9B"/>
    <w:rsid w:val="00014203"/>
    <w:rsid w:val="0001567F"/>
    <w:rsid w:val="00017D16"/>
    <w:rsid w:val="00021A80"/>
    <w:rsid w:val="00024075"/>
    <w:rsid w:val="00025E36"/>
    <w:rsid w:val="0002617C"/>
    <w:rsid w:val="00027902"/>
    <w:rsid w:val="00030D1E"/>
    <w:rsid w:val="00031072"/>
    <w:rsid w:val="00032158"/>
    <w:rsid w:val="000323E1"/>
    <w:rsid w:val="0003287E"/>
    <w:rsid w:val="00032885"/>
    <w:rsid w:val="000331C5"/>
    <w:rsid w:val="000331FB"/>
    <w:rsid w:val="00034668"/>
    <w:rsid w:val="000379F9"/>
    <w:rsid w:val="00041124"/>
    <w:rsid w:val="00042838"/>
    <w:rsid w:val="000428E4"/>
    <w:rsid w:val="00043092"/>
    <w:rsid w:val="0004340D"/>
    <w:rsid w:val="00043E03"/>
    <w:rsid w:val="00043EFE"/>
    <w:rsid w:val="000441EC"/>
    <w:rsid w:val="00044830"/>
    <w:rsid w:val="00045E8E"/>
    <w:rsid w:val="00046801"/>
    <w:rsid w:val="00046A23"/>
    <w:rsid w:val="00050189"/>
    <w:rsid w:val="000501FD"/>
    <w:rsid w:val="00051678"/>
    <w:rsid w:val="00051A9F"/>
    <w:rsid w:val="000537E4"/>
    <w:rsid w:val="0005488B"/>
    <w:rsid w:val="000551BC"/>
    <w:rsid w:val="00057677"/>
    <w:rsid w:val="000576E6"/>
    <w:rsid w:val="000578A7"/>
    <w:rsid w:val="00062053"/>
    <w:rsid w:val="00063975"/>
    <w:rsid w:val="00063ECB"/>
    <w:rsid w:val="00064875"/>
    <w:rsid w:val="000671DC"/>
    <w:rsid w:val="00071744"/>
    <w:rsid w:val="00074353"/>
    <w:rsid w:val="0007468F"/>
    <w:rsid w:val="000748F1"/>
    <w:rsid w:val="00074F54"/>
    <w:rsid w:val="00076D41"/>
    <w:rsid w:val="00076D6B"/>
    <w:rsid w:val="00077292"/>
    <w:rsid w:val="000829D3"/>
    <w:rsid w:val="00084385"/>
    <w:rsid w:val="00084C1E"/>
    <w:rsid w:val="00092DDE"/>
    <w:rsid w:val="00094575"/>
    <w:rsid w:val="000948C5"/>
    <w:rsid w:val="00094955"/>
    <w:rsid w:val="000955A2"/>
    <w:rsid w:val="00096C21"/>
    <w:rsid w:val="000A0D15"/>
    <w:rsid w:val="000A1FC1"/>
    <w:rsid w:val="000A23F0"/>
    <w:rsid w:val="000A2CA0"/>
    <w:rsid w:val="000A342E"/>
    <w:rsid w:val="000A3845"/>
    <w:rsid w:val="000A3D11"/>
    <w:rsid w:val="000A3D43"/>
    <w:rsid w:val="000A5A39"/>
    <w:rsid w:val="000A6076"/>
    <w:rsid w:val="000B0828"/>
    <w:rsid w:val="000B1ABB"/>
    <w:rsid w:val="000B2D6A"/>
    <w:rsid w:val="000B3961"/>
    <w:rsid w:val="000B4628"/>
    <w:rsid w:val="000B76E5"/>
    <w:rsid w:val="000C0B72"/>
    <w:rsid w:val="000C0E55"/>
    <w:rsid w:val="000C14ED"/>
    <w:rsid w:val="000C2BEB"/>
    <w:rsid w:val="000C3035"/>
    <w:rsid w:val="000C38F2"/>
    <w:rsid w:val="000C3BB2"/>
    <w:rsid w:val="000C6E8C"/>
    <w:rsid w:val="000C7EEF"/>
    <w:rsid w:val="000D11AD"/>
    <w:rsid w:val="000D3DC7"/>
    <w:rsid w:val="000D6554"/>
    <w:rsid w:val="000E1D46"/>
    <w:rsid w:val="000E2394"/>
    <w:rsid w:val="000E34AE"/>
    <w:rsid w:val="000E3ADD"/>
    <w:rsid w:val="000E5630"/>
    <w:rsid w:val="000E60A4"/>
    <w:rsid w:val="000E69EA"/>
    <w:rsid w:val="000F1648"/>
    <w:rsid w:val="000F218F"/>
    <w:rsid w:val="000F3A6F"/>
    <w:rsid w:val="000F41B1"/>
    <w:rsid w:val="000F42B0"/>
    <w:rsid w:val="000F5C77"/>
    <w:rsid w:val="001006C8"/>
    <w:rsid w:val="001018A1"/>
    <w:rsid w:val="00101C3C"/>
    <w:rsid w:val="001022B7"/>
    <w:rsid w:val="001026B9"/>
    <w:rsid w:val="00103384"/>
    <w:rsid w:val="00103D25"/>
    <w:rsid w:val="00103F81"/>
    <w:rsid w:val="00104691"/>
    <w:rsid w:val="001053D4"/>
    <w:rsid w:val="00106401"/>
    <w:rsid w:val="00106D64"/>
    <w:rsid w:val="001073F5"/>
    <w:rsid w:val="00112C8A"/>
    <w:rsid w:val="001136D1"/>
    <w:rsid w:val="001142A4"/>
    <w:rsid w:val="001145ED"/>
    <w:rsid w:val="001155B0"/>
    <w:rsid w:val="00115FA5"/>
    <w:rsid w:val="001161D8"/>
    <w:rsid w:val="001174F2"/>
    <w:rsid w:val="001200FE"/>
    <w:rsid w:val="001212FA"/>
    <w:rsid w:val="001217C6"/>
    <w:rsid w:val="00121A3C"/>
    <w:rsid w:val="0012335C"/>
    <w:rsid w:val="00125AE0"/>
    <w:rsid w:val="001268E1"/>
    <w:rsid w:val="00127F2A"/>
    <w:rsid w:val="00131C7C"/>
    <w:rsid w:val="00132283"/>
    <w:rsid w:val="00133C62"/>
    <w:rsid w:val="001343A2"/>
    <w:rsid w:val="00135FB1"/>
    <w:rsid w:val="0013646F"/>
    <w:rsid w:val="001367C9"/>
    <w:rsid w:val="001369F1"/>
    <w:rsid w:val="00137472"/>
    <w:rsid w:val="00137E49"/>
    <w:rsid w:val="00140508"/>
    <w:rsid w:val="00140C34"/>
    <w:rsid w:val="00142D85"/>
    <w:rsid w:val="001467AF"/>
    <w:rsid w:val="00146C88"/>
    <w:rsid w:val="00147CB1"/>
    <w:rsid w:val="00151DC0"/>
    <w:rsid w:val="0015201A"/>
    <w:rsid w:val="001527DF"/>
    <w:rsid w:val="00153FBF"/>
    <w:rsid w:val="0015498E"/>
    <w:rsid w:val="00157CAD"/>
    <w:rsid w:val="001622EF"/>
    <w:rsid w:val="001629BB"/>
    <w:rsid w:val="00162A12"/>
    <w:rsid w:val="00162AA5"/>
    <w:rsid w:val="00162CDC"/>
    <w:rsid w:val="00163213"/>
    <w:rsid w:val="00164134"/>
    <w:rsid w:val="001651EE"/>
    <w:rsid w:val="00166896"/>
    <w:rsid w:val="001701D2"/>
    <w:rsid w:val="0017122F"/>
    <w:rsid w:val="0017521D"/>
    <w:rsid w:val="00176385"/>
    <w:rsid w:val="00177AD6"/>
    <w:rsid w:val="001809ED"/>
    <w:rsid w:val="00181A99"/>
    <w:rsid w:val="0018252C"/>
    <w:rsid w:val="0018253B"/>
    <w:rsid w:val="0018362D"/>
    <w:rsid w:val="00183992"/>
    <w:rsid w:val="00186E91"/>
    <w:rsid w:val="0018711F"/>
    <w:rsid w:val="001872B6"/>
    <w:rsid w:val="00191B66"/>
    <w:rsid w:val="00192032"/>
    <w:rsid w:val="001921A0"/>
    <w:rsid w:val="0019378E"/>
    <w:rsid w:val="00193EA3"/>
    <w:rsid w:val="00194DD8"/>
    <w:rsid w:val="0019700E"/>
    <w:rsid w:val="001973C1"/>
    <w:rsid w:val="00197B03"/>
    <w:rsid w:val="001A0ABF"/>
    <w:rsid w:val="001A0FD6"/>
    <w:rsid w:val="001A2E41"/>
    <w:rsid w:val="001A4BE3"/>
    <w:rsid w:val="001A4BF7"/>
    <w:rsid w:val="001A4C11"/>
    <w:rsid w:val="001A55A3"/>
    <w:rsid w:val="001A5ABC"/>
    <w:rsid w:val="001A616F"/>
    <w:rsid w:val="001A6CAC"/>
    <w:rsid w:val="001B1234"/>
    <w:rsid w:val="001B15D4"/>
    <w:rsid w:val="001B2FB1"/>
    <w:rsid w:val="001B35EA"/>
    <w:rsid w:val="001B51DE"/>
    <w:rsid w:val="001B526D"/>
    <w:rsid w:val="001B5492"/>
    <w:rsid w:val="001B56B7"/>
    <w:rsid w:val="001B5810"/>
    <w:rsid w:val="001B7D3D"/>
    <w:rsid w:val="001C12FD"/>
    <w:rsid w:val="001C1651"/>
    <w:rsid w:val="001C26F8"/>
    <w:rsid w:val="001C32DD"/>
    <w:rsid w:val="001C62AE"/>
    <w:rsid w:val="001C7456"/>
    <w:rsid w:val="001D051C"/>
    <w:rsid w:val="001D096F"/>
    <w:rsid w:val="001D215F"/>
    <w:rsid w:val="001D322E"/>
    <w:rsid w:val="001D347D"/>
    <w:rsid w:val="001D5F58"/>
    <w:rsid w:val="001D7AAD"/>
    <w:rsid w:val="001E1A8D"/>
    <w:rsid w:val="001E1AA6"/>
    <w:rsid w:val="001E355A"/>
    <w:rsid w:val="001E4F61"/>
    <w:rsid w:val="001E51CE"/>
    <w:rsid w:val="001E5298"/>
    <w:rsid w:val="001E54C6"/>
    <w:rsid w:val="001E57A6"/>
    <w:rsid w:val="001E62F1"/>
    <w:rsid w:val="001E7557"/>
    <w:rsid w:val="001E78DE"/>
    <w:rsid w:val="001F3E47"/>
    <w:rsid w:val="001F4EB4"/>
    <w:rsid w:val="001F69D6"/>
    <w:rsid w:val="00201C84"/>
    <w:rsid w:val="00203904"/>
    <w:rsid w:val="00203932"/>
    <w:rsid w:val="0020554A"/>
    <w:rsid w:val="00205953"/>
    <w:rsid w:val="00206331"/>
    <w:rsid w:val="0020689C"/>
    <w:rsid w:val="00207B62"/>
    <w:rsid w:val="00207FCD"/>
    <w:rsid w:val="00210D6C"/>
    <w:rsid w:val="00214E06"/>
    <w:rsid w:val="00214ECA"/>
    <w:rsid w:val="002171CE"/>
    <w:rsid w:val="00217598"/>
    <w:rsid w:val="00217D82"/>
    <w:rsid w:val="00222C89"/>
    <w:rsid w:val="00224BB5"/>
    <w:rsid w:val="00225B0E"/>
    <w:rsid w:val="00230104"/>
    <w:rsid w:val="00231BA7"/>
    <w:rsid w:val="00232254"/>
    <w:rsid w:val="00232CF1"/>
    <w:rsid w:val="00233D5C"/>
    <w:rsid w:val="00234389"/>
    <w:rsid w:val="002343D8"/>
    <w:rsid w:val="00236027"/>
    <w:rsid w:val="00236409"/>
    <w:rsid w:val="00237D19"/>
    <w:rsid w:val="00241916"/>
    <w:rsid w:val="00244A22"/>
    <w:rsid w:val="0024522D"/>
    <w:rsid w:val="002457F2"/>
    <w:rsid w:val="00245D96"/>
    <w:rsid w:val="0024648A"/>
    <w:rsid w:val="00246C97"/>
    <w:rsid w:val="00251135"/>
    <w:rsid w:val="002518B1"/>
    <w:rsid w:val="00251F25"/>
    <w:rsid w:val="00252EE9"/>
    <w:rsid w:val="002539A1"/>
    <w:rsid w:val="00256B93"/>
    <w:rsid w:val="0026004B"/>
    <w:rsid w:val="00260F13"/>
    <w:rsid w:val="002616A7"/>
    <w:rsid w:val="00261CD8"/>
    <w:rsid w:val="002636AF"/>
    <w:rsid w:val="00264D8E"/>
    <w:rsid w:val="002654E7"/>
    <w:rsid w:val="00265727"/>
    <w:rsid w:val="00265FF7"/>
    <w:rsid w:val="00266ABD"/>
    <w:rsid w:val="00271A12"/>
    <w:rsid w:val="00272845"/>
    <w:rsid w:val="00272D51"/>
    <w:rsid w:val="00277297"/>
    <w:rsid w:val="00277E20"/>
    <w:rsid w:val="00280F34"/>
    <w:rsid w:val="00281357"/>
    <w:rsid w:val="00281FAC"/>
    <w:rsid w:val="002822A0"/>
    <w:rsid w:val="00282C67"/>
    <w:rsid w:val="002842CF"/>
    <w:rsid w:val="00285065"/>
    <w:rsid w:val="00287A2F"/>
    <w:rsid w:val="00287F91"/>
    <w:rsid w:val="002906D9"/>
    <w:rsid w:val="002929A5"/>
    <w:rsid w:val="002959AB"/>
    <w:rsid w:val="0029666A"/>
    <w:rsid w:val="00296A17"/>
    <w:rsid w:val="002976BA"/>
    <w:rsid w:val="002A1F4E"/>
    <w:rsid w:val="002A2166"/>
    <w:rsid w:val="002A3AAB"/>
    <w:rsid w:val="002A418F"/>
    <w:rsid w:val="002A51D1"/>
    <w:rsid w:val="002A5D43"/>
    <w:rsid w:val="002A5D94"/>
    <w:rsid w:val="002A76CA"/>
    <w:rsid w:val="002B07C1"/>
    <w:rsid w:val="002B1352"/>
    <w:rsid w:val="002B13F8"/>
    <w:rsid w:val="002B1AEF"/>
    <w:rsid w:val="002B3E8C"/>
    <w:rsid w:val="002B50FB"/>
    <w:rsid w:val="002B662E"/>
    <w:rsid w:val="002B7B10"/>
    <w:rsid w:val="002C3472"/>
    <w:rsid w:val="002C6D7D"/>
    <w:rsid w:val="002C7251"/>
    <w:rsid w:val="002D1635"/>
    <w:rsid w:val="002D353E"/>
    <w:rsid w:val="002D48E6"/>
    <w:rsid w:val="002D4D66"/>
    <w:rsid w:val="002D6680"/>
    <w:rsid w:val="002D7152"/>
    <w:rsid w:val="002E483D"/>
    <w:rsid w:val="002E4C86"/>
    <w:rsid w:val="002E60EF"/>
    <w:rsid w:val="002E6117"/>
    <w:rsid w:val="002E753E"/>
    <w:rsid w:val="002F01FB"/>
    <w:rsid w:val="002F073F"/>
    <w:rsid w:val="002F2FD7"/>
    <w:rsid w:val="002F3918"/>
    <w:rsid w:val="002F6726"/>
    <w:rsid w:val="002F797F"/>
    <w:rsid w:val="003009DE"/>
    <w:rsid w:val="00301ECE"/>
    <w:rsid w:val="003028EA"/>
    <w:rsid w:val="00303156"/>
    <w:rsid w:val="003067C6"/>
    <w:rsid w:val="00306D31"/>
    <w:rsid w:val="00306DF8"/>
    <w:rsid w:val="00307AA5"/>
    <w:rsid w:val="00307C74"/>
    <w:rsid w:val="003103B6"/>
    <w:rsid w:val="003104E0"/>
    <w:rsid w:val="00311CA3"/>
    <w:rsid w:val="00315508"/>
    <w:rsid w:val="00316552"/>
    <w:rsid w:val="00316E87"/>
    <w:rsid w:val="00320140"/>
    <w:rsid w:val="00322215"/>
    <w:rsid w:val="00323052"/>
    <w:rsid w:val="0032376E"/>
    <w:rsid w:val="00325C9A"/>
    <w:rsid w:val="00330148"/>
    <w:rsid w:val="00335831"/>
    <w:rsid w:val="00336093"/>
    <w:rsid w:val="00337667"/>
    <w:rsid w:val="003423BA"/>
    <w:rsid w:val="0034369C"/>
    <w:rsid w:val="003450C8"/>
    <w:rsid w:val="0034647A"/>
    <w:rsid w:val="00346F1E"/>
    <w:rsid w:val="003470DC"/>
    <w:rsid w:val="00347EC2"/>
    <w:rsid w:val="00350A73"/>
    <w:rsid w:val="003534C6"/>
    <w:rsid w:val="003544EA"/>
    <w:rsid w:val="0035754F"/>
    <w:rsid w:val="00357C37"/>
    <w:rsid w:val="00357F27"/>
    <w:rsid w:val="00360839"/>
    <w:rsid w:val="003611F5"/>
    <w:rsid w:val="003616AF"/>
    <w:rsid w:val="00366910"/>
    <w:rsid w:val="00366C67"/>
    <w:rsid w:val="0037074C"/>
    <w:rsid w:val="00371A41"/>
    <w:rsid w:val="00375F73"/>
    <w:rsid w:val="00376BBA"/>
    <w:rsid w:val="00381DD8"/>
    <w:rsid w:val="00382DF9"/>
    <w:rsid w:val="00383098"/>
    <w:rsid w:val="0038340A"/>
    <w:rsid w:val="0038424C"/>
    <w:rsid w:val="00384E10"/>
    <w:rsid w:val="00384E67"/>
    <w:rsid w:val="00385BAD"/>
    <w:rsid w:val="00385D96"/>
    <w:rsid w:val="00386027"/>
    <w:rsid w:val="003862EC"/>
    <w:rsid w:val="00386898"/>
    <w:rsid w:val="003875E0"/>
    <w:rsid w:val="00392403"/>
    <w:rsid w:val="00392500"/>
    <w:rsid w:val="00393619"/>
    <w:rsid w:val="0039395A"/>
    <w:rsid w:val="00394187"/>
    <w:rsid w:val="00394420"/>
    <w:rsid w:val="003A0120"/>
    <w:rsid w:val="003A2159"/>
    <w:rsid w:val="003A27FE"/>
    <w:rsid w:val="003A33A3"/>
    <w:rsid w:val="003A3AEF"/>
    <w:rsid w:val="003A3CF2"/>
    <w:rsid w:val="003A43CD"/>
    <w:rsid w:val="003B2B22"/>
    <w:rsid w:val="003B32FF"/>
    <w:rsid w:val="003B43DB"/>
    <w:rsid w:val="003B48FA"/>
    <w:rsid w:val="003B588B"/>
    <w:rsid w:val="003C061B"/>
    <w:rsid w:val="003C19D2"/>
    <w:rsid w:val="003C2308"/>
    <w:rsid w:val="003C2435"/>
    <w:rsid w:val="003C35A0"/>
    <w:rsid w:val="003C3C56"/>
    <w:rsid w:val="003C42E1"/>
    <w:rsid w:val="003C4C61"/>
    <w:rsid w:val="003C4D36"/>
    <w:rsid w:val="003C5C77"/>
    <w:rsid w:val="003C64FA"/>
    <w:rsid w:val="003C6F68"/>
    <w:rsid w:val="003C7B2B"/>
    <w:rsid w:val="003D05C1"/>
    <w:rsid w:val="003D0C68"/>
    <w:rsid w:val="003D265F"/>
    <w:rsid w:val="003D2DEE"/>
    <w:rsid w:val="003D4B57"/>
    <w:rsid w:val="003D6FAD"/>
    <w:rsid w:val="003D74F6"/>
    <w:rsid w:val="003D7C38"/>
    <w:rsid w:val="003E339A"/>
    <w:rsid w:val="003E4CB2"/>
    <w:rsid w:val="003E532F"/>
    <w:rsid w:val="003E76A2"/>
    <w:rsid w:val="003E7ED1"/>
    <w:rsid w:val="003F06A0"/>
    <w:rsid w:val="003F0F40"/>
    <w:rsid w:val="003F1808"/>
    <w:rsid w:val="003F7213"/>
    <w:rsid w:val="003F7BBC"/>
    <w:rsid w:val="00401367"/>
    <w:rsid w:val="004017B2"/>
    <w:rsid w:val="00401E21"/>
    <w:rsid w:val="00402FFD"/>
    <w:rsid w:val="00406561"/>
    <w:rsid w:val="0041073E"/>
    <w:rsid w:val="00410AFC"/>
    <w:rsid w:val="0041118A"/>
    <w:rsid w:val="004125E1"/>
    <w:rsid w:val="00413312"/>
    <w:rsid w:val="0041343E"/>
    <w:rsid w:val="00413590"/>
    <w:rsid w:val="00416055"/>
    <w:rsid w:val="0041628F"/>
    <w:rsid w:val="00416410"/>
    <w:rsid w:val="00416F88"/>
    <w:rsid w:val="00417AB3"/>
    <w:rsid w:val="00420212"/>
    <w:rsid w:val="0042101C"/>
    <w:rsid w:val="0042108D"/>
    <w:rsid w:val="00422019"/>
    <w:rsid w:val="004223AE"/>
    <w:rsid w:val="00425017"/>
    <w:rsid w:val="00426E28"/>
    <w:rsid w:val="004327B2"/>
    <w:rsid w:val="00433F93"/>
    <w:rsid w:val="00435556"/>
    <w:rsid w:val="0043598B"/>
    <w:rsid w:val="00436175"/>
    <w:rsid w:val="00436D39"/>
    <w:rsid w:val="004373EA"/>
    <w:rsid w:val="0044121B"/>
    <w:rsid w:val="004419F8"/>
    <w:rsid w:val="00441E1C"/>
    <w:rsid w:val="004420F1"/>
    <w:rsid w:val="00446FF0"/>
    <w:rsid w:val="0045074A"/>
    <w:rsid w:val="004508A9"/>
    <w:rsid w:val="00451D15"/>
    <w:rsid w:val="004528E1"/>
    <w:rsid w:val="00452C90"/>
    <w:rsid w:val="004546B8"/>
    <w:rsid w:val="004556C7"/>
    <w:rsid w:val="00456C76"/>
    <w:rsid w:val="00456D2C"/>
    <w:rsid w:val="004611D5"/>
    <w:rsid w:val="004615F5"/>
    <w:rsid w:val="00462150"/>
    <w:rsid w:val="00463370"/>
    <w:rsid w:val="00463DDD"/>
    <w:rsid w:val="00463E0B"/>
    <w:rsid w:val="00463E35"/>
    <w:rsid w:val="00463E8A"/>
    <w:rsid w:val="004647A2"/>
    <w:rsid w:val="0046500A"/>
    <w:rsid w:val="00465CFC"/>
    <w:rsid w:val="00473BA4"/>
    <w:rsid w:val="00473DEC"/>
    <w:rsid w:val="00474828"/>
    <w:rsid w:val="0047541F"/>
    <w:rsid w:val="0048018C"/>
    <w:rsid w:val="00482196"/>
    <w:rsid w:val="0048262D"/>
    <w:rsid w:val="00482A39"/>
    <w:rsid w:val="00484AD9"/>
    <w:rsid w:val="004859A9"/>
    <w:rsid w:val="004905C2"/>
    <w:rsid w:val="0049266F"/>
    <w:rsid w:val="00493309"/>
    <w:rsid w:val="00493E72"/>
    <w:rsid w:val="00493E97"/>
    <w:rsid w:val="00493F7E"/>
    <w:rsid w:val="00495DFA"/>
    <w:rsid w:val="00496D2F"/>
    <w:rsid w:val="00496F9C"/>
    <w:rsid w:val="004A0903"/>
    <w:rsid w:val="004A1B9E"/>
    <w:rsid w:val="004A2879"/>
    <w:rsid w:val="004A2EAE"/>
    <w:rsid w:val="004A584F"/>
    <w:rsid w:val="004A65BD"/>
    <w:rsid w:val="004B1AF0"/>
    <w:rsid w:val="004B22DE"/>
    <w:rsid w:val="004B3D47"/>
    <w:rsid w:val="004B40E7"/>
    <w:rsid w:val="004C10E2"/>
    <w:rsid w:val="004C27B0"/>
    <w:rsid w:val="004C4DF3"/>
    <w:rsid w:val="004C526A"/>
    <w:rsid w:val="004C5F49"/>
    <w:rsid w:val="004C7154"/>
    <w:rsid w:val="004D37C8"/>
    <w:rsid w:val="004D7D39"/>
    <w:rsid w:val="004E080D"/>
    <w:rsid w:val="004E1DC8"/>
    <w:rsid w:val="004E5217"/>
    <w:rsid w:val="004E608B"/>
    <w:rsid w:val="004E6918"/>
    <w:rsid w:val="004F149D"/>
    <w:rsid w:val="004F17B8"/>
    <w:rsid w:val="004F1865"/>
    <w:rsid w:val="004F1D05"/>
    <w:rsid w:val="004F3B06"/>
    <w:rsid w:val="004F3F1F"/>
    <w:rsid w:val="004F526C"/>
    <w:rsid w:val="00503980"/>
    <w:rsid w:val="00505C31"/>
    <w:rsid w:val="0051139A"/>
    <w:rsid w:val="005114E6"/>
    <w:rsid w:val="00512674"/>
    <w:rsid w:val="00512787"/>
    <w:rsid w:val="00513AB1"/>
    <w:rsid w:val="00513B62"/>
    <w:rsid w:val="0051452E"/>
    <w:rsid w:val="00515473"/>
    <w:rsid w:val="005217E5"/>
    <w:rsid w:val="00521DE3"/>
    <w:rsid w:val="00523431"/>
    <w:rsid w:val="00523607"/>
    <w:rsid w:val="005248A5"/>
    <w:rsid w:val="0052655D"/>
    <w:rsid w:val="0052757E"/>
    <w:rsid w:val="0052786C"/>
    <w:rsid w:val="00530CAA"/>
    <w:rsid w:val="00534426"/>
    <w:rsid w:val="00534926"/>
    <w:rsid w:val="00535470"/>
    <w:rsid w:val="00536593"/>
    <w:rsid w:val="0053665E"/>
    <w:rsid w:val="00536F94"/>
    <w:rsid w:val="00537246"/>
    <w:rsid w:val="005378AD"/>
    <w:rsid w:val="0054009E"/>
    <w:rsid w:val="00540A12"/>
    <w:rsid w:val="00541192"/>
    <w:rsid w:val="00543365"/>
    <w:rsid w:val="0054554C"/>
    <w:rsid w:val="00545A42"/>
    <w:rsid w:val="00550958"/>
    <w:rsid w:val="00550A74"/>
    <w:rsid w:val="00552EE8"/>
    <w:rsid w:val="00553CEB"/>
    <w:rsid w:val="005558CD"/>
    <w:rsid w:val="00556113"/>
    <w:rsid w:val="005575D2"/>
    <w:rsid w:val="00560934"/>
    <w:rsid w:val="005619BF"/>
    <w:rsid w:val="0056223D"/>
    <w:rsid w:val="00563DE1"/>
    <w:rsid w:val="00565A02"/>
    <w:rsid w:val="00566F6C"/>
    <w:rsid w:val="00571F3D"/>
    <w:rsid w:val="005742A9"/>
    <w:rsid w:val="005749C5"/>
    <w:rsid w:val="00574CF0"/>
    <w:rsid w:val="00575DAC"/>
    <w:rsid w:val="005760F6"/>
    <w:rsid w:val="00576864"/>
    <w:rsid w:val="00577392"/>
    <w:rsid w:val="005774BD"/>
    <w:rsid w:val="005778FF"/>
    <w:rsid w:val="005810E5"/>
    <w:rsid w:val="00581980"/>
    <w:rsid w:val="0058227E"/>
    <w:rsid w:val="005838E8"/>
    <w:rsid w:val="0058545C"/>
    <w:rsid w:val="00585E87"/>
    <w:rsid w:val="00590512"/>
    <w:rsid w:val="00590AF3"/>
    <w:rsid w:val="00592BED"/>
    <w:rsid w:val="005939D3"/>
    <w:rsid w:val="005939F4"/>
    <w:rsid w:val="0059512E"/>
    <w:rsid w:val="005A1D85"/>
    <w:rsid w:val="005A27F5"/>
    <w:rsid w:val="005A38D1"/>
    <w:rsid w:val="005A4F26"/>
    <w:rsid w:val="005A58C8"/>
    <w:rsid w:val="005A5A92"/>
    <w:rsid w:val="005A5F67"/>
    <w:rsid w:val="005A627C"/>
    <w:rsid w:val="005A6E53"/>
    <w:rsid w:val="005A7652"/>
    <w:rsid w:val="005A7F57"/>
    <w:rsid w:val="005B0B12"/>
    <w:rsid w:val="005B418E"/>
    <w:rsid w:val="005C066D"/>
    <w:rsid w:val="005C2283"/>
    <w:rsid w:val="005C38D5"/>
    <w:rsid w:val="005C4D57"/>
    <w:rsid w:val="005C7A2A"/>
    <w:rsid w:val="005D09AB"/>
    <w:rsid w:val="005D0EC2"/>
    <w:rsid w:val="005D17C1"/>
    <w:rsid w:val="005D2BDC"/>
    <w:rsid w:val="005D34CB"/>
    <w:rsid w:val="005D357A"/>
    <w:rsid w:val="005D3813"/>
    <w:rsid w:val="005D3F23"/>
    <w:rsid w:val="005D404B"/>
    <w:rsid w:val="005D41F8"/>
    <w:rsid w:val="005D44DC"/>
    <w:rsid w:val="005D46D6"/>
    <w:rsid w:val="005D4F4F"/>
    <w:rsid w:val="005E25EC"/>
    <w:rsid w:val="005E35F9"/>
    <w:rsid w:val="005E5EA6"/>
    <w:rsid w:val="005F1254"/>
    <w:rsid w:val="005F4341"/>
    <w:rsid w:val="005F5171"/>
    <w:rsid w:val="005F628A"/>
    <w:rsid w:val="00602A8D"/>
    <w:rsid w:val="00605645"/>
    <w:rsid w:val="006059E8"/>
    <w:rsid w:val="00605EB7"/>
    <w:rsid w:val="00607C16"/>
    <w:rsid w:val="00612882"/>
    <w:rsid w:val="00612BC7"/>
    <w:rsid w:val="00613D95"/>
    <w:rsid w:val="006144E3"/>
    <w:rsid w:val="00615A41"/>
    <w:rsid w:val="006163C1"/>
    <w:rsid w:val="0061664E"/>
    <w:rsid w:val="00616BA7"/>
    <w:rsid w:val="00616FF8"/>
    <w:rsid w:val="00620714"/>
    <w:rsid w:val="006223D1"/>
    <w:rsid w:val="006233E6"/>
    <w:rsid w:val="0062361D"/>
    <w:rsid w:val="00623AC1"/>
    <w:rsid w:val="006251AA"/>
    <w:rsid w:val="006262E1"/>
    <w:rsid w:val="006303C1"/>
    <w:rsid w:val="006304D3"/>
    <w:rsid w:val="006309AE"/>
    <w:rsid w:val="00633323"/>
    <w:rsid w:val="0063636C"/>
    <w:rsid w:val="0063711C"/>
    <w:rsid w:val="006420CA"/>
    <w:rsid w:val="00643221"/>
    <w:rsid w:val="00643A8C"/>
    <w:rsid w:val="00643C33"/>
    <w:rsid w:val="006447F9"/>
    <w:rsid w:val="00647218"/>
    <w:rsid w:val="00647427"/>
    <w:rsid w:val="00650AAC"/>
    <w:rsid w:val="006536E7"/>
    <w:rsid w:val="00654526"/>
    <w:rsid w:val="00655DA1"/>
    <w:rsid w:val="00660A43"/>
    <w:rsid w:val="006614BA"/>
    <w:rsid w:val="00661DFC"/>
    <w:rsid w:val="0066291B"/>
    <w:rsid w:val="00662A14"/>
    <w:rsid w:val="00662AF4"/>
    <w:rsid w:val="0066363C"/>
    <w:rsid w:val="00664914"/>
    <w:rsid w:val="00665584"/>
    <w:rsid w:val="006655C5"/>
    <w:rsid w:val="00670D0F"/>
    <w:rsid w:val="00672654"/>
    <w:rsid w:val="0067275B"/>
    <w:rsid w:val="0067380E"/>
    <w:rsid w:val="00673942"/>
    <w:rsid w:val="00674A93"/>
    <w:rsid w:val="006758E0"/>
    <w:rsid w:val="00675A57"/>
    <w:rsid w:val="0067686B"/>
    <w:rsid w:val="00677A23"/>
    <w:rsid w:val="006802C2"/>
    <w:rsid w:val="00680C0C"/>
    <w:rsid w:val="00681C10"/>
    <w:rsid w:val="00684ED5"/>
    <w:rsid w:val="00690514"/>
    <w:rsid w:val="00693024"/>
    <w:rsid w:val="0069572B"/>
    <w:rsid w:val="0069656B"/>
    <w:rsid w:val="00697DC5"/>
    <w:rsid w:val="006A0D2F"/>
    <w:rsid w:val="006A234C"/>
    <w:rsid w:val="006A271B"/>
    <w:rsid w:val="006A538F"/>
    <w:rsid w:val="006A5DF3"/>
    <w:rsid w:val="006A661D"/>
    <w:rsid w:val="006A6C07"/>
    <w:rsid w:val="006A6F73"/>
    <w:rsid w:val="006A7B84"/>
    <w:rsid w:val="006A7C81"/>
    <w:rsid w:val="006B0711"/>
    <w:rsid w:val="006B236B"/>
    <w:rsid w:val="006B246C"/>
    <w:rsid w:val="006B3254"/>
    <w:rsid w:val="006B3656"/>
    <w:rsid w:val="006B3DE2"/>
    <w:rsid w:val="006B4078"/>
    <w:rsid w:val="006B503B"/>
    <w:rsid w:val="006B52BC"/>
    <w:rsid w:val="006B6CFA"/>
    <w:rsid w:val="006B6F6B"/>
    <w:rsid w:val="006B74C8"/>
    <w:rsid w:val="006B75F4"/>
    <w:rsid w:val="006C1102"/>
    <w:rsid w:val="006C153D"/>
    <w:rsid w:val="006C16C3"/>
    <w:rsid w:val="006C21A9"/>
    <w:rsid w:val="006C32DD"/>
    <w:rsid w:val="006C58A4"/>
    <w:rsid w:val="006C6FC2"/>
    <w:rsid w:val="006D0160"/>
    <w:rsid w:val="006D05FC"/>
    <w:rsid w:val="006D16E9"/>
    <w:rsid w:val="006D568E"/>
    <w:rsid w:val="006D5C34"/>
    <w:rsid w:val="006D61BE"/>
    <w:rsid w:val="006D741B"/>
    <w:rsid w:val="006D7A6E"/>
    <w:rsid w:val="006D7BC1"/>
    <w:rsid w:val="006D7FE1"/>
    <w:rsid w:val="006E10B7"/>
    <w:rsid w:val="006E23B2"/>
    <w:rsid w:val="006E2775"/>
    <w:rsid w:val="006E2931"/>
    <w:rsid w:val="006E697E"/>
    <w:rsid w:val="006E6FE4"/>
    <w:rsid w:val="006E7438"/>
    <w:rsid w:val="006E7A4B"/>
    <w:rsid w:val="006F0271"/>
    <w:rsid w:val="006F1252"/>
    <w:rsid w:val="006F1815"/>
    <w:rsid w:val="006F3881"/>
    <w:rsid w:val="006F48CB"/>
    <w:rsid w:val="006F5E7F"/>
    <w:rsid w:val="006F6D94"/>
    <w:rsid w:val="00700952"/>
    <w:rsid w:val="007013AE"/>
    <w:rsid w:val="00701E32"/>
    <w:rsid w:val="00701EA0"/>
    <w:rsid w:val="00705C1E"/>
    <w:rsid w:val="00706FEA"/>
    <w:rsid w:val="007077B8"/>
    <w:rsid w:val="0071029E"/>
    <w:rsid w:val="00710A3E"/>
    <w:rsid w:val="00710EE1"/>
    <w:rsid w:val="007113BD"/>
    <w:rsid w:val="00712614"/>
    <w:rsid w:val="0071306B"/>
    <w:rsid w:val="00715FED"/>
    <w:rsid w:val="007166DD"/>
    <w:rsid w:val="007176DC"/>
    <w:rsid w:val="00717AC2"/>
    <w:rsid w:val="007205B4"/>
    <w:rsid w:val="00720923"/>
    <w:rsid w:val="007209D0"/>
    <w:rsid w:val="007210B8"/>
    <w:rsid w:val="00723995"/>
    <w:rsid w:val="0072427C"/>
    <w:rsid w:val="007250C7"/>
    <w:rsid w:val="007259DE"/>
    <w:rsid w:val="007324BA"/>
    <w:rsid w:val="00733035"/>
    <w:rsid w:val="00733486"/>
    <w:rsid w:val="0073353C"/>
    <w:rsid w:val="00735628"/>
    <w:rsid w:val="00737DED"/>
    <w:rsid w:val="00737F93"/>
    <w:rsid w:val="007401CC"/>
    <w:rsid w:val="007411CE"/>
    <w:rsid w:val="007413B8"/>
    <w:rsid w:val="00741E38"/>
    <w:rsid w:val="00742986"/>
    <w:rsid w:val="00743EA6"/>
    <w:rsid w:val="0074490A"/>
    <w:rsid w:val="00744A8B"/>
    <w:rsid w:val="00746033"/>
    <w:rsid w:val="00746D70"/>
    <w:rsid w:val="00747021"/>
    <w:rsid w:val="00750D2A"/>
    <w:rsid w:val="0075125A"/>
    <w:rsid w:val="00751508"/>
    <w:rsid w:val="0075290C"/>
    <w:rsid w:val="00754740"/>
    <w:rsid w:val="00754A11"/>
    <w:rsid w:val="007565FE"/>
    <w:rsid w:val="007572E8"/>
    <w:rsid w:val="007603EB"/>
    <w:rsid w:val="00762035"/>
    <w:rsid w:val="007643DF"/>
    <w:rsid w:val="00764A62"/>
    <w:rsid w:val="00764C00"/>
    <w:rsid w:val="007653ED"/>
    <w:rsid w:val="00765FF6"/>
    <w:rsid w:val="00773269"/>
    <w:rsid w:val="00774EAE"/>
    <w:rsid w:val="007764BB"/>
    <w:rsid w:val="00776F8B"/>
    <w:rsid w:val="00777ACA"/>
    <w:rsid w:val="007803AE"/>
    <w:rsid w:val="00782BC7"/>
    <w:rsid w:val="00782E84"/>
    <w:rsid w:val="0078318E"/>
    <w:rsid w:val="007845EB"/>
    <w:rsid w:val="00786960"/>
    <w:rsid w:val="00790FB8"/>
    <w:rsid w:val="0079123C"/>
    <w:rsid w:val="00794DDF"/>
    <w:rsid w:val="00795811"/>
    <w:rsid w:val="00795F6E"/>
    <w:rsid w:val="00796280"/>
    <w:rsid w:val="00796BE5"/>
    <w:rsid w:val="00797F9D"/>
    <w:rsid w:val="007A0FB8"/>
    <w:rsid w:val="007A1FD9"/>
    <w:rsid w:val="007A2089"/>
    <w:rsid w:val="007A50D3"/>
    <w:rsid w:val="007A7AB1"/>
    <w:rsid w:val="007A7BB5"/>
    <w:rsid w:val="007A7F5C"/>
    <w:rsid w:val="007B102C"/>
    <w:rsid w:val="007B1A97"/>
    <w:rsid w:val="007B4286"/>
    <w:rsid w:val="007B4507"/>
    <w:rsid w:val="007B70CE"/>
    <w:rsid w:val="007B72F1"/>
    <w:rsid w:val="007B738D"/>
    <w:rsid w:val="007B7966"/>
    <w:rsid w:val="007C1F0E"/>
    <w:rsid w:val="007C2813"/>
    <w:rsid w:val="007C304B"/>
    <w:rsid w:val="007C3E7F"/>
    <w:rsid w:val="007C540C"/>
    <w:rsid w:val="007C7F41"/>
    <w:rsid w:val="007D09DE"/>
    <w:rsid w:val="007D35BC"/>
    <w:rsid w:val="007D3947"/>
    <w:rsid w:val="007D4500"/>
    <w:rsid w:val="007D463A"/>
    <w:rsid w:val="007D56F2"/>
    <w:rsid w:val="007D645D"/>
    <w:rsid w:val="007E039A"/>
    <w:rsid w:val="007E06E9"/>
    <w:rsid w:val="007E1284"/>
    <w:rsid w:val="007E1ACB"/>
    <w:rsid w:val="007E1E0E"/>
    <w:rsid w:val="007E2D8F"/>
    <w:rsid w:val="007E2ED8"/>
    <w:rsid w:val="007E5261"/>
    <w:rsid w:val="007E59CB"/>
    <w:rsid w:val="007E5A4A"/>
    <w:rsid w:val="007E6440"/>
    <w:rsid w:val="007F0205"/>
    <w:rsid w:val="007F0353"/>
    <w:rsid w:val="007F24CF"/>
    <w:rsid w:val="007F407F"/>
    <w:rsid w:val="00801AC0"/>
    <w:rsid w:val="00801F10"/>
    <w:rsid w:val="00804161"/>
    <w:rsid w:val="008044B3"/>
    <w:rsid w:val="00804BF9"/>
    <w:rsid w:val="008054EF"/>
    <w:rsid w:val="00807097"/>
    <w:rsid w:val="00807CFD"/>
    <w:rsid w:val="0081097C"/>
    <w:rsid w:val="008149DE"/>
    <w:rsid w:val="008168EE"/>
    <w:rsid w:val="00817425"/>
    <w:rsid w:val="00822DD8"/>
    <w:rsid w:val="00823785"/>
    <w:rsid w:val="00823860"/>
    <w:rsid w:val="0082668A"/>
    <w:rsid w:val="00826C3D"/>
    <w:rsid w:val="00827B9F"/>
    <w:rsid w:val="0083007F"/>
    <w:rsid w:val="0083153D"/>
    <w:rsid w:val="008316C6"/>
    <w:rsid w:val="0083339C"/>
    <w:rsid w:val="008342AC"/>
    <w:rsid w:val="0083437D"/>
    <w:rsid w:val="00835B5D"/>
    <w:rsid w:val="0083618C"/>
    <w:rsid w:val="00841A14"/>
    <w:rsid w:val="0084613E"/>
    <w:rsid w:val="008469C8"/>
    <w:rsid w:val="00846E48"/>
    <w:rsid w:val="00850277"/>
    <w:rsid w:val="00850D5B"/>
    <w:rsid w:val="008544CD"/>
    <w:rsid w:val="008544E9"/>
    <w:rsid w:val="008559F3"/>
    <w:rsid w:val="008600F3"/>
    <w:rsid w:val="00860F40"/>
    <w:rsid w:val="008612B1"/>
    <w:rsid w:val="0086548C"/>
    <w:rsid w:val="00865750"/>
    <w:rsid w:val="00866104"/>
    <w:rsid w:val="00866558"/>
    <w:rsid w:val="0086692C"/>
    <w:rsid w:val="00874CBA"/>
    <w:rsid w:val="00875208"/>
    <w:rsid w:val="00875308"/>
    <w:rsid w:val="00875CB0"/>
    <w:rsid w:val="00875FD3"/>
    <w:rsid w:val="00876FBE"/>
    <w:rsid w:val="00881E84"/>
    <w:rsid w:val="00882013"/>
    <w:rsid w:val="008844F8"/>
    <w:rsid w:val="00884942"/>
    <w:rsid w:val="00885869"/>
    <w:rsid w:val="00885A88"/>
    <w:rsid w:val="0088640F"/>
    <w:rsid w:val="00886D5A"/>
    <w:rsid w:val="00887A9B"/>
    <w:rsid w:val="00890283"/>
    <w:rsid w:val="00890361"/>
    <w:rsid w:val="00892D26"/>
    <w:rsid w:val="00894A74"/>
    <w:rsid w:val="008958C9"/>
    <w:rsid w:val="008969C7"/>
    <w:rsid w:val="00897384"/>
    <w:rsid w:val="00897B53"/>
    <w:rsid w:val="008A1FF7"/>
    <w:rsid w:val="008A3FD2"/>
    <w:rsid w:val="008A4039"/>
    <w:rsid w:val="008A4BBF"/>
    <w:rsid w:val="008A5609"/>
    <w:rsid w:val="008A7064"/>
    <w:rsid w:val="008B263F"/>
    <w:rsid w:val="008B29FE"/>
    <w:rsid w:val="008B2A05"/>
    <w:rsid w:val="008B2AFF"/>
    <w:rsid w:val="008B6635"/>
    <w:rsid w:val="008B6B92"/>
    <w:rsid w:val="008B72C1"/>
    <w:rsid w:val="008C286B"/>
    <w:rsid w:val="008C4CDA"/>
    <w:rsid w:val="008C6CAD"/>
    <w:rsid w:val="008C76EA"/>
    <w:rsid w:val="008D1484"/>
    <w:rsid w:val="008D1657"/>
    <w:rsid w:val="008D3523"/>
    <w:rsid w:val="008D3536"/>
    <w:rsid w:val="008D38CD"/>
    <w:rsid w:val="008D3AC6"/>
    <w:rsid w:val="008D3BE7"/>
    <w:rsid w:val="008D528C"/>
    <w:rsid w:val="008D585C"/>
    <w:rsid w:val="008D7438"/>
    <w:rsid w:val="008D77ED"/>
    <w:rsid w:val="008E0C8F"/>
    <w:rsid w:val="008E17F3"/>
    <w:rsid w:val="008E26D1"/>
    <w:rsid w:val="008E5E00"/>
    <w:rsid w:val="008E627D"/>
    <w:rsid w:val="008F38BD"/>
    <w:rsid w:val="008F3B12"/>
    <w:rsid w:val="008F68D9"/>
    <w:rsid w:val="009010B9"/>
    <w:rsid w:val="0090237E"/>
    <w:rsid w:val="00902556"/>
    <w:rsid w:val="009027F1"/>
    <w:rsid w:val="00902F2B"/>
    <w:rsid w:val="0090323C"/>
    <w:rsid w:val="009038FD"/>
    <w:rsid w:val="0090599D"/>
    <w:rsid w:val="009065E9"/>
    <w:rsid w:val="00906F1E"/>
    <w:rsid w:val="00910C67"/>
    <w:rsid w:val="0091309B"/>
    <w:rsid w:val="009146BB"/>
    <w:rsid w:val="00915239"/>
    <w:rsid w:val="00916561"/>
    <w:rsid w:val="009170C4"/>
    <w:rsid w:val="00917377"/>
    <w:rsid w:val="00920456"/>
    <w:rsid w:val="009223D1"/>
    <w:rsid w:val="00922AB3"/>
    <w:rsid w:val="00926114"/>
    <w:rsid w:val="0092717E"/>
    <w:rsid w:val="0092724C"/>
    <w:rsid w:val="009315A1"/>
    <w:rsid w:val="00932B02"/>
    <w:rsid w:val="00932B68"/>
    <w:rsid w:val="0093492E"/>
    <w:rsid w:val="0093608C"/>
    <w:rsid w:val="00937B58"/>
    <w:rsid w:val="00940161"/>
    <w:rsid w:val="00940AAA"/>
    <w:rsid w:val="00941E5E"/>
    <w:rsid w:val="00941E71"/>
    <w:rsid w:val="009421B7"/>
    <w:rsid w:val="00942ABB"/>
    <w:rsid w:val="009438C9"/>
    <w:rsid w:val="00945714"/>
    <w:rsid w:val="00947CAA"/>
    <w:rsid w:val="0095139D"/>
    <w:rsid w:val="009537D7"/>
    <w:rsid w:val="00955E9F"/>
    <w:rsid w:val="00956711"/>
    <w:rsid w:val="0095680F"/>
    <w:rsid w:val="009572F7"/>
    <w:rsid w:val="00957717"/>
    <w:rsid w:val="00960BD8"/>
    <w:rsid w:val="00962A5A"/>
    <w:rsid w:val="0096302F"/>
    <w:rsid w:val="009632E7"/>
    <w:rsid w:val="00965336"/>
    <w:rsid w:val="0096609F"/>
    <w:rsid w:val="00966487"/>
    <w:rsid w:val="0097006C"/>
    <w:rsid w:val="00970A9C"/>
    <w:rsid w:val="009721CF"/>
    <w:rsid w:val="009723EA"/>
    <w:rsid w:val="009742CA"/>
    <w:rsid w:val="00976366"/>
    <w:rsid w:val="009768B3"/>
    <w:rsid w:val="00976917"/>
    <w:rsid w:val="00977516"/>
    <w:rsid w:val="0098246A"/>
    <w:rsid w:val="009826A8"/>
    <w:rsid w:val="00982F65"/>
    <w:rsid w:val="009831F4"/>
    <w:rsid w:val="009835A3"/>
    <w:rsid w:val="009848FE"/>
    <w:rsid w:val="00984ED7"/>
    <w:rsid w:val="009877BD"/>
    <w:rsid w:val="00990D42"/>
    <w:rsid w:val="00993B19"/>
    <w:rsid w:val="00995AA3"/>
    <w:rsid w:val="009967C5"/>
    <w:rsid w:val="00997C0E"/>
    <w:rsid w:val="00997CE1"/>
    <w:rsid w:val="009A082A"/>
    <w:rsid w:val="009A1806"/>
    <w:rsid w:val="009A1E4D"/>
    <w:rsid w:val="009A2373"/>
    <w:rsid w:val="009A271E"/>
    <w:rsid w:val="009A4686"/>
    <w:rsid w:val="009B0AAA"/>
    <w:rsid w:val="009B105A"/>
    <w:rsid w:val="009B38A3"/>
    <w:rsid w:val="009B4B65"/>
    <w:rsid w:val="009B697B"/>
    <w:rsid w:val="009B7189"/>
    <w:rsid w:val="009B765B"/>
    <w:rsid w:val="009B7A52"/>
    <w:rsid w:val="009C0D63"/>
    <w:rsid w:val="009C163D"/>
    <w:rsid w:val="009C1D1A"/>
    <w:rsid w:val="009C2356"/>
    <w:rsid w:val="009C248D"/>
    <w:rsid w:val="009C2828"/>
    <w:rsid w:val="009C46B5"/>
    <w:rsid w:val="009C51E1"/>
    <w:rsid w:val="009C6166"/>
    <w:rsid w:val="009C61F0"/>
    <w:rsid w:val="009C7F7C"/>
    <w:rsid w:val="009D0433"/>
    <w:rsid w:val="009D53F3"/>
    <w:rsid w:val="009D6906"/>
    <w:rsid w:val="009E05A2"/>
    <w:rsid w:val="009E44B1"/>
    <w:rsid w:val="009E5046"/>
    <w:rsid w:val="009E51F1"/>
    <w:rsid w:val="009E5310"/>
    <w:rsid w:val="009E5751"/>
    <w:rsid w:val="009E612A"/>
    <w:rsid w:val="009E7D76"/>
    <w:rsid w:val="009F0E94"/>
    <w:rsid w:val="009F13DF"/>
    <w:rsid w:val="009F556D"/>
    <w:rsid w:val="009F77D7"/>
    <w:rsid w:val="009F7AFD"/>
    <w:rsid w:val="00A009C0"/>
    <w:rsid w:val="00A00B0B"/>
    <w:rsid w:val="00A00E7B"/>
    <w:rsid w:val="00A00F48"/>
    <w:rsid w:val="00A01673"/>
    <w:rsid w:val="00A02AA9"/>
    <w:rsid w:val="00A03880"/>
    <w:rsid w:val="00A040FC"/>
    <w:rsid w:val="00A0507D"/>
    <w:rsid w:val="00A07269"/>
    <w:rsid w:val="00A1183C"/>
    <w:rsid w:val="00A12FD4"/>
    <w:rsid w:val="00A13D1E"/>
    <w:rsid w:val="00A1516C"/>
    <w:rsid w:val="00A16DB3"/>
    <w:rsid w:val="00A16F50"/>
    <w:rsid w:val="00A16FCD"/>
    <w:rsid w:val="00A20205"/>
    <w:rsid w:val="00A20DBF"/>
    <w:rsid w:val="00A21A64"/>
    <w:rsid w:val="00A220DB"/>
    <w:rsid w:val="00A259D8"/>
    <w:rsid w:val="00A26A8F"/>
    <w:rsid w:val="00A26D4A"/>
    <w:rsid w:val="00A2784A"/>
    <w:rsid w:val="00A278EA"/>
    <w:rsid w:val="00A27F39"/>
    <w:rsid w:val="00A27F9F"/>
    <w:rsid w:val="00A32462"/>
    <w:rsid w:val="00A33052"/>
    <w:rsid w:val="00A348F5"/>
    <w:rsid w:val="00A34DEB"/>
    <w:rsid w:val="00A359CD"/>
    <w:rsid w:val="00A408D6"/>
    <w:rsid w:val="00A40B2B"/>
    <w:rsid w:val="00A4138D"/>
    <w:rsid w:val="00A419EF"/>
    <w:rsid w:val="00A43255"/>
    <w:rsid w:val="00A47372"/>
    <w:rsid w:val="00A51229"/>
    <w:rsid w:val="00A5136B"/>
    <w:rsid w:val="00A52061"/>
    <w:rsid w:val="00A56829"/>
    <w:rsid w:val="00A56833"/>
    <w:rsid w:val="00A56975"/>
    <w:rsid w:val="00A56D28"/>
    <w:rsid w:val="00A62DD1"/>
    <w:rsid w:val="00A644EC"/>
    <w:rsid w:val="00A64D11"/>
    <w:rsid w:val="00A72217"/>
    <w:rsid w:val="00A73821"/>
    <w:rsid w:val="00A739D7"/>
    <w:rsid w:val="00A74CB5"/>
    <w:rsid w:val="00A757DC"/>
    <w:rsid w:val="00A75B41"/>
    <w:rsid w:val="00A763B0"/>
    <w:rsid w:val="00A76AB6"/>
    <w:rsid w:val="00A76BF3"/>
    <w:rsid w:val="00A77430"/>
    <w:rsid w:val="00A775D2"/>
    <w:rsid w:val="00A8006B"/>
    <w:rsid w:val="00A815B9"/>
    <w:rsid w:val="00A827E1"/>
    <w:rsid w:val="00A82D29"/>
    <w:rsid w:val="00A8436A"/>
    <w:rsid w:val="00A85897"/>
    <w:rsid w:val="00A875CC"/>
    <w:rsid w:val="00A8765A"/>
    <w:rsid w:val="00A904E1"/>
    <w:rsid w:val="00A905D6"/>
    <w:rsid w:val="00A90CA6"/>
    <w:rsid w:val="00A916B4"/>
    <w:rsid w:val="00A9299C"/>
    <w:rsid w:val="00A92E3D"/>
    <w:rsid w:val="00A930D0"/>
    <w:rsid w:val="00A95917"/>
    <w:rsid w:val="00A963DF"/>
    <w:rsid w:val="00A966BA"/>
    <w:rsid w:val="00A97397"/>
    <w:rsid w:val="00AA023F"/>
    <w:rsid w:val="00AA0765"/>
    <w:rsid w:val="00AA1AD7"/>
    <w:rsid w:val="00AA1C25"/>
    <w:rsid w:val="00AA22A4"/>
    <w:rsid w:val="00AA2B5D"/>
    <w:rsid w:val="00AA2DDB"/>
    <w:rsid w:val="00AA3A06"/>
    <w:rsid w:val="00AA649C"/>
    <w:rsid w:val="00AA78DC"/>
    <w:rsid w:val="00AA79E4"/>
    <w:rsid w:val="00AB21FA"/>
    <w:rsid w:val="00AB2E8D"/>
    <w:rsid w:val="00AB2F03"/>
    <w:rsid w:val="00AB40AF"/>
    <w:rsid w:val="00AB47A8"/>
    <w:rsid w:val="00AB5BD6"/>
    <w:rsid w:val="00AB6B87"/>
    <w:rsid w:val="00AB7E97"/>
    <w:rsid w:val="00AC1905"/>
    <w:rsid w:val="00AC291F"/>
    <w:rsid w:val="00AC303C"/>
    <w:rsid w:val="00AC5796"/>
    <w:rsid w:val="00AC5CFA"/>
    <w:rsid w:val="00AC6136"/>
    <w:rsid w:val="00AD01D8"/>
    <w:rsid w:val="00AD025F"/>
    <w:rsid w:val="00AD180A"/>
    <w:rsid w:val="00AD35E5"/>
    <w:rsid w:val="00AD3690"/>
    <w:rsid w:val="00AD51E8"/>
    <w:rsid w:val="00AD638F"/>
    <w:rsid w:val="00AD6973"/>
    <w:rsid w:val="00AD70B6"/>
    <w:rsid w:val="00AD76B2"/>
    <w:rsid w:val="00AE0039"/>
    <w:rsid w:val="00AE0FF0"/>
    <w:rsid w:val="00AE15F4"/>
    <w:rsid w:val="00AE3160"/>
    <w:rsid w:val="00AE3D60"/>
    <w:rsid w:val="00AE428A"/>
    <w:rsid w:val="00AE5CB1"/>
    <w:rsid w:val="00AE5E09"/>
    <w:rsid w:val="00AE6AB3"/>
    <w:rsid w:val="00AF0B69"/>
    <w:rsid w:val="00AF14E3"/>
    <w:rsid w:val="00AF251F"/>
    <w:rsid w:val="00AF4FEB"/>
    <w:rsid w:val="00AF6A19"/>
    <w:rsid w:val="00B013A1"/>
    <w:rsid w:val="00B017F3"/>
    <w:rsid w:val="00B01B9A"/>
    <w:rsid w:val="00B029B4"/>
    <w:rsid w:val="00B02B51"/>
    <w:rsid w:val="00B04075"/>
    <w:rsid w:val="00B0436E"/>
    <w:rsid w:val="00B05C9D"/>
    <w:rsid w:val="00B06732"/>
    <w:rsid w:val="00B07462"/>
    <w:rsid w:val="00B11AB3"/>
    <w:rsid w:val="00B1274F"/>
    <w:rsid w:val="00B13624"/>
    <w:rsid w:val="00B22BAD"/>
    <w:rsid w:val="00B243F4"/>
    <w:rsid w:val="00B2549B"/>
    <w:rsid w:val="00B25AB3"/>
    <w:rsid w:val="00B276C8"/>
    <w:rsid w:val="00B278EB"/>
    <w:rsid w:val="00B279E3"/>
    <w:rsid w:val="00B30376"/>
    <w:rsid w:val="00B32491"/>
    <w:rsid w:val="00B3404A"/>
    <w:rsid w:val="00B34FB9"/>
    <w:rsid w:val="00B37C05"/>
    <w:rsid w:val="00B4036E"/>
    <w:rsid w:val="00B41224"/>
    <w:rsid w:val="00B417DF"/>
    <w:rsid w:val="00B4220F"/>
    <w:rsid w:val="00B463A2"/>
    <w:rsid w:val="00B479F4"/>
    <w:rsid w:val="00B52DC9"/>
    <w:rsid w:val="00B53FB1"/>
    <w:rsid w:val="00B541F7"/>
    <w:rsid w:val="00B549CC"/>
    <w:rsid w:val="00B560F5"/>
    <w:rsid w:val="00B60446"/>
    <w:rsid w:val="00B642E6"/>
    <w:rsid w:val="00B644A0"/>
    <w:rsid w:val="00B652C1"/>
    <w:rsid w:val="00B70273"/>
    <w:rsid w:val="00B70862"/>
    <w:rsid w:val="00B710E5"/>
    <w:rsid w:val="00B71B1A"/>
    <w:rsid w:val="00B731D1"/>
    <w:rsid w:val="00B731FD"/>
    <w:rsid w:val="00B73C01"/>
    <w:rsid w:val="00B75978"/>
    <w:rsid w:val="00B75B98"/>
    <w:rsid w:val="00B76E72"/>
    <w:rsid w:val="00B772EF"/>
    <w:rsid w:val="00B816C8"/>
    <w:rsid w:val="00B81F38"/>
    <w:rsid w:val="00B82007"/>
    <w:rsid w:val="00B83C6F"/>
    <w:rsid w:val="00B87729"/>
    <w:rsid w:val="00B90FF5"/>
    <w:rsid w:val="00B91540"/>
    <w:rsid w:val="00B9419A"/>
    <w:rsid w:val="00B94477"/>
    <w:rsid w:val="00B95C36"/>
    <w:rsid w:val="00BA192F"/>
    <w:rsid w:val="00BA28B2"/>
    <w:rsid w:val="00BA58ED"/>
    <w:rsid w:val="00BA59C6"/>
    <w:rsid w:val="00BA6133"/>
    <w:rsid w:val="00BA7AB8"/>
    <w:rsid w:val="00BA7E92"/>
    <w:rsid w:val="00BB0D69"/>
    <w:rsid w:val="00BB134E"/>
    <w:rsid w:val="00BB3275"/>
    <w:rsid w:val="00BB55E8"/>
    <w:rsid w:val="00BC1C54"/>
    <w:rsid w:val="00BC2D78"/>
    <w:rsid w:val="00BC7A0F"/>
    <w:rsid w:val="00BC7D6A"/>
    <w:rsid w:val="00BC7F3B"/>
    <w:rsid w:val="00BD03F5"/>
    <w:rsid w:val="00BD1EA4"/>
    <w:rsid w:val="00BD1F84"/>
    <w:rsid w:val="00BD3016"/>
    <w:rsid w:val="00BD41E7"/>
    <w:rsid w:val="00BD50DD"/>
    <w:rsid w:val="00BD52C5"/>
    <w:rsid w:val="00BE601C"/>
    <w:rsid w:val="00BF21FD"/>
    <w:rsid w:val="00BF27CB"/>
    <w:rsid w:val="00BF4EBD"/>
    <w:rsid w:val="00BF65A5"/>
    <w:rsid w:val="00BF7840"/>
    <w:rsid w:val="00BF7843"/>
    <w:rsid w:val="00BF7B0F"/>
    <w:rsid w:val="00C00AB3"/>
    <w:rsid w:val="00C00E57"/>
    <w:rsid w:val="00C01831"/>
    <w:rsid w:val="00C02DB2"/>
    <w:rsid w:val="00C03C10"/>
    <w:rsid w:val="00C042FF"/>
    <w:rsid w:val="00C0499A"/>
    <w:rsid w:val="00C059FC"/>
    <w:rsid w:val="00C116F6"/>
    <w:rsid w:val="00C11D97"/>
    <w:rsid w:val="00C120C8"/>
    <w:rsid w:val="00C131A9"/>
    <w:rsid w:val="00C1327F"/>
    <w:rsid w:val="00C13DD3"/>
    <w:rsid w:val="00C17081"/>
    <w:rsid w:val="00C17CDF"/>
    <w:rsid w:val="00C17F01"/>
    <w:rsid w:val="00C218F7"/>
    <w:rsid w:val="00C24F71"/>
    <w:rsid w:val="00C2545D"/>
    <w:rsid w:val="00C261CB"/>
    <w:rsid w:val="00C26529"/>
    <w:rsid w:val="00C26620"/>
    <w:rsid w:val="00C27B2F"/>
    <w:rsid w:val="00C3000A"/>
    <w:rsid w:val="00C300D6"/>
    <w:rsid w:val="00C31196"/>
    <w:rsid w:val="00C315E4"/>
    <w:rsid w:val="00C32090"/>
    <w:rsid w:val="00C33571"/>
    <w:rsid w:val="00C33A76"/>
    <w:rsid w:val="00C351AC"/>
    <w:rsid w:val="00C3539C"/>
    <w:rsid w:val="00C35624"/>
    <w:rsid w:val="00C35C94"/>
    <w:rsid w:val="00C36537"/>
    <w:rsid w:val="00C36B56"/>
    <w:rsid w:val="00C3743F"/>
    <w:rsid w:val="00C37594"/>
    <w:rsid w:val="00C4453E"/>
    <w:rsid w:val="00C45EB9"/>
    <w:rsid w:val="00C46518"/>
    <w:rsid w:val="00C47113"/>
    <w:rsid w:val="00C47134"/>
    <w:rsid w:val="00C503AA"/>
    <w:rsid w:val="00C50BB2"/>
    <w:rsid w:val="00C510E9"/>
    <w:rsid w:val="00C51C62"/>
    <w:rsid w:val="00C52281"/>
    <w:rsid w:val="00C52C02"/>
    <w:rsid w:val="00C5545D"/>
    <w:rsid w:val="00C55D5E"/>
    <w:rsid w:val="00C57065"/>
    <w:rsid w:val="00C57E53"/>
    <w:rsid w:val="00C602A1"/>
    <w:rsid w:val="00C6055B"/>
    <w:rsid w:val="00C60E7E"/>
    <w:rsid w:val="00C612CF"/>
    <w:rsid w:val="00C62800"/>
    <w:rsid w:val="00C65A6F"/>
    <w:rsid w:val="00C673F3"/>
    <w:rsid w:val="00C67465"/>
    <w:rsid w:val="00C67AB6"/>
    <w:rsid w:val="00C67CB7"/>
    <w:rsid w:val="00C70378"/>
    <w:rsid w:val="00C70FB5"/>
    <w:rsid w:val="00C71585"/>
    <w:rsid w:val="00C7307B"/>
    <w:rsid w:val="00C732C9"/>
    <w:rsid w:val="00C73983"/>
    <w:rsid w:val="00C74560"/>
    <w:rsid w:val="00C752E1"/>
    <w:rsid w:val="00C76EC0"/>
    <w:rsid w:val="00C77F17"/>
    <w:rsid w:val="00C80242"/>
    <w:rsid w:val="00C804F1"/>
    <w:rsid w:val="00C80FAD"/>
    <w:rsid w:val="00C811A3"/>
    <w:rsid w:val="00C82C79"/>
    <w:rsid w:val="00C83B70"/>
    <w:rsid w:val="00C8538A"/>
    <w:rsid w:val="00C91B37"/>
    <w:rsid w:val="00C92B6F"/>
    <w:rsid w:val="00C92CAD"/>
    <w:rsid w:val="00C940E2"/>
    <w:rsid w:val="00C94107"/>
    <w:rsid w:val="00C95814"/>
    <w:rsid w:val="00C961AA"/>
    <w:rsid w:val="00CA7DB0"/>
    <w:rsid w:val="00CB01BC"/>
    <w:rsid w:val="00CB1565"/>
    <w:rsid w:val="00CB15D9"/>
    <w:rsid w:val="00CB2F82"/>
    <w:rsid w:val="00CB39BF"/>
    <w:rsid w:val="00CB3BE7"/>
    <w:rsid w:val="00CB6AA6"/>
    <w:rsid w:val="00CB765F"/>
    <w:rsid w:val="00CC0E37"/>
    <w:rsid w:val="00CC1665"/>
    <w:rsid w:val="00CC346E"/>
    <w:rsid w:val="00CC3737"/>
    <w:rsid w:val="00CC4FED"/>
    <w:rsid w:val="00CC5A5F"/>
    <w:rsid w:val="00CC683E"/>
    <w:rsid w:val="00CC6ACD"/>
    <w:rsid w:val="00CC726F"/>
    <w:rsid w:val="00CC79E4"/>
    <w:rsid w:val="00CD055B"/>
    <w:rsid w:val="00CD0995"/>
    <w:rsid w:val="00CD2B77"/>
    <w:rsid w:val="00CD48FC"/>
    <w:rsid w:val="00CD575B"/>
    <w:rsid w:val="00CD5989"/>
    <w:rsid w:val="00CD65FD"/>
    <w:rsid w:val="00CD7325"/>
    <w:rsid w:val="00CD737C"/>
    <w:rsid w:val="00CE0253"/>
    <w:rsid w:val="00CE2B2D"/>
    <w:rsid w:val="00CE3080"/>
    <w:rsid w:val="00CE72F6"/>
    <w:rsid w:val="00CF117D"/>
    <w:rsid w:val="00CF135D"/>
    <w:rsid w:val="00CF2709"/>
    <w:rsid w:val="00CF2AF6"/>
    <w:rsid w:val="00CF39FC"/>
    <w:rsid w:val="00CF458D"/>
    <w:rsid w:val="00CF60C4"/>
    <w:rsid w:val="00CF7022"/>
    <w:rsid w:val="00CF7F5A"/>
    <w:rsid w:val="00D05260"/>
    <w:rsid w:val="00D0746A"/>
    <w:rsid w:val="00D07F3A"/>
    <w:rsid w:val="00D13045"/>
    <w:rsid w:val="00D13E36"/>
    <w:rsid w:val="00D142D5"/>
    <w:rsid w:val="00D160A7"/>
    <w:rsid w:val="00D167DA"/>
    <w:rsid w:val="00D20CFD"/>
    <w:rsid w:val="00D218B6"/>
    <w:rsid w:val="00D232E6"/>
    <w:rsid w:val="00D24AD8"/>
    <w:rsid w:val="00D250B5"/>
    <w:rsid w:val="00D3117D"/>
    <w:rsid w:val="00D31AB2"/>
    <w:rsid w:val="00D33005"/>
    <w:rsid w:val="00D33AA1"/>
    <w:rsid w:val="00D36D41"/>
    <w:rsid w:val="00D370B3"/>
    <w:rsid w:val="00D37C6C"/>
    <w:rsid w:val="00D4066D"/>
    <w:rsid w:val="00D40B0F"/>
    <w:rsid w:val="00D41884"/>
    <w:rsid w:val="00D42EF9"/>
    <w:rsid w:val="00D44D28"/>
    <w:rsid w:val="00D45384"/>
    <w:rsid w:val="00D45D89"/>
    <w:rsid w:val="00D466AF"/>
    <w:rsid w:val="00D47476"/>
    <w:rsid w:val="00D510BB"/>
    <w:rsid w:val="00D553D0"/>
    <w:rsid w:val="00D56805"/>
    <w:rsid w:val="00D603BE"/>
    <w:rsid w:val="00D617A0"/>
    <w:rsid w:val="00D618EB"/>
    <w:rsid w:val="00D624CD"/>
    <w:rsid w:val="00D63DF4"/>
    <w:rsid w:val="00D6638C"/>
    <w:rsid w:val="00D730A2"/>
    <w:rsid w:val="00D74686"/>
    <w:rsid w:val="00D74EBC"/>
    <w:rsid w:val="00D77F87"/>
    <w:rsid w:val="00D8037F"/>
    <w:rsid w:val="00D80917"/>
    <w:rsid w:val="00D81D37"/>
    <w:rsid w:val="00D837AF"/>
    <w:rsid w:val="00D856E3"/>
    <w:rsid w:val="00D85AEB"/>
    <w:rsid w:val="00D91893"/>
    <w:rsid w:val="00D93643"/>
    <w:rsid w:val="00D93DAC"/>
    <w:rsid w:val="00D97A25"/>
    <w:rsid w:val="00D97ACB"/>
    <w:rsid w:val="00DA0D4B"/>
    <w:rsid w:val="00DA27AC"/>
    <w:rsid w:val="00DA42BE"/>
    <w:rsid w:val="00DB0F82"/>
    <w:rsid w:val="00DB2682"/>
    <w:rsid w:val="00DB31A1"/>
    <w:rsid w:val="00DC006C"/>
    <w:rsid w:val="00DC1131"/>
    <w:rsid w:val="00DC189A"/>
    <w:rsid w:val="00DC2A1E"/>
    <w:rsid w:val="00DC3972"/>
    <w:rsid w:val="00DC4006"/>
    <w:rsid w:val="00DC611C"/>
    <w:rsid w:val="00DC6490"/>
    <w:rsid w:val="00DD0964"/>
    <w:rsid w:val="00DD1D84"/>
    <w:rsid w:val="00DD3694"/>
    <w:rsid w:val="00DD40A8"/>
    <w:rsid w:val="00DD4A1D"/>
    <w:rsid w:val="00DD6EE8"/>
    <w:rsid w:val="00DD6FA0"/>
    <w:rsid w:val="00DD7AEB"/>
    <w:rsid w:val="00DD7F9B"/>
    <w:rsid w:val="00DE0FF9"/>
    <w:rsid w:val="00DE2F9A"/>
    <w:rsid w:val="00DE3520"/>
    <w:rsid w:val="00DE3C32"/>
    <w:rsid w:val="00DE6A9A"/>
    <w:rsid w:val="00DF050E"/>
    <w:rsid w:val="00DF0B82"/>
    <w:rsid w:val="00DF1A95"/>
    <w:rsid w:val="00DF2530"/>
    <w:rsid w:val="00DF28DF"/>
    <w:rsid w:val="00DF2A62"/>
    <w:rsid w:val="00DF4074"/>
    <w:rsid w:val="00DF5475"/>
    <w:rsid w:val="00DF576D"/>
    <w:rsid w:val="00DF586D"/>
    <w:rsid w:val="00DF6CA2"/>
    <w:rsid w:val="00DF7A04"/>
    <w:rsid w:val="00E0137B"/>
    <w:rsid w:val="00E01D7B"/>
    <w:rsid w:val="00E01EC6"/>
    <w:rsid w:val="00E025DB"/>
    <w:rsid w:val="00E032D3"/>
    <w:rsid w:val="00E0432A"/>
    <w:rsid w:val="00E048FC"/>
    <w:rsid w:val="00E06205"/>
    <w:rsid w:val="00E06E4E"/>
    <w:rsid w:val="00E074EA"/>
    <w:rsid w:val="00E07B41"/>
    <w:rsid w:val="00E07BB7"/>
    <w:rsid w:val="00E10FB8"/>
    <w:rsid w:val="00E110D5"/>
    <w:rsid w:val="00E117CF"/>
    <w:rsid w:val="00E13B00"/>
    <w:rsid w:val="00E1409D"/>
    <w:rsid w:val="00E142AB"/>
    <w:rsid w:val="00E14D6F"/>
    <w:rsid w:val="00E159CB"/>
    <w:rsid w:val="00E16B0A"/>
    <w:rsid w:val="00E20549"/>
    <w:rsid w:val="00E20F78"/>
    <w:rsid w:val="00E21153"/>
    <w:rsid w:val="00E21466"/>
    <w:rsid w:val="00E21870"/>
    <w:rsid w:val="00E22C14"/>
    <w:rsid w:val="00E314AC"/>
    <w:rsid w:val="00E316CA"/>
    <w:rsid w:val="00E31F9A"/>
    <w:rsid w:val="00E32452"/>
    <w:rsid w:val="00E32BB3"/>
    <w:rsid w:val="00E3458D"/>
    <w:rsid w:val="00E34EC8"/>
    <w:rsid w:val="00E36720"/>
    <w:rsid w:val="00E3736C"/>
    <w:rsid w:val="00E40278"/>
    <w:rsid w:val="00E403D0"/>
    <w:rsid w:val="00E40CCF"/>
    <w:rsid w:val="00E433B7"/>
    <w:rsid w:val="00E439BC"/>
    <w:rsid w:val="00E43BA2"/>
    <w:rsid w:val="00E442AD"/>
    <w:rsid w:val="00E46971"/>
    <w:rsid w:val="00E46BA8"/>
    <w:rsid w:val="00E47924"/>
    <w:rsid w:val="00E479AB"/>
    <w:rsid w:val="00E50B46"/>
    <w:rsid w:val="00E50BA2"/>
    <w:rsid w:val="00E5401C"/>
    <w:rsid w:val="00E54A3F"/>
    <w:rsid w:val="00E556C0"/>
    <w:rsid w:val="00E65A57"/>
    <w:rsid w:val="00E66431"/>
    <w:rsid w:val="00E70187"/>
    <w:rsid w:val="00E703E4"/>
    <w:rsid w:val="00E7058A"/>
    <w:rsid w:val="00E71963"/>
    <w:rsid w:val="00E7210A"/>
    <w:rsid w:val="00E72826"/>
    <w:rsid w:val="00E73372"/>
    <w:rsid w:val="00E73E2A"/>
    <w:rsid w:val="00E73F42"/>
    <w:rsid w:val="00E777C0"/>
    <w:rsid w:val="00E81B6B"/>
    <w:rsid w:val="00E81E74"/>
    <w:rsid w:val="00E82AF2"/>
    <w:rsid w:val="00E855D1"/>
    <w:rsid w:val="00E86BF6"/>
    <w:rsid w:val="00E91455"/>
    <w:rsid w:val="00E92053"/>
    <w:rsid w:val="00E9254D"/>
    <w:rsid w:val="00E94EAF"/>
    <w:rsid w:val="00E95429"/>
    <w:rsid w:val="00E977AA"/>
    <w:rsid w:val="00EA0EC0"/>
    <w:rsid w:val="00EA1646"/>
    <w:rsid w:val="00EA2EC4"/>
    <w:rsid w:val="00EA31FB"/>
    <w:rsid w:val="00EA43DD"/>
    <w:rsid w:val="00EA5A04"/>
    <w:rsid w:val="00EA72D7"/>
    <w:rsid w:val="00EA79E4"/>
    <w:rsid w:val="00EB20D5"/>
    <w:rsid w:val="00EB2A20"/>
    <w:rsid w:val="00EB371C"/>
    <w:rsid w:val="00EB3974"/>
    <w:rsid w:val="00EB3C4E"/>
    <w:rsid w:val="00EB3C6A"/>
    <w:rsid w:val="00EB4811"/>
    <w:rsid w:val="00EB51B4"/>
    <w:rsid w:val="00EB5ADA"/>
    <w:rsid w:val="00EB695C"/>
    <w:rsid w:val="00EB735E"/>
    <w:rsid w:val="00EB7895"/>
    <w:rsid w:val="00EC0BF9"/>
    <w:rsid w:val="00EC12CA"/>
    <w:rsid w:val="00EC3A74"/>
    <w:rsid w:val="00EC4A30"/>
    <w:rsid w:val="00EC647C"/>
    <w:rsid w:val="00ED04E4"/>
    <w:rsid w:val="00ED1088"/>
    <w:rsid w:val="00ED17D0"/>
    <w:rsid w:val="00ED1902"/>
    <w:rsid w:val="00ED2B69"/>
    <w:rsid w:val="00ED7EC3"/>
    <w:rsid w:val="00EE05FD"/>
    <w:rsid w:val="00EF0337"/>
    <w:rsid w:val="00EF0D31"/>
    <w:rsid w:val="00EF19C3"/>
    <w:rsid w:val="00EF3862"/>
    <w:rsid w:val="00EF6ADE"/>
    <w:rsid w:val="00F00809"/>
    <w:rsid w:val="00F01B30"/>
    <w:rsid w:val="00F055B5"/>
    <w:rsid w:val="00F05FA6"/>
    <w:rsid w:val="00F06EAE"/>
    <w:rsid w:val="00F07181"/>
    <w:rsid w:val="00F0785B"/>
    <w:rsid w:val="00F1250C"/>
    <w:rsid w:val="00F126A7"/>
    <w:rsid w:val="00F131DF"/>
    <w:rsid w:val="00F1518E"/>
    <w:rsid w:val="00F161E5"/>
    <w:rsid w:val="00F230CC"/>
    <w:rsid w:val="00F255E0"/>
    <w:rsid w:val="00F257D2"/>
    <w:rsid w:val="00F30184"/>
    <w:rsid w:val="00F30ABC"/>
    <w:rsid w:val="00F31F23"/>
    <w:rsid w:val="00F34546"/>
    <w:rsid w:val="00F34DD4"/>
    <w:rsid w:val="00F3503E"/>
    <w:rsid w:val="00F367CF"/>
    <w:rsid w:val="00F36CA3"/>
    <w:rsid w:val="00F37D13"/>
    <w:rsid w:val="00F40106"/>
    <w:rsid w:val="00F41E81"/>
    <w:rsid w:val="00F438F0"/>
    <w:rsid w:val="00F439EF"/>
    <w:rsid w:val="00F45ABD"/>
    <w:rsid w:val="00F465A7"/>
    <w:rsid w:val="00F5184E"/>
    <w:rsid w:val="00F521DD"/>
    <w:rsid w:val="00F53057"/>
    <w:rsid w:val="00F563BD"/>
    <w:rsid w:val="00F63866"/>
    <w:rsid w:val="00F63BD9"/>
    <w:rsid w:val="00F63F18"/>
    <w:rsid w:val="00F648A8"/>
    <w:rsid w:val="00F652C3"/>
    <w:rsid w:val="00F67247"/>
    <w:rsid w:val="00F72C35"/>
    <w:rsid w:val="00F738EB"/>
    <w:rsid w:val="00F73CD4"/>
    <w:rsid w:val="00F7465B"/>
    <w:rsid w:val="00F75D1D"/>
    <w:rsid w:val="00F7702A"/>
    <w:rsid w:val="00F802E3"/>
    <w:rsid w:val="00F806FE"/>
    <w:rsid w:val="00F828B3"/>
    <w:rsid w:val="00F85377"/>
    <w:rsid w:val="00F87D9F"/>
    <w:rsid w:val="00F930E1"/>
    <w:rsid w:val="00F94F91"/>
    <w:rsid w:val="00F970FB"/>
    <w:rsid w:val="00F97823"/>
    <w:rsid w:val="00FA0119"/>
    <w:rsid w:val="00FA149B"/>
    <w:rsid w:val="00FA2942"/>
    <w:rsid w:val="00FA3751"/>
    <w:rsid w:val="00FA4F61"/>
    <w:rsid w:val="00FB11C4"/>
    <w:rsid w:val="00FB1699"/>
    <w:rsid w:val="00FB3BB2"/>
    <w:rsid w:val="00FB4379"/>
    <w:rsid w:val="00FC09FB"/>
    <w:rsid w:val="00FC1EAF"/>
    <w:rsid w:val="00FC430A"/>
    <w:rsid w:val="00FC50CC"/>
    <w:rsid w:val="00FC67C4"/>
    <w:rsid w:val="00FD0599"/>
    <w:rsid w:val="00FD0ABF"/>
    <w:rsid w:val="00FD17B2"/>
    <w:rsid w:val="00FD1C53"/>
    <w:rsid w:val="00FD21C1"/>
    <w:rsid w:val="00FD2915"/>
    <w:rsid w:val="00FD2C3F"/>
    <w:rsid w:val="00FD4438"/>
    <w:rsid w:val="00FD4E48"/>
    <w:rsid w:val="00FD507D"/>
    <w:rsid w:val="00FD5149"/>
    <w:rsid w:val="00FD555D"/>
    <w:rsid w:val="00FE0F08"/>
    <w:rsid w:val="00FE1529"/>
    <w:rsid w:val="00FE5A79"/>
    <w:rsid w:val="00FE607D"/>
    <w:rsid w:val="00FF0CFF"/>
    <w:rsid w:val="00FF0E97"/>
    <w:rsid w:val="00FF1248"/>
    <w:rsid w:val="00FF1740"/>
    <w:rsid w:val="00FF2647"/>
    <w:rsid w:val="00FF481A"/>
    <w:rsid w:val="00FF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290869A-222E-455F-9327-AFDDCAFF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A39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0"/>
    <w:next w:val="a"/>
    <w:link w:val="1Char"/>
    <w:uiPriority w:val="9"/>
    <w:qFormat/>
    <w:rsid w:val="003104E0"/>
    <w:pPr>
      <w:keepNext/>
      <w:widowControl/>
      <w:numPr>
        <w:numId w:val="2"/>
      </w:numPr>
      <w:ind w:left="0" w:firstLineChars="0" w:firstLine="0"/>
      <w:jc w:val="center"/>
      <w:outlineLvl w:val="0"/>
    </w:pPr>
    <w:rPr>
      <w:b/>
      <w:sz w:val="28"/>
    </w:rPr>
  </w:style>
  <w:style w:type="paragraph" w:styleId="2">
    <w:name w:val="heading 2"/>
    <w:basedOn w:val="a0"/>
    <w:next w:val="a"/>
    <w:link w:val="2Char"/>
    <w:uiPriority w:val="9"/>
    <w:unhideWhenUsed/>
    <w:qFormat/>
    <w:rsid w:val="00F07181"/>
    <w:pPr>
      <w:keepNext/>
      <w:numPr>
        <w:ilvl w:val="1"/>
        <w:numId w:val="2"/>
      </w:numPr>
      <w:ind w:left="0" w:firstLineChars="0" w:firstLine="0"/>
      <w:outlineLvl w:val="1"/>
    </w:pPr>
    <w:rPr>
      <w:b/>
    </w:rPr>
  </w:style>
  <w:style w:type="paragraph" w:styleId="3">
    <w:name w:val="heading 3"/>
    <w:basedOn w:val="2"/>
    <w:next w:val="a"/>
    <w:link w:val="3Char"/>
    <w:uiPriority w:val="9"/>
    <w:unhideWhenUsed/>
    <w:qFormat/>
    <w:rsid w:val="005742A9"/>
    <w:pPr>
      <w:numPr>
        <w:ilvl w:val="2"/>
      </w:numPr>
      <w:ind w:left="0" w:firstLine="0"/>
      <w:outlineLvl w:val="2"/>
    </w:pPr>
  </w:style>
  <w:style w:type="paragraph" w:styleId="4">
    <w:name w:val="heading 4"/>
    <w:basedOn w:val="3"/>
    <w:next w:val="a"/>
    <w:link w:val="4Char"/>
    <w:uiPriority w:val="9"/>
    <w:unhideWhenUsed/>
    <w:qFormat/>
    <w:rsid w:val="008600F3"/>
    <w:pPr>
      <w:numPr>
        <w:ilvl w:val="3"/>
      </w:numPr>
      <w:outlineLvl w:val="3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unhideWhenUsed/>
    <w:rsid w:val="00D232E6"/>
    <w:rPr>
      <w:vertAlign w:val="superscript"/>
    </w:rPr>
  </w:style>
  <w:style w:type="paragraph" w:styleId="a5">
    <w:name w:val="footnote text"/>
    <w:basedOn w:val="a"/>
    <w:link w:val="Char"/>
    <w:unhideWhenUsed/>
    <w:rsid w:val="00D232E6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link w:val="a5"/>
    <w:rsid w:val="00D232E6"/>
    <w:rPr>
      <w:sz w:val="18"/>
      <w:szCs w:val="18"/>
    </w:rPr>
  </w:style>
  <w:style w:type="paragraph" w:styleId="a6">
    <w:name w:val="Date"/>
    <w:basedOn w:val="a"/>
    <w:next w:val="a"/>
    <w:link w:val="Char0"/>
    <w:uiPriority w:val="99"/>
    <w:semiHidden/>
    <w:unhideWhenUsed/>
    <w:rsid w:val="00D232E6"/>
    <w:pPr>
      <w:ind w:leftChars="2500" w:left="100"/>
    </w:pPr>
  </w:style>
  <w:style w:type="character" w:customStyle="1" w:styleId="Char0">
    <w:name w:val="日期 Char"/>
    <w:basedOn w:val="a1"/>
    <w:link w:val="a6"/>
    <w:uiPriority w:val="99"/>
    <w:semiHidden/>
    <w:rsid w:val="00D232E6"/>
  </w:style>
  <w:style w:type="paragraph" w:styleId="a7">
    <w:name w:val="Title"/>
    <w:basedOn w:val="a"/>
    <w:next w:val="a"/>
    <w:link w:val="Char1"/>
    <w:uiPriority w:val="10"/>
    <w:qFormat/>
    <w:rsid w:val="00D74EBC"/>
    <w:pPr>
      <w:spacing w:before="240" w:after="60" w:line="36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Char1">
    <w:name w:val="标题 Char"/>
    <w:link w:val="a7"/>
    <w:uiPriority w:val="10"/>
    <w:rsid w:val="00D74EBC"/>
    <w:rPr>
      <w:rFonts w:ascii="Arial" w:eastAsia="宋体" w:hAnsi="Arial" w:cs="Times New Roman"/>
      <w:b/>
      <w:bCs/>
      <w:sz w:val="32"/>
      <w:szCs w:val="32"/>
    </w:rPr>
  </w:style>
  <w:style w:type="paragraph" w:styleId="a8">
    <w:name w:val="header"/>
    <w:basedOn w:val="a"/>
    <w:link w:val="Char2"/>
    <w:uiPriority w:val="99"/>
    <w:unhideWhenUsed/>
    <w:rsid w:val="00C82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8"/>
    <w:uiPriority w:val="99"/>
    <w:rsid w:val="00C82C79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C82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link w:val="a9"/>
    <w:uiPriority w:val="99"/>
    <w:rsid w:val="00C82C79"/>
    <w:rPr>
      <w:sz w:val="18"/>
      <w:szCs w:val="18"/>
    </w:rPr>
  </w:style>
  <w:style w:type="character" w:styleId="aa">
    <w:name w:val="Hyperlink"/>
    <w:uiPriority w:val="99"/>
    <w:unhideWhenUsed/>
    <w:rsid w:val="004615F5"/>
    <w:rPr>
      <w:color w:val="0000FF"/>
      <w:u w:val="single"/>
    </w:rPr>
  </w:style>
  <w:style w:type="table" w:styleId="ab">
    <w:name w:val="Table Grid"/>
    <w:basedOn w:val="a2"/>
    <w:rsid w:val="00674A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uiPriority w:val="99"/>
    <w:semiHidden/>
    <w:unhideWhenUsed/>
    <w:rsid w:val="00505C31"/>
    <w:rPr>
      <w:color w:val="800080"/>
      <w:u w:val="single"/>
    </w:rPr>
  </w:style>
  <w:style w:type="paragraph" w:styleId="ad">
    <w:name w:val="Subtitle"/>
    <w:basedOn w:val="a"/>
    <w:next w:val="a"/>
    <w:link w:val="Char4"/>
    <w:uiPriority w:val="11"/>
    <w:qFormat/>
    <w:rsid w:val="00D74EBC"/>
    <w:pPr>
      <w:spacing w:line="360" w:lineRule="auto"/>
      <w:jc w:val="center"/>
    </w:pPr>
    <w:rPr>
      <w:b/>
    </w:rPr>
  </w:style>
  <w:style w:type="character" w:customStyle="1" w:styleId="Char4">
    <w:name w:val="副标题 Char"/>
    <w:link w:val="ad"/>
    <w:uiPriority w:val="11"/>
    <w:rsid w:val="00D74EBC"/>
    <w:rPr>
      <w:b/>
    </w:rPr>
  </w:style>
  <w:style w:type="paragraph" w:styleId="a0">
    <w:name w:val="List Paragraph"/>
    <w:basedOn w:val="a"/>
    <w:uiPriority w:val="34"/>
    <w:qFormat/>
    <w:rsid w:val="001E4F61"/>
    <w:pPr>
      <w:ind w:firstLineChars="200" w:firstLine="420"/>
    </w:pPr>
  </w:style>
  <w:style w:type="paragraph" w:styleId="ae">
    <w:name w:val="Balloon Text"/>
    <w:basedOn w:val="a"/>
    <w:link w:val="Char5"/>
    <w:uiPriority w:val="99"/>
    <w:semiHidden/>
    <w:unhideWhenUsed/>
    <w:rsid w:val="009C61F0"/>
    <w:rPr>
      <w:sz w:val="18"/>
      <w:szCs w:val="18"/>
    </w:rPr>
  </w:style>
  <w:style w:type="character" w:customStyle="1" w:styleId="Char5">
    <w:name w:val="批注框文本 Char"/>
    <w:link w:val="ae"/>
    <w:uiPriority w:val="99"/>
    <w:semiHidden/>
    <w:rsid w:val="009C61F0"/>
    <w:rPr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DF6CA2"/>
    <w:rPr>
      <w:rFonts w:ascii="Arial" w:eastAsia="黑体" w:hAnsi="Arial"/>
      <w:szCs w:val="20"/>
    </w:rPr>
  </w:style>
  <w:style w:type="character" w:customStyle="1" w:styleId="1Char">
    <w:name w:val="标题 1 Char"/>
    <w:link w:val="1"/>
    <w:uiPriority w:val="9"/>
    <w:rsid w:val="003104E0"/>
    <w:rPr>
      <w:b/>
      <w:kern w:val="2"/>
      <w:sz w:val="28"/>
      <w:szCs w:val="22"/>
    </w:rPr>
  </w:style>
  <w:style w:type="character" w:customStyle="1" w:styleId="2Char">
    <w:name w:val="标题 2 Char"/>
    <w:link w:val="2"/>
    <w:uiPriority w:val="9"/>
    <w:rsid w:val="00F07181"/>
    <w:rPr>
      <w:b/>
      <w:kern w:val="2"/>
      <w:sz w:val="21"/>
      <w:szCs w:val="22"/>
    </w:rPr>
  </w:style>
  <w:style w:type="character" w:customStyle="1" w:styleId="3Char">
    <w:name w:val="标题 3 Char"/>
    <w:link w:val="3"/>
    <w:uiPriority w:val="9"/>
    <w:rsid w:val="005742A9"/>
    <w:rPr>
      <w:b/>
    </w:rPr>
  </w:style>
  <w:style w:type="paragraph" w:styleId="af0">
    <w:name w:val="endnote text"/>
    <w:basedOn w:val="a"/>
    <w:link w:val="Char6"/>
    <w:uiPriority w:val="99"/>
    <w:semiHidden/>
    <w:unhideWhenUsed/>
    <w:rsid w:val="00C116F6"/>
    <w:pPr>
      <w:snapToGrid w:val="0"/>
      <w:jc w:val="left"/>
    </w:pPr>
  </w:style>
  <w:style w:type="character" w:customStyle="1" w:styleId="Char6">
    <w:name w:val="尾注文本 Char"/>
    <w:link w:val="af0"/>
    <w:uiPriority w:val="99"/>
    <w:semiHidden/>
    <w:rsid w:val="00C116F6"/>
    <w:rPr>
      <w:rFonts w:ascii="Times New Roman" w:eastAsia="宋体" w:hAnsi="Times New Roman" w:cs="Times New Roman"/>
    </w:rPr>
  </w:style>
  <w:style w:type="character" w:styleId="af1">
    <w:name w:val="endnote reference"/>
    <w:uiPriority w:val="99"/>
    <w:semiHidden/>
    <w:unhideWhenUsed/>
    <w:rsid w:val="00C116F6"/>
    <w:rPr>
      <w:vertAlign w:val="superscript"/>
    </w:rPr>
  </w:style>
  <w:style w:type="character" w:customStyle="1" w:styleId="4Char">
    <w:name w:val="标题 4 Char"/>
    <w:link w:val="4"/>
    <w:uiPriority w:val="9"/>
    <w:rsid w:val="008600F3"/>
    <w:rPr>
      <w:b/>
      <w:kern w:val="2"/>
      <w:sz w:val="21"/>
      <w:szCs w:val="22"/>
    </w:rPr>
  </w:style>
  <w:style w:type="character" w:customStyle="1" w:styleId="FootnoteCharacters">
    <w:name w:val="Footnote Characters"/>
    <w:rsid w:val="006E2931"/>
    <w:rPr>
      <w:vertAlign w:val="superscript"/>
    </w:rPr>
  </w:style>
  <w:style w:type="paragraph" w:styleId="af2">
    <w:name w:val="table of figures"/>
    <w:basedOn w:val="a"/>
    <w:next w:val="a"/>
    <w:uiPriority w:val="99"/>
    <w:unhideWhenUsed/>
    <w:rsid w:val="00392500"/>
    <w:pPr>
      <w:ind w:leftChars="200" w:left="200" w:hangingChars="200" w:hanging="200"/>
    </w:pPr>
  </w:style>
  <w:style w:type="paragraph" w:customStyle="1" w:styleId="af3">
    <w:name w:val="脚注"/>
    <w:basedOn w:val="a5"/>
    <w:link w:val="Char7"/>
    <w:qFormat/>
    <w:rsid w:val="00D510BB"/>
    <w:pPr>
      <w:wordWrap w:val="0"/>
    </w:pPr>
  </w:style>
  <w:style w:type="character" w:customStyle="1" w:styleId="Char7">
    <w:name w:val="脚注 Char"/>
    <w:basedOn w:val="Char"/>
    <w:link w:val="af3"/>
    <w:rsid w:val="00D510BB"/>
    <w:rPr>
      <w:kern w:val="2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0748F1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1"/>
    <w:link w:val="MTDisplayEquation"/>
    <w:rsid w:val="000748F1"/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1D5F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1D5F58"/>
    <w:rPr>
      <w:rFonts w:ascii="宋体" w:hAnsi="宋体" w:cs="宋体"/>
      <w:sz w:val="24"/>
      <w:szCs w:val="24"/>
    </w:rPr>
  </w:style>
  <w:style w:type="paragraph" w:customStyle="1" w:styleId="af4">
    <w:name w:val="代码"/>
    <w:basedOn w:val="a"/>
    <w:link w:val="Char8"/>
    <w:qFormat/>
    <w:rsid w:val="00801AC0"/>
    <w:pPr>
      <w:shd w:val="clear" w:color="auto" w:fill="D9D9D9" w:themeFill="background1" w:themeFillShade="D9"/>
    </w:pPr>
    <w:rPr>
      <w:rFonts w:asciiTheme="majorEastAsia" w:eastAsiaTheme="majorEastAsia" w:hAnsiTheme="majorEastAsia"/>
    </w:rPr>
  </w:style>
  <w:style w:type="character" w:customStyle="1" w:styleId="Char8">
    <w:name w:val="代码 Char"/>
    <w:basedOn w:val="a1"/>
    <w:link w:val="af4"/>
    <w:rsid w:val="00801AC0"/>
    <w:rPr>
      <w:rFonts w:asciiTheme="majorEastAsia" w:eastAsiaTheme="majorEastAsia" w:hAnsiTheme="majorEastAsia"/>
      <w:kern w:val="2"/>
      <w:sz w:val="21"/>
      <w:szCs w:val="22"/>
      <w:shd w:val="clear" w:color="auto" w:fill="D9D9D9" w:themeFill="background1" w:themeFillShade="D9"/>
    </w:rPr>
  </w:style>
  <w:style w:type="character" w:customStyle="1" w:styleId="MTEquationSection">
    <w:name w:val="MTEquationSection"/>
    <w:basedOn w:val="a1"/>
    <w:rsid w:val="00A16F50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1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9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6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98285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37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58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088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80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33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897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39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3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95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603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81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51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8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27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73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688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99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813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332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3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047968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5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0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7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46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90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2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69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43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96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05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34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141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6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60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5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21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6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98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05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629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9024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42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0044">
          <w:marLeft w:val="405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37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0829">
                  <w:marLeft w:val="60"/>
                  <w:marRight w:val="0"/>
                  <w:marTop w:val="3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9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4328">
          <w:blockQuote w:val="1"/>
          <w:marLeft w:val="300"/>
          <w:marRight w:val="900"/>
          <w:marTop w:val="45"/>
          <w:marBottom w:val="45"/>
          <w:divBdr>
            <w:top w:val="single" w:sz="6" w:space="0" w:color="737373"/>
            <w:left w:val="single" w:sz="6" w:space="3" w:color="737373"/>
            <w:bottom w:val="single" w:sz="6" w:space="0" w:color="737373"/>
            <w:right w:val="single" w:sz="6" w:space="8" w:color="737373"/>
          </w:divBdr>
        </w:div>
        <w:div w:id="1797411669">
          <w:blockQuote w:val="1"/>
          <w:marLeft w:val="300"/>
          <w:marRight w:val="900"/>
          <w:marTop w:val="45"/>
          <w:marBottom w:val="45"/>
          <w:divBdr>
            <w:top w:val="single" w:sz="6" w:space="0" w:color="737373"/>
            <w:left w:val="single" w:sz="6" w:space="3" w:color="737373"/>
            <w:bottom w:val="single" w:sz="6" w:space="0" w:color="737373"/>
            <w:right w:val="single" w:sz="6" w:space="8" w:color="737373"/>
          </w:divBdr>
        </w:div>
        <w:div w:id="10571556">
          <w:blockQuote w:val="1"/>
          <w:marLeft w:val="300"/>
          <w:marRight w:val="900"/>
          <w:marTop w:val="45"/>
          <w:marBottom w:val="45"/>
          <w:divBdr>
            <w:top w:val="single" w:sz="6" w:space="0" w:color="737373"/>
            <w:left w:val="single" w:sz="6" w:space="3" w:color="737373"/>
            <w:bottom w:val="single" w:sz="6" w:space="0" w:color="737373"/>
            <w:right w:val="single" w:sz="6" w:space="8" w:color="737373"/>
          </w:divBdr>
        </w:div>
      </w:divsChild>
    </w:div>
    <w:div w:id="10501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8490">
          <w:marLeft w:val="405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0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4335">
                  <w:marLeft w:val="60"/>
                  <w:marRight w:val="0"/>
                  <w:marTop w:val="3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2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7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105991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2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3755">
          <w:marLeft w:val="405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4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72377">
                  <w:marLeft w:val="60"/>
                  <w:marRight w:val="0"/>
                  <w:marTop w:val="3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856020">
      <w:bodyDiv w:val="1"/>
      <w:marLeft w:val="0"/>
      <w:marRight w:val="0"/>
      <w:marTop w:val="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0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6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5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470">
          <w:marLeft w:val="150"/>
          <w:marRight w:val="27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6534">
          <w:marLeft w:val="405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2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7055">
                  <w:marLeft w:val="60"/>
                  <w:marRight w:val="0"/>
                  <w:marTop w:val="3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4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154">
      <w:bodyDiv w:val="1"/>
      <w:marLeft w:val="0"/>
      <w:marRight w:val="0"/>
      <w:marTop w:val="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6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728386">
      <w:bodyDiv w:val="1"/>
      <w:marLeft w:val="0"/>
      <w:marRight w:val="0"/>
      <w:marTop w:val="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2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6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3293">
          <w:marLeft w:val="405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1496">
                  <w:marLeft w:val="60"/>
                  <w:marRight w:val="0"/>
                  <w:marTop w:val="3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8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6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5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2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7852">
          <w:marLeft w:val="405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44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804">
                  <w:marLeft w:val="60"/>
                  <w:marRight w:val="0"/>
                  <w:marTop w:val="3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0642">
          <w:blockQuote w:val="1"/>
          <w:marLeft w:val="300"/>
          <w:marRight w:val="900"/>
          <w:marTop w:val="45"/>
          <w:marBottom w:val="45"/>
          <w:divBdr>
            <w:top w:val="single" w:sz="6" w:space="0" w:color="737373"/>
            <w:left w:val="single" w:sz="6" w:space="3" w:color="737373"/>
            <w:bottom w:val="single" w:sz="6" w:space="0" w:color="737373"/>
            <w:right w:val="single" w:sz="6" w:space="8" w:color="737373"/>
          </w:divBdr>
        </w:div>
        <w:div w:id="2039115119">
          <w:blockQuote w:val="1"/>
          <w:marLeft w:val="300"/>
          <w:marRight w:val="900"/>
          <w:marTop w:val="45"/>
          <w:marBottom w:val="45"/>
          <w:divBdr>
            <w:top w:val="single" w:sz="6" w:space="0" w:color="737373"/>
            <w:left w:val="single" w:sz="6" w:space="3" w:color="737373"/>
            <w:bottom w:val="single" w:sz="6" w:space="0" w:color="737373"/>
            <w:right w:val="single" w:sz="6" w:space="8" w:color="737373"/>
          </w:divBdr>
        </w:div>
        <w:div w:id="410470901">
          <w:blockQuote w:val="1"/>
          <w:marLeft w:val="300"/>
          <w:marRight w:val="900"/>
          <w:marTop w:val="45"/>
          <w:marBottom w:val="45"/>
          <w:divBdr>
            <w:top w:val="single" w:sz="6" w:space="0" w:color="737373"/>
            <w:left w:val="single" w:sz="6" w:space="3" w:color="737373"/>
            <w:bottom w:val="single" w:sz="6" w:space="0" w:color="737373"/>
            <w:right w:val="single" w:sz="6" w:space="8" w:color="737373"/>
          </w:divBdr>
        </w:div>
      </w:divsChild>
    </w:div>
    <w:div w:id="17283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5">
          <w:marLeft w:val="405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39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7589">
                  <w:marLeft w:val="60"/>
                  <w:marRight w:val="0"/>
                  <w:marTop w:val="3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7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5017">
          <w:marLeft w:val="405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92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3602">
                  <w:marLeft w:val="60"/>
                  <w:marRight w:val="0"/>
                  <w:marTop w:val="3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7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9542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3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1809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9527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12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3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57.bin"/><Relationship Id="rId531" Type="http://schemas.openxmlformats.org/officeDocument/2006/relationships/image" Target="media/image259.wmf"/><Relationship Id="rId170" Type="http://schemas.openxmlformats.org/officeDocument/2006/relationships/image" Target="media/image82.wmf"/><Relationship Id="rId268" Type="http://schemas.openxmlformats.org/officeDocument/2006/relationships/image" Target="media/image130.wmf"/><Relationship Id="rId475" Type="http://schemas.openxmlformats.org/officeDocument/2006/relationships/image" Target="media/image232.wmf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image" Target="media/image164.wmf"/><Relationship Id="rId542" Type="http://schemas.openxmlformats.org/officeDocument/2006/relationships/oleObject" Target="embeddings/oleObject269.bin"/><Relationship Id="rId181" Type="http://schemas.openxmlformats.org/officeDocument/2006/relationships/oleObject" Target="embeddings/oleObject85.bin"/><Relationship Id="rId402" Type="http://schemas.openxmlformats.org/officeDocument/2006/relationships/image" Target="media/image197.wmf"/><Relationship Id="rId279" Type="http://schemas.openxmlformats.org/officeDocument/2006/relationships/oleObject" Target="embeddings/oleObject135.bin"/><Relationship Id="rId486" Type="http://schemas.openxmlformats.org/officeDocument/2006/relationships/oleObject" Target="embeddings/oleObject240.bin"/><Relationship Id="rId43" Type="http://schemas.openxmlformats.org/officeDocument/2006/relationships/oleObject" Target="embeddings/oleObject15.bin"/><Relationship Id="rId139" Type="http://schemas.openxmlformats.org/officeDocument/2006/relationships/oleObject" Target="embeddings/oleObject64.bin"/><Relationship Id="rId346" Type="http://schemas.openxmlformats.org/officeDocument/2006/relationships/oleObject" Target="embeddings/oleObject168.bin"/><Relationship Id="rId553" Type="http://schemas.openxmlformats.org/officeDocument/2006/relationships/image" Target="media/image270.wmf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413" Type="http://schemas.openxmlformats.org/officeDocument/2006/relationships/oleObject" Target="embeddings/oleObject202.bin"/><Relationship Id="rId497" Type="http://schemas.openxmlformats.org/officeDocument/2006/relationships/image" Target="media/image242.wmf"/><Relationship Id="rId357" Type="http://schemas.openxmlformats.org/officeDocument/2006/relationships/image" Target="media/image175.wmf"/><Relationship Id="rId54" Type="http://schemas.openxmlformats.org/officeDocument/2006/relationships/image" Target="media/image26.wmf"/><Relationship Id="rId217" Type="http://schemas.openxmlformats.org/officeDocument/2006/relationships/oleObject" Target="embeddings/oleObject104.bin"/><Relationship Id="rId564" Type="http://schemas.openxmlformats.org/officeDocument/2006/relationships/oleObject" Target="embeddings/oleObject280.bin"/><Relationship Id="rId424" Type="http://schemas.openxmlformats.org/officeDocument/2006/relationships/oleObject" Target="embeddings/oleObject208.bin"/><Relationship Id="rId270" Type="http://schemas.openxmlformats.org/officeDocument/2006/relationships/image" Target="media/image131.wmf"/><Relationship Id="rId65" Type="http://schemas.openxmlformats.org/officeDocument/2006/relationships/footer" Target="footer1.xml"/><Relationship Id="rId130" Type="http://schemas.openxmlformats.org/officeDocument/2006/relationships/image" Target="media/image62.wmf"/><Relationship Id="rId368" Type="http://schemas.openxmlformats.org/officeDocument/2006/relationships/oleObject" Target="embeddings/oleObject179.bin"/><Relationship Id="rId575" Type="http://schemas.openxmlformats.org/officeDocument/2006/relationships/oleObject" Target="embeddings/oleObject286.bin"/><Relationship Id="rId228" Type="http://schemas.openxmlformats.org/officeDocument/2006/relationships/image" Target="media/image110.wmf"/><Relationship Id="rId435" Type="http://schemas.openxmlformats.org/officeDocument/2006/relationships/image" Target="media/image213.wmf"/><Relationship Id="rId281" Type="http://schemas.openxmlformats.org/officeDocument/2006/relationships/oleObject" Target="embeddings/oleObject136.bin"/><Relationship Id="rId502" Type="http://schemas.openxmlformats.org/officeDocument/2006/relationships/oleObject" Target="embeddings/oleObject249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65.bin"/><Relationship Id="rId379" Type="http://schemas.openxmlformats.org/officeDocument/2006/relationships/image" Target="media/image186.wmf"/><Relationship Id="rId586" Type="http://schemas.openxmlformats.org/officeDocument/2006/relationships/oleObject" Target="embeddings/oleObject292.bin"/><Relationship Id="rId7" Type="http://schemas.openxmlformats.org/officeDocument/2006/relationships/endnotes" Target="endnotes.xml"/><Relationship Id="rId239" Type="http://schemas.openxmlformats.org/officeDocument/2006/relationships/oleObject" Target="embeddings/oleObject115.bin"/><Relationship Id="rId446" Type="http://schemas.openxmlformats.org/officeDocument/2006/relationships/image" Target="media/image218.wmf"/><Relationship Id="rId292" Type="http://schemas.openxmlformats.org/officeDocument/2006/relationships/oleObject" Target="embeddings/oleObject141.bin"/><Relationship Id="rId306" Type="http://schemas.openxmlformats.org/officeDocument/2006/relationships/oleObject" Target="embeddings/oleObject148.bin"/><Relationship Id="rId87" Type="http://schemas.openxmlformats.org/officeDocument/2006/relationships/oleObject" Target="embeddings/oleObject38.bin"/><Relationship Id="rId513" Type="http://schemas.openxmlformats.org/officeDocument/2006/relationships/image" Target="media/image250.wmf"/><Relationship Id="rId597" Type="http://schemas.openxmlformats.org/officeDocument/2006/relationships/image" Target="media/image291.wmf"/><Relationship Id="rId152" Type="http://schemas.openxmlformats.org/officeDocument/2006/relationships/image" Target="media/image73.wmf"/><Relationship Id="rId457" Type="http://schemas.openxmlformats.org/officeDocument/2006/relationships/image" Target="media/image223.wmf"/><Relationship Id="rId14" Type="http://schemas.openxmlformats.org/officeDocument/2006/relationships/image" Target="media/image4.wmf"/><Relationship Id="rId317" Type="http://schemas.openxmlformats.org/officeDocument/2006/relationships/image" Target="media/image155.wmf"/><Relationship Id="rId524" Type="http://schemas.openxmlformats.org/officeDocument/2006/relationships/oleObject" Target="embeddings/oleObject260.bin"/><Relationship Id="rId98" Type="http://schemas.openxmlformats.org/officeDocument/2006/relationships/image" Target="media/image46.wmf"/><Relationship Id="rId163" Type="http://schemas.openxmlformats.org/officeDocument/2006/relationships/oleObject" Target="embeddings/oleObject76.bin"/><Relationship Id="rId370" Type="http://schemas.openxmlformats.org/officeDocument/2006/relationships/oleObject" Target="embeddings/oleObject180.bin"/><Relationship Id="rId230" Type="http://schemas.openxmlformats.org/officeDocument/2006/relationships/image" Target="media/image111.wmf"/><Relationship Id="rId468" Type="http://schemas.openxmlformats.org/officeDocument/2006/relationships/oleObject" Target="embeddings/oleObject231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28.bin"/><Relationship Id="rId272" Type="http://schemas.openxmlformats.org/officeDocument/2006/relationships/image" Target="media/image132.wmf"/><Relationship Id="rId328" Type="http://schemas.openxmlformats.org/officeDocument/2006/relationships/oleObject" Target="embeddings/oleObject159.bin"/><Relationship Id="rId535" Type="http://schemas.openxmlformats.org/officeDocument/2006/relationships/image" Target="media/image261.wmf"/><Relationship Id="rId577" Type="http://schemas.openxmlformats.org/officeDocument/2006/relationships/oleObject" Target="embeddings/oleObject287.bin"/><Relationship Id="rId132" Type="http://schemas.openxmlformats.org/officeDocument/2006/relationships/image" Target="media/image63.wmf"/><Relationship Id="rId174" Type="http://schemas.openxmlformats.org/officeDocument/2006/relationships/image" Target="media/image84.wmf"/><Relationship Id="rId381" Type="http://schemas.openxmlformats.org/officeDocument/2006/relationships/image" Target="media/image187.wmf"/><Relationship Id="rId602" Type="http://schemas.openxmlformats.org/officeDocument/2006/relationships/oleObject" Target="embeddings/oleObject300.bin"/><Relationship Id="rId241" Type="http://schemas.openxmlformats.org/officeDocument/2006/relationships/oleObject" Target="embeddings/oleObject116.bin"/><Relationship Id="rId437" Type="http://schemas.openxmlformats.org/officeDocument/2006/relationships/image" Target="media/image214.wmf"/><Relationship Id="rId479" Type="http://schemas.openxmlformats.org/officeDocument/2006/relationships/image" Target="media/image234.wmf"/><Relationship Id="rId36" Type="http://schemas.openxmlformats.org/officeDocument/2006/relationships/image" Target="media/image16.emf"/><Relationship Id="rId283" Type="http://schemas.openxmlformats.org/officeDocument/2006/relationships/oleObject" Target="embeddings/oleObject137.bin"/><Relationship Id="rId339" Type="http://schemas.openxmlformats.org/officeDocument/2006/relationships/image" Target="media/image166.wmf"/><Relationship Id="rId490" Type="http://schemas.openxmlformats.org/officeDocument/2006/relationships/oleObject" Target="embeddings/oleObject242.bin"/><Relationship Id="rId504" Type="http://schemas.openxmlformats.org/officeDocument/2006/relationships/oleObject" Target="embeddings/oleObject250.bin"/><Relationship Id="rId546" Type="http://schemas.openxmlformats.org/officeDocument/2006/relationships/oleObject" Target="embeddings/oleObject271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5.bin"/><Relationship Id="rId143" Type="http://schemas.openxmlformats.org/officeDocument/2006/relationships/oleObject" Target="embeddings/oleObject66.bin"/><Relationship Id="rId185" Type="http://schemas.openxmlformats.org/officeDocument/2006/relationships/image" Target="media/image89.wmf"/><Relationship Id="rId350" Type="http://schemas.openxmlformats.org/officeDocument/2006/relationships/oleObject" Target="embeddings/oleObject170.bin"/><Relationship Id="rId406" Type="http://schemas.openxmlformats.org/officeDocument/2006/relationships/image" Target="media/image199.wmf"/><Relationship Id="rId588" Type="http://schemas.openxmlformats.org/officeDocument/2006/relationships/oleObject" Target="embeddings/oleObject293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0.bin"/><Relationship Id="rId392" Type="http://schemas.openxmlformats.org/officeDocument/2006/relationships/oleObject" Target="embeddings/oleObject191.bin"/><Relationship Id="rId448" Type="http://schemas.openxmlformats.org/officeDocument/2006/relationships/image" Target="media/image219.wmf"/><Relationship Id="rId613" Type="http://schemas.openxmlformats.org/officeDocument/2006/relationships/fontTable" Target="fontTable.xml"/><Relationship Id="rId252" Type="http://schemas.openxmlformats.org/officeDocument/2006/relationships/image" Target="media/image122.wmf"/><Relationship Id="rId294" Type="http://schemas.openxmlformats.org/officeDocument/2006/relationships/oleObject" Target="embeddings/oleObject142.bin"/><Relationship Id="rId308" Type="http://schemas.openxmlformats.org/officeDocument/2006/relationships/oleObject" Target="embeddings/oleObject149.bin"/><Relationship Id="rId515" Type="http://schemas.openxmlformats.org/officeDocument/2006/relationships/image" Target="media/image251.wmf"/><Relationship Id="rId47" Type="http://schemas.openxmlformats.org/officeDocument/2006/relationships/oleObject" Target="embeddings/oleObject17.bin"/><Relationship Id="rId89" Type="http://schemas.openxmlformats.org/officeDocument/2006/relationships/oleObject" Target="embeddings/oleObject39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image" Target="media/image177.wmf"/><Relationship Id="rId557" Type="http://schemas.openxmlformats.org/officeDocument/2006/relationships/image" Target="media/image272.wmf"/><Relationship Id="rId599" Type="http://schemas.openxmlformats.org/officeDocument/2006/relationships/image" Target="media/image292.wmf"/><Relationship Id="rId196" Type="http://schemas.openxmlformats.org/officeDocument/2006/relationships/oleObject" Target="embeddings/oleObject93.bin"/><Relationship Id="rId417" Type="http://schemas.openxmlformats.org/officeDocument/2006/relationships/oleObject" Target="embeddings/oleObject204.bin"/><Relationship Id="rId459" Type="http://schemas.openxmlformats.org/officeDocument/2006/relationships/image" Target="media/image224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6.bin"/><Relationship Id="rId263" Type="http://schemas.openxmlformats.org/officeDocument/2006/relationships/oleObject" Target="embeddings/oleObject127.bin"/><Relationship Id="rId319" Type="http://schemas.openxmlformats.org/officeDocument/2006/relationships/image" Target="media/image156.wmf"/><Relationship Id="rId470" Type="http://schemas.openxmlformats.org/officeDocument/2006/relationships/oleObject" Target="embeddings/oleObject232.bin"/><Relationship Id="rId526" Type="http://schemas.openxmlformats.org/officeDocument/2006/relationships/oleObject" Target="embeddings/oleObject261.bin"/><Relationship Id="rId58" Type="http://schemas.openxmlformats.org/officeDocument/2006/relationships/oleObject" Target="embeddings/oleObject24.bin"/><Relationship Id="rId123" Type="http://schemas.openxmlformats.org/officeDocument/2006/relationships/oleObject" Target="embeddings/oleObject56.bin"/><Relationship Id="rId330" Type="http://schemas.openxmlformats.org/officeDocument/2006/relationships/oleObject" Target="embeddings/oleObject160.bin"/><Relationship Id="rId568" Type="http://schemas.openxmlformats.org/officeDocument/2006/relationships/oleObject" Target="embeddings/oleObject282.bin"/><Relationship Id="rId165" Type="http://schemas.openxmlformats.org/officeDocument/2006/relationships/oleObject" Target="embeddings/oleObject77.bin"/><Relationship Id="rId372" Type="http://schemas.openxmlformats.org/officeDocument/2006/relationships/oleObject" Target="embeddings/oleObject181.bin"/><Relationship Id="rId428" Type="http://schemas.openxmlformats.org/officeDocument/2006/relationships/oleObject" Target="embeddings/oleObject210.bin"/><Relationship Id="rId232" Type="http://schemas.openxmlformats.org/officeDocument/2006/relationships/image" Target="media/image112.wmf"/><Relationship Id="rId274" Type="http://schemas.openxmlformats.org/officeDocument/2006/relationships/image" Target="media/image133.wmf"/><Relationship Id="rId481" Type="http://schemas.openxmlformats.org/officeDocument/2006/relationships/image" Target="media/image235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29.bin"/><Relationship Id="rId134" Type="http://schemas.openxmlformats.org/officeDocument/2006/relationships/image" Target="media/image64.wmf"/><Relationship Id="rId537" Type="http://schemas.openxmlformats.org/officeDocument/2006/relationships/image" Target="media/image262.wmf"/><Relationship Id="rId579" Type="http://schemas.openxmlformats.org/officeDocument/2006/relationships/oleObject" Target="embeddings/oleObject288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image" Target="media/image167.wmf"/><Relationship Id="rId383" Type="http://schemas.openxmlformats.org/officeDocument/2006/relationships/image" Target="media/image188.wmf"/><Relationship Id="rId439" Type="http://schemas.openxmlformats.org/officeDocument/2006/relationships/image" Target="media/image215.wmf"/><Relationship Id="rId590" Type="http://schemas.openxmlformats.org/officeDocument/2006/relationships/oleObject" Target="embeddings/oleObject294.bin"/><Relationship Id="rId604" Type="http://schemas.openxmlformats.org/officeDocument/2006/relationships/oleObject" Target="embeddings/oleObject301.bin"/><Relationship Id="rId201" Type="http://schemas.openxmlformats.org/officeDocument/2006/relationships/image" Target="media/image97.wmf"/><Relationship Id="rId243" Type="http://schemas.openxmlformats.org/officeDocument/2006/relationships/oleObject" Target="embeddings/oleObject117.bin"/><Relationship Id="rId285" Type="http://schemas.openxmlformats.org/officeDocument/2006/relationships/oleObject" Target="embeddings/oleObject138.bin"/><Relationship Id="rId450" Type="http://schemas.openxmlformats.org/officeDocument/2006/relationships/image" Target="media/image220.wmf"/><Relationship Id="rId506" Type="http://schemas.openxmlformats.org/officeDocument/2006/relationships/oleObject" Target="embeddings/oleObject251.bin"/><Relationship Id="rId38" Type="http://schemas.openxmlformats.org/officeDocument/2006/relationships/image" Target="media/image18.png"/><Relationship Id="rId103" Type="http://schemas.openxmlformats.org/officeDocument/2006/relationships/oleObject" Target="embeddings/oleObject46.bin"/><Relationship Id="rId310" Type="http://schemas.openxmlformats.org/officeDocument/2006/relationships/oleObject" Target="embeddings/oleObject150.bin"/><Relationship Id="rId492" Type="http://schemas.openxmlformats.org/officeDocument/2006/relationships/oleObject" Target="embeddings/oleObject244.bin"/><Relationship Id="rId548" Type="http://schemas.openxmlformats.org/officeDocument/2006/relationships/oleObject" Target="embeddings/oleObject272.bin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67.bin"/><Relationship Id="rId187" Type="http://schemas.openxmlformats.org/officeDocument/2006/relationships/image" Target="media/image90.wmf"/><Relationship Id="rId352" Type="http://schemas.openxmlformats.org/officeDocument/2006/relationships/oleObject" Target="embeddings/oleObject171.bin"/><Relationship Id="rId394" Type="http://schemas.openxmlformats.org/officeDocument/2006/relationships/image" Target="media/image194.wmf"/><Relationship Id="rId408" Type="http://schemas.openxmlformats.org/officeDocument/2006/relationships/image" Target="media/image200.wmf"/><Relationship Id="rId212" Type="http://schemas.openxmlformats.org/officeDocument/2006/relationships/oleObject" Target="embeddings/oleObject101.bin"/><Relationship Id="rId254" Type="http://schemas.openxmlformats.org/officeDocument/2006/relationships/image" Target="media/image123.wmf"/><Relationship Id="rId49" Type="http://schemas.openxmlformats.org/officeDocument/2006/relationships/oleObject" Target="embeddings/oleObject18.bin"/><Relationship Id="rId114" Type="http://schemas.openxmlformats.org/officeDocument/2006/relationships/image" Target="media/image54.wmf"/><Relationship Id="rId296" Type="http://schemas.openxmlformats.org/officeDocument/2006/relationships/image" Target="media/image144.png"/><Relationship Id="rId461" Type="http://schemas.openxmlformats.org/officeDocument/2006/relationships/image" Target="media/image225.wmf"/><Relationship Id="rId517" Type="http://schemas.openxmlformats.org/officeDocument/2006/relationships/image" Target="media/image252.wmf"/><Relationship Id="rId559" Type="http://schemas.openxmlformats.org/officeDocument/2006/relationships/image" Target="media/image273.wmf"/><Relationship Id="rId60" Type="http://schemas.openxmlformats.org/officeDocument/2006/relationships/oleObject" Target="embeddings/oleObject25.bin"/><Relationship Id="rId156" Type="http://schemas.openxmlformats.org/officeDocument/2006/relationships/image" Target="media/image75.wmf"/><Relationship Id="rId198" Type="http://schemas.openxmlformats.org/officeDocument/2006/relationships/oleObject" Target="embeddings/oleObject94.bin"/><Relationship Id="rId321" Type="http://schemas.openxmlformats.org/officeDocument/2006/relationships/image" Target="media/image157.wmf"/><Relationship Id="rId363" Type="http://schemas.openxmlformats.org/officeDocument/2006/relationships/image" Target="media/image178.wmf"/><Relationship Id="rId419" Type="http://schemas.openxmlformats.org/officeDocument/2006/relationships/oleObject" Target="embeddings/oleObject205.bin"/><Relationship Id="rId570" Type="http://schemas.openxmlformats.org/officeDocument/2006/relationships/image" Target="media/image278.wmf"/><Relationship Id="rId223" Type="http://schemas.openxmlformats.org/officeDocument/2006/relationships/oleObject" Target="embeddings/oleObject107.bin"/><Relationship Id="rId430" Type="http://schemas.openxmlformats.org/officeDocument/2006/relationships/oleObject" Target="embeddings/oleObject211.bin"/><Relationship Id="rId18" Type="http://schemas.openxmlformats.org/officeDocument/2006/relationships/image" Target="media/image6.wmf"/><Relationship Id="rId265" Type="http://schemas.openxmlformats.org/officeDocument/2006/relationships/oleObject" Target="embeddings/oleObject128.bin"/><Relationship Id="rId472" Type="http://schemas.openxmlformats.org/officeDocument/2006/relationships/oleObject" Target="embeddings/oleObject233.bin"/><Relationship Id="rId528" Type="http://schemas.openxmlformats.org/officeDocument/2006/relationships/oleObject" Target="embeddings/oleObject262.bin"/><Relationship Id="rId125" Type="http://schemas.openxmlformats.org/officeDocument/2006/relationships/oleObject" Target="embeddings/oleObject57.bin"/><Relationship Id="rId167" Type="http://schemas.openxmlformats.org/officeDocument/2006/relationships/oleObject" Target="embeddings/oleObject78.bin"/><Relationship Id="rId332" Type="http://schemas.openxmlformats.org/officeDocument/2006/relationships/oleObject" Target="embeddings/oleObject161.bin"/><Relationship Id="rId374" Type="http://schemas.openxmlformats.org/officeDocument/2006/relationships/oleObject" Target="embeddings/oleObject182.bin"/><Relationship Id="rId581" Type="http://schemas.openxmlformats.org/officeDocument/2006/relationships/oleObject" Target="embeddings/oleObject289.bin"/><Relationship Id="rId71" Type="http://schemas.openxmlformats.org/officeDocument/2006/relationships/oleObject" Target="embeddings/oleObject30.bin"/><Relationship Id="rId234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4.wmf"/><Relationship Id="rId441" Type="http://schemas.openxmlformats.org/officeDocument/2006/relationships/image" Target="media/image216.wmf"/><Relationship Id="rId483" Type="http://schemas.openxmlformats.org/officeDocument/2006/relationships/image" Target="media/image236.wmf"/><Relationship Id="rId539" Type="http://schemas.openxmlformats.org/officeDocument/2006/relationships/image" Target="media/image263.wmf"/><Relationship Id="rId40" Type="http://schemas.openxmlformats.org/officeDocument/2006/relationships/image" Target="media/image20.wmf"/><Relationship Id="rId136" Type="http://schemas.openxmlformats.org/officeDocument/2006/relationships/image" Target="media/image65.wmf"/><Relationship Id="rId178" Type="http://schemas.openxmlformats.org/officeDocument/2006/relationships/image" Target="media/image86.wmf"/><Relationship Id="rId301" Type="http://schemas.openxmlformats.org/officeDocument/2006/relationships/image" Target="media/image147.wmf"/><Relationship Id="rId343" Type="http://schemas.openxmlformats.org/officeDocument/2006/relationships/image" Target="media/image168.wmf"/><Relationship Id="rId550" Type="http://schemas.openxmlformats.org/officeDocument/2006/relationships/oleObject" Target="embeddings/oleObject273.bin"/><Relationship Id="rId82" Type="http://schemas.openxmlformats.org/officeDocument/2006/relationships/image" Target="media/image38.wmf"/><Relationship Id="rId203" Type="http://schemas.openxmlformats.org/officeDocument/2006/relationships/image" Target="media/image98.wmf"/><Relationship Id="rId385" Type="http://schemas.openxmlformats.org/officeDocument/2006/relationships/image" Target="media/image189.wmf"/><Relationship Id="rId592" Type="http://schemas.openxmlformats.org/officeDocument/2006/relationships/oleObject" Target="embeddings/oleObject295.bin"/><Relationship Id="rId606" Type="http://schemas.openxmlformats.org/officeDocument/2006/relationships/chart" Target="charts/chart2.xml"/><Relationship Id="rId245" Type="http://schemas.openxmlformats.org/officeDocument/2006/relationships/oleObject" Target="embeddings/oleObject118.bin"/><Relationship Id="rId287" Type="http://schemas.openxmlformats.org/officeDocument/2006/relationships/oleObject" Target="embeddings/oleObject139.bin"/><Relationship Id="rId410" Type="http://schemas.openxmlformats.org/officeDocument/2006/relationships/image" Target="media/image201.wmf"/><Relationship Id="rId452" Type="http://schemas.openxmlformats.org/officeDocument/2006/relationships/image" Target="media/image221.wmf"/><Relationship Id="rId494" Type="http://schemas.openxmlformats.org/officeDocument/2006/relationships/oleObject" Target="embeddings/oleObject245.bin"/><Relationship Id="rId508" Type="http://schemas.openxmlformats.org/officeDocument/2006/relationships/oleObject" Target="embeddings/oleObject252.bin"/><Relationship Id="rId105" Type="http://schemas.openxmlformats.org/officeDocument/2006/relationships/oleObject" Target="embeddings/oleObject47.bin"/><Relationship Id="rId147" Type="http://schemas.openxmlformats.org/officeDocument/2006/relationships/oleObject" Target="embeddings/oleObject68.bin"/><Relationship Id="rId312" Type="http://schemas.openxmlformats.org/officeDocument/2006/relationships/oleObject" Target="embeddings/oleObject151.bin"/><Relationship Id="rId354" Type="http://schemas.openxmlformats.org/officeDocument/2006/relationships/oleObject" Target="embeddings/oleObject172.bin"/><Relationship Id="rId51" Type="http://schemas.openxmlformats.org/officeDocument/2006/relationships/image" Target="media/image25.wmf"/><Relationship Id="rId93" Type="http://schemas.openxmlformats.org/officeDocument/2006/relationships/oleObject" Target="embeddings/oleObject41.bin"/><Relationship Id="rId189" Type="http://schemas.openxmlformats.org/officeDocument/2006/relationships/image" Target="media/image91.wmf"/><Relationship Id="rId396" Type="http://schemas.openxmlformats.org/officeDocument/2006/relationships/oleObject" Target="embeddings/oleObject193.bin"/><Relationship Id="rId561" Type="http://schemas.openxmlformats.org/officeDocument/2006/relationships/image" Target="media/image274.wmf"/><Relationship Id="rId214" Type="http://schemas.openxmlformats.org/officeDocument/2006/relationships/image" Target="media/image103.wmf"/><Relationship Id="rId256" Type="http://schemas.openxmlformats.org/officeDocument/2006/relationships/image" Target="media/image124.wmf"/><Relationship Id="rId298" Type="http://schemas.openxmlformats.org/officeDocument/2006/relationships/oleObject" Target="embeddings/oleObject144.bin"/><Relationship Id="rId421" Type="http://schemas.openxmlformats.org/officeDocument/2006/relationships/oleObject" Target="embeddings/oleObject206.bin"/><Relationship Id="rId463" Type="http://schemas.openxmlformats.org/officeDocument/2006/relationships/image" Target="media/image226.wmf"/><Relationship Id="rId519" Type="http://schemas.openxmlformats.org/officeDocument/2006/relationships/image" Target="media/image253.wmf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image" Target="media/image158.wmf"/><Relationship Id="rId530" Type="http://schemas.openxmlformats.org/officeDocument/2006/relationships/oleObject" Target="embeddings/oleObject263.bin"/><Relationship Id="rId20" Type="http://schemas.openxmlformats.org/officeDocument/2006/relationships/image" Target="media/image7.wmf"/><Relationship Id="rId62" Type="http://schemas.openxmlformats.org/officeDocument/2006/relationships/oleObject" Target="embeddings/oleObject26.bin"/><Relationship Id="rId365" Type="http://schemas.openxmlformats.org/officeDocument/2006/relationships/image" Target="media/image179.wmf"/><Relationship Id="rId572" Type="http://schemas.openxmlformats.org/officeDocument/2006/relationships/image" Target="media/image279.wmf"/><Relationship Id="rId225" Type="http://schemas.openxmlformats.org/officeDocument/2006/relationships/oleObject" Target="embeddings/oleObject108.bin"/><Relationship Id="rId267" Type="http://schemas.openxmlformats.org/officeDocument/2006/relationships/oleObject" Target="embeddings/oleObject129.bin"/><Relationship Id="rId432" Type="http://schemas.openxmlformats.org/officeDocument/2006/relationships/oleObject" Target="embeddings/oleObject212.bin"/><Relationship Id="rId474" Type="http://schemas.openxmlformats.org/officeDocument/2006/relationships/oleObject" Target="embeddings/oleObject234.bin"/><Relationship Id="rId127" Type="http://schemas.openxmlformats.org/officeDocument/2006/relationships/oleObject" Target="embeddings/oleObject58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1.bin"/><Relationship Id="rId169" Type="http://schemas.openxmlformats.org/officeDocument/2006/relationships/oleObject" Target="embeddings/oleObject79.bin"/><Relationship Id="rId334" Type="http://schemas.openxmlformats.org/officeDocument/2006/relationships/oleObject" Target="embeddings/oleObject162.bin"/><Relationship Id="rId376" Type="http://schemas.openxmlformats.org/officeDocument/2006/relationships/oleObject" Target="embeddings/oleObject183.bin"/><Relationship Id="rId541" Type="http://schemas.openxmlformats.org/officeDocument/2006/relationships/image" Target="media/image264.wmf"/><Relationship Id="rId583" Type="http://schemas.openxmlformats.org/officeDocument/2006/relationships/oleObject" Target="embeddings/oleObject290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4.wmf"/><Relationship Id="rId278" Type="http://schemas.openxmlformats.org/officeDocument/2006/relationships/image" Target="media/image135.wmf"/><Relationship Id="rId401" Type="http://schemas.openxmlformats.org/officeDocument/2006/relationships/oleObject" Target="embeddings/oleObject196.bin"/><Relationship Id="rId443" Type="http://schemas.openxmlformats.org/officeDocument/2006/relationships/image" Target="media/image217.wmf"/><Relationship Id="rId303" Type="http://schemas.openxmlformats.org/officeDocument/2006/relationships/image" Target="media/image148.wmf"/><Relationship Id="rId485" Type="http://schemas.openxmlformats.org/officeDocument/2006/relationships/image" Target="media/image237.wmf"/><Relationship Id="rId42" Type="http://schemas.openxmlformats.org/officeDocument/2006/relationships/image" Target="media/image21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69.wmf"/><Relationship Id="rId387" Type="http://schemas.openxmlformats.org/officeDocument/2006/relationships/image" Target="media/image190.wmf"/><Relationship Id="rId510" Type="http://schemas.openxmlformats.org/officeDocument/2006/relationships/oleObject" Target="embeddings/oleObject253.bin"/><Relationship Id="rId552" Type="http://schemas.openxmlformats.org/officeDocument/2006/relationships/oleObject" Target="embeddings/oleObject274.bin"/><Relationship Id="rId594" Type="http://schemas.openxmlformats.org/officeDocument/2006/relationships/oleObject" Target="embeddings/oleObject296.bin"/><Relationship Id="rId608" Type="http://schemas.openxmlformats.org/officeDocument/2006/relationships/oleObject" Target="embeddings/oleObject304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oleObject" Target="embeddings/oleObject119.bin"/><Relationship Id="rId412" Type="http://schemas.openxmlformats.org/officeDocument/2006/relationships/image" Target="media/image202.wmf"/><Relationship Id="rId107" Type="http://schemas.openxmlformats.org/officeDocument/2006/relationships/oleObject" Target="embeddings/oleObject48.bin"/><Relationship Id="rId289" Type="http://schemas.openxmlformats.org/officeDocument/2006/relationships/image" Target="media/image141.wmf"/><Relationship Id="rId454" Type="http://schemas.openxmlformats.org/officeDocument/2006/relationships/oleObject" Target="embeddings/oleObject224.bin"/><Relationship Id="rId496" Type="http://schemas.openxmlformats.org/officeDocument/2006/relationships/oleObject" Target="embeddings/oleObject246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1.bin"/><Relationship Id="rId149" Type="http://schemas.openxmlformats.org/officeDocument/2006/relationships/oleObject" Target="embeddings/oleObject69.bin"/><Relationship Id="rId314" Type="http://schemas.openxmlformats.org/officeDocument/2006/relationships/oleObject" Target="embeddings/oleObject152.bin"/><Relationship Id="rId356" Type="http://schemas.openxmlformats.org/officeDocument/2006/relationships/oleObject" Target="embeddings/oleObject173.bin"/><Relationship Id="rId398" Type="http://schemas.openxmlformats.org/officeDocument/2006/relationships/image" Target="media/image195.wmf"/><Relationship Id="rId521" Type="http://schemas.openxmlformats.org/officeDocument/2006/relationships/image" Target="media/image254.wmf"/><Relationship Id="rId563" Type="http://schemas.openxmlformats.org/officeDocument/2006/relationships/image" Target="media/image275.wmf"/><Relationship Id="rId95" Type="http://schemas.openxmlformats.org/officeDocument/2006/relationships/oleObject" Target="embeddings/oleObject42.bin"/><Relationship Id="rId160" Type="http://schemas.openxmlformats.org/officeDocument/2006/relationships/image" Target="media/image77.wmf"/><Relationship Id="rId216" Type="http://schemas.openxmlformats.org/officeDocument/2006/relationships/image" Target="media/image104.wmf"/><Relationship Id="rId423" Type="http://schemas.openxmlformats.org/officeDocument/2006/relationships/image" Target="media/image207.wmf"/><Relationship Id="rId258" Type="http://schemas.openxmlformats.org/officeDocument/2006/relationships/image" Target="media/image125.wmf"/><Relationship Id="rId465" Type="http://schemas.openxmlformats.org/officeDocument/2006/relationships/image" Target="media/image227.wmf"/><Relationship Id="rId22" Type="http://schemas.openxmlformats.org/officeDocument/2006/relationships/image" Target="media/image8.wmf"/><Relationship Id="rId64" Type="http://schemas.openxmlformats.org/officeDocument/2006/relationships/header" Target="header1.xml"/><Relationship Id="rId118" Type="http://schemas.openxmlformats.org/officeDocument/2006/relationships/image" Target="media/image56.wmf"/><Relationship Id="rId325" Type="http://schemas.openxmlformats.org/officeDocument/2006/relationships/image" Target="media/image159.wmf"/><Relationship Id="rId367" Type="http://schemas.openxmlformats.org/officeDocument/2006/relationships/image" Target="media/image180.wmf"/><Relationship Id="rId532" Type="http://schemas.openxmlformats.org/officeDocument/2006/relationships/oleObject" Target="embeddings/oleObject264.bin"/><Relationship Id="rId574" Type="http://schemas.openxmlformats.org/officeDocument/2006/relationships/image" Target="media/image280.wmf"/><Relationship Id="rId171" Type="http://schemas.openxmlformats.org/officeDocument/2006/relationships/oleObject" Target="embeddings/oleObject80.bin"/><Relationship Id="rId227" Type="http://schemas.openxmlformats.org/officeDocument/2006/relationships/oleObject" Target="embeddings/oleObject109.bin"/><Relationship Id="rId269" Type="http://schemas.openxmlformats.org/officeDocument/2006/relationships/oleObject" Target="embeddings/oleObject130.bin"/><Relationship Id="rId434" Type="http://schemas.openxmlformats.org/officeDocument/2006/relationships/oleObject" Target="embeddings/oleObject213.bin"/><Relationship Id="rId476" Type="http://schemas.openxmlformats.org/officeDocument/2006/relationships/oleObject" Target="embeddings/oleObject235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59.bin"/><Relationship Id="rId280" Type="http://schemas.openxmlformats.org/officeDocument/2006/relationships/image" Target="media/image136.wmf"/><Relationship Id="rId336" Type="http://schemas.openxmlformats.org/officeDocument/2006/relationships/oleObject" Target="embeddings/oleObject163.bin"/><Relationship Id="rId501" Type="http://schemas.openxmlformats.org/officeDocument/2006/relationships/image" Target="media/image244.wmf"/><Relationship Id="rId543" Type="http://schemas.openxmlformats.org/officeDocument/2006/relationships/image" Target="media/image265.wmf"/><Relationship Id="rId75" Type="http://schemas.openxmlformats.org/officeDocument/2006/relationships/oleObject" Target="embeddings/oleObject32.bin"/><Relationship Id="rId140" Type="http://schemas.openxmlformats.org/officeDocument/2006/relationships/image" Target="media/image67.wmf"/><Relationship Id="rId182" Type="http://schemas.openxmlformats.org/officeDocument/2006/relationships/oleObject" Target="embeddings/oleObject86.bin"/><Relationship Id="rId378" Type="http://schemas.openxmlformats.org/officeDocument/2006/relationships/oleObject" Target="embeddings/oleObject184.bin"/><Relationship Id="rId403" Type="http://schemas.openxmlformats.org/officeDocument/2006/relationships/oleObject" Target="embeddings/oleObject197.bin"/><Relationship Id="rId585" Type="http://schemas.openxmlformats.org/officeDocument/2006/relationships/oleObject" Target="embeddings/oleObject291.bin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445" Type="http://schemas.openxmlformats.org/officeDocument/2006/relationships/oleObject" Target="embeddings/oleObject219.bin"/><Relationship Id="rId487" Type="http://schemas.openxmlformats.org/officeDocument/2006/relationships/image" Target="media/image238.wmf"/><Relationship Id="rId610" Type="http://schemas.openxmlformats.org/officeDocument/2006/relationships/oleObject" Target="embeddings/oleObject305.bin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512" Type="http://schemas.openxmlformats.org/officeDocument/2006/relationships/oleObject" Target="embeddings/oleObject254.bin"/><Relationship Id="rId44" Type="http://schemas.openxmlformats.org/officeDocument/2006/relationships/image" Target="media/image22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0.bin"/><Relationship Id="rId389" Type="http://schemas.openxmlformats.org/officeDocument/2006/relationships/image" Target="media/image191.wmf"/><Relationship Id="rId554" Type="http://schemas.openxmlformats.org/officeDocument/2006/relationships/oleObject" Target="embeddings/oleObject275.bin"/><Relationship Id="rId596" Type="http://schemas.openxmlformats.org/officeDocument/2006/relationships/oleObject" Target="embeddings/oleObject297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oleObject" Target="embeddings/oleObject120.bin"/><Relationship Id="rId414" Type="http://schemas.openxmlformats.org/officeDocument/2006/relationships/image" Target="media/image203.wmf"/><Relationship Id="rId456" Type="http://schemas.openxmlformats.org/officeDocument/2006/relationships/oleObject" Target="embeddings/oleObject225.bin"/><Relationship Id="rId498" Type="http://schemas.openxmlformats.org/officeDocument/2006/relationships/oleObject" Target="embeddings/oleObject247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49.bin"/><Relationship Id="rId260" Type="http://schemas.openxmlformats.org/officeDocument/2006/relationships/image" Target="media/image126.wmf"/><Relationship Id="rId316" Type="http://schemas.openxmlformats.org/officeDocument/2006/relationships/oleObject" Target="embeddings/oleObject153.bin"/><Relationship Id="rId523" Type="http://schemas.openxmlformats.org/officeDocument/2006/relationships/image" Target="media/image255.wmf"/><Relationship Id="rId55" Type="http://schemas.openxmlformats.org/officeDocument/2006/relationships/oleObject" Target="embeddings/oleObject22.bin"/><Relationship Id="rId97" Type="http://schemas.openxmlformats.org/officeDocument/2006/relationships/oleObject" Target="embeddings/oleObject43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4.bin"/><Relationship Id="rId565" Type="http://schemas.openxmlformats.org/officeDocument/2006/relationships/image" Target="media/image276.wmf"/><Relationship Id="rId162" Type="http://schemas.openxmlformats.org/officeDocument/2006/relationships/image" Target="media/image78.wmf"/><Relationship Id="rId218" Type="http://schemas.openxmlformats.org/officeDocument/2006/relationships/image" Target="media/image105.wmf"/><Relationship Id="rId425" Type="http://schemas.openxmlformats.org/officeDocument/2006/relationships/image" Target="media/image208.wmf"/><Relationship Id="rId467" Type="http://schemas.openxmlformats.org/officeDocument/2006/relationships/image" Target="media/image228.wmf"/><Relationship Id="rId271" Type="http://schemas.openxmlformats.org/officeDocument/2006/relationships/oleObject" Target="embeddings/oleObject131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0.bin"/><Relationship Id="rId327" Type="http://schemas.openxmlformats.org/officeDocument/2006/relationships/image" Target="media/image160.wmf"/><Relationship Id="rId369" Type="http://schemas.openxmlformats.org/officeDocument/2006/relationships/image" Target="media/image181.wmf"/><Relationship Id="rId534" Type="http://schemas.openxmlformats.org/officeDocument/2006/relationships/oleObject" Target="embeddings/oleObject265.bin"/><Relationship Id="rId576" Type="http://schemas.openxmlformats.org/officeDocument/2006/relationships/image" Target="media/image281.wmf"/><Relationship Id="rId173" Type="http://schemas.openxmlformats.org/officeDocument/2006/relationships/oleObject" Target="embeddings/oleObject81.bin"/><Relationship Id="rId229" Type="http://schemas.openxmlformats.org/officeDocument/2006/relationships/oleObject" Target="embeddings/oleObject110.bin"/><Relationship Id="rId380" Type="http://schemas.openxmlformats.org/officeDocument/2006/relationships/oleObject" Target="embeddings/oleObject185.bin"/><Relationship Id="rId436" Type="http://schemas.openxmlformats.org/officeDocument/2006/relationships/oleObject" Target="embeddings/oleObject214.bin"/><Relationship Id="rId601" Type="http://schemas.openxmlformats.org/officeDocument/2006/relationships/image" Target="media/image293.wmf"/><Relationship Id="rId240" Type="http://schemas.openxmlformats.org/officeDocument/2006/relationships/image" Target="media/image116.wmf"/><Relationship Id="rId478" Type="http://schemas.openxmlformats.org/officeDocument/2006/relationships/oleObject" Target="embeddings/oleObject236.bin"/><Relationship Id="rId35" Type="http://schemas.openxmlformats.org/officeDocument/2006/relationships/image" Target="media/image15.emf"/><Relationship Id="rId77" Type="http://schemas.openxmlformats.org/officeDocument/2006/relationships/oleObject" Target="embeddings/oleObject33.bin"/><Relationship Id="rId100" Type="http://schemas.openxmlformats.org/officeDocument/2006/relationships/image" Target="media/image47.wmf"/><Relationship Id="rId282" Type="http://schemas.openxmlformats.org/officeDocument/2006/relationships/image" Target="media/image137.wmf"/><Relationship Id="rId338" Type="http://schemas.openxmlformats.org/officeDocument/2006/relationships/oleObject" Target="embeddings/oleObject164.bin"/><Relationship Id="rId503" Type="http://schemas.openxmlformats.org/officeDocument/2006/relationships/image" Target="media/image245.wmf"/><Relationship Id="rId545" Type="http://schemas.openxmlformats.org/officeDocument/2006/relationships/image" Target="media/image266.wmf"/><Relationship Id="rId587" Type="http://schemas.openxmlformats.org/officeDocument/2006/relationships/image" Target="media/image286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oleObject" Target="embeddings/oleObject87.bin"/><Relationship Id="rId391" Type="http://schemas.openxmlformats.org/officeDocument/2006/relationships/image" Target="media/image192.wmf"/><Relationship Id="rId405" Type="http://schemas.openxmlformats.org/officeDocument/2006/relationships/oleObject" Target="embeddings/oleObject198.bin"/><Relationship Id="rId447" Type="http://schemas.openxmlformats.org/officeDocument/2006/relationships/oleObject" Target="embeddings/oleObject220.bin"/><Relationship Id="rId612" Type="http://schemas.openxmlformats.org/officeDocument/2006/relationships/image" Target="media/image296.png"/><Relationship Id="rId251" Type="http://schemas.openxmlformats.org/officeDocument/2006/relationships/oleObject" Target="embeddings/oleObject121.bin"/><Relationship Id="rId489" Type="http://schemas.openxmlformats.org/officeDocument/2006/relationships/image" Target="media/image239.wmf"/><Relationship Id="rId46" Type="http://schemas.openxmlformats.org/officeDocument/2006/relationships/image" Target="media/image23.wmf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image" Target="media/image171.wmf"/><Relationship Id="rId514" Type="http://schemas.openxmlformats.org/officeDocument/2006/relationships/oleObject" Target="embeddings/oleObject255.bin"/><Relationship Id="rId556" Type="http://schemas.openxmlformats.org/officeDocument/2006/relationships/oleObject" Target="embeddings/oleObject276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0.bin"/><Relationship Id="rId153" Type="http://schemas.openxmlformats.org/officeDocument/2006/relationships/oleObject" Target="embeddings/oleObject71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oleObject" Target="embeddings/oleObject175.bin"/><Relationship Id="rId416" Type="http://schemas.openxmlformats.org/officeDocument/2006/relationships/image" Target="media/image204.wmf"/><Relationship Id="rId598" Type="http://schemas.openxmlformats.org/officeDocument/2006/relationships/oleObject" Target="embeddings/oleObject298.bin"/><Relationship Id="rId220" Type="http://schemas.openxmlformats.org/officeDocument/2006/relationships/image" Target="media/image106.wmf"/><Relationship Id="rId458" Type="http://schemas.openxmlformats.org/officeDocument/2006/relationships/oleObject" Target="embeddings/oleObject226.bin"/><Relationship Id="rId15" Type="http://schemas.openxmlformats.org/officeDocument/2006/relationships/oleObject" Target="embeddings/oleObject4.bin"/><Relationship Id="rId57" Type="http://schemas.openxmlformats.org/officeDocument/2006/relationships/image" Target="media/image27.wmf"/><Relationship Id="rId262" Type="http://schemas.openxmlformats.org/officeDocument/2006/relationships/image" Target="media/image127.wmf"/><Relationship Id="rId318" Type="http://schemas.openxmlformats.org/officeDocument/2006/relationships/oleObject" Target="embeddings/oleObject154.bin"/><Relationship Id="rId525" Type="http://schemas.openxmlformats.org/officeDocument/2006/relationships/image" Target="media/image256.wmf"/><Relationship Id="rId567" Type="http://schemas.openxmlformats.org/officeDocument/2006/relationships/image" Target="media/image277.wmf"/><Relationship Id="rId99" Type="http://schemas.openxmlformats.org/officeDocument/2006/relationships/oleObject" Target="embeddings/oleObject44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image" Target="media/image182.wmf"/><Relationship Id="rId427" Type="http://schemas.openxmlformats.org/officeDocument/2006/relationships/image" Target="media/image209.wmf"/><Relationship Id="rId469" Type="http://schemas.openxmlformats.org/officeDocument/2006/relationships/image" Target="media/image229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1.bin"/><Relationship Id="rId273" Type="http://schemas.openxmlformats.org/officeDocument/2006/relationships/oleObject" Target="embeddings/oleObject132.bin"/><Relationship Id="rId329" Type="http://schemas.openxmlformats.org/officeDocument/2006/relationships/image" Target="media/image161.wmf"/><Relationship Id="rId480" Type="http://schemas.openxmlformats.org/officeDocument/2006/relationships/oleObject" Target="embeddings/oleObject237.bin"/><Relationship Id="rId536" Type="http://schemas.openxmlformats.org/officeDocument/2006/relationships/oleObject" Target="embeddings/oleObject266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1.bin"/><Relationship Id="rId175" Type="http://schemas.openxmlformats.org/officeDocument/2006/relationships/oleObject" Target="embeddings/oleObject82.bin"/><Relationship Id="rId340" Type="http://schemas.openxmlformats.org/officeDocument/2006/relationships/oleObject" Target="embeddings/oleObject165.bin"/><Relationship Id="rId578" Type="http://schemas.openxmlformats.org/officeDocument/2006/relationships/image" Target="media/image282.wmf"/><Relationship Id="rId200" Type="http://schemas.openxmlformats.org/officeDocument/2006/relationships/oleObject" Target="embeddings/oleObject95.bin"/><Relationship Id="rId382" Type="http://schemas.openxmlformats.org/officeDocument/2006/relationships/oleObject" Target="embeddings/oleObject186.bin"/><Relationship Id="rId438" Type="http://schemas.openxmlformats.org/officeDocument/2006/relationships/oleObject" Target="embeddings/oleObject215.bin"/><Relationship Id="rId603" Type="http://schemas.openxmlformats.org/officeDocument/2006/relationships/chart" Target="charts/chart1.xml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491" Type="http://schemas.openxmlformats.org/officeDocument/2006/relationships/oleObject" Target="embeddings/oleObject243.bin"/><Relationship Id="rId505" Type="http://schemas.openxmlformats.org/officeDocument/2006/relationships/image" Target="media/image246.wmf"/><Relationship Id="rId37" Type="http://schemas.openxmlformats.org/officeDocument/2006/relationships/image" Target="media/image17.png"/><Relationship Id="rId79" Type="http://schemas.openxmlformats.org/officeDocument/2006/relationships/oleObject" Target="embeddings/oleObject34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image" Target="media/image267.wmf"/><Relationship Id="rId589" Type="http://schemas.openxmlformats.org/officeDocument/2006/relationships/image" Target="media/image287.wmf"/><Relationship Id="rId90" Type="http://schemas.openxmlformats.org/officeDocument/2006/relationships/image" Target="media/image42.wmf"/><Relationship Id="rId186" Type="http://schemas.openxmlformats.org/officeDocument/2006/relationships/oleObject" Target="embeddings/oleObject88.bin"/><Relationship Id="rId351" Type="http://schemas.openxmlformats.org/officeDocument/2006/relationships/image" Target="media/image172.wmf"/><Relationship Id="rId393" Type="http://schemas.openxmlformats.org/officeDocument/2006/relationships/image" Target="media/image193.png"/><Relationship Id="rId407" Type="http://schemas.openxmlformats.org/officeDocument/2006/relationships/oleObject" Target="embeddings/oleObject199.bin"/><Relationship Id="rId449" Type="http://schemas.openxmlformats.org/officeDocument/2006/relationships/oleObject" Target="embeddings/oleObject221.bin"/><Relationship Id="rId614" Type="http://schemas.openxmlformats.org/officeDocument/2006/relationships/theme" Target="theme/theme1.xml"/><Relationship Id="rId211" Type="http://schemas.openxmlformats.org/officeDocument/2006/relationships/image" Target="media/image102.png"/><Relationship Id="rId253" Type="http://schemas.openxmlformats.org/officeDocument/2006/relationships/oleObject" Target="embeddings/oleObject122.bin"/><Relationship Id="rId295" Type="http://schemas.openxmlformats.org/officeDocument/2006/relationships/oleObject" Target="embeddings/oleObject143.bin"/><Relationship Id="rId309" Type="http://schemas.openxmlformats.org/officeDocument/2006/relationships/image" Target="media/image151.wmf"/><Relationship Id="rId460" Type="http://schemas.openxmlformats.org/officeDocument/2006/relationships/oleObject" Target="embeddings/oleObject227.bin"/><Relationship Id="rId516" Type="http://schemas.openxmlformats.org/officeDocument/2006/relationships/oleObject" Target="embeddings/oleObject256.bin"/><Relationship Id="rId48" Type="http://schemas.openxmlformats.org/officeDocument/2006/relationships/image" Target="media/image24.wmf"/><Relationship Id="rId113" Type="http://schemas.openxmlformats.org/officeDocument/2006/relationships/oleObject" Target="embeddings/oleObject51.bin"/><Relationship Id="rId320" Type="http://schemas.openxmlformats.org/officeDocument/2006/relationships/oleObject" Target="embeddings/oleObject155.bin"/><Relationship Id="rId558" Type="http://schemas.openxmlformats.org/officeDocument/2006/relationships/oleObject" Target="embeddings/oleObject277.bin"/><Relationship Id="rId155" Type="http://schemas.openxmlformats.org/officeDocument/2006/relationships/oleObject" Target="embeddings/oleObject72.bin"/><Relationship Id="rId197" Type="http://schemas.openxmlformats.org/officeDocument/2006/relationships/image" Target="media/image95.wmf"/><Relationship Id="rId362" Type="http://schemas.openxmlformats.org/officeDocument/2006/relationships/oleObject" Target="embeddings/oleObject176.bin"/><Relationship Id="rId418" Type="http://schemas.openxmlformats.org/officeDocument/2006/relationships/image" Target="media/image205.wmf"/><Relationship Id="rId222" Type="http://schemas.openxmlformats.org/officeDocument/2006/relationships/image" Target="media/image107.wmf"/><Relationship Id="rId264" Type="http://schemas.openxmlformats.org/officeDocument/2006/relationships/image" Target="media/image128.wmf"/><Relationship Id="rId471" Type="http://schemas.openxmlformats.org/officeDocument/2006/relationships/image" Target="media/image230.wmf"/><Relationship Id="rId17" Type="http://schemas.openxmlformats.org/officeDocument/2006/relationships/oleObject" Target="embeddings/oleObject5.bin"/><Relationship Id="rId59" Type="http://schemas.openxmlformats.org/officeDocument/2006/relationships/image" Target="media/image28.wmf"/><Relationship Id="rId124" Type="http://schemas.openxmlformats.org/officeDocument/2006/relationships/image" Target="media/image59.wmf"/><Relationship Id="rId527" Type="http://schemas.openxmlformats.org/officeDocument/2006/relationships/image" Target="media/image257.wmf"/><Relationship Id="rId569" Type="http://schemas.openxmlformats.org/officeDocument/2006/relationships/oleObject" Target="embeddings/oleObject283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image" Target="media/image162.wmf"/><Relationship Id="rId373" Type="http://schemas.openxmlformats.org/officeDocument/2006/relationships/image" Target="media/image183.wmf"/><Relationship Id="rId429" Type="http://schemas.openxmlformats.org/officeDocument/2006/relationships/image" Target="media/image210.wmf"/><Relationship Id="rId580" Type="http://schemas.openxmlformats.org/officeDocument/2006/relationships/image" Target="media/image283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2.bin"/><Relationship Id="rId440" Type="http://schemas.openxmlformats.org/officeDocument/2006/relationships/oleObject" Target="embeddings/oleObject216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33.bin"/><Relationship Id="rId300" Type="http://schemas.openxmlformats.org/officeDocument/2006/relationships/oleObject" Target="embeddings/oleObject145.bin"/><Relationship Id="rId482" Type="http://schemas.openxmlformats.org/officeDocument/2006/relationships/oleObject" Target="embeddings/oleObject238.bin"/><Relationship Id="rId538" Type="http://schemas.openxmlformats.org/officeDocument/2006/relationships/oleObject" Target="embeddings/oleObject267.bin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62.bin"/><Relationship Id="rId177" Type="http://schemas.openxmlformats.org/officeDocument/2006/relationships/oleObject" Target="embeddings/oleObject83.bin"/><Relationship Id="rId342" Type="http://schemas.openxmlformats.org/officeDocument/2006/relationships/oleObject" Target="embeddings/oleObject166.bin"/><Relationship Id="rId384" Type="http://schemas.openxmlformats.org/officeDocument/2006/relationships/oleObject" Target="embeddings/oleObject187.bin"/><Relationship Id="rId591" Type="http://schemas.openxmlformats.org/officeDocument/2006/relationships/image" Target="media/image288.wmf"/><Relationship Id="rId605" Type="http://schemas.openxmlformats.org/officeDocument/2006/relationships/oleObject" Target="embeddings/oleObject302.bin"/><Relationship Id="rId202" Type="http://schemas.openxmlformats.org/officeDocument/2006/relationships/oleObject" Target="embeddings/oleObject96.bin"/><Relationship Id="rId244" Type="http://schemas.openxmlformats.org/officeDocument/2006/relationships/image" Target="media/image118.wmf"/><Relationship Id="rId39" Type="http://schemas.openxmlformats.org/officeDocument/2006/relationships/image" Target="media/image19.png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2.bin"/><Relationship Id="rId493" Type="http://schemas.openxmlformats.org/officeDocument/2006/relationships/image" Target="media/image240.wmf"/><Relationship Id="rId507" Type="http://schemas.openxmlformats.org/officeDocument/2006/relationships/image" Target="media/image247.wmf"/><Relationship Id="rId549" Type="http://schemas.openxmlformats.org/officeDocument/2006/relationships/image" Target="media/image268.wmf"/><Relationship Id="rId50" Type="http://schemas.openxmlformats.org/officeDocument/2006/relationships/oleObject" Target="embeddings/oleObject19.bin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oleObject" Target="embeddings/oleObject89.bin"/><Relationship Id="rId311" Type="http://schemas.openxmlformats.org/officeDocument/2006/relationships/image" Target="media/image152.wmf"/><Relationship Id="rId353" Type="http://schemas.openxmlformats.org/officeDocument/2006/relationships/image" Target="media/image173.wmf"/><Relationship Id="rId395" Type="http://schemas.openxmlformats.org/officeDocument/2006/relationships/oleObject" Target="embeddings/oleObject192.bin"/><Relationship Id="rId409" Type="http://schemas.openxmlformats.org/officeDocument/2006/relationships/oleObject" Target="embeddings/oleObject200.bin"/><Relationship Id="rId560" Type="http://schemas.openxmlformats.org/officeDocument/2006/relationships/oleObject" Target="embeddings/oleObject278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2.bin"/><Relationship Id="rId420" Type="http://schemas.openxmlformats.org/officeDocument/2006/relationships/image" Target="media/image206.wmf"/><Relationship Id="rId255" Type="http://schemas.openxmlformats.org/officeDocument/2006/relationships/oleObject" Target="embeddings/oleObject123.bin"/><Relationship Id="rId297" Type="http://schemas.openxmlformats.org/officeDocument/2006/relationships/image" Target="media/image145.wmf"/><Relationship Id="rId462" Type="http://schemas.openxmlformats.org/officeDocument/2006/relationships/oleObject" Target="embeddings/oleObject228.bin"/><Relationship Id="rId518" Type="http://schemas.openxmlformats.org/officeDocument/2006/relationships/oleObject" Target="embeddings/oleObject257.bin"/><Relationship Id="rId115" Type="http://schemas.openxmlformats.org/officeDocument/2006/relationships/oleObject" Target="embeddings/oleObject52.bin"/><Relationship Id="rId157" Type="http://schemas.openxmlformats.org/officeDocument/2006/relationships/oleObject" Target="embeddings/oleObject73.bin"/><Relationship Id="rId322" Type="http://schemas.openxmlformats.org/officeDocument/2006/relationships/oleObject" Target="embeddings/oleObject156.bin"/><Relationship Id="rId364" Type="http://schemas.openxmlformats.org/officeDocument/2006/relationships/oleObject" Target="embeddings/oleObject177.bin"/><Relationship Id="rId61" Type="http://schemas.openxmlformats.org/officeDocument/2006/relationships/image" Target="media/image29.wmf"/><Relationship Id="rId199" Type="http://schemas.openxmlformats.org/officeDocument/2006/relationships/image" Target="media/image96.wmf"/><Relationship Id="rId571" Type="http://schemas.openxmlformats.org/officeDocument/2006/relationships/oleObject" Target="embeddings/oleObject284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66" Type="http://schemas.openxmlformats.org/officeDocument/2006/relationships/image" Target="media/image129.wmf"/><Relationship Id="rId431" Type="http://schemas.openxmlformats.org/officeDocument/2006/relationships/image" Target="media/image211.wmf"/><Relationship Id="rId473" Type="http://schemas.openxmlformats.org/officeDocument/2006/relationships/image" Target="media/image231.wmf"/><Relationship Id="rId529" Type="http://schemas.openxmlformats.org/officeDocument/2006/relationships/image" Target="media/image258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image" Target="media/image163.wmf"/><Relationship Id="rId540" Type="http://schemas.openxmlformats.org/officeDocument/2006/relationships/oleObject" Target="embeddings/oleObject268.bin"/><Relationship Id="rId72" Type="http://schemas.openxmlformats.org/officeDocument/2006/relationships/image" Target="media/image33.wmf"/><Relationship Id="rId375" Type="http://schemas.openxmlformats.org/officeDocument/2006/relationships/image" Target="media/image184.wmf"/><Relationship Id="rId582" Type="http://schemas.openxmlformats.org/officeDocument/2006/relationships/image" Target="media/image284.wmf"/><Relationship Id="rId3" Type="http://schemas.openxmlformats.org/officeDocument/2006/relationships/styles" Target="styles.xml"/><Relationship Id="rId235" Type="http://schemas.openxmlformats.org/officeDocument/2006/relationships/oleObject" Target="embeddings/oleObject113.bin"/><Relationship Id="rId277" Type="http://schemas.openxmlformats.org/officeDocument/2006/relationships/oleObject" Target="embeddings/oleObject134.bin"/><Relationship Id="rId400" Type="http://schemas.openxmlformats.org/officeDocument/2006/relationships/image" Target="media/image196.wmf"/><Relationship Id="rId442" Type="http://schemas.openxmlformats.org/officeDocument/2006/relationships/oleObject" Target="embeddings/oleObject217.bin"/><Relationship Id="rId484" Type="http://schemas.openxmlformats.org/officeDocument/2006/relationships/oleObject" Target="embeddings/oleObject239.bin"/><Relationship Id="rId137" Type="http://schemas.openxmlformats.org/officeDocument/2006/relationships/oleObject" Target="embeddings/oleObject63.bin"/><Relationship Id="rId302" Type="http://schemas.openxmlformats.org/officeDocument/2006/relationships/oleObject" Target="embeddings/oleObject146.bin"/><Relationship Id="rId344" Type="http://schemas.openxmlformats.org/officeDocument/2006/relationships/oleObject" Target="embeddings/oleObject167.bin"/><Relationship Id="rId41" Type="http://schemas.openxmlformats.org/officeDocument/2006/relationships/oleObject" Target="embeddings/oleObject14.bin"/><Relationship Id="rId83" Type="http://schemas.openxmlformats.org/officeDocument/2006/relationships/oleObject" Target="embeddings/oleObject36.bin"/><Relationship Id="rId179" Type="http://schemas.openxmlformats.org/officeDocument/2006/relationships/oleObject" Target="embeddings/oleObject84.bin"/><Relationship Id="rId386" Type="http://schemas.openxmlformats.org/officeDocument/2006/relationships/oleObject" Target="embeddings/oleObject188.bin"/><Relationship Id="rId551" Type="http://schemas.openxmlformats.org/officeDocument/2006/relationships/image" Target="media/image269.wmf"/><Relationship Id="rId593" Type="http://schemas.openxmlformats.org/officeDocument/2006/relationships/image" Target="media/image289.wmf"/><Relationship Id="rId607" Type="http://schemas.openxmlformats.org/officeDocument/2006/relationships/oleObject" Target="embeddings/oleObject303.bin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46" Type="http://schemas.openxmlformats.org/officeDocument/2006/relationships/image" Target="media/image119.wmf"/><Relationship Id="rId288" Type="http://schemas.openxmlformats.org/officeDocument/2006/relationships/image" Target="media/image140.png"/><Relationship Id="rId411" Type="http://schemas.openxmlformats.org/officeDocument/2006/relationships/oleObject" Target="embeddings/oleObject201.bin"/><Relationship Id="rId453" Type="http://schemas.openxmlformats.org/officeDocument/2006/relationships/oleObject" Target="embeddings/oleObject223.bin"/><Relationship Id="rId509" Type="http://schemas.openxmlformats.org/officeDocument/2006/relationships/image" Target="media/image248.wmf"/><Relationship Id="rId106" Type="http://schemas.openxmlformats.org/officeDocument/2006/relationships/image" Target="media/image50.wmf"/><Relationship Id="rId313" Type="http://schemas.openxmlformats.org/officeDocument/2006/relationships/image" Target="media/image153.wmf"/><Relationship Id="rId495" Type="http://schemas.openxmlformats.org/officeDocument/2006/relationships/image" Target="media/image241.wmf"/><Relationship Id="rId10" Type="http://schemas.openxmlformats.org/officeDocument/2006/relationships/image" Target="media/image2.wmf"/><Relationship Id="rId52" Type="http://schemas.openxmlformats.org/officeDocument/2006/relationships/oleObject" Target="embeddings/oleObject20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image" Target="media/image174.wmf"/><Relationship Id="rId397" Type="http://schemas.openxmlformats.org/officeDocument/2006/relationships/oleObject" Target="embeddings/oleObject194.bin"/><Relationship Id="rId520" Type="http://schemas.openxmlformats.org/officeDocument/2006/relationships/oleObject" Target="embeddings/oleObject258.bin"/><Relationship Id="rId562" Type="http://schemas.openxmlformats.org/officeDocument/2006/relationships/oleObject" Target="embeddings/oleObject279.bin"/><Relationship Id="rId215" Type="http://schemas.openxmlformats.org/officeDocument/2006/relationships/oleObject" Target="embeddings/oleObject103.bin"/><Relationship Id="rId257" Type="http://schemas.openxmlformats.org/officeDocument/2006/relationships/oleObject" Target="embeddings/oleObject124.bin"/><Relationship Id="rId422" Type="http://schemas.openxmlformats.org/officeDocument/2006/relationships/oleObject" Target="embeddings/oleObject207.bin"/><Relationship Id="rId464" Type="http://schemas.openxmlformats.org/officeDocument/2006/relationships/oleObject" Target="embeddings/oleObject229.bin"/><Relationship Id="rId299" Type="http://schemas.openxmlformats.org/officeDocument/2006/relationships/image" Target="media/image146.wmf"/><Relationship Id="rId63" Type="http://schemas.openxmlformats.org/officeDocument/2006/relationships/oleObject" Target="embeddings/oleObject27.bin"/><Relationship Id="rId159" Type="http://schemas.openxmlformats.org/officeDocument/2006/relationships/oleObject" Target="embeddings/oleObject74.bin"/><Relationship Id="rId366" Type="http://schemas.openxmlformats.org/officeDocument/2006/relationships/oleObject" Target="embeddings/oleObject178.bin"/><Relationship Id="rId573" Type="http://schemas.openxmlformats.org/officeDocument/2006/relationships/oleObject" Target="embeddings/oleObject285.bin"/><Relationship Id="rId226" Type="http://schemas.openxmlformats.org/officeDocument/2006/relationships/image" Target="media/image109.wmf"/><Relationship Id="rId433" Type="http://schemas.openxmlformats.org/officeDocument/2006/relationships/image" Target="media/image212.wmf"/><Relationship Id="rId74" Type="http://schemas.openxmlformats.org/officeDocument/2006/relationships/image" Target="media/image34.wmf"/><Relationship Id="rId377" Type="http://schemas.openxmlformats.org/officeDocument/2006/relationships/image" Target="media/image185.wmf"/><Relationship Id="rId500" Type="http://schemas.openxmlformats.org/officeDocument/2006/relationships/oleObject" Target="embeddings/oleObject248.bin"/><Relationship Id="rId584" Type="http://schemas.openxmlformats.org/officeDocument/2006/relationships/image" Target="media/image285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4.bin"/><Relationship Id="rId444" Type="http://schemas.openxmlformats.org/officeDocument/2006/relationships/oleObject" Target="embeddings/oleObject218.bin"/><Relationship Id="rId290" Type="http://schemas.openxmlformats.org/officeDocument/2006/relationships/oleObject" Target="embeddings/oleObject140.bin"/><Relationship Id="rId304" Type="http://schemas.openxmlformats.org/officeDocument/2006/relationships/oleObject" Target="embeddings/oleObject147.bin"/><Relationship Id="rId388" Type="http://schemas.openxmlformats.org/officeDocument/2006/relationships/oleObject" Target="embeddings/oleObject189.bin"/><Relationship Id="rId511" Type="http://schemas.openxmlformats.org/officeDocument/2006/relationships/image" Target="media/image249.wmf"/><Relationship Id="rId609" Type="http://schemas.openxmlformats.org/officeDocument/2006/relationships/image" Target="media/image294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2.wmf"/><Relationship Id="rId595" Type="http://schemas.openxmlformats.org/officeDocument/2006/relationships/image" Target="media/image290.png"/><Relationship Id="rId248" Type="http://schemas.openxmlformats.org/officeDocument/2006/relationships/image" Target="media/image120.wmf"/><Relationship Id="rId455" Type="http://schemas.openxmlformats.org/officeDocument/2006/relationships/image" Target="media/image222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4.wmf"/><Relationship Id="rId522" Type="http://schemas.openxmlformats.org/officeDocument/2006/relationships/oleObject" Target="embeddings/oleObject259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75.bin"/><Relationship Id="rId399" Type="http://schemas.openxmlformats.org/officeDocument/2006/relationships/oleObject" Target="embeddings/oleObject195.bin"/><Relationship Id="rId259" Type="http://schemas.openxmlformats.org/officeDocument/2006/relationships/oleObject" Target="embeddings/oleObject125.bin"/><Relationship Id="rId466" Type="http://schemas.openxmlformats.org/officeDocument/2006/relationships/oleObject" Target="embeddings/oleObject230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4.bin"/><Relationship Id="rId326" Type="http://schemas.openxmlformats.org/officeDocument/2006/relationships/oleObject" Target="embeddings/oleObject158.bin"/><Relationship Id="rId533" Type="http://schemas.openxmlformats.org/officeDocument/2006/relationships/image" Target="media/image260.wmf"/><Relationship Id="rId172" Type="http://schemas.openxmlformats.org/officeDocument/2006/relationships/image" Target="media/image83.wmf"/><Relationship Id="rId477" Type="http://schemas.openxmlformats.org/officeDocument/2006/relationships/image" Target="media/image233.wmf"/><Relationship Id="rId600" Type="http://schemas.openxmlformats.org/officeDocument/2006/relationships/oleObject" Target="embeddings/oleObject299.bin"/><Relationship Id="rId337" Type="http://schemas.openxmlformats.org/officeDocument/2006/relationships/image" Target="media/image165.wmf"/><Relationship Id="rId34" Type="http://schemas.openxmlformats.org/officeDocument/2006/relationships/image" Target="media/image14.emf"/><Relationship Id="rId544" Type="http://schemas.openxmlformats.org/officeDocument/2006/relationships/oleObject" Target="embeddings/oleObject270.bin"/><Relationship Id="rId183" Type="http://schemas.openxmlformats.org/officeDocument/2006/relationships/image" Target="media/image88.wmf"/><Relationship Id="rId390" Type="http://schemas.openxmlformats.org/officeDocument/2006/relationships/oleObject" Target="embeddings/oleObject190.bin"/><Relationship Id="rId404" Type="http://schemas.openxmlformats.org/officeDocument/2006/relationships/image" Target="media/image198.wmf"/><Relationship Id="rId611" Type="http://schemas.openxmlformats.org/officeDocument/2006/relationships/image" Target="media/image295.png"/><Relationship Id="rId250" Type="http://schemas.openxmlformats.org/officeDocument/2006/relationships/image" Target="media/image121.wmf"/><Relationship Id="rId488" Type="http://schemas.openxmlformats.org/officeDocument/2006/relationships/oleObject" Target="embeddings/oleObject241.bin"/><Relationship Id="rId45" Type="http://schemas.openxmlformats.org/officeDocument/2006/relationships/oleObject" Target="embeddings/oleObject16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69.bin"/><Relationship Id="rId555" Type="http://schemas.openxmlformats.org/officeDocument/2006/relationships/image" Target="media/image271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415" Type="http://schemas.openxmlformats.org/officeDocument/2006/relationships/oleObject" Target="embeddings/oleObject203.bin"/><Relationship Id="rId261" Type="http://schemas.openxmlformats.org/officeDocument/2006/relationships/oleObject" Target="embeddings/oleObject126.bin"/><Relationship Id="rId499" Type="http://schemas.openxmlformats.org/officeDocument/2006/relationships/image" Target="media/image243.wmf"/><Relationship Id="rId56" Type="http://schemas.openxmlformats.org/officeDocument/2006/relationships/oleObject" Target="embeddings/oleObject23.bin"/><Relationship Id="rId359" Type="http://schemas.openxmlformats.org/officeDocument/2006/relationships/image" Target="media/image176.wmf"/><Relationship Id="rId566" Type="http://schemas.openxmlformats.org/officeDocument/2006/relationships/oleObject" Target="embeddings/oleObject281.bin"/><Relationship Id="rId121" Type="http://schemas.openxmlformats.org/officeDocument/2006/relationships/oleObject" Target="embeddings/oleObject55.bin"/><Relationship Id="rId219" Type="http://schemas.openxmlformats.org/officeDocument/2006/relationships/oleObject" Target="embeddings/oleObject105.bin"/><Relationship Id="rId426" Type="http://schemas.openxmlformats.org/officeDocument/2006/relationships/oleObject" Target="embeddings/oleObject209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23398;&#26657;\&#20316;&#19994;\&#35770;&#25991;&#27169;&#26495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&#23398;&#26657;\&#20316;&#19994;\&#27605;&#19994;&#35774;&#35745;\Matrix%20Factor\result-toy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&#23398;&#26657;\&#20316;&#19994;\&#27605;&#19994;&#35774;&#35745;\Matrix%20Factor\result-toy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pLSA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Sheet1!$A$90:$A$99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Sheet1!$B$90:$B$99</c:f>
              <c:numCache>
                <c:formatCode>0.00E+00</c:formatCode>
                <c:ptCount val="10"/>
                <c:pt idx="0">
                  <c:v>0.41699999999999998</c:v>
                </c:pt>
                <c:pt idx="1">
                  <c:v>0.35299999999999998</c:v>
                </c:pt>
                <c:pt idx="2">
                  <c:v>0.32100000000000001</c:v>
                </c:pt>
                <c:pt idx="3">
                  <c:v>0.29099999999999998</c:v>
                </c:pt>
                <c:pt idx="4">
                  <c:v>0.28999999999999998</c:v>
                </c:pt>
                <c:pt idx="5">
                  <c:v>0.28999999999999998</c:v>
                </c:pt>
                <c:pt idx="6">
                  <c:v>0.29199999999999998</c:v>
                </c:pt>
                <c:pt idx="7">
                  <c:v>0.28799999999999998</c:v>
                </c:pt>
                <c:pt idx="8">
                  <c:v>0.28799999999999998</c:v>
                </c:pt>
                <c:pt idx="9">
                  <c:v>0.28799999999999998</c:v>
                </c:pt>
              </c:numCache>
            </c:numRef>
          </c:val>
          <c:smooth val="0"/>
        </c:ser>
        <c:ser>
          <c:idx val="1"/>
          <c:order val="1"/>
          <c:tx>
            <c:v>RP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Sheet1!$A$90:$A$99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Sheet1!$C$90:$C$99</c:f>
              <c:numCache>
                <c:formatCode>0.00E+00</c:formatCode>
                <c:ptCount val="10"/>
                <c:pt idx="0">
                  <c:v>0.61</c:v>
                </c:pt>
                <c:pt idx="1">
                  <c:v>0.61699999999999999</c:v>
                </c:pt>
                <c:pt idx="2">
                  <c:v>0.60299999999999998</c:v>
                </c:pt>
                <c:pt idx="3">
                  <c:v>0.60099999999999998</c:v>
                </c:pt>
                <c:pt idx="4">
                  <c:v>0.58899999999999997</c:v>
                </c:pt>
                <c:pt idx="5">
                  <c:v>0.56699999999999995</c:v>
                </c:pt>
                <c:pt idx="6">
                  <c:v>0.52</c:v>
                </c:pt>
                <c:pt idx="7">
                  <c:v>0.51100000000000001</c:v>
                </c:pt>
                <c:pt idx="8">
                  <c:v>0.49199999999999999</c:v>
                </c:pt>
                <c:pt idx="9">
                  <c:v>0.46899999999999997</c:v>
                </c:pt>
              </c:numCache>
            </c:numRef>
          </c:val>
          <c:smooth val="0"/>
        </c:ser>
        <c:ser>
          <c:idx val="2"/>
          <c:order val="2"/>
          <c:tx>
            <c:v>K-means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Sheet1!$A$90:$A$99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Sheet1!$D$90:$D$99</c:f>
              <c:numCache>
                <c:formatCode>0.00E+00</c:formatCode>
                <c:ptCount val="10"/>
                <c:pt idx="0">
                  <c:v>0.55100000000000005</c:v>
                </c:pt>
                <c:pt idx="1">
                  <c:v>0.56699999999999995</c:v>
                </c:pt>
                <c:pt idx="2">
                  <c:v>0.57199999999999995</c:v>
                </c:pt>
                <c:pt idx="3">
                  <c:v>0.57999999999999996</c:v>
                </c:pt>
                <c:pt idx="4">
                  <c:v>0.57099999999999995</c:v>
                </c:pt>
                <c:pt idx="5">
                  <c:v>0.57799999999999996</c:v>
                </c:pt>
                <c:pt idx="6">
                  <c:v>0.59</c:v>
                </c:pt>
                <c:pt idx="7">
                  <c:v>0.626</c:v>
                </c:pt>
                <c:pt idx="8">
                  <c:v>0.59</c:v>
                </c:pt>
                <c:pt idx="9">
                  <c:v>0.60099999999999998</c:v>
                </c:pt>
              </c:numCache>
            </c:numRef>
          </c:val>
          <c:smooth val="0"/>
        </c:ser>
        <c:ser>
          <c:idx val="3"/>
          <c:order val="3"/>
          <c:tx>
            <c:v>NNMF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Sheet1!$A$90:$A$99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Sheet1!$E$90:$E$99</c:f>
              <c:numCache>
                <c:formatCode>0.00E+00</c:formatCode>
                <c:ptCount val="10"/>
                <c:pt idx="0">
                  <c:v>0.57299999999999995</c:v>
                </c:pt>
                <c:pt idx="1">
                  <c:v>0.60099999999999998</c:v>
                </c:pt>
                <c:pt idx="2">
                  <c:v>0.57599999999999996</c:v>
                </c:pt>
                <c:pt idx="3">
                  <c:v>0.60199999999999998</c:v>
                </c:pt>
                <c:pt idx="4">
                  <c:v>0.60699999999999998</c:v>
                </c:pt>
                <c:pt idx="5">
                  <c:v>0.60699999999999998</c:v>
                </c:pt>
                <c:pt idx="6">
                  <c:v>0.61499999999999999</c:v>
                </c:pt>
                <c:pt idx="7">
                  <c:v>0.58899999999999997</c:v>
                </c:pt>
                <c:pt idx="8">
                  <c:v>0.59599999999999997</c:v>
                </c:pt>
                <c:pt idx="9">
                  <c:v>0.56000000000000005</c:v>
                </c:pt>
              </c:numCache>
            </c:numRef>
          </c:val>
          <c:smooth val="0"/>
        </c:ser>
        <c:ser>
          <c:idx val="4"/>
          <c:order val="4"/>
          <c:tx>
            <c:v>pLSA-MF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Sheet1!$A$90:$A$99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Sheet1!$I$90:$I$99</c:f>
              <c:numCache>
                <c:formatCode>0.00E+00</c:formatCode>
                <c:ptCount val="10"/>
                <c:pt idx="0">
                  <c:v>0.28999999999999998</c:v>
                </c:pt>
                <c:pt idx="1">
                  <c:v>0.246</c:v>
                </c:pt>
                <c:pt idx="2">
                  <c:v>0.23499999999999999</c:v>
                </c:pt>
                <c:pt idx="3">
                  <c:v>0.23400000000000001</c:v>
                </c:pt>
                <c:pt idx="4">
                  <c:v>0.23</c:v>
                </c:pt>
                <c:pt idx="5">
                  <c:v>0.23300000000000001</c:v>
                </c:pt>
                <c:pt idx="6">
                  <c:v>0.224</c:v>
                </c:pt>
                <c:pt idx="7">
                  <c:v>0.223</c:v>
                </c:pt>
                <c:pt idx="8">
                  <c:v>0.20200000000000001</c:v>
                </c:pt>
                <c:pt idx="9">
                  <c:v>0.223</c:v>
                </c:pt>
              </c:numCache>
            </c:numRef>
          </c:val>
          <c:smooth val="0"/>
        </c:ser>
        <c:ser>
          <c:idx val="5"/>
          <c:order val="5"/>
          <c:tx>
            <c:v>RP-MF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Sheet1!$A$90:$A$99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Sheet1!$J$90:$J$99</c:f>
              <c:numCache>
                <c:formatCode>0.00E+00</c:formatCode>
                <c:ptCount val="10"/>
                <c:pt idx="0">
                  <c:v>1.19E-15</c:v>
                </c:pt>
                <c:pt idx="1">
                  <c:v>7.9899999999999997E-16</c:v>
                </c:pt>
                <c:pt idx="2">
                  <c:v>7.89E-16</c:v>
                </c:pt>
                <c:pt idx="3">
                  <c:v>8.8499999999999998E-16</c:v>
                </c:pt>
                <c:pt idx="4">
                  <c:v>8.3400000000000004E-16</c:v>
                </c:pt>
                <c:pt idx="5">
                  <c:v>8.5399999999999997E-16</c:v>
                </c:pt>
                <c:pt idx="6">
                  <c:v>7.5300000000000001E-16</c:v>
                </c:pt>
                <c:pt idx="7">
                  <c:v>1.0499999999999999E-15</c:v>
                </c:pt>
                <c:pt idx="8">
                  <c:v>7.8099999999999997E-16</c:v>
                </c:pt>
                <c:pt idx="9">
                  <c:v>8.13E-16</c:v>
                </c:pt>
              </c:numCache>
            </c:numRef>
          </c:val>
          <c:smooth val="0"/>
        </c:ser>
        <c:ser>
          <c:idx val="6"/>
          <c:order val="6"/>
          <c:tx>
            <c:v>K-means-MF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Sheet1!$A$90:$A$99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Sheet1!$K$90:$K$99</c:f>
              <c:numCache>
                <c:formatCode>0.00E+00</c:formatCode>
                <c:ptCount val="10"/>
                <c:pt idx="0">
                  <c:v>0.747</c:v>
                </c:pt>
                <c:pt idx="1">
                  <c:v>0.80900000000000005</c:v>
                </c:pt>
                <c:pt idx="2">
                  <c:v>0.60099999999999998</c:v>
                </c:pt>
                <c:pt idx="3">
                  <c:v>0.56399999999999995</c:v>
                </c:pt>
                <c:pt idx="4">
                  <c:v>0.57299999999999995</c:v>
                </c:pt>
                <c:pt idx="5">
                  <c:v>0.50700000000000001</c:v>
                </c:pt>
                <c:pt idx="6">
                  <c:v>0.57199999999999995</c:v>
                </c:pt>
                <c:pt idx="7">
                  <c:v>0.501</c:v>
                </c:pt>
                <c:pt idx="8">
                  <c:v>0.48399999999999999</c:v>
                </c:pt>
                <c:pt idx="9">
                  <c:v>0.46899999999999997</c:v>
                </c:pt>
              </c:numCache>
            </c:numRef>
          </c:val>
          <c:smooth val="0"/>
        </c:ser>
        <c:ser>
          <c:idx val="7"/>
          <c:order val="7"/>
          <c:tx>
            <c:v>NNMF-MF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Sheet1!$A$90:$A$99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Sheet1!$L$90:$L$99</c:f>
              <c:numCache>
                <c:formatCode>0.00E+00</c:formatCode>
                <c:ptCount val="10"/>
                <c:pt idx="0">
                  <c:v>0.73399999999999999</c:v>
                </c:pt>
                <c:pt idx="1">
                  <c:v>0.72</c:v>
                </c:pt>
                <c:pt idx="2">
                  <c:v>0.82699999999999996</c:v>
                </c:pt>
                <c:pt idx="3">
                  <c:v>0.83099999999999996</c:v>
                </c:pt>
                <c:pt idx="4">
                  <c:v>0.71099999999999997</c:v>
                </c:pt>
                <c:pt idx="5">
                  <c:v>0.59099999999999997</c:v>
                </c:pt>
                <c:pt idx="6">
                  <c:v>0.63900000000000001</c:v>
                </c:pt>
                <c:pt idx="7">
                  <c:v>0.55200000000000005</c:v>
                </c:pt>
                <c:pt idx="8">
                  <c:v>0.64900000000000002</c:v>
                </c:pt>
                <c:pt idx="9">
                  <c:v>0.60899999999999999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40616656"/>
        <c:axId val="-1740609376"/>
      </c:lineChart>
      <c:catAx>
        <c:axId val="-1740616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40609376"/>
        <c:crosses val="autoZero"/>
        <c:auto val="1"/>
        <c:lblAlgn val="ctr"/>
        <c:lblOffset val="100"/>
        <c:noMultiLvlLbl val="0"/>
      </c:catAx>
      <c:valAx>
        <c:axId val="-174060937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_);[Red]\(#,##0.00\)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40616656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Sheet1!$B$22</c:f>
              <c:strCache>
                <c:ptCount val="1"/>
                <c:pt idx="0">
                  <c:v>pLSA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Sheet1!$A$23:$A$27</c:f>
              <c:numCache>
                <c:formatCode>General</c:formatCode>
                <c:ptCount val="5"/>
                <c:pt idx="0">
                  <c:v>0</c:v>
                </c:pt>
                <c:pt idx="1">
                  <c:v>0.1</c:v>
                </c:pt>
                <c:pt idx="2">
                  <c:v>0.4</c:v>
                </c:pt>
                <c:pt idx="3">
                  <c:v>0.7</c:v>
                </c:pt>
                <c:pt idx="4">
                  <c:v>0.9</c:v>
                </c:pt>
              </c:numCache>
            </c:numRef>
          </c:cat>
          <c:val>
            <c:numRef>
              <c:f>Sheet1!$B$23:$B$27</c:f>
              <c:numCache>
                <c:formatCode>0.00E+00</c:formatCode>
                <c:ptCount val="5"/>
                <c:pt idx="0">
                  <c:v>0.78</c:v>
                </c:pt>
                <c:pt idx="1">
                  <c:v>0.748</c:v>
                </c:pt>
                <c:pt idx="2">
                  <c:v>3.1600000000000003E-2</c:v>
                </c:pt>
                <c:pt idx="3">
                  <c:v>6.1699999999999997E-16</c:v>
                </c:pt>
                <c:pt idx="4">
                  <c:v>3.35E-15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Sheet1!$C$22</c:f>
              <c:strCache>
                <c:ptCount val="1"/>
                <c:pt idx="0">
                  <c:v>RP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Sheet1!$A$23:$A$27</c:f>
              <c:numCache>
                <c:formatCode>General</c:formatCode>
                <c:ptCount val="5"/>
                <c:pt idx="0">
                  <c:v>0</c:v>
                </c:pt>
                <c:pt idx="1">
                  <c:v>0.1</c:v>
                </c:pt>
                <c:pt idx="2">
                  <c:v>0.4</c:v>
                </c:pt>
                <c:pt idx="3">
                  <c:v>0.7</c:v>
                </c:pt>
                <c:pt idx="4">
                  <c:v>0.9</c:v>
                </c:pt>
              </c:numCache>
            </c:numRef>
          </c:cat>
          <c:val>
            <c:numRef>
              <c:f>Sheet1!$C$23:$C$27</c:f>
              <c:numCache>
                <c:formatCode>0.00E+00</c:formatCode>
                <c:ptCount val="5"/>
                <c:pt idx="0">
                  <c:v>0.89</c:v>
                </c:pt>
                <c:pt idx="1">
                  <c:v>0.871</c:v>
                </c:pt>
                <c:pt idx="2">
                  <c:v>0.69</c:v>
                </c:pt>
                <c:pt idx="3">
                  <c:v>0.28599999999999998</c:v>
                </c:pt>
                <c:pt idx="4">
                  <c:v>5.3800000000000001E-2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Sheet1!$D$22</c:f>
              <c:strCache>
                <c:ptCount val="1"/>
                <c:pt idx="0">
                  <c:v>K-means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Sheet1!$A$23:$A$27</c:f>
              <c:numCache>
                <c:formatCode>General</c:formatCode>
                <c:ptCount val="5"/>
                <c:pt idx="0">
                  <c:v>0</c:v>
                </c:pt>
                <c:pt idx="1">
                  <c:v>0.1</c:v>
                </c:pt>
                <c:pt idx="2">
                  <c:v>0.4</c:v>
                </c:pt>
                <c:pt idx="3">
                  <c:v>0.7</c:v>
                </c:pt>
                <c:pt idx="4">
                  <c:v>0.9</c:v>
                </c:pt>
              </c:numCache>
            </c:numRef>
          </c:cat>
          <c:val>
            <c:numRef>
              <c:f>Sheet1!$D$23:$D$27</c:f>
              <c:numCache>
                <c:formatCode>0.00E+00</c:formatCode>
                <c:ptCount val="5"/>
                <c:pt idx="0">
                  <c:v>0.89100000000000001</c:v>
                </c:pt>
                <c:pt idx="1">
                  <c:v>0.90500000000000003</c:v>
                </c:pt>
                <c:pt idx="2">
                  <c:v>0.75</c:v>
                </c:pt>
                <c:pt idx="3">
                  <c:v>0.307</c:v>
                </c:pt>
                <c:pt idx="4">
                  <c:v>5.96E-2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Sheet1!$E$22</c:f>
              <c:strCache>
                <c:ptCount val="1"/>
                <c:pt idx="0">
                  <c:v>NNMF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Sheet1!$A$23:$A$27</c:f>
              <c:numCache>
                <c:formatCode>General</c:formatCode>
                <c:ptCount val="5"/>
                <c:pt idx="0">
                  <c:v>0</c:v>
                </c:pt>
                <c:pt idx="1">
                  <c:v>0.1</c:v>
                </c:pt>
                <c:pt idx="2">
                  <c:v>0.4</c:v>
                </c:pt>
                <c:pt idx="3">
                  <c:v>0.7</c:v>
                </c:pt>
                <c:pt idx="4">
                  <c:v>0.9</c:v>
                </c:pt>
              </c:numCache>
            </c:numRef>
          </c:cat>
          <c:val>
            <c:numRef>
              <c:f>Sheet1!$E$23:$E$27</c:f>
              <c:numCache>
                <c:formatCode>0.00E+00</c:formatCode>
                <c:ptCount val="5"/>
                <c:pt idx="0">
                  <c:v>0.92</c:v>
                </c:pt>
                <c:pt idx="1">
                  <c:v>0.91</c:v>
                </c:pt>
                <c:pt idx="2">
                  <c:v>0.77</c:v>
                </c:pt>
                <c:pt idx="3">
                  <c:v>0.30199999999999999</c:v>
                </c:pt>
                <c:pt idx="4">
                  <c:v>5.9499999999999997E-2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Sheet1!$F$22</c:f>
              <c:strCache>
                <c:ptCount val="1"/>
                <c:pt idx="0">
                  <c:v>pLSA-MF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Sheet1!$A$23:$A$27</c:f>
              <c:numCache>
                <c:formatCode>General</c:formatCode>
                <c:ptCount val="5"/>
                <c:pt idx="0">
                  <c:v>0</c:v>
                </c:pt>
                <c:pt idx="1">
                  <c:v>0.1</c:v>
                </c:pt>
                <c:pt idx="2">
                  <c:v>0.4</c:v>
                </c:pt>
                <c:pt idx="3">
                  <c:v>0.7</c:v>
                </c:pt>
                <c:pt idx="4">
                  <c:v>0.9</c:v>
                </c:pt>
              </c:numCache>
            </c:numRef>
          </c:cat>
          <c:val>
            <c:numRef>
              <c:f>Sheet1!$F$23:$F$27</c:f>
              <c:numCache>
                <c:formatCode>0.00E+00</c:formatCode>
                <c:ptCount val="5"/>
                <c:pt idx="0">
                  <c:v>0.57299999999999995</c:v>
                </c:pt>
                <c:pt idx="1">
                  <c:v>0.59599999999999997</c:v>
                </c:pt>
                <c:pt idx="2">
                  <c:v>2E-16</c:v>
                </c:pt>
                <c:pt idx="3">
                  <c:v>6.1699999999999997E-16</c:v>
                </c:pt>
                <c:pt idx="4">
                  <c:v>3.35E-15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Sheet1!$G$22</c:f>
              <c:strCache>
                <c:ptCount val="1"/>
                <c:pt idx="0">
                  <c:v>RP-MF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Sheet1!$A$23:$A$27</c:f>
              <c:numCache>
                <c:formatCode>General</c:formatCode>
                <c:ptCount val="5"/>
                <c:pt idx="0">
                  <c:v>0</c:v>
                </c:pt>
                <c:pt idx="1">
                  <c:v>0.1</c:v>
                </c:pt>
                <c:pt idx="2">
                  <c:v>0.4</c:v>
                </c:pt>
                <c:pt idx="3">
                  <c:v>0.7</c:v>
                </c:pt>
                <c:pt idx="4">
                  <c:v>0.9</c:v>
                </c:pt>
              </c:numCache>
            </c:numRef>
          </c:cat>
          <c:val>
            <c:numRef>
              <c:f>Sheet1!$G$23:$G$27</c:f>
              <c:numCache>
                <c:formatCode>0.00E+00</c:formatCode>
                <c:ptCount val="5"/>
                <c:pt idx="0">
                  <c:v>9.6099999999999999E-17</c:v>
                </c:pt>
                <c:pt idx="1">
                  <c:v>1.08E-16</c:v>
                </c:pt>
                <c:pt idx="2">
                  <c:v>2E-16</c:v>
                </c:pt>
                <c:pt idx="3">
                  <c:v>6.1699999999999997E-16</c:v>
                </c:pt>
                <c:pt idx="4">
                  <c:v>3.35E-15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Sheet1!$H$22</c:f>
              <c:strCache>
                <c:ptCount val="1"/>
                <c:pt idx="0">
                  <c:v>K-means-MF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Sheet1!$A$23:$A$27</c:f>
              <c:numCache>
                <c:formatCode>General</c:formatCode>
                <c:ptCount val="5"/>
                <c:pt idx="0">
                  <c:v>0</c:v>
                </c:pt>
                <c:pt idx="1">
                  <c:v>0.1</c:v>
                </c:pt>
                <c:pt idx="2">
                  <c:v>0.4</c:v>
                </c:pt>
                <c:pt idx="3">
                  <c:v>0.7</c:v>
                </c:pt>
                <c:pt idx="4">
                  <c:v>0.9</c:v>
                </c:pt>
              </c:numCache>
            </c:numRef>
          </c:cat>
          <c:val>
            <c:numRef>
              <c:f>Sheet1!$H$23:$H$27</c:f>
              <c:numCache>
                <c:formatCode>0.00E+00</c:formatCode>
                <c:ptCount val="5"/>
                <c:pt idx="0">
                  <c:v>0.59899999999999998</c:v>
                </c:pt>
                <c:pt idx="1">
                  <c:v>0.63400000000000001</c:v>
                </c:pt>
                <c:pt idx="2">
                  <c:v>0.82499999999999996</c:v>
                </c:pt>
                <c:pt idx="3">
                  <c:v>0.55200000000000005</c:v>
                </c:pt>
                <c:pt idx="4">
                  <c:v>0.30399999999999999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Sheet1!$I$22</c:f>
              <c:strCache>
                <c:ptCount val="1"/>
                <c:pt idx="0">
                  <c:v>NNMF-MF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Sheet1!$A$23:$A$27</c:f>
              <c:numCache>
                <c:formatCode>General</c:formatCode>
                <c:ptCount val="5"/>
                <c:pt idx="0">
                  <c:v>0</c:v>
                </c:pt>
                <c:pt idx="1">
                  <c:v>0.1</c:v>
                </c:pt>
                <c:pt idx="2">
                  <c:v>0.4</c:v>
                </c:pt>
                <c:pt idx="3">
                  <c:v>0.7</c:v>
                </c:pt>
                <c:pt idx="4">
                  <c:v>0.9</c:v>
                </c:pt>
              </c:numCache>
            </c:numRef>
          </c:cat>
          <c:val>
            <c:numRef>
              <c:f>Sheet1!$I$23:$I$27</c:f>
              <c:numCache>
                <c:formatCode>0.00E+00</c:formatCode>
                <c:ptCount val="5"/>
                <c:pt idx="0">
                  <c:v>0.65900000000000003</c:v>
                </c:pt>
                <c:pt idx="1">
                  <c:v>0.66400000000000003</c:v>
                </c:pt>
                <c:pt idx="2">
                  <c:v>0.82</c:v>
                </c:pt>
                <c:pt idx="3">
                  <c:v>0.86299999999999999</c:v>
                </c:pt>
                <c:pt idx="4">
                  <c:v>0.42599999999999999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3183552"/>
        <c:axId val="1803184112"/>
      </c:lineChart>
      <c:catAx>
        <c:axId val="1803183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03184112"/>
        <c:crosses val="autoZero"/>
        <c:auto val="1"/>
        <c:lblAlgn val="ctr"/>
        <c:lblOffset val="100"/>
        <c:noMultiLvlLbl val="0"/>
      </c:catAx>
      <c:valAx>
        <c:axId val="180318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_);[Red]\(#,##0.00\)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03183552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62350-67B4-47FC-BEE4-38964F476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论文模板.dotx</Template>
  <TotalTime>20616</TotalTime>
  <Pages>1</Pages>
  <Words>15959</Words>
  <Characters>18832</Characters>
  <Application>Microsoft Office Word</Application>
  <DocSecurity>0</DocSecurity>
  <Lines>1177</Lines>
  <Paragraphs>1199</Paragraphs>
  <ScaleCrop>false</ScaleCrop>
  <Company/>
  <LinksUpToDate>false</LinksUpToDate>
  <CharactersWithSpaces>33592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ZTH</dc:creator>
  <cp:lastModifiedBy>Tianhua ZHU</cp:lastModifiedBy>
  <cp:revision>227</cp:revision>
  <cp:lastPrinted>2011-04-06T00:30:00Z</cp:lastPrinted>
  <dcterms:created xsi:type="dcterms:W3CDTF">2013-01-15T08:04:00Z</dcterms:created>
  <dcterms:modified xsi:type="dcterms:W3CDTF">2013-03-29T00:17:00Z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zotero-version="3.0.11.1"&gt;&lt;session id="wVZ7HI7u"/&gt;&lt;style id="http://www.zotero.org/styles/chicago-note-bibliography" hasBibliography="1" bibliographyStyleHasBeenSet="0"/&gt;&lt;prefs&gt;&lt;pref name="fieldType" value="Field"/&gt;&lt;pref name="store</vt:lpwstr>
  </property>
  <property fmtid="{D5CDD505-2E9C-101B-9397-08002B2CF9AE}" pid="3" name="ZOTERO_PREF_2">
    <vt:lpwstr>References" value="true"/&gt;&lt;pref name="noteType" value="1"/&gt;&lt;/prefs&gt;&lt;/data&gt;</vt:lpwstr>
  </property>
  <property fmtid="{D5CDD505-2E9C-101B-9397-08002B2CF9AE}" pid="4" name="MTEquationSection">
    <vt:lpwstr>1</vt:lpwstr>
  </property>
  <property fmtid="{D5CDD505-2E9C-101B-9397-08002B2CF9AE}" pid="5" name="MTWinEqns">
    <vt:bool>true</vt:bool>
  </property>
  <property fmtid="{D5CDD505-2E9C-101B-9397-08002B2CF9AE}" pid="6" name="MTEquationNumber2">
    <vt:lpwstr>(#E1)</vt:lpwstr>
  </property>
  <property fmtid="{D5CDD505-2E9C-101B-9397-08002B2CF9AE}" pid="7" name="MTCustomEquationNumber">
    <vt:lpwstr>1</vt:lpwstr>
  </property>
</Properties>
</file>