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C" w:rsidRDefault="00CA036F" w:rsidP="003F2AAD">
      <w:pPr>
        <w:pStyle w:val="a4"/>
        <w:rPr>
          <w:rFonts w:hint="eastAsia"/>
        </w:rPr>
      </w:pPr>
      <w:r>
        <w:rPr>
          <w:rFonts w:hint="eastAsia"/>
        </w:rPr>
        <w:t>Automatic Dictionary Building</w:t>
      </w:r>
    </w:p>
    <w:p w:rsidR="00CA036F" w:rsidRDefault="00CA036F" w:rsidP="00CA036F">
      <w:pPr>
        <w:rPr>
          <w:rFonts w:hint="eastAsia"/>
        </w:rPr>
      </w:pPr>
    </w:p>
    <w:p w:rsidR="00D6401E" w:rsidRPr="00D6401E" w:rsidRDefault="00D6401E" w:rsidP="00CA036F">
      <w:pPr>
        <w:rPr>
          <w:rFonts w:hint="eastAsia"/>
          <w:b/>
        </w:rPr>
      </w:pPr>
      <w:r w:rsidRPr="00D6401E">
        <w:rPr>
          <w:rFonts w:hint="eastAsia"/>
          <w:b/>
        </w:rPr>
        <w:t>Background</w:t>
      </w:r>
    </w:p>
    <w:p w:rsidR="00CA036F" w:rsidRDefault="00CA036F" w:rsidP="00CA036F">
      <w:pPr>
        <w:rPr>
          <w:rFonts w:hint="eastAsia"/>
        </w:rPr>
      </w:pPr>
      <w:r>
        <w:rPr>
          <w:rFonts w:hint="eastAsia"/>
        </w:rPr>
        <w:t xml:space="preserve">In the field of Chinese natural language processing, word segmentation is a key step, which has a strong impact on subsequent steps. Though there are many general purposed toolkits that can cope with political or social news texts, when speaking of specialized fields like finance, the inner-set </w:t>
      </w:r>
      <w:r>
        <w:t>dictionary</w:t>
      </w:r>
      <w:r>
        <w:rPr>
          <w:rFonts w:hint="eastAsia"/>
        </w:rPr>
        <w:t xml:space="preserve"> is quite limited.</w:t>
      </w:r>
    </w:p>
    <w:p w:rsidR="00CA036F" w:rsidRDefault="00CA036F" w:rsidP="00CA036F">
      <w:pPr>
        <w:rPr>
          <w:rFonts w:hint="eastAsia"/>
        </w:rPr>
      </w:pPr>
      <w:r>
        <w:rPr>
          <w:rFonts w:hint="eastAsia"/>
        </w:rPr>
        <w:t xml:space="preserve">In this weekly </w:t>
      </w:r>
      <w:r>
        <w:t>report</w:t>
      </w:r>
      <w:r>
        <w:rPr>
          <w:rFonts w:hint="eastAsia"/>
        </w:rPr>
        <w:t>, I</w:t>
      </w:r>
      <w:r>
        <w:t xml:space="preserve"> would like to introduce an approach to </w:t>
      </w:r>
      <w:r>
        <w:rPr>
          <w:rFonts w:hint="eastAsia"/>
        </w:rPr>
        <w:t>build a dictionary from massive news texts.</w:t>
      </w:r>
    </w:p>
    <w:p w:rsidR="00CA036F" w:rsidRDefault="00CA036F" w:rsidP="00CA036F">
      <w:pPr>
        <w:rPr>
          <w:rFonts w:hint="eastAsia"/>
        </w:rPr>
      </w:pPr>
    </w:p>
    <w:p w:rsidR="00CA036F" w:rsidRPr="003F2AAD" w:rsidRDefault="00CA036F" w:rsidP="00CA036F">
      <w:pPr>
        <w:rPr>
          <w:rFonts w:hint="eastAsia"/>
          <w:b/>
        </w:rPr>
      </w:pPr>
      <w:r w:rsidRPr="003F2AAD">
        <w:rPr>
          <w:rFonts w:hint="eastAsia"/>
          <w:b/>
        </w:rPr>
        <w:t>Problem</w:t>
      </w:r>
    </w:p>
    <w:p w:rsidR="00CA036F" w:rsidRDefault="00CA036F" w:rsidP="00CA036F">
      <w:pPr>
        <w:rPr>
          <w:rFonts w:hint="eastAsia"/>
        </w:rPr>
      </w:pPr>
      <w:r>
        <w:rPr>
          <w:rFonts w:hint="eastAsia"/>
        </w:rPr>
        <w:t>G</w:t>
      </w:r>
      <w:r>
        <w:t>eneral</w:t>
      </w:r>
      <w:r>
        <w:rPr>
          <w:rFonts w:hint="eastAsia"/>
        </w:rPr>
        <w:t>ly speaking</w:t>
      </w:r>
      <w:r>
        <w:t xml:space="preserve">, </w:t>
      </w:r>
      <w:r>
        <w:rPr>
          <w:rFonts w:hint="eastAsia"/>
        </w:rPr>
        <w:t xml:space="preserve">the </w:t>
      </w:r>
      <w:r>
        <w:t xml:space="preserve">dictionaries used for Chinese word segmentation (CWS) </w:t>
      </w:r>
      <w:r>
        <w:rPr>
          <w:rFonts w:hint="eastAsia"/>
        </w:rPr>
        <w:t xml:space="preserve">consist of thousands of words, altogether with their part of speech notation (POS) and frequency information, amongst which POS is sometimes omissible for some algorithms. The key problem for building up a new dictionary from massive untagged text is </w:t>
      </w:r>
      <w:r>
        <w:t>that</w:t>
      </w:r>
      <w:r>
        <w:rPr>
          <w:rFonts w:hint="eastAsia"/>
        </w:rPr>
        <w:t xml:space="preserve"> the computer has no prior knowledge about words.</w:t>
      </w:r>
    </w:p>
    <w:p w:rsidR="003F2AAD" w:rsidRDefault="003F2AAD" w:rsidP="00CA036F">
      <w:pPr>
        <w:rPr>
          <w:rFonts w:hint="eastAsia"/>
        </w:rPr>
      </w:pPr>
    </w:p>
    <w:p w:rsidR="003F2AAD" w:rsidRPr="003F2AAD" w:rsidRDefault="003F2AAD" w:rsidP="00CA036F">
      <w:pPr>
        <w:rPr>
          <w:rFonts w:hint="eastAsia"/>
          <w:b/>
        </w:rPr>
      </w:pPr>
      <w:r w:rsidRPr="003F2AAD">
        <w:rPr>
          <w:rFonts w:hint="eastAsia"/>
          <w:b/>
        </w:rPr>
        <w:t>Method</w:t>
      </w:r>
    </w:p>
    <w:p w:rsidR="00D6401E" w:rsidRDefault="00CA036F" w:rsidP="00CA036F">
      <w:pPr>
        <w:rPr>
          <w:rFonts w:hint="eastAsia"/>
        </w:rPr>
      </w:pPr>
      <w:r>
        <w:rPr>
          <w:rFonts w:hint="eastAsia"/>
        </w:rPr>
        <w:t>GU Sen (</w:t>
      </w:r>
      <w:hyperlink r:id="rId5" w:history="1">
        <w:r>
          <w:rPr>
            <w:rStyle w:val="a3"/>
          </w:rPr>
          <w:t>http://www.matrix67.com/blog/archives/5044</w:t>
        </w:r>
      </w:hyperlink>
      <w:r>
        <w:rPr>
          <w:rFonts w:hint="eastAsia"/>
        </w:rPr>
        <w:t xml:space="preserve">) purposed a </w:t>
      </w:r>
      <w:r w:rsidR="000C57A9">
        <w:rPr>
          <w:rFonts w:hint="eastAsia"/>
        </w:rPr>
        <w:t>simple but effective approach to fetch words from untagged text (</w:t>
      </w:r>
      <w:r w:rsidR="000C57A9" w:rsidRPr="000C57A9">
        <w:rPr>
          <w:rFonts w:hint="eastAsia"/>
        </w:rPr>
        <w:t>互联网时代的社会语言学：基于</w:t>
      </w:r>
      <w:r w:rsidR="000C57A9" w:rsidRPr="000C57A9">
        <w:rPr>
          <w:rFonts w:hint="eastAsia"/>
        </w:rPr>
        <w:t>SNS</w:t>
      </w:r>
      <w:r w:rsidR="000C57A9" w:rsidRPr="000C57A9">
        <w:rPr>
          <w:rFonts w:hint="eastAsia"/>
        </w:rPr>
        <w:t>的文本数据挖掘</w:t>
      </w:r>
      <w:r w:rsidR="000C57A9">
        <w:rPr>
          <w:rFonts w:hint="eastAsia"/>
        </w:rPr>
        <w:t xml:space="preserve">, </w:t>
      </w:r>
      <w:r w:rsidR="000C57A9">
        <w:rPr>
          <w:rFonts w:hint="eastAsia"/>
        </w:rPr>
        <w:t>程序员</w:t>
      </w:r>
      <w:r w:rsidR="000C57A9">
        <w:rPr>
          <w:rFonts w:hint="eastAsia"/>
        </w:rPr>
        <w:t>, 2012(7)-(8)).</w:t>
      </w:r>
      <w:r w:rsidR="00B63735">
        <w:rPr>
          <w:rFonts w:hint="eastAsia"/>
        </w:rPr>
        <w:t xml:space="preserve"> In this section, I shall</w:t>
      </w:r>
      <w:r w:rsidR="00D6401E">
        <w:rPr>
          <w:rFonts w:hint="eastAsia"/>
        </w:rPr>
        <w:t xml:space="preserve"> </w:t>
      </w:r>
      <w:r w:rsidR="00D6401E">
        <w:t>introduce</w:t>
      </w:r>
      <w:r w:rsidR="00D6401E">
        <w:rPr>
          <w:rFonts w:hint="eastAsia"/>
        </w:rPr>
        <w:t xml:space="preserve"> his method.</w:t>
      </w:r>
    </w:p>
    <w:p w:rsidR="00D6401E" w:rsidRDefault="00D6401E" w:rsidP="00CA036F">
      <w:pPr>
        <w:rPr>
          <w:rFonts w:hint="eastAsia"/>
        </w:rPr>
      </w:pPr>
      <w:r w:rsidRPr="00D6401E">
        <w:rPr>
          <w:rFonts w:hint="eastAsia"/>
          <w:b/>
        </w:rPr>
        <w:t>Word in Definition.</w:t>
      </w:r>
      <w:r>
        <w:rPr>
          <w:rFonts w:hint="eastAsia"/>
        </w:rPr>
        <w:t xml:space="preserve"> </w:t>
      </w:r>
      <w:r>
        <w:t>Linguists define ‘</w:t>
      </w:r>
      <w:r>
        <w:rPr>
          <w:rFonts w:hint="eastAsia"/>
        </w:rPr>
        <w:t>word</w:t>
      </w:r>
      <w:r>
        <w:t>’</w:t>
      </w:r>
      <w:r>
        <w:rPr>
          <w:rFonts w:hint="eastAsia"/>
        </w:rPr>
        <w:t xml:space="preserve"> as </w:t>
      </w:r>
      <w:r>
        <w:t>‘</w:t>
      </w:r>
      <w:r w:rsidRPr="00D6401E">
        <w:t>the smallest element that may be uttered in isolation with semantic or pragmatic content</w:t>
      </w:r>
      <w:r>
        <w:t>’</w:t>
      </w:r>
      <w:r>
        <w:rPr>
          <w:rFonts w:hint="eastAsia"/>
        </w:rPr>
        <w:t xml:space="preserve">. This deducts two important properties of words: first, the </w:t>
      </w:r>
      <w:r>
        <w:t>‘</w:t>
      </w:r>
      <w:r>
        <w:rPr>
          <w:rFonts w:hint="eastAsia"/>
        </w:rPr>
        <w:t>smallest</w:t>
      </w:r>
      <w:r>
        <w:t>’</w:t>
      </w:r>
      <w:r>
        <w:rPr>
          <w:rFonts w:hint="eastAsia"/>
        </w:rPr>
        <w:t xml:space="preserve">, which means a word is not </w:t>
      </w:r>
      <w:r>
        <w:t>separable</w:t>
      </w:r>
      <w:r>
        <w:rPr>
          <w:rFonts w:hint="eastAsia"/>
        </w:rPr>
        <w:t xml:space="preserve"> in languages; and second, </w:t>
      </w:r>
      <w:r>
        <w:t>‘</w:t>
      </w:r>
      <w:r>
        <w:rPr>
          <w:rFonts w:hint="eastAsia"/>
        </w:rPr>
        <w:t>isolation</w:t>
      </w:r>
      <w:r>
        <w:t>’</w:t>
      </w:r>
      <w:r>
        <w:rPr>
          <w:rFonts w:hint="eastAsia"/>
        </w:rPr>
        <w:t>, means that a word is free in language, not bounded with other elements in language.</w:t>
      </w:r>
    </w:p>
    <w:p w:rsidR="00D6401E" w:rsidRDefault="00D6401E" w:rsidP="00CA036F">
      <w:pPr>
        <w:rPr>
          <w:rFonts w:hint="eastAsia"/>
        </w:rPr>
      </w:pPr>
      <w:r>
        <w:rPr>
          <w:rFonts w:hint="eastAsia"/>
        </w:rPr>
        <w:t xml:space="preserve">Inspired by the definition, Gu used probability to indicate how coherent a word candidate is, and information entropy to indicate how </w:t>
      </w:r>
      <w:r>
        <w:t>abundant</w:t>
      </w:r>
      <w:r>
        <w:rPr>
          <w:rFonts w:hint="eastAsia"/>
        </w:rPr>
        <w:t xml:space="preserve"> the co-</w:t>
      </w:r>
      <w:r>
        <w:t>occurrence</w:t>
      </w:r>
      <w:r>
        <w:rPr>
          <w:rFonts w:hint="eastAsia"/>
        </w:rPr>
        <w:t xml:space="preserve"> of a word is.</w:t>
      </w:r>
    </w:p>
    <w:p w:rsidR="00A26FFE" w:rsidRDefault="00A26FFE" w:rsidP="00CA036F">
      <w:pPr>
        <w:rPr>
          <w:rFonts w:hint="eastAsia"/>
        </w:rPr>
      </w:pPr>
      <w:r w:rsidRPr="00A26FFE">
        <w:rPr>
          <w:b/>
        </w:rPr>
        <w:t>C</w:t>
      </w:r>
      <w:r w:rsidRPr="00A26FFE">
        <w:rPr>
          <w:rFonts w:hint="eastAsia"/>
          <w:b/>
        </w:rPr>
        <w:t>oherence.</w:t>
      </w:r>
      <w:r>
        <w:rPr>
          <w:rFonts w:hint="eastAsia"/>
          <w:b/>
        </w:rPr>
        <w:t xml:space="preserve"> </w:t>
      </w:r>
      <w:r>
        <w:rPr>
          <w:rFonts w:hint="eastAsia"/>
        </w:rPr>
        <w:t>Speaking of coherence (</w:t>
      </w:r>
      <w:r>
        <w:t>inseparability</w:t>
      </w:r>
      <w:r>
        <w:rPr>
          <w:rFonts w:hint="eastAsia"/>
        </w:rPr>
        <w:t>), let</w:t>
      </w:r>
      <w:r>
        <w:t>’</w:t>
      </w:r>
      <w:r>
        <w:rPr>
          <w:rFonts w:hint="eastAsia"/>
        </w:rPr>
        <w:t xml:space="preserve">s have a look at a three-character word </w:t>
      </w:r>
      <w:r>
        <w:t>‘</w:t>
      </w:r>
      <w:r>
        <w:rPr>
          <w:rFonts w:hint="eastAsia"/>
        </w:rPr>
        <w:t>电影院</w:t>
      </w:r>
      <w:r>
        <w:t>’</w:t>
      </w:r>
      <w:r>
        <w:rPr>
          <w:rFonts w:hint="eastAsia"/>
        </w:rPr>
        <w:t xml:space="preserve">. Suppose that we have already known that </w:t>
      </w:r>
      <w:r>
        <w:t>‘</w:t>
      </w:r>
      <w:r>
        <w:rPr>
          <w:rFonts w:hint="eastAsia"/>
        </w:rPr>
        <w:t>电影</w:t>
      </w:r>
      <w:r>
        <w:t>’</w:t>
      </w:r>
      <w:r>
        <w:rPr>
          <w:rFonts w:hint="eastAsia"/>
        </w:rPr>
        <w:t xml:space="preserve"> is a word. </w:t>
      </w:r>
      <w:r>
        <w:t>I</w:t>
      </w:r>
      <w:r>
        <w:rPr>
          <w:rFonts w:hint="eastAsia"/>
        </w:rPr>
        <w:t xml:space="preserve">f </w:t>
      </w:r>
      <w:r>
        <w:t>‘</w:t>
      </w:r>
      <w:r>
        <w:rPr>
          <w:rFonts w:hint="eastAsia"/>
        </w:rPr>
        <w:t>电影院</w:t>
      </w:r>
      <w:r>
        <w:t>’</w:t>
      </w:r>
      <w:r>
        <w:rPr>
          <w:rFonts w:hint="eastAsia"/>
        </w:rPr>
        <w:t xml:space="preserve"> is not, the probability of its </w:t>
      </w:r>
      <w:r>
        <w:t>occurrence</w:t>
      </w:r>
      <w:r>
        <w:rPr>
          <w:rFonts w:hint="eastAsia"/>
        </w:rPr>
        <w:t xml:space="preserve"> may be estimated by multiplying that of </w:t>
      </w:r>
      <w:r>
        <w:t>‘</w:t>
      </w:r>
      <w:r>
        <w:rPr>
          <w:rFonts w:hint="eastAsia"/>
        </w:rPr>
        <w:t>电影</w:t>
      </w:r>
      <w:r>
        <w:t>’</w:t>
      </w:r>
      <w:r>
        <w:rPr>
          <w:rFonts w:hint="eastAsia"/>
        </w:rPr>
        <w:t xml:space="preserve"> and </w:t>
      </w:r>
      <w:r>
        <w:t>‘</w:t>
      </w:r>
      <w:r>
        <w:rPr>
          <w:rFonts w:hint="eastAsia"/>
        </w:rPr>
        <w:t>院</w:t>
      </w:r>
      <w:r>
        <w:t>’</w:t>
      </w:r>
      <w:r>
        <w:rPr>
          <w:rFonts w:hint="eastAsia"/>
        </w:rPr>
        <w:t>; if it is, its frequency will be much higher than this probability. Formally, we have:</w:t>
      </w:r>
    </w:p>
    <w:p w:rsidR="00A26FFE" w:rsidRDefault="00A26FFE" w:rsidP="00CA036F">
      <w:pPr>
        <w:rPr>
          <w:rFonts w:hint="eastAsia"/>
        </w:rPr>
      </w:pPr>
      <w:r>
        <w:rPr>
          <w:rFonts w:hint="eastAsia"/>
        </w:rPr>
        <w:t xml:space="preserve">If a substring </w:t>
      </w:r>
      <w:r>
        <w:t>c_1 c_2 …</w:t>
      </w:r>
      <w:r>
        <w:rPr>
          <w:rFonts w:hint="eastAsia"/>
        </w:rPr>
        <w:t xml:space="preserve"> c_n is a word, then we have p{c_1} p{c_2} </w:t>
      </w:r>
      <w:r>
        <w:t>…</w:t>
      </w:r>
      <w:r>
        <w:rPr>
          <w:rFonts w:hint="eastAsia"/>
        </w:rPr>
        <w:t xml:space="preserve"> p{c_n} &lt;&lt; p{c_1 c_2 </w:t>
      </w:r>
      <w:r>
        <w:t>…</w:t>
      </w:r>
      <w:r>
        <w:rPr>
          <w:rFonts w:hint="eastAsia"/>
        </w:rPr>
        <w:t xml:space="preserve"> c_n}</w:t>
      </w:r>
      <w:r w:rsidR="00B63735">
        <w:rPr>
          <w:rFonts w:hint="eastAsia"/>
        </w:rPr>
        <w:t>. T</w:t>
      </w:r>
      <w:r>
        <w:rPr>
          <w:rFonts w:hint="eastAsia"/>
        </w:rPr>
        <w:t xml:space="preserve">he </w:t>
      </w:r>
      <w:r>
        <w:t>‘</w:t>
      </w:r>
      <w:r>
        <w:rPr>
          <w:rFonts w:hint="eastAsia"/>
        </w:rPr>
        <w:t>&lt;&lt;</w:t>
      </w:r>
      <w:r>
        <w:t>’</w:t>
      </w:r>
      <w:r>
        <w:rPr>
          <w:rFonts w:hint="eastAsia"/>
        </w:rPr>
        <w:t xml:space="preserve"> relationship may be judged by the ratio of the two sides, comparing with a given threshold \theta_p.</w:t>
      </w:r>
      <w:r w:rsidR="00B63735">
        <w:rPr>
          <w:rFonts w:hint="eastAsia"/>
        </w:rPr>
        <w:t xml:space="preserve"> (Prop. 1)</w:t>
      </w:r>
    </w:p>
    <w:p w:rsidR="00B63735" w:rsidRDefault="00A26FFE" w:rsidP="00CA036F">
      <w:pPr>
        <w:rPr>
          <w:rFonts w:hint="eastAsia"/>
        </w:rPr>
      </w:pPr>
      <w:r w:rsidRPr="00A26FFE">
        <w:rPr>
          <w:rFonts w:hint="eastAsia"/>
          <w:b/>
        </w:rPr>
        <w:t xml:space="preserve">Isolation. </w:t>
      </w:r>
      <w:r>
        <w:rPr>
          <w:rFonts w:hint="eastAsia"/>
        </w:rPr>
        <w:t xml:space="preserve">Here information entropy is introduced to describe the isolation property of a word. </w:t>
      </w:r>
      <w:r>
        <w:t>F</w:t>
      </w:r>
      <w:r>
        <w:rPr>
          <w:rFonts w:hint="eastAsia"/>
        </w:rPr>
        <w:t>or instance, let</w:t>
      </w:r>
      <w:r>
        <w:t>’</w:t>
      </w:r>
      <w:r>
        <w:rPr>
          <w:rFonts w:hint="eastAsia"/>
        </w:rPr>
        <w:t xml:space="preserve">s consider a substring </w:t>
      </w:r>
      <w:r>
        <w:t>‘</w:t>
      </w:r>
      <w:r>
        <w:rPr>
          <w:rFonts w:hint="eastAsia"/>
        </w:rPr>
        <w:t>葡萄皮</w:t>
      </w:r>
      <w:r>
        <w:t>’</w:t>
      </w:r>
      <w:r>
        <w:rPr>
          <w:rFonts w:hint="eastAsia"/>
        </w:rPr>
        <w:t xml:space="preserve">, and two sentences </w:t>
      </w:r>
      <w:r>
        <w:t>‘</w:t>
      </w:r>
      <w:r>
        <w:rPr>
          <w:rFonts w:hint="eastAsia"/>
        </w:rPr>
        <w:t>吃葡萄不吐葡萄皮</w:t>
      </w:r>
      <w:r>
        <w:t>’</w:t>
      </w:r>
      <w:r>
        <w:rPr>
          <w:rFonts w:hint="eastAsia"/>
        </w:rPr>
        <w:t xml:space="preserve">, </w:t>
      </w:r>
      <w:r>
        <w:t>‘</w:t>
      </w:r>
      <w:r w:rsidRPr="00A26FFE">
        <w:rPr>
          <w:rFonts w:hint="eastAsia"/>
        </w:rPr>
        <w:t>不吃葡萄倒吐葡萄皮</w:t>
      </w:r>
      <w:r>
        <w:t>’</w:t>
      </w:r>
      <w:r>
        <w:rPr>
          <w:rFonts w:hint="eastAsia"/>
        </w:rPr>
        <w:t xml:space="preserve">. We have </w:t>
      </w:r>
      <w:r>
        <w:t>‘</w:t>
      </w:r>
      <w:r>
        <w:rPr>
          <w:rFonts w:hint="eastAsia"/>
        </w:rPr>
        <w:t>吐</w:t>
      </w:r>
      <w:r>
        <w:t>’</w:t>
      </w:r>
      <w:r>
        <w:rPr>
          <w:rFonts w:hint="eastAsia"/>
        </w:rPr>
        <w:t xml:space="preserve"> as the only left-neighborhood character for </w:t>
      </w:r>
      <w:r>
        <w:t>‘</w:t>
      </w:r>
      <w:r>
        <w:rPr>
          <w:rFonts w:hint="eastAsia"/>
        </w:rPr>
        <w:t>葡萄皮</w:t>
      </w:r>
      <w:r>
        <w:t>’</w:t>
      </w:r>
      <w:r w:rsidR="008D2286">
        <w:rPr>
          <w:rFonts w:hint="eastAsia"/>
        </w:rPr>
        <w:t xml:space="preserve">, but we have </w:t>
      </w:r>
      <w:r>
        <w:rPr>
          <w:rFonts w:hint="eastAsia"/>
        </w:rPr>
        <w:t>set</w:t>
      </w:r>
      <w:r w:rsidR="008D2286">
        <w:rPr>
          <w:rFonts w:hint="eastAsia"/>
        </w:rPr>
        <w:t>s</w:t>
      </w:r>
      <w:r>
        <w:rPr>
          <w:rFonts w:hint="eastAsia"/>
        </w:rPr>
        <w:t xml:space="preserve"> of characters {</w:t>
      </w:r>
      <w:r w:rsidR="00DE3C2B">
        <w:t>‘</w:t>
      </w:r>
      <w:r>
        <w:rPr>
          <w:rFonts w:hint="eastAsia"/>
        </w:rPr>
        <w:t>吃</w:t>
      </w:r>
      <w:r w:rsidR="00DE3C2B">
        <w:t>’</w:t>
      </w:r>
      <w:r>
        <w:rPr>
          <w:rFonts w:hint="eastAsia"/>
        </w:rPr>
        <w:t xml:space="preserve"> (probability = 1/2</w:t>
      </w:r>
      <w:r>
        <w:t>)</w:t>
      </w:r>
      <w:r>
        <w:rPr>
          <w:rFonts w:hint="eastAsia"/>
        </w:rPr>
        <w:t xml:space="preserve">, </w:t>
      </w:r>
      <w:r w:rsidR="00DE3C2B">
        <w:t>‘</w:t>
      </w:r>
      <w:r>
        <w:rPr>
          <w:rFonts w:hint="eastAsia"/>
        </w:rPr>
        <w:t>吐</w:t>
      </w:r>
      <w:r w:rsidR="00DE3C2B">
        <w:t>’</w:t>
      </w:r>
      <w:r>
        <w:rPr>
          <w:rFonts w:hint="eastAsia"/>
        </w:rPr>
        <w:t xml:space="preserve"> (1/2)}, and {</w:t>
      </w:r>
      <w:r>
        <w:t>‘</w:t>
      </w:r>
      <w:r>
        <w:rPr>
          <w:rFonts w:hint="eastAsia"/>
        </w:rPr>
        <w:t>不</w:t>
      </w:r>
      <w:r>
        <w:t>’</w:t>
      </w:r>
      <w:r>
        <w:rPr>
          <w:rFonts w:hint="eastAsia"/>
        </w:rPr>
        <w:t xml:space="preserve"> (1/4), </w:t>
      </w:r>
      <w:r>
        <w:t>‘</w:t>
      </w:r>
      <w:r>
        <w:rPr>
          <w:rFonts w:hint="eastAsia"/>
        </w:rPr>
        <w:t>皮</w:t>
      </w:r>
      <w:r>
        <w:t>’</w:t>
      </w:r>
      <w:r>
        <w:rPr>
          <w:rFonts w:hint="eastAsia"/>
        </w:rPr>
        <w:t xml:space="preserve"> (1/2), </w:t>
      </w:r>
      <w:r>
        <w:t>‘</w:t>
      </w:r>
      <w:r w:rsidR="008D2286">
        <w:rPr>
          <w:rFonts w:hint="eastAsia"/>
        </w:rPr>
        <w:t>倒</w:t>
      </w:r>
      <w:r>
        <w:t>’</w:t>
      </w:r>
      <w:r w:rsidR="008D2286">
        <w:rPr>
          <w:rFonts w:hint="eastAsia"/>
        </w:rPr>
        <w:t xml:space="preserve"> (1/4)</w:t>
      </w:r>
      <w:r>
        <w:rPr>
          <w:rFonts w:hint="eastAsia"/>
        </w:rPr>
        <w:t>}</w:t>
      </w:r>
      <w:r w:rsidR="008D2286">
        <w:rPr>
          <w:rFonts w:hint="eastAsia"/>
        </w:rPr>
        <w:t xml:space="preserve"> as its left- and right-neighborhood characters.</w:t>
      </w:r>
      <w:r w:rsidR="00B63735">
        <w:rPr>
          <w:rFonts w:hint="eastAsia"/>
        </w:rPr>
        <w:t xml:space="preserve"> Formally Denote C_L as a set of all left-neighborhood characters and C_R as that of all right-neighborhoods for a word W, we have the information entropy H(C_R) and H(C_L) both larger than a threshold \theta_h. (Prop. 2)</w:t>
      </w:r>
    </w:p>
    <w:p w:rsidR="00B63735" w:rsidRDefault="00B63735" w:rsidP="00CA036F">
      <w:pPr>
        <w:rPr>
          <w:rFonts w:hint="eastAsia"/>
        </w:rPr>
      </w:pPr>
      <w:r>
        <w:rPr>
          <w:rFonts w:hint="eastAsia"/>
          <w:b/>
        </w:rPr>
        <w:t>Definition</w:t>
      </w:r>
      <w:r w:rsidRPr="00B63735">
        <w:rPr>
          <w:rFonts w:hint="eastAsia"/>
          <w:b/>
        </w:rPr>
        <w:t xml:space="preserve">. </w:t>
      </w:r>
      <w:r>
        <w:t>We define</w:t>
      </w:r>
      <w:r>
        <w:rPr>
          <w:rFonts w:hint="eastAsia"/>
        </w:rPr>
        <w:t xml:space="preserve"> that, a substring, which </w:t>
      </w:r>
      <w:r>
        <w:t>satisfies</w:t>
      </w:r>
      <w:r>
        <w:rPr>
          <w:rFonts w:hint="eastAsia"/>
        </w:rPr>
        <w:t xml:space="preserve"> the consequences in (Prop. 1) and (2), is </w:t>
      </w:r>
      <w:r>
        <w:rPr>
          <w:rFonts w:hint="eastAsia"/>
        </w:rPr>
        <w:lastRenderedPageBreak/>
        <w:t>pragmatically a word.</w:t>
      </w:r>
    </w:p>
    <w:p w:rsidR="00B63735" w:rsidRDefault="00B63735" w:rsidP="00CA036F">
      <w:pPr>
        <w:rPr>
          <w:rFonts w:hint="eastAsia"/>
          <w:b/>
        </w:rPr>
      </w:pPr>
    </w:p>
    <w:p w:rsidR="00B63735" w:rsidRDefault="00B63735" w:rsidP="00CA036F">
      <w:pPr>
        <w:rPr>
          <w:rFonts w:hint="eastAsia"/>
          <w:b/>
        </w:rPr>
      </w:pPr>
      <w:r>
        <w:rPr>
          <w:rFonts w:hint="eastAsia"/>
          <w:b/>
        </w:rPr>
        <w:t>Implementation</w:t>
      </w:r>
    </w:p>
    <w:p w:rsidR="00B63735" w:rsidRDefault="00B63735" w:rsidP="00CA036F">
      <w:pPr>
        <w:rPr>
          <w:rFonts w:hint="eastAsia"/>
        </w:rPr>
      </w:pPr>
      <w:r>
        <w:rPr>
          <w:rFonts w:hint="eastAsia"/>
        </w:rPr>
        <w:t>In Gu</w:t>
      </w:r>
      <w:r>
        <w:t>’</w:t>
      </w:r>
      <w:r>
        <w:rPr>
          <w:rFonts w:hint="eastAsia"/>
        </w:rPr>
        <w:t xml:space="preserve">s work, he suggested to store all text data in memory, and use </w:t>
      </w:r>
      <w:r>
        <w:t>indices</w:t>
      </w:r>
      <w:r>
        <w:rPr>
          <w:rFonts w:hint="eastAsia"/>
        </w:rPr>
        <w:t xml:space="preserve"> to indicate substrings. In our </w:t>
      </w:r>
      <w:r w:rsidR="00055B2D">
        <w:rPr>
          <w:rFonts w:hint="eastAsia"/>
        </w:rPr>
        <w:t>cases</w:t>
      </w:r>
      <w:r>
        <w:rPr>
          <w:rFonts w:hint="eastAsia"/>
        </w:rPr>
        <w:t xml:space="preserve">, where near 23 GB of text is involved, such </w:t>
      </w:r>
      <w:r>
        <w:t>suggestion</w:t>
      </w:r>
      <w:r>
        <w:rPr>
          <w:rFonts w:hint="eastAsia"/>
        </w:rPr>
        <w:t xml:space="preserve"> is inoperable.</w:t>
      </w:r>
    </w:p>
    <w:p w:rsidR="00B63735" w:rsidRDefault="00055B2D" w:rsidP="00CA036F">
      <w:pPr>
        <w:rPr>
          <w:rFonts w:hint="eastAsia"/>
        </w:rPr>
      </w:pPr>
      <w:r>
        <w:rPr>
          <w:rFonts w:hint="eastAsia"/>
        </w:rPr>
        <w:t>We have known that all probabilities involved in the computation is estimated from the sample</w:t>
      </w:r>
      <w:r>
        <w:t>s’</w:t>
      </w:r>
      <w:r>
        <w:rPr>
          <w:rFonts w:hint="eastAsia"/>
        </w:rPr>
        <w:t xml:space="preserve"> word frequency. We may divide data into many files, which are big enough, but not too big, so that memory cost is endurable. </w:t>
      </w:r>
      <w:r>
        <w:t>W</w:t>
      </w:r>
      <w:r>
        <w:rPr>
          <w:rFonts w:hint="eastAsia"/>
        </w:rPr>
        <w:t>e may assume that in each of these smaller files, those of very low frequency can be omitted.</w:t>
      </w:r>
    </w:p>
    <w:p w:rsidR="00840D70" w:rsidRDefault="00055B2D" w:rsidP="00CA036F">
      <w:pPr>
        <w:rPr>
          <w:rFonts w:hint="eastAsia"/>
        </w:rPr>
      </w:pPr>
      <w:r>
        <w:t>I</w:t>
      </w:r>
      <w:r>
        <w:rPr>
          <w:rFonts w:hint="eastAsia"/>
        </w:rPr>
        <w:t xml:space="preserve">n my implementation, </w:t>
      </w:r>
      <w:r>
        <w:t>I</w:t>
      </w:r>
      <w:r>
        <w:rPr>
          <w:rFonts w:hint="eastAsia"/>
        </w:rPr>
        <w:t xml:space="preserve"> just scan each data file once, given the </w:t>
      </w:r>
      <w:r>
        <w:t>maximum</w:t>
      </w:r>
      <w:r>
        <w:rPr>
          <w:rFonts w:hint="eastAsia"/>
        </w:rPr>
        <w:t xml:space="preserve"> word length M and file length N, the total processi</w:t>
      </w:r>
      <w:r w:rsidR="00AB79EA">
        <w:rPr>
          <w:rFonts w:hint="eastAsia"/>
        </w:rPr>
        <w:t>ng time is approximately O(MN).</w:t>
      </w:r>
      <w:r w:rsidR="00D24925">
        <w:rPr>
          <w:rFonts w:hint="eastAsia"/>
        </w:rPr>
        <w:t xml:space="preserve"> </w:t>
      </w:r>
      <w:r w:rsidR="00D24925">
        <w:t>T</w:t>
      </w:r>
      <w:r w:rsidR="00D24925">
        <w:rPr>
          <w:rFonts w:hint="eastAsia"/>
        </w:rPr>
        <w:t xml:space="preserve">he program (1) first reads the text file sentence by sentence, counts and stores all substrings shorter than M+2 in the sentence. (2) </w:t>
      </w:r>
      <w:r w:rsidR="00D24925">
        <w:t>T</w:t>
      </w:r>
      <w:r w:rsidR="00D24925">
        <w:rPr>
          <w:rFonts w:hint="eastAsia"/>
        </w:rPr>
        <w:t>hen, it chooses tho</w:t>
      </w:r>
      <w:r w:rsidR="00840D70">
        <w:rPr>
          <w:rFonts w:hint="eastAsia"/>
        </w:rPr>
        <w:t>se substrings shorter than M,</w:t>
      </w:r>
      <w:r w:rsidR="00D24925">
        <w:rPr>
          <w:rFonts w:hint="eastAsia"/>
        </w:rPr>
        <w:t xml:space="preserve"> </w:t>
      </w:r>
      <w:r w:rsidR="00D24925">
        <w:t>occurring</w:t>
      </w:r>
      <w:r w:rsidR="00D24925">
        <w:rPr>
          <w:rFonts w:hint="eastAsia"/>
        </w:rPr>
        <w:t xml:space="preserve"> more than \theta_t times</w:t>
      </w:r>
      <w:r w:rsidR="00840D70">
        <w:rPr>
          <w:rFonts w:hint="eastAsia"/>
        </w:rPr>
        <w:t xml:space="preserve">, and meanwhile the frequency is \theta_p times bigger than its </w:t>
      </w:r>
      <w:r w:rsidR="00840D70">
        <w:t>coincidence</w:t>
      </w:r>
      <w:r w:rsidR="00840D70">
        <w:rPr>
          <w:rFonts w:hint="eastAsia"/>
        </w:rPr>
        <w:t xml:space="preserve"> probability,</w:t>
      </w:r>
      <w:r w:rsidR="00D24925">
        <w:rPr>
          <w:rFonts w:hint="eastAsia"/>
        </w:rPr>
        <w:t xml:space="preserve"> to build up a candidate word list. Each </w:t>
      </w:r>
      <w:r w:rsidR="00D24925">
        <w:t>list</w:t>
      </w:r>
      <w:r w:rsidR="00D24925">
        <w:rPr>
          <w:rFonts w:hint="eastAsia"/>
        </w:rPr>
        <w:t xml:space="preserve"> item correspond</w:t>
      </w:r>
      <w:r w:rsidR="00840D70">
        <w:rPr>
          <w:rFonts w:hint="eastAsia"/>
        </w:rPr>
        <w:t>s</w:t>
      </w:r>
      <w:r w:rsidR="00D24925">
        <w:rPr>
          <w:rFonts w:hint="eastAsia"/>
        </w:rPr>
        <w:t xml:space="preserve"> a C_L and C_R</w:t>
      </w:r>
      <w:r w:rsidR="00840D70">
        <w:rPr>
          <w:rFonts w:hint="eastAsia"/>
        </w:rPr>
        <w:t>, go</w:t>
      </w:r>
      <w:r w:rsidR="00D24925">
        <w:rPr>
          <w:rFonts w:hint="eastAsia"/>
        </w:rPr>
        <w:t>t from the counting in step (1).</w:t>
      </w:r>
      <w:r w:rsidR="00840D70">
        <w:rPr>
          <w:rFonts w:hint="eastAsia"/>
        </w:rPr>
        <w:t xml:space="preserve"> (3) Finally, calculates the information entropy, and outputs those bigger than \theta_h. After summing up all results from these files, we have got a word-frequency dictionary based on the given corpus.</w:t>
      </w:r>
    </w:p>
    <w:p w:rsidR="00840D70" w:rsidRDefault="00840D70" w:rsidP="00CA036F">
      <w:pPr>
        <w:rPr>
          <w:rFonts w:hint="eastAsia"/>
        </w:rPr>
      </w:pPr>
    </w:p>
    <w:p w:rsidR="00840D70" w:rsidRDefault="00840D70" w:rsidP="00CA036F">
      <w:pPr>
        <w:rPr>
          <w:rFonts w:hint="eastAsia"/>
          <w:b/>
        </w:rPr>
      </w:pPr>
      <w:r w:rsidRPr="00840D70">
        <w:rPr>
          <w:rFonts w:hint="eastAsia"/>
          <w:b/>
        </w:rPr>
        <w:t>Experiments</w:t>
      </w:r>
      <w:r>
        <w:rPr>
          <w:rFonts w:hint="eastAsia"/>
          <w:b/>
        </w:rPr>
        <w:t xml:space="preserve"> and Results</w:t>
      </w:r>
    </w:p>
    <w:p w:rsidR="00840D70" w:rsidRDefault="00840D70" w:rsidP="00CA036F">
      <w:pPr>
        <w:rPr>
          <w:rFonts w:hint="eastAsia"/>
        </w:rPr>
      </w:pPr>
      <w:r>
        <w:rPr>
          <w:rFonts w:hint="eastAsia"/>
        </w:rPr>
        <w:t>The input data set is news for all 2412 stocks in Chinese market, fetched from Sina Finance, dating from</w:t>
      </w:r>
      <w:r w:rsidR="00170EC6">
        <w:rPr>
          <w:rFonts w:hint="eastAsia"/>
        </w:rPr>
        <w:t xml:space="preserve"> July 2008 to July 2012.</w:t>
      </w:r>
    </w:p>
    <w:p w:rsidR="00170EC6" w:rsidRDefault="00170EC6" w:rsidP="00CA036F">
      <w:pPr>
        <w:rPr>
          <w:rFonts w:hint="eastAsia"/>
        </w:rPr>
      </w:pPr>
    </w:p>
    <w:p w:rsidR="00170EC6" w:rsidRDefault="00170EC6" w:rsidP="00CA036F">
      <w:pPr>
        <w:rPr>
          <w:rFonts w:hint="eastAsia"/>
        </w:rPr>
      </w:pPr>
      <w:r>
        <w:rPr>
          <w:rFonts w:hint="eastAsia"/>
        </w:rPr>
        <w:t>The dictionary:</w:t>
      </w:r>
    </w:p>
    <w:p w:rsidR="00170EC6" w:rsidRDefault="00170EC6" w:rsidP="00CA036F">
      <w:pPr>
        <w:rPr>
          <w:rFonts w:hint="eastAsia"/>
        </w:rPr>
      </w:pPr>
      <w:r>
        <w:rPr>
          <w:noProof/>
        </w:rPr>
        <w:lastRenderedPageBreak/>
        <w:drawing>
          <wp:inline distT="0" distB="0" distL="0" distR="0" wp14:anchorId="78F9AF5C" wp14:editId="514973FE">
            <wp:extent cx="1418220" cy="435596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8391" cy="4356486"/>
                    </a:xfrm>
                    <a:prstGeom prst="rect">
                      <a:avLst/>
                    </a:prstGeom>
                  </pic:spPr>
                </pic:pic>
              </a:graphicData>
            </a:graphic>
          </wp:inline>
        </w:drawing>
      </w:r>
    </w:p>
    <w:p w:rsidR="00840D70" w:rsidRDefault="00840D70" w:rsidP="00CA036F">
      <w:pPr>
        <w:rPr>
          <w:rFonts w:hint="eastAsia"/>
        </w:rPr>
      </w:pPr>
    </w:p>
    <w:tbl>
      <w:tblPr>
        <w:tblStyle w:val="a5"/>
        <w:tblW w:w="0" w:type="auto"/>
        <w:tblLook w:val="04A0" w:firstRow="1" w:lastRow="0" w:firstColumn="1" w:lastColumn="0" w:noHBand="0" w:noVBand="1"/>
      </w:tblPr>
      <w:tblGrid>
        <w:gridCol w:w="4261"/>
        <w:gridCol w:w="4261"/>
      </w:tblGrid>
      <w:tr w:rsidR="00840D70" w:rsidTr="00840D70">
        <w:tc>
          <w:tcPr>
            <w:tcW w:w="4261" w:type="dxa"/>
          </w:tcPr>
          <w:p w:rsidR="00840D70" w:rsidRDefault="00E10D3E" w:rsidP="00CA036F">
            <w:pPr>
              <w:rPr>
                <w:rFonts w:hint="eastAsia"/>
              </w:rPr>
            </w:pPr>
            <w:r>
              <w:t>U</w:t>
            </w:r>
            <w:r>
              <w:rPr>
                <w:rFonts w:hint="eastAsia"/>
              </w:rPr>
              <w:t>se default dictionary</w:t>
            </w:r>
          </w:p>
        </w:tc>
        <w:tc>
          <w:tcPr>
            <w:tcW w:w="4261" w:type="dxa"/>
          </w:tcPr>
          <w:p w:rsidR="00840D70" w:rsidRDefault="00E10D3E" w:rsidP="00CA036F">
            <w:pPr>
              <w:rPr>
                <w:rFonts w:hint="eastAsia"/>
              </w:rPr>
            </w:pPr>
            <w:r>
              <w:t>U</w:t>
            </w:r>
            <w:r>
              <w:rPr>
                <w:rFonts w:hint="eastAsia"/>
              </w:rPr>
              <w:t>se dictionary generated from corpus</w:t>
            </w:r>
          </w:p>
        </w:tc>
      </w:tr>
      <w:tr w:rsidR="00840D70" w:rsidTr="00840D70">
        <w:tc>
          <w:tcPr>
            <w:tcW w:w="4261" w:type="dxa"/>
          </w:tcPr>
          <w:p w:rsidR="00840D70" w:rsidRDefault="00840D70" w:rsidP="00840D70">
            <w:pPr>
              <w:rPr>
                <w:rFonts w:ascii="Arial" w:hAnsi="Arial" w:cs="Arial" w:hint="eastAsia"/>
                <w:color w:val="222222"/>
                <w:sz w:val="19"/>
                <w:szCs w:val="19"/>
              </w:rPr>
            </w:pPr>
            <w:r>
              <w:rPr>
                <w:rFonts w:ascii="Arial" w:hAnsi="Arial" w:cs="Arial"/>
                <w:color w:val="222222"/>
                <w:sz w:val="19"/>
                <w:szCs w:val="19"/>
                <w:shd w:val="clear" w:color="auto" w:fill="FFFFFF"/>
              </w:rPr>
              <w:t>20120813</w:t>
            </w:r>
          </w:p>
          <w:p w:rsidR="00840D70" w:rsidRDefault="00840D70" w:rsidP="00840D70">
            <w:pPr>
              <w:rPr>
                <w:rFonts w:ascii="Arial" w:hAnsi="Arial" w:cs="Arial" w:hint="eastAsia"/>
                <w:color w:val="222222"/>
                <w:sz w:val="19"/>
                <w:szCs w:val="19"/>
                <w:shd w:val="clear" w:color="auto" w:fill="FFFFFF"/>
              </w:rPr>
            </w:pPr>
            <w:r>
              <w:rPr>
                <w:rFonts w:ascii="Arial" w:hAnsi="Arial" w:cs="Arial"/>
                <w:color w:val="222222"/>
                <w:sz w:val="19"/>
                <w:szCs w:val="19"/>
                <w:shd w:val="clear" w:color="auto" w:fill="FFFFFF"/>
              </w:rPr>
              <w:t>快讯</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午后</w:t>
            </w:r>
            <w:r w:rsidR="00DA7B76">
              <w:rPr>
                <w:rFonts w:ascii="Arial" w:hAnsi="Arial" w:cs="Arial"/>
                <w:color w:val="222222"/>
                <w:sz w:val="19"/>
                <w:szCs w:val="19"/>
                <w:shd w:val="clear" w:color="auto" w:fill="FFFFFF"/>
              </w:rPr>
              <w:t>/</w:t>
            </w:r>
            <w:r w:rsidRPr="001D7ECE">
              <w:rPr>
                <w:rFonts w:ascii="Arial" w:hAnsi="Arial" w:cs="Arial"/>
                <w:color w:val="222222"/>
                <w:sz w:val="19"/>
                <w:szCs w:val="19"/>
                <w:u w:val="single"/>
                <w:shd w:val="clear" w:color="auto" w:fill="FFFFFF"/>
              </w:rPr>
              <w:t>护</w:t>
            </w:r>
            <w:r w:rsidR="00DA7B76">
              <w:rPr>
                <w:rFonts w:ascii="Arial" w:hAnsi="Arial" w:cs="Arial"/>
                <w:color w:val="222222"/>
                <w:sz w:val="19"/>
                <w:szCs w:val="19"/>
                <w:u w:val="single"/>
                <w:shd w:val="clear" w:color="auto" w:fill="FFFFFF"/>
              </w:rPr>
              <w:t>/</w:t>
            </w:r>
            <w:r w:rsidRPr="001D7ECE">
              <w:rPr>
                <w:rFonts w:ascii="Arial" w:hAnsi="Arial" w:cs="Arial"/>
                <w:color w:val="222222"/>
                <w:sz w:val="19"/>
                <w:szCs w:val="19"/>
                <w:u w:val="single"/>
                <w:shd w:val="clear" w:color="auto" w:fill="FFFFFF"/>
              </w:rPr>
              <w:t>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交通银行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领</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涨</w:t>
            </w:r>
          </w:p>
          <w:p w:rsidR="00840D70" w:rsidRDefault="00840D70" w:rsidP="00DA7B76">
            <w:pPr>
              <w:rPr>
                <w:rFonts w:hint="eastAsia"/>
              </w:rPr>
            </w:pPr>
            <w:r>
              <w:rPr>
                <w:rFonts w:ascii="Arial" w:hAnsi="Arial" w:cs="Arial"/>
                <w:color w:val="222222"/>
                <w:sz w:val="19"/>
                <w:szCs w:val="19"/>
                <w:shd w:val="clear" w:color="auto" w:fill="FFFFFF"/>
              </w:rPr>
              <w:t>新浪</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财经</w:t>
            </w:r>
            <w:r w:rsidR="00DA7B76">
              <w:rPr>
                <w:rFonts w:ascii="Arial" w:hAnsi="Arial" w:cs="Arial"/>
                <w:color w:val="222222"/>
                <w:sz w:val="19"/>
                <w:szCs w:val="19"/>
                <w:shd w:val="clear" w:color="auto" w:fill="FFFFFF"/>
              </w:rPr>
              <w:t>/</w:t>
            </w:r>
            <w:r w:rsidRPr="001D7ECE">
              <w:rPr>
                <w:rFonts w:ascii="Arial" w:hAnsi="Arial" w:cs="Arial"/>
                <w:color w:val="222222"/>
                <w:sz w:val="19"/>
                <w:szCs w:val="19"/>
                <w:u w:val="single"/>
                <w:shd w:val="clear" w:color="auto" w:fill="FFFFFF"/>
              </w:rPr>
              <w:t>讯大蓝筹</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地产</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券商</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拖累</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下</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集体</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噤声</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唯有</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在</w:t>
            </w:r>
            <w:r w:rsidR="00DA7B76">
              <w:rPr>
                <w:rFonts w:ascii="Arial" w:hAnsi="Arial" w:cs="Arial"/>
                <w:color w:val="222222"/>
                <w:sz w:val="19"/>
                <w:szCs w:val="19"/>
                <w:shd w:val="clear" w:color="auto" w:fill="FFFFFF"/>
              </w:rPr>
              <w:t>/</w:t>
            </w:r>
            <w:r w:rsidRPr="00E10406">
              <w:rPr>
                <w:rFonts w:ascii="Arial" w:hAnsi="Arial" w:cs="Arial"/>
                <w:color w:val="222222"/>
                <w:sz w:val="19"/>
                <w:szCs w:val="19"/>
                <w:u w:val="single"/>
                <w:shd w:val="clear" w:color="auto" w:fill="FFFFFF"/>
              </w:rPr>
              <w:t>护</w:t>
            </w:r>
            <w:r w:rsidR="00DA7B76" w:rsidRPr="00E10406">
              <w:rPr>
                <w:rFonts w:ascii="Arial" w:hAnsi="Arial" w:cs="Arial"/>
                <w:color w:val="222222"/>
                <w:sz w:val="19"/>
                <w:szCs w:val="19"/>
                <w:u w:val="single"/>
                <w:shd w:val="clear" w:color="auto" w:fill="FFFFFF"/>
              </w:rPr>
              <w:t>/</w:t>
            </w:r>
            <w:r w:rsidRPr="00E10406">
              <w:rPr>
                <w:rFonts w:ascii="Arial" w:hAnsi="Arial" w:cs="Arial"/>
                <w:color w:val="222222"/>
                <w:sz w:val="19"/>
                <w:szCs w:val="19"/>
                <w:u w:val="single"/>
                <w:shd w:val="clear" w:color="auto" w:fill="FFFFFF"/>
              </w:rPr>
              <w:t>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午后</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交通银行</w:t>
            </w:r>
            <w:r w:rsidR="00DA7B76">
              <w:rPr>
                <w:rFonts w:ascii="Arial" w:hAnsi="Arial" w:cs="Arial"/>
                <w:color w:val="222222"/>
                <w:sz w:val="19"/>
                <w:szCs w:val="19"/>
                <w:shd w:val="clear" w:color="auto" w:fill="FFFFFF"/>
              </w:rPr>
              <w:t>/</w:t>
            </w:r>
            <w:r w:rsidRPr="001D7ECE">
              <w:rPr>
                <w:rFonts w:ascii="Arial" w:hAnsi="Arial" w:cs="Arial"/>
                <w:color w:val="222222"/>
                <w:sz w:val="19"/>
                <w:szCs w:val="19"/>
                <w:u w:val="single"/>
                <w:shd w:val="clear" w:color="auto" w:fill="FFFFFF"/>
              </w:rPr>
              <w:t>领</w:t>
            </w:r>
            <w:r w:rsidR="00DA7B76">
              <w:rPr>
                <w:rFonts w:ascii="Arial" w:hAnsi="Arial" w:cs="Arial"/>
                <w:color w:val="222222"/>
                <w:sz w:val="19"/>
                <w:szCs w:val="19"/>
                <w:u w:val="single"/>
                <w:shd w:val="clear" w:color="auto" w:fill="FFFFFF"/>
              </w:rPr>
              <w:t>/</w:t>
            </w:r>
            <w:r w:rsidRPr="001D7ECE">
              <w:rPr>
                <w:rFonts w:ascii="Arial" w:hAnsi="Arial" w:cs="Arial"/>
                <w:color w:val="222222"/>
                <w:sz w:val="19"/>
                <w:szCs w:val="19"/>
                <w:u w:val="single"/>
                <w:shd w:val="clear" w:color="auto" w:fill="FFFFFF"/>
              </w:rPr>
              <w:t>涨</w:t>
            </w:r>
            <w:r w:rsidR="00DA7B76">
              <w:rPr>
                <w:rFonts w:ascii="Arial" w:hAnsi="Arial" w:cs="Arial"/>
                <w:color w:val="222222"/>
                <w:sz w:val="19"/>
                <w:szCs w:val="19"/>
                <w:shd w:val="clear" w:color="auto" w:fill="FFFFFF"/>
              </w:rPr>
              <w:t>/</w:t>
            </w:r>
            <w:r>
              <w:rPr>
                <w:rFonts w:ascii="Arial" w:hAnsi="Arial" w:cs="Arial" w:hint="eastAsia"/>
                <w:color w:val="222222"/>
                <w:sz w:val="19"/>
                <w:szCs w:val="19"/>
                <w:shd w:val="clear" w:color="auto" w:fill="FFFFFF"/>
              </w:rPr>
              <w:t>1</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工商银行</w:t>
            </w:r>
            <w:r w:rsidR="00DA7B76">
              <w:rPr>
                <w:rFonts w:ascii="Arial" w:hAnsi="Arial" w:cs="Arial" w:hint="eastAsia"/>
                <w:color w:val="222222"/>
                <w:sz w:val="19"/>
                <w:szCs w:val="19"/>
                <w:shd w:val="clear" w:color="auto" w:fill="FFFFFF"/>
              </w:rPr>
              <w:t>/</w:t>
            </w:r>
            <w:r>
              <w:rPr>
                <w:rFonts w:ascii="Arial" w:hAnsi="Arial" w:cs="Arial"/>
                <w:color w:val="222222"/>
                <w:sz w:val="19"/>
                <w:szCs w:val="19"/>
                <w:shd w:val="clear" w:color="auto" w:fill="FFFFFF"/>
              </w:rPr>
              <w:t>平安</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农业银行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上涨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0.5</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虽然</w:t>
            </w:r>
            <w:r w:rsidR="00DA7B76">
              <w:rPr>
                <w:rFonts w:ascii="Arial" w:hAnsi="Arial" w:cs="Arial"/>
                <w:color w:val="222222"/>
                <w:sz w:val="19"/>
                <w:szCs w:val="19"/>
                <w:shd w:val="clear" w:color="auto" w:fill="FFFFFF"/>
              </w:rPr>
              <w:t>/</w:t>
            </w:r>
            <w:r w:rsidRPr="001D7ECE">
              <w:rPr>
                <w:rFonts w:ascii="Arial" w:hAnsi="Arial" w:cs="Arial"/>
                <w:color w:val="222222"/>
                <w:sz w:val="19"/>
                <w:szCs w:val="19"/>
                <w:u w:val="single"/>
                <w:shd w:val="clear" w:color="auto" w:fill="FFFFFF"/>
              </w:rPr>
              <w:t>目前市场</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对</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中长期</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前景</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仍</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难</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报以</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积极</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预期</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不过</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随着</w:t>
            </w:r>
            <w:r w:rsidR="00DA7B76">
              <w:rPr>
                <w:rFonts w:ascii="Arial" w:hAnsi="Arial" w:cs="Arial"/>
                <w:color w:val="222222"/>
                <w:sz w:val="19"/>
                <w:szCs w:val="19"/>
                <w:shd w:val="clear" w:color="auto" w:fill="FFFFFF"/>
              </w:rPr>
              <w:t>/</w:t>
            </w:r>
            <w:r w:rsidRPr="00DA7B76">
              <w:rPr>
                <w:rFonts w:ascii="Arial" w:hAnsi="Arial" w:cs="Arial"/>
                <w:color w:val="222222"/>
                <w:sz w:val="19"/>
                <w:szCs w:val="19"/>
                <w:u w:val="single"/>
                <w:shd w:val="clear" w:color="auto" w:fill="FFFFFF"/>
              </w:rPr>
              <w:t>中</w:t>
            </w:r>
            <w:r w:rsidR="00DA7B76" w:rsidRPr="00DA7B76">
              <w:rPr>
                <w:rFonts w:ascii="Arial" w:hAnsi="Arial" w:cs="Arial"/>
                <w:color w:val="222222"/>
                <w:sz w:val="19"/>
                <w:szCs w:val="19"/>
                <w:u w:val="single"/>
                <w:shd w:val="clear" w:color="auto" w:fill="FFFFFF"/>
              </w:rPr>
              <w:t>/</w:t>
            </w:r>
            <w:r w:rsidRPr="00DA7B76">
              <w:rPr>
                <w:rFonts w:ascii="Arial" w:hAnsi="Arial" w:cs="Arial"/>
                <w:color w:val="222222"/>
                <w:sz w:val="19"/>
                <w:szCs w:val="19"/>
                <w:u w:val="single"/>
                <w:shd w:val="clear" w:color="auto" w:fill="FFFFFF"/>
              </w:rPr>
              <w:t>报</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hint="eastAsia"/>
                <w:color w:val="222222"/>
                <w:sz w:val="19"/>
                <w:szCs w:val="19"/>
                <w:shd w:val="clear" w:color="auto" w:fill="FFFFFF"/>
              </w:rPr>
              <w:t>/</w:t>
            </w:r>
            <w:r>
              <w:rPr>
                <w:rFonts w:ascii="Arial" w:hAnsi="Arial" w:cs="Arial"/>
                <w:color w:val="222222"/>
                <w:sz w:val="19"/>
                <w:szCs w:val="19"/>
                <w:shd w:val="clear" w:color="auto" w:fill="FFFFFF"/>
              </w:rPr>
              <w:t>密集</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披露</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以及</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大盘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本身</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处于</w:t>
            </w:r>
            <w:r w:rsidR="00DA7B76">
              <w:rPr>
                <w:rFonts w:ascii="Arial" w:hAnsi="Arial" w:cs="Arial"/>
                <w:color w:val="222222"/>
                <w:sz w:val="19"/>
                <w:szCs w:val="19"/>
                <w:shd w:val="clear" w:color="auto" w:fill="FFFFFF"/>
              </w:rPr>
              <w:t>/</w:t>
            </w:r>
            <w:r w:rsidRPr="00DA7B76">
              <w:rPr>
                <w:rFonts w:ascii="Arial" w:hAnsi="Arial" w:cs="Arial"/>
                <w:color w:val="222222"/>
                <w:sz w:val="19"/>
                <w:szCs w:val="19"/>
                <w:u w:val="single"/>
                <w:shd w:val="clear" w:color="auto" w:fill="FFFFFF"/>
              </w:rPr>
              <w:t>企</w:t>
            </w:r>
            <w:r w:rsidR="00DA7B76" w:rsidRPr="00DA7B76">
              <w:rPr>
                <w:rFonts w:ascii="Arial" w:hAnsi="Arial" w:cs="Arial"/>
                <w:color w:val="222222"/>
                <w:sz w:val="19"/>
                <w:szCs w:val="19"/>
                <w:u w:val="single"/>
                <w:shd w:val="clear" w:color="auto" w:fill="FFFFFF"/>
              </w:rPr>
              <w:t>/</w:t>
            </w:r>
            <w:r w:rsidRPr="00DA7B76">
              <w:rPr>
                <w:rFonts w:ascii="Arial" w:hAnsi="Arial" w:cs="Arial"/>
                <w:color w:val="222222"/>
                <w:sz w:val="19"/>
                <w:szCs w:val="19"/>
                <w:u w:val="single"/>
                <w:shd w:val="clear" w:color="auto" w:fill="FFFFFF"/>
              </w:rPr>
              <w:t>稳</w:t>
            </w:r>
            <w:r w:rsidR="00DA7B76" w:rsidRPr="00DA7B76">
              <w:rPr>
                <w:rFonts w:ascii="Arial" w:hAnsi="Arial" w:cs="Arial"/>
                <w:color w:val="222222"/>
                <w:sz w:val="19"/>
                <w:szCs w:val="19"/>
                <w:u w:val="single"/>
                <w:shd w:val="clear" w:color="auto" w:fill="FFFFFF"/>
              </w:rPr>
              <w:t>/</w:t>
            </w:r>
            <w:r w:rsidRPr="00DA7B76">
              <w:rPr>
                <w:rFonts w:ascii="Arial" w:hAnsi="Arial" w:cs="Arial"/>
                <w:color w:val="222222"/>
                <w:sz w:val="19"/>
                <w:szCs w:val="19"/>
                <w:u w:val="single"/>
                <w:shd w:val="clear" w:color="auto" w:fill="FFFFFF"/>
              </w:rPr>
              <w:t>反弹</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过程</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中</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近期</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仍</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存在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一定</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机会</w:t>
            </w:r>
          </w:p>
        </w:tc>
        <w:tc>
          <w:tcPr>
            <w:tcW w:w="4261" w:type="dxa"/>
          </w:tcPr>
          <w:p w:rsidR="00840D70" w:rsidRDefault="00840D70" w:rsidP="00840D70">
            <w:pPr>
              <w:rPr>
                <w:rFonts w:ascii="Arial" w:hAnsi="Arial" w:cs="Arial" w:hint="eastAsia"/>
                <w:color w:val="222222"/>
                <w:sz w:val="19"/>
                <w:szCs w:val="19"/>
                <w:shd w:val="clear" w:color="auto" w:fill="FFFFFF"/>
              </w:rPr>
            </w:pPr>
            <w:r>
              <w:rPr>
                <w:rFonts w:ascii="Arial" w:hAnsi="Arial" w:cs="Arial"/>
                <w:color w:val="222222"/>
                <w:sz w:val="19"/>
                <w:szCs w:val="19"/>
                <w:shd w:val="clear" w:color="auto" w:fill="FFFFFF"/>
              </w:rPr>
              <w:t>20120813</w:t>
            </w:r>
          </w:p>
          <w:p w:rsidR="00840D70" w:rsidRDefault="00840D70" w:rsidP="00840D70">
            <w:pPr>
              <w:rPr>
                <w:rFonts w:ascii="Arial" w:hAnsi="Arial" w:cs="Arial" w:hint="eastAsia"/>
                <w:color w:val="222222"/>
                <w:sz w:val="19"/>
                <w:szCs w:val="19"/>
                <w:shd w:val="clear" w:color="auto" w:fill="FFFFFF"/>
              </w:rPr>
            </w:pPr>
            <w:r>
              <w:rPr>
                <w:rFonts w:ascii="Arial" w:hAnsi="Arial" w:cs="Arial"/>
                <w:color w:val="222222"/>
                <w:sz w:val="19"/>
                <w:szCs w:val="19"/>
                <w:shd w:val="clear" w:color="auto" w:fill="FFFFFF"/>
              </w:rPr>
              <w:t>快讯</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w:t>
            </w:r>
            <w:r w:rsidR="00DA7B76">
              <w:rPr>
                <w:rFonts w:ascii="Arial" w:hAnsi="Arial" w:cs="Arial"/>
                <w:color w:val="222222"/>
                <w:sz w:val="19"/>
                <w:szCs w:val="19"/>
                <w:shd w:val="clear" w:color="auto" w:fill="FFFFFF"/>
              </w:rPr>
              <w:t>/</w:t>
            </w:r>
            <w:r w:rsidRPr="00840D70">
              <w:rPr>
                <w:rFonts w:ascii="Arial" w:hAnsi="Arial" w:cs="Arial"/>
                <w:color w:val="222222"/>
                <w:sz w:val="19"/>
                <w:szCs w:val="19"/>
                <w:u w:val="single"/>
                <w:shd w:val="clear" w:color="auto" w:fill="FFFFFF"/>
              </w:rPr>
              <w:t>板块午后</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护盘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交通银行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领涨</w:t>
            </w:r>
          </w:p>
          <w:p w:rsidR="00840D70" w:rsidRDefault="00840D70" w:rsidP="00840D70">
            <w:pPr>
              <w:rPr>
                <w:rFonts w:hint="eastAsia"/>
              </w:rPr>
            </w:pPr>
            <w:r w:rsidRPr="00840D70">
              <w:rPr>
                <w:rFonts w:ascii="Arial" w:hAnsi="Arial" w:cs="Arial"/>
                <w:color w:val="222222"/>
                <w:sz w:val="19"/>
                <w:szCs w:val="19"/>
                <w:u w:val="single"/>
                <w:shd w:val="clear" w:color="auto" w:fill="FFFFFF"/>
              </w:rPr>
              <w:t>新浪财经讯</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大</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蓝筹</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地产</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券商</w:t>
            </w:r>
            <w:r w:rsidR="00DA7B76">
              <w:rPr>
                <w:rFonts w:ascii="Arial" w:hAnsi="Arial" w:cs="Arial"/>
                <w:color w:val="222222"/>
                <w:sz w:val="19"/>
                <w:szCs w:val="19"/>
                <w:shd w:val="clear" w:color="auto" w:fill="FFFFFF"/>
              </w:rPr>
              <w:t>/</w:t>
            </w:r>
            <w:r w:rsidRPr="001D7ECE">
              <w:rPr>
                <w:rFonts w:ascii="Arial" w:hAnsi="Arial" w:cs="Arial"/>
                <w:color w:val="222222"/>
                <w:sz w:val="19"/>
                <w:szCs w:val="19"/>
                <w:u w:val="single"/>
                <w:shd w:val="clear" w:color="auto" w:fill="FFFFFF"/>
              </w:rPr>
              <w:t>拖累下</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集体</w:t>
            </w:r>
            <w:r w:rsidR="00DA7B76">
              <w:rPr>
                <w:rFonts w:ascii="Arial" w:hAnsi="Arial" w:cs="Arial"/>
                <w:color w:val="222222"/>
                <w:sz w:val="19"/>
                <w:szCs w:val="19"/>
                <w:shd w:val="clear" w:color="auto" w:fill="FFFFFF"/>
              </w:rPr>
              <w:t>/</w:t>
            </w:r>
            <w:r w:rsidRPr="00840D70">
              <w:rPr>
                <w:rFonts w:ascii="Arial" w:hAnsi="Arial" w:cs="Arial"/>
                <w:color w:val="222222"/>
                <w:sz w:val="19"/>
                <w:szCs w:val="19"/>
                <w:u w:val="single"/>
                <w:shd w:val="clear" w:color="auto" w:fill="FFFFFF"/>
              </w:rPr>
              <w:t>噤</w:t>
            </w:r>
            <w:r w:rsidR="00DA7B76">
              <w:rPr>
                <w:rFonts w:ascii="Arial" w:hAnsi="Arial" w:cs="Arial"/>
                <w:color w:val="222222"/>
                <w:sz w:val="19"/>
                <w:szCs w:val="19"/>
                <w:u w:val="single"/>
                <w:shd w:val="clear" w:color="auto" w:fill="FFFFFF"/>
              </w:rPr>
              <w:t>/</w:t>
            </w:r>
            <w:r w:rsidRPr="00840D70">
              <w:rPr>
                <w:rFonts w:ascii="Arial" w:hAnsi="Arial" w:cs="Arial"/>
                <w:color w:val="222222"/>
                <w:sz w:val="19"/>
                <w:szCs w:val="19"/>
                <w:u w:val="single"/>
                <w:shd w:val="clear" w:color="auto" w:fill="FFFFFF"/>
              </w:rPr>
              <w:t>声</w:t>
            </w:r>
            <w:r w:rsidR="00DA7B76">
              <w:rPr>
                <w:rFonts w:ascii="Arial" w:hAnsi="Arial" w:cs="Arial"/>
                <w:color w:val="222222"/>
                <w:sz w:val="19"/>
                <w:szCs w:val="19"/>
                <w:shd w:val="clear" w:color="auto" w:fill="FFFFFF"/>
              </w:rPr>
              <w:t>/</w:t>
            </w:r>
            <w:r w:rsidRPr="00840D70">
              <w:rPr>
                <w:rFonts w:ascii="Arial" w:hAnsi="Arial" w:cs="Arial"/>
                <w:color w:val="222222"/>
                <w:sz w:val="19"/>
                <w:szCs w:val="19"/>
                <w:u w:val="single"/>
                <w:shd w:val="clear" w:color="auto" w:fill="FFFFFF"/>
              </w:rPr>
              <w:t>唯</w:t>
            </w:r>
            <w:r w:rsidR="00DA7B76">
              <w:rPr>
                <w:rFonts w:ascii="Arial" w:hAnsi="Arial" w:cs="Arial"/>
                <w:color w:val="222222"/>
                <w:sz w:val="19"/>
                <w:szCs w:val="19"/>
                <w:u w:val="single"/>
                <w:shd w:val="clear" w:color="auto" w:fill="FFFFFF"/>
              </w:rPr>
              <w:t>/</w:t>
            </w:r>
            <w:r w:rsidRPr="00840D70">
              <w:rPr>
                <w:rFonts w:ascii="Arial" w:hAnsi="Arial" w:cs="Arial"/>
                <w:color w:val="222222"/>
                <w:sz w:val="19"/>
                <w:szCs w:val="19"/>
                <w:u w:val="single"/>
                <w:shd w:val="clear" w:color="auto" w:fill="FFFFFF"/>
              </w:rPr>
              <w:t>有</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护盘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午后</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交通银行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领涨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1</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工商银行</w:t>
            </w:r>
            <w:r w:rsidR="00DA7B76">
              <w:rPr>
                <w:rFonts w:ascii="Arial" w:hAnsi="Arial" w:cs="Arial" w:hint="eastAsia"/>
                <w:color w:val="222222"/>
                <w:sz w:val="19"/>
                <w:szCs w:val="19"/>
                <w:shd w:val="clear" w:color="auto" w:fill="FFFFFF"/>
              </w:rPr>
              <w:t>/</w:t>
            </w:r>
            <w:r>
              <w:rPr>
                <w:rFonts w:ascii="Arial" w:hAnsi="Arial" w:cs="Arial"/>
                <w:color w:val="222222"/>
                <w:sz w:val="19"/>
                <w:szCs w:val="19"/>
                <w:shd w:val="clear" w:color="auto" w:fill="FFFFFF"/>
              </w:rPr>
              <w:t>平安银行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农业银行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上涨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0.5</w:t>
            </w:r>
            <w:r w:rsidR="00DA7B76">
              <w:rPr>
                <w:rFonts w:ascii="Arial" w:hAnsi="Arial" w:cs="Arial"/>
                <w:color w:val="222222"/>
                <w:sz w:val="19"/>
                <w:szCs w:val="19"/>
                <w:shd w:val="clear" w:color="auto" w:fill="FFFFFF"/>
              </w:rPr>
              <w:t>/</w:t>
            </w:r>
            <w:r w:rsidRPr="00E10D3E">
              <w:rPr>
                <w:rFonts w:ascii="Arial" w:hAnsi="Arial" w:cs="Arial"/>
                <w:color w:val="222222"/>
                <w:sz w:val="19"/>
                <w:szCs w:val="19"/>
                <w:u w:val="single"/>
                <w:shd w:val="clear" w:color="auto" w:fill="FFFFFF"/>
              </w:rPr>
              <w:t>虽然目前</w:t>
            </w:r>
            <w:r w:rsidR="00DA7B76">
              <w:rPr>
                <w:rFonts w:ascii="Arial" w:hAnsi="Arial" w:cs="Arial"/>
                <w:color w:val="222222"/>
                <w:sz w:val="19"/>
                <w:szCs w:val="19"/>
                <w:shd w:val="clear" w:color="auto" w:fill="FFFFFF"/>
              </w:rPr>
              <w:t>/</w:t>
            </w:r>
            <w:r w:rsidRPr="00840D70">
              <w:rPr>
                <w:rFonts w:ascii="Arial" w:hAnsi="Arial" w:cs="Arial"/>
                <w:color w:val="222222"/>
                <w:sz w:val="19"/>
                <w:szCs w:val="19"/>
                <w:u w:val="single"/>
                <w:shd w:val="clear" w:color="auto" w:fill="FFFFFF"/>
              </w:rPr>
              <w:t>市场对银行</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中长期</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前景</w:t>
            </w:r>
            <w:r w:rsidR="00DA7B76">
              <w:rPr>
                <w:rFonts w:ascii="Arial" w:hAnsi="Arial" w:cs="Arial"/>
                <w:color w:val="222222"/>
                <w:sz w:val="19"/>
                <w:szCs w:val="19"/>
                <w:shd w:val="clear" w:color="auto" w:fill="FFFFFF"/>
              </w:rPr>
              <w:t>/</w:t>
            </w:r>
            <w:r w:rsidRPr="00DA7B76">
              <w:rPr>
                <w:rFonts w:ascii="Arial" w:hAnsi="Arial" w:cs="Arial"/>
                <w:color w:val="222222"/>
                <w:sz w:val="19"/>
                <w:szCs w:val="19"/>
                <w:u w:val="single"/>
                <w:shd w:val="clear" w:color="auto" w:fill="FFFFFF"/>
              </w:rPr>
              <w:t>仍难</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报</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以</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积极</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预期</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不过</w:t>
            </w:r>
            <w:r w:rsidR="00DA7B76">
              <w:rPr>
                <w:rFonts w:ascii="Arial" w:hAnsi="Arial" w:cs="Arial"/>
                <w:color w:val="222222"/>
                <w:sz w:val="19"/>
                <w:szCs w:val="19"/>
                <w:shd w:val="clear" w:color="auto" w:fill="FFFFFF"/>
              </w:rPr>
              <w:t>/</w:t>
            </w:r>
            <w:r w:rsidRPr="00E10406">
              <w:rPr>
                <w:rFonts w:ascii="Arial" w:hAnsi="Arial" w:cs="Arial"/>
                <w:color w:val="222222"/>
                <w:sz w:val="19"/>
                <w:szCs w:val="19"/>
                <w:u w:val="single"/>
                <w:shd w:val="clear" w:color="auto" w:fill="FFFFFF"/>
              </w:rPr>
              <w:t>随着中报</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密集</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披露</w:t>
            </w:r>
            <w:r w:rsidR="00DA7B76">
              <w:rPr>
                <w:rFonts w:ascii="Arial" w:hAnsi="Arial" w:cs="Arial" w:hint="eastAsia"/>
                <w:color w:val="222222"/>
                <w:sz w:val="19"/>
                <w:szCs w:val="19"/>
                <w:shd w:val="clear" w:color="auto" w:fill="FFFFFF"/>
              </w:rPr>
              <w:t>/</w:t>
            </w:r>
            <w:r>
              <w:rPr>
                <w:rFonts w:ascii="Arial" w:hAnsi="Arial" w:cs="Arial"/>
                <w:color w:val="222222"/>
                <w:sz w:val="19"/>
                <w:szCs w:val="19"/>
                <w:shd w:val="clear" w:color="auto" w:fill="FFFFFF"/>
              </w:rPr>
              <w:t>以及</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大盘</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本身</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处于</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企稳反弹</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过程中</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银行板块</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在近期</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仍存在</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一定的</w:t>
            </w:r>
            <w:r w:rsidR="00DA7B76">
              <w:rPr>
                <w:rFonts w:ascii="Arial" w:hAnsi="Arial" w:cs="Arial"/>
                <w:color w:val="222222"/>
                <w:sz w:val="19"/>
                <w:szCs w:val="19"/>
                <w:shd w:val="clear" w:color="auto" w:fill="FFFFFF"/>
              </w:rPr>
              <w:t>/</w:t>
            </w:r>
            <w:r>
              <w:rPr>
                <w:rFonts w:ascii="Arial" w:hAnsi="Arial" w:cs="Arial"/>
                <w:color w:val="222222"/>
                <w:sz w:val="19"/>
                <w:szCs w:val="19"/>
                <w:shd w:val="clear" w:color="auto" w:fill="FFFFFF"/>
              </w:rPr>
              <w:t>机会</w:t>
            </w:r>
          </w:p>
        </w:tc>
      </w:tr>
    </w:tbl>
    <w:p w:rsidR="00840D70" w:rsidRDefault="00840D70" w:rsidP="00CA036F">
      <w:pPr>
        <w:rPr>
          <w:rFonts w:hint="eastAsia"/>
        </w:rPr>
      </w:pPr>
    </w:p>
    <w:p w:rsidR="00AA322F" w:rsidRPr="00840D70" w:rsidRDefault="00AA322F" w:rsidP="00CA036F">
      <w:pPr>
        <w:rPr>
          <w:rFonts w:hint="eastAsia"/>
        </w:rPr>
      </w:pPr>
      <w:r>
        <w:t>W</w:t>
      </w:r>
      <w:r>
        <w:rPr>
          <w:rFonts w:hint="eastAsia"/>
        </w:rPr>
        <w:t xml:space="preserve">hen speaking of proper noun and </w:t>
      </w:r>
      <w:r>
        <w:t>term</w:t>
      </w:r>
      <w:r>
        <w:rPr>
          <w:rFonts w:hint="eastAsia"/>
        </w:rPr>
        <w:t xml:space="preserve">s, our method performs better than the default dictionary. </w:t>
      </w:r>
      <w:r>
        <w:t>I</w:t>
      </w:r>
      <w:r>
        <w:rPr>
          <w:rFonts w:hint="eastAsia"/>
        </w:rPr>
        <w:t xml:space="preserve">t recognized out all bank names and terms like </w:t>
      </w:r>
      <w:r>
        <w:t>‘</w:t>
      </w:r>
      <w:r>
        <w:rPr>
          <w:rFonts w:hint="eastAsia"/>
        </w:rPr>
        <w:t>企稳反弹</w:t>
      </w:r>
      <w:r>
        <w:t>’</w:t>
      </w:r>
      <w:r>
        <w:rPr>
          <w:rFonts w:hint="eastAsia"/>
        </w:rPr>
        <w:t xml:space="preserve">, </w:t>
      </w:r>
      <w:r>
        <w:t>‘</w:t>
      </w:r>
      <w:r>
        <w:rPr>
          <w:rFonts w:hint="eastAsia"/>
        </w:rPr>
        <w:t>蓝筹</w:t>
      </w:r>
      <w:r>
        <w:t>’</w:t>
      </w:r>
      <w:r>
        <w:rPr>
          <w:rFonts w:hint="eastAsia"/>
        </w:rPr>
        <w:t xml:space="preserve">, </w:t>
      </w:r>
      <w:r>
        <w:t>‘</w:t>
      </w:r>
      <w:r>
        <w:rPr>
          <w:rFonts w:hint="eastAsia"/>
        </w:rPr>
        <w:t>护盘</w:t>
      </w:r>
      <w:r>
        <w:t>’</w:t>
      </w:r>
      <w:r>
        <w:rPr>
          <w:rFonts w:hint="eastAsia"/>
        </w:rPr>
        <w:t xml:space="preserve"> and </w:t>
      </w:r>
      <w:r>
        <w:t>‘</w:t>
      </w:r>
      <w:r>
        <w:rPr>
          <w:rFonts w:hint="eastAsia"/>
        </w:rPr>
        <w:t>领涨</w:t>
      </w:r>
      <w:r>
        <w:t>’</w:t>
      </w:r>
      <w:r>
        <w:rPr>
          <w:rFonts w:hint="eastAsia"/>
        </w:rPr>
        <w:t xml:space="preserve">. </w:t>
      </w:r>
      <w:r>
        <w:t>H</w:t>
      </w:r>
      <w:r>
        <w:rPr>
          <w:rFonts w:hint="eastAsia"/>
        </w:rPr>
        <w:t xml:space="preserve">owever, the dictionary has a limited </w:t>
      </w:r>
      <w:r w:rsidR="00123692">
        <w:rPr>
          <w:rFonts w:hint="eastAsia"/>
        </w:rPr>
        <w:t>knowledge about common words or</w:t>
      </w:r>
      <w:r>
        <w:rPr>
          <w:rFonts w:hint="eastAsia"/>
        </w:rPr>
        <w:t xml:space="preserve"> words</w:t>
      </w:r>
      <w:r w:rsidR="00123692">
        <w:rPr>
          <w:rFonts w:hint="eastAsia"/>
        </w:rPr>
        <w:t xml:space="preserve"> in written language</w:t>
      </w:r>
      <w:r>
        <w:rPr>
          <w:rFonts w:hint="eastAsia"/>
        </w:rPr>
        <w:t xml:space="preserve">, like </w:t>
      </w:r>
      <w:r>
        <w:t>‘</w:t>
      </w:r>
      <w:r>
        <w:rPr>
          <w:rFonts w:hint="eastAsia"/>
        </w:rPr>
        <w:t>唯有</w:t>
      </w:r>
      <w:r>
        <w:t>’</w:t>
      </w:r>
      <w:r w:rsidR="00025373">
        <w:rPr>
          <w:rFonts w:hint="eastAsia"/>
        </w:rPr>
        <w:t xml:space="preserve"> and</w:t>
      </w:r>
      <w:r>
        <w:rPr>
          <w:rFonts w:hint="eastAsia"/>
        </w:rPr>
        <w:t xml:space="preserve"> </w:t>
      </w:r>
      <w:r>
        <w:t>‘</w:t>
      </w:r>
      <w:r>
        <w:rPr>
          <w:rFonts w:hint="eastAsia"/>
        </w:rPr>
        <w:t>噤声</w:t>
      </w:r>
      <w:r>
        <w:t>’</w:t>
      </w:r>
      <w:r>
        <w:rPr>
          <w:rFonts w:hint="eastAsia"/>
        </w:rPr>
        <w:t xml:space="preserve">. There are also phrases like </w:t>
      </w:r>
      <w:r>
        <w:t>‘</w:t>
      </w:r>
      <w:r>
        <w:rPr>
          <w:rFonts w:hint="eastAsia"/>
        </w:rPr>
        <w:t>新浪财经讯</w:t>
      </w:r>
      <w:r>
        <w:t>’</w:t>
      </w:r>
      <w:r>
        <w:rPr>
          <w:rFonts w:hint="eastAsia"/>
        </w:rPr>
        <w:t xml:space="preserve">, </w:t>
      </w:r>
      <w:r>
        <w:t>‘</w:t>
      </w:r>
      <w:r>
        <w:rPr>
          <w:rFonts w:hint="eastAsia"/>
        </w:rPr>
        <w:t>虽然目前</w:t>
      </w:r>
      <w:r>
        <w:t>’</w:t>
      </w:r>
      <w:r>
        <w:rPr>
          <w:rFonts w:hint="eastAsia"/>
        </w:rPr>
        <w:t xml:space="preserve">, </w:t>
      </w:r>
      <w:r>
        <w:t>‘</w:t>
      </w:r>
      <w:r>
        <w:rPr>
          <w:rFonts w:hint="eastAsia"/>
        </w:rPr>
        <w:t>市场对银行</w:t>
      </w:r>
      <w:r>
        <w:t>’</w:t>
      </w:r>
      <w:r>
        <w:rPr>
          <w:rFonts w:hint="eastAsia"/>
        </w:rPr>
        <w:t xml:space="preserve"> and </w:t>
      </w:r>
      <w:r>
        <w:t>‘</w:t>
      </w:r>
      <w:r>
        <w:rPr>
          <w:rFonts w:hint="eastAsia"/>
        </w:rPr>
        <w:t>随着中报</w:t>
      </w:r>
      <w:r>
        <w:t>’</w:t>
      </w:r>
      <w:r w:rsidR="00E26C4B">
        <w:rPr>
          <w:rFonts w:hint="eastAsia"/>
        </w:rPr>
        <w:t>;</w:t>
      </w:r>
      <w:r>
        <w:rPr>
          <w:rFonts w:hint="eastAsia"/>
        </w:rPr>
        <w:t xml:space="preserve"> </w:t>
      </w:r>
      <w:r>
        <w:t>nonetheless</w:t>
      </w:r>
      <w:r>
        <w:rPr>
          <w:rFonts w:hint="eastAsia"/>
        </w:rPr>
        <w:t>, this finely reflects the fact that in Sina Finance</w:t>
      </w:r>
      <w:r>
        <w:t>’</w:t>
      </w:r>
      <w:r>
        <w:rPr>
          <w:rFonts w:hint="eastAsia"/>
        </w:rPr>
        <w:t>s news, such phrases are so f</w:t>
      </w:r>
      <w:r w:rsidR="001D441B">
        <w:rPr>
          <w:rFonts w:hint="eastAsia"/>
        </w:rPr>
        <w:t>ixed that we can regard them as</w:t>
      </w:r>
      <w:r>
        <w:rPr>
          <w:rFonts w:hint="eastAsia"/>
        </w:rPr>
        <w:t xml:space="preserve"> word</w:t>
      </w:r>
      <w:r w:rsidR="00E26C4B">
        <w:rPr>
          <w:rFonts w:hint="eastAsia"/>
        </w:rPr>
        <w:t>s</w:t>
      </w:r>
      <w:r>
        <w:rPr>
          <w:rFonts w:hint="eastAsia"/>
        </w:rPr>
        <w:t xml:space="preserve">. </w:t>
      </w:r>
      <w:r>
        <w:t>B</w:t>
      </w:r>
      <w:r>
        <w:rPr>
          <w:rFonts w:hint="eastAsia"/>
        </w:rPr>
        <w:t>y adding regular phrases into our dictionary, we may reduce</w:t>
      </w:r>
      <w:r w:rsidR="00170EC6">
        <w:rPr>
          <w:rFonts w:hint="eastAsia"/>
        </w:rPr>
        <w:t xml:space="preserve"> noises result</w:t>
      </w:r>
      <w:r>
        <w:rPr>
          <w:rFonts w:hint="eastAsia"/>
        </w:rPr>
        <w:t xml:space="preserve">ed </w:t>
      </w:r>
      <w:r w:rsidR="002803B3">
        <w:rPr>
          <w:rFonts w:hint="eastAsia"/>
        </w:rPr>
        <w:t>from</w:t>
      </w:r>
      <w:bookmarkStart w:id="0" w:name="_GoBack"/>
      <w:bookmarkEnd w:id="0"/>
      <w:r>
        <w:rPr>
          <w:rFonts w:hint="eastAsia"/>
        </w:rPr>
        <w:t xml:space="preserve"> </w:t>
      </w:r>
      <w:r>
        <w:t>stereotyped</w:t>
      </w:r>
      <w:r>
        <w:rPr>
          <w:rFonts w:hint="eastAsia"/>
        </w:rPr>
        <w:t xml:space="preserve"> news writing.</w:t>
      </w:r>
    </w:p>
    <w:sectPr w:rsidR="00AA322F" w:rsidRPr="00840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01"/>
    <w:rsid w:val="00000B1E"/>
    <w:rsid w:val="00025373"/>
    <w:rsid w:val="00027B77"/>
    <w:rsid w:val="0003055A"/>
    <w:rsid w:val="00033F7C"/>
    <w:rsid w:val="00037B75"/>
    <w:rsid w:val="00055B2D"/>
    <w:rsid w:val="00076F77"/>
    <w:rsid w:val="000808D1"/>
    <w:rsid w:val="000C4E90"/>
    <w:rsid w:val="000C57A9"/>
    <w:rsid w:val="000E0CEB"/>
    <w:rsid w:val="000F1DB7"/>
    <w:rsid w:val="000F3E0C"/>
    <w:rsid w:val="00105294"/>
    <w:rsid w:val="00121AB5"/>
    <w:rsid w:val="00123692"/>
    <w:rsid w:val="00137FE4"/>
    <w:rsid w:val="00161850"/>
    <w:rsid w:val="00170EC6"/>
    <w:rsid w:val="00177B00"/>
    <w:rsid w:val="00192E7F"/>
    <w:rsid w:val="001D441B"/>
    <w:rsid w:val="001D7ECE"/>
    <w:rsid w:val="001F44EB"/>
    <w:rsid w:val="00241C0A"/>
    <w:rsid w:val="00244B3B"/>
    <w:rsid w:val="0025105A"/>
    <w:rsid w:val="002803B3"/>
    <w:rsid w:val="00297077"/>
    <w:rsid w:val="002A6044"/>
    <w:rsid w:val="002C7803"/>
    <w:rsid w:val="002D42D3"/>
    <w:rsid w:val="002D56F8"/>
    <w:rsid w:val="003145BD"/>
    <w:rsid w:val="00350D09"/>
    <w:rsid w:val="003778A5"/>
    <w:rsid w:val="003B2683"/>
    <w:rsid w:val="003C66D1"/>
    <w:rsid w:val="003F2AAD"/>
    <w:rsid w:val="003F4104"/>
    <w:rsid w:val="003F4317"/>
    <w:rsid w:val="00405585"/>
    <w:rsid w:val="00416054"/>
    <w:rsid w:val="00435A94"/>
    <w:rsid w:val="00450D54"/>
    <w:rsid w:val="004601EC"/>
    <w:rsid w:val="004A2E43"/>
    <w:rsid w:val="004C268E"/>
    <w:rsid w:val="004C655F"/>
    <w:rsid w:val="004D2623"/>
    <w:rsid w:val="004F24BF"/>
    <w:rsid w:val="005004D9"/>
    <w:rsid w:val="00501855"/>
    <w:rsid w:val="00503A5D"/>
    <w:rsid w:val="0050654C"/>
    <w:rsid w:val="00521276"/>
    <w:rsid w:val="00522F98"/>
    <w:rsid w:val="0053262E"/>
    <w:rsid w:val="0053593C"/>
    <w:rsid w:val="0055396F"/>
    <w:rsid w:val="005605F9"/>
    <w:rsid w:val="005863DC"/>
    <w:rsid w:val="005924C9"/>
    <w:rsid w:val="005B5788"/>
    <w:rsid w:val="005F0476"/>
    <w:rsid w:val="006019CE"/>
    <w:rsid w:val="00610E79"/>
    <w:rsid w:val="00622F68"/>
    <w:rsid w:val="006374CE"/>
    <w:rsid w:val="00640187"/>
    <w:rsid w:val="00645FBD"/>
    <w:rsid w:val="00693C84"/>
    <w:rsid w:val="00695ECD"/>
    <w:rsid w:val="006A2378"/>
    <w:rsid w:val="006A2D24"/>
    <w:rsid w:val="006B141D"/>
    <w:rsid w:val="006B4760"/>
    <w:rsid w:val="006F3444"/>
    <w:rsid w:val="00720B7D"/>
    <w:rsid w:val="00761DA9"/>
    <w:rsid w:val="00771139"/>
    <w:rsid w:val="00777BC4"/>
    <w:rsid w:val="0078284B"/>
    <w:rsid w:val="007A5664"/>
    <w:rsid w:val="007B635F"/>
    <w:rsid w:val="007D0A51"/>
    <w:rsid w:val="007F74BC"/>
    <w:rsid w:val="008123BE"/>
    <w:rsid w:val="00812615"/>
    <w:rsid w:val="00824A2A"/>
    <w:rsid w:val="00825D4E"/>
    <w:rsid w:val="0083381B"/>
    <w:rsid w:val="00840D70"/>
    <w:rsid w:val="00857624"/>
    <w:rsid w:val="0086749A"/>
    <w:rsid w:val="008809FC"/>
    <w:rsid w:val="008A1940"/>
    <w:rsid w:val="008B0E5A"/>
    <w:rsid w:val="008B67F0"/>
    <w:rsid w:val="008C219B"/>
    <w:rsid w:val="008D2286"/>
    <w:rsid w:val="008E1A02"/>
    <w:rsid w:val="008F4C07"/>
    <w:rsid w:val="00930189"/>
    <w:rsid w:val="00935F83"/>
    <w:rsid w:val="00936E8B"/>
    <w:rsid w:val="00954801"/>
    <w:rsid w:val="009801EA"/>
    <w:rsid w:val="009821E7"/>
    <w:rsid w:val="00995E6C"/>
    <w:rsid w:val="009B127E"/>
    <w:rsid w:val="009B2882"/>
    <w:rsid w:val="009D3710"/>
    <w:rsid w:val="009F4889"/>
    <w:rsid w:val="009F5D77"/>
    <w:rsid w:val="00A26FFE"/>
    <w:rsid w:val="00A436FD"/>
    <w:rsid w:val="00A528C4"/>
    <w:rsid w:val="00A75506"/>
    <w:rsid w:val="00A96E63"/>
    <w:rsid w:val="00AA322F"/>
    <w:rsid w:val="00AB79EA"/>
    <w:rsid w:val="00AD0E36"/>
    <w:rsid w:val="00AD262D"/>
    <w:rsid w:val="00B36B7F"/>
    <w:rsid w:val="00B37D62"/>
    <w:rsid w:val="00B54A32"/>
    <w:rsid w:val="00B63735"/>
    <w:rsid w:val="00B7411A"/>
    <w:rsid w:val="00B74AC3"/>
    <w:rsid w:val="00B80492"/>
    <w:rsid w:val="00BB1853"/>
    <w:rsid w:val="00BB3881"/>
    <w:rsid w:val="00C0609A"/>
    <w:rsid w:val="00C12518"/>
    <w:rsid w:val="00C25D04"/>
    <w:rsid w:val="00C4581D"/>
    <w:rsid w:val="00C55205"/>
    <w:rsid w:val="00CA036F"/>
    <w:rsid w:val="00CB1A67"/>
    <w:rsid w:val="00CD6450"/>
    <w:rsid w:val="00D14767"/>
    <w:rsid w:val="00D24925"/>
    <w:rsid w:val="00D27F01"/>
    <w:rsid w:val="00D372AE"/>
    <w:rsid w:val="00D45224"/>
    <w:rsid w:val="00D6401E"/>
    <w:rsid w:val="00D770AA"/>
    <w:rsid w:val="00DA7B76"/>
    <w:rsid w:val="00DB34F6"/>
    <w:rsid w:val="00DC4BD2"/>
    <w:rsid w:val="00DE3C2B"/>
    <w:rsid w:val="00E10406"/>
    <w:rsid w:val="00E10D3E"/>
    <w:rsid w:val="00E16ED3"/>
    <w:rsid w:val="00E22FAA"/>
    <w:rsid w:val="00E26C4B"/>
    <w:rsid w:val="00E61F77"/>
    <w:rsid w:val="00E8295A"/>
    <w:rsid w:val="00E953C2"/>
    <w:rsid w:val="00ED746F"/>
    <w:rsid w:val="00EF58D7"/>
    <w:rsid w:val="00F02A5B"/>
    <w:rsid w:val="00F037E6"/>
    <w:rsid w:val="00F063C3"/>
    <w:rsid w:val="00F07AE9"/>
    <w:rsid w:val="00F26962"/>
    <w:rsid w:val="00F316C5"/>
    <w:rsid w:val="00F35CDB"/>
    <w:rsid w:val="00F4266D"/>
    <w:rsid w:val="00F5166E"/>
    <w:rsid w:val="00F77F8F"/>
    <w:rsid w:val="00F85066"/>
    <w:rsid w:val="00FC219B"/>
    <w:rsid w:val="00FC4D7F"/>
    <w:rsid w:val="00FD7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036F"/>
    <w:rPr>
      <w:color w:val="0000FF"/>
      <w:u w:val="single"/>
    </w:rPr>
  </w:style>
  <w:style w:type="paragraph" w:styleId="a4">
    <w:name w:val="Title"/>
    <w:basedOn w:val="a"/>
    <w:next w:val="a"/>
    <w:link w:val="Char"/>
    <w:uiPriority w:val="10"/>
    <w:qFormat/>
    <w:rsid w:val="003F2AA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F2AAD"/>
    <w:rPr>
      <w:rFonts w:asciiTheme="majorHAnsi" w:eastAsia="宋体" w:hAnsiTheme="majorHAnsi" w:cstheme="majorBidi"/>
      <w:b/>
      <w:bCs/>
      <w:sz w:val="32"/>
      <w:szCs w:val="32"/>
    </w:rPr>
  </w:style>
  <w:style w:type="table" w:styleId="a5">
    <w:name w:val="Table Grid"/>
    <w:basedOn w:val="a1"/>
    <w:uiPriority w:val="59"/>
    <w:rsid w:val="00840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170EC6"/>
    <w:rPr>
      <w:sz w:val="18"/>
      <w:szCs w:val="18"/>
    </w:rPr>
  </w:style>
  <w:style w:type="character" w:customStyle="1" w:styleId="Char0">
    <w:name w:val="批注框文本 Char"/>
    <w:basedOn w:val="a0"/>
    <w:link w:val="a6"/>
    <w:uiPriority w:val="99"/>
    <w:semiHidden/>
    <w:rsid w:val="00170E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036F"/>
    <w:rPr>
      <w:color w:val="0000FF"/>
      <w:u w:val="single"/>
    </w:rPr>
  </w:style>
  <w:style w:type="paragraph" w:styleId="a4">
    <w:name w:val="Title"/>
    <w:basedOn w:val="a"/>
    <w:next w:val="a"/>
    <w:link w:val="Char"/>
    <w:uiPriority w:val="10"/>
    <w:qFormat/>
    <w:rsid w:val="003F2AA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F2AAD"/>
    <w:rPr>
      <w:rFonts w:asciiTheme="majorHAnsi" w:eastAsia="宋体" w:hAnsiTheme="majorHAnsi" w:cstheme="majorBidi"/>
      <w:b/>
      <w:bCs/>
      <w:sz w:val="32"/>
      <w:szCs w:val="32"/>
    </w:rPr>
  </w:style>
  <w:style w:type="table" w:styleId="a5">
    <w:name w:val="Table Grid"/>
    <w:basedOn w:val="a1"/>
    <w:uiPriority w:val="59"/>
    <w:rsid w:val="00840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170EC6"/>
    <w:rPr>
      <w:sz w:val="18"/>
      <w:szCs w:val="18"/>
    </w:rPr>
  </w:style>
  <w:style w:type="character" w:customStyle="1" w:styleId="Char0">
    <w:name w:val="批注框文本 Char"/>
    <w:basedOn w:val="a0"/>
    <w:link w:val="a6"/>
    <w:uiPriority w:val="99"/>
    <w:semiHidden/>
    <w:rsid w:val="00170E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matrix67.com/blog/archives/504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ZTH</dc:creator>
  <cp:keywords/>
  <dc:description/>
  <cp:lastModifiedBy>ZTH</cp:lastModifiedBy>
  <cp:revision>18</cp:revision>
  <dcterms:created xsi:type="dcterms:W3CDTF">2012-09-02T08:53:00Z</dcterms:created>
  <dcterms:modified xsi:type="dcterms:W3CDTF">2012-09-02T10:37:00Z</dcterms:modified>
</cp:coreProperties>
</file>