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3"/>
        <w:gridCol w:w="3239"/>
      </w:tblGrid>
      <w:tr w:rsidR="00493D98" w:rsidRPr="007D05A2" w14:paraId="53C96EF4" w14:textId="77777777" w:rsidTr="005E51A0">
        <w:trPr>
          <w:trHeight w:val="568"/>
        </w:trPr>
        <w:tc>
          <w:tcPr>
            <w:tcW w:w="6173" w:type="dxa"/>
            <w:shd w:val="clear" w:color="auto" w:fill="auto"/>
            <w:vAlign w:val="center"/>
          </w:tcPr>
          <w:p w14:paraId="146B9455" w14:textId="77777777" w:rsidR="00CF6F29" w:rsidRPr="00CF6F29" w:rsidRDefault="00CF6F29">
            <w:pPr>
              <w:pStyle w:val="Arialboldadresse"/>
              <w:snapToGrid w:val="0"/>
              <w:ind w:firstLine="0"/>
              <w:rPr>
                <w:sz w:val="22"/>
                <w:szCs w:val="20"/>
                <w:lang w:val="en-GB"/>
              </w:rPr>
            </w:pPr>
            <w:r w:rsidRPr="00CF6F29">
              <w:rPr>
                <w:sz w:val="22"/>
                <w:szCs w:val="20"/>
                <w:lang w:val="en-GB"/>
              </w:rPr>
              <w:t>Mini Project</w:t>
            </w:r>
          </w:p>
          <w:p w14:paraId="59779FEC" w14:textId="25BDE61E" w:rsidR="00493D98" w:rsidRPr="00CF6F29" w:rsidRDefault="00CF6F29">
            <w:pPr>
              <w:pStyle w:val="Arialboldadresse"/>
              <w:snapToGrid w:val="0"/>
              <w:ind w:firstLine="0"/>
              <w:rPr>
                <w:b w:val="0"/>
                <w:bCs/>
                <w:lang w:val="en-GB"/>
              </w:rPr>
            </w:pPr>
            <w:r w:rsidRPr="00CF6F29">
              <w:rPr>
                <w:b w:val="0"/>
                <w:bCs/>
                <w:lang w:val="en-GB"/>
              </w:rPr>
              <w:t>Control station with a robot controlled by PLC</w:t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5D3EF853" w14:textId="77777777" w:rsidR="00493D98" w:rsidRPr="002C3E9B" w:rsidRDefault="00493D98">
            <w:pPr>
              <w:pStyle w:val="Arialbold"/>
              <w:snapToGrid w:val="0"/>
              <w:ind w:firstLine="0"/>
              <w:rPr>
                <w:lang w:val="en-GB"/>
              </w:rPr>
            </w:pPr>
          </w:p>
        </w:tc>
      </w:tr>
      <w:tr w:rsidR="00C05C27" w:rsidRPr="002C3E9B" w14:paraId="30042EB0" w14:textId="77777777" w:rsidTr="00A200BD">
        <w:trPr>
          <w:trHeight w:val="794"/>
        </w:trPr>
        <w:tc>
          <w:tcPr>
            <w:tcW w:w="6173" w:type="dxa"/>
            <w:shd w:val="clear" w:color="auto" w:fill="auto"/>
            <w:vAlign w:val="center"/>
          </w:tcPr>
          <w:p w14:paraId="65430CE1" w14:textId="4013CE1E" w:rsidR="0083285D" w:rsidRPr="002C3E9B" w:rsidRDefault="008D66B8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 w:rsidR="00E34105">
              <w:rPr>
                <w:lang w:val="en-GB"/>
              </w:rPr>
              <w:t xml:space="preserve"> </w:t>
            </w:r>
            <w:r w:rsidR="00C05C27">
              <w:rPr>
                <w:lang w:val="en-GB"/>
              </w:rPr>
              <w:t>member</w:t>
            </w:r>
            <w:r w:rsidR="00E34105">
              <w:rPr>
                <w:lang w:val="en-GB"/>
              </w:rPr>
              <w:t>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40"/>
              <w:gridCol w:w="1541"/>
              <w:gridCol w:w="1541"/>
              <w:gridCol w:w="1541"/>
            </w:tblGrid>
            <w:tr w:rsidR="0083285D" w:rsidRPr="00660947" w14:paraId="6C3BA9EC" w14:textId="77777777" w:rsidTr="00660947">
              <w:tc>
                <w:tcPr>
                  <w:tcW w:w="1540" w:type="dxa"/>
                </w:tcPr>
                <w:p w14:paraId="2DD2CCC9" w14:textId="0181E49A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0B07055A" w14:textId="774A2F09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  <w:tc>
                <w:tcPr>
                  <w:tcW w:w="1541" w:type="dxa"/>
                </w:tcPr>
                <w:p w14:paraId="2765085E" w14:textId="5C7089D4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69FEBA3D" w14:textId="78BBB808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</w:tr>
            <w:tr w:rsidR="0083285D" w:rsidRPr="00660947" w14:paraId="0876B2A3" w14:textId="77777777" w:rsidTr="00E34105">
              <w:trPr>
                <w:trHeight w:val="492"/>
              </w:trPr>
              <w:tc>
                <w:tcPr>
                  <w:tcW w:w="1540" w:type="dxa"/>
                </w:tcPr>
                <w:p w14:paraId="47F2B4ED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4513BB0B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20FB71C2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6947F45E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8C150BD" w14:textId="26033CDF" w:rsidR="0083285D" w:rsidRPr="002C3E9B" w:rsidRDefault="0083285D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0B434D96" w14:textId="32D624A8" w:rsidR="00C05C27" w:rsidRPr="002C3E9B" w:rsidRDefault="005C1ABF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Students</w:t>
            </w:r>
          </w:p>
        </w:tc>
      </w:tr>
      <w:tr w:rsidR="003850EE" w:rsidRPr="002C3E9B" w14:paraId="67AD588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6B337277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 w:rsidRPr="002C3E9B">
              <w:rPr>
                <w:lang w:val="en-GB"/>
              </w:rPr>
              <w:t>Prepared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3850EE" w:rsidRPr="002C3E9B" w14:paraId="4071A495" w14:textId="77777777" w:rsidTr="00A200BD">
              <w:tc>
                <w:tcPr>
                  <w:tcW w:w="2054" w:type="dxa"/>
                </w:tcPr>
                <w:p w14:paraId="2FBB3505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BEDC8F9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2C43CF3A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3850EE" w:rsidRPr="002C3E9B" w14:paraId="49DCBE33" w14:textId="77777777" w:rsidTr="00A200BD">
              <w:trPr>
                <w:trHeight w:val="507"/>
              </w:trPr>
              <w:tc>
                <w:tcPr>
                  <w:tcW w:w="2054" w:type="dxa"/>
                </w:tcPr>
                <w:p w14:paraId="62C3D107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0D36DEC6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D0D149F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34798B56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E32FCB" w14:textId="0E9ADCC4" w:rsidR="003850EE" w:rsidRPr="002C3E9B" w:rsidRDefault="001F3FDD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One team member </w:t>
            </w:r>
          </w:p>
        </w:tc>
      </w:tr>
      <w:tr w:rsidR="00493D98" w:rsidRPr="002C3E9B" w14:paraId="7EB0752C" w14:textId="77777777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5A04C029" w14:textId="02BCFE44" w:rsidR="006F76FD" w:rsidRPr="002C3E9B" w:rsidRDefault="003850EE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Controlled</w:t>
            </w:r>
            <w:r w:rsidR="00DB20CD"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6F76FD" w:rsidRPr="002C3E9B" w14:paraId="53DA360E" w14:textId="77777777" w:rsidTr="006F76FD">
              <w:tc>
                <w:tcPr>
                  <w:tcW w:w="2054" w:type="dxa"/>
                </w:tcPr>
                <w:p w14:paraId="7ADB353B" w14:textId="39A9FCA0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6961304" w14:textId="29F506EA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06646097" w14:textId="2B20A1C6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6F76FD" w:rsidRPr="002C3E9B" w14:paraId="261A9495" w14:textId="77777777" w:rsidTr="00E34105">
              <w:trPr>
                <w:trHeight w:val="507"/>
              </w:trPr>
              <w:tc>
                <w:tcPr>
                  <w:tcW w:w="2054" w:type="dxa"/>
                </w:tcPr>
                <w:p w14:paraId="75588F93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6188E818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5C3CDDEC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1B26892" w14:textId="6B73F181" w:rsidR="00DB20CD" w:rsidRPr="002C3E9B" w:rsidRDefault="00DB20C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0E3FC0" w14:textId="33619DB8" w:rsidR="00493D98" w:rsidRPr="002C3E9B" w:rsidRDefault="001F3FD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</w:t>
            </w:r>
            <w:r w:rsidR="00FC58D1">
              <w:rPr>
                <w:b/>
                <w:lang w:val="en-GB"/>
              </w:rPr>
              <w:t>mber</w:t>
            </w:r>
          </w:p>
        </w:tc>
      </w:tr>
      <w:tr w:rsidR="00A20644" w:rsidRPr="002C3E9B" w14:paraId="512CC80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CE54FAA" w14:textId="5BBD8579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Approved</w:t>
            </w:r>
            <w:r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A20644" w:rsidRPr="002C3E9B" w14:paraId="360B23BE" w14:textId="77777777" w:rsidTr="00A200BD">
              <w:tc>
                <w:tcPr>
                  <w:tcW w:w="2054" w:type="dxa"/>
                </w:tcPr>
                <w:p w14:paraId="142DFA76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2EE423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496EADB7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A20644" w:rsidRPr="002C3E9B" w14:paraId="0354816B" w14:textId="77777777" w:rsidTr="00E34105">
              <w:trPr>
                <w:trHeight w:val="495"/>
              </w:trPr>
              <w:tc>
                <w:tcPr>
                  <w:tcW w:w="2054" w:type="dxa"/>
                </w:tcPr>
                <w:p w14:paraId="6466F6D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D1815CE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009642B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BF59766" w14:textId="77777777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BE0E05" w14:textId="7E48FF05" w:rsidR="00A20644" w:rsidRPr="002C3E9B" w:rsidRDefault="005C1ABF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</w:p>
        </w:tc>
      </w:tr>
      <w:tr w:rsidR="00493D98" w:rsidRPr="002C3E9B" w14:paraId="18BBF4B7" w14:textId="77777777">
        <w:trPr>
          <w:trHeight w:val="680"/>
        </w:trPr>
        <w:tc>
          <w:tcPr>
            <w:tcW w:w="6173" w:type="dxa"/>
            <w:shd w:val="clear" w:color="auto" w:fill="auto"/>
          </w:tcPr>
          <w:p w14:paraId="25297FD1" w14:textId="0C07EDEB" w:rsidR="00493D98" w:rsidRPr="002C3E9B" w:rsidRDefault="005D069D">
            <w:pPr>
              <w:pStyle w:val="Arialboldadresse"/>
              <w:snapToGrid w:val="0"/>
              <w:ind w:firstLine="0"/>
              <w:rPr>
                <w:lang w:val="en-GB" w:eastAsia="ar-SA" w:bidi="ar-SA"/>
              </w:rPr>
            </w:pPr>
            <w:r w:rsidRPr="002C3E9B">
              <w:rPr>
                <w:noProof/>
                <w:lang w:val="en-GB"/>
              </w:rPr>
              <w:drawing>
                <wp:anchor distT="0" distB="0" distL="0" distR="0" simplePos="0" relativeHeight="251657728" behindDoc="1" locked="0" layoutInCell="1" allowOverlap="1" wp14:anchorId="23A30C41" wp14:editId="3AB34FC4">
                  <wp:simplePos x="0" y="0"/>
                  <wp:positionH relativeFrom="margin">
                    <wp:align>left</wp:align>
                  </wp:positionH>
                  <wp:positionV relativeFrom="line">
                    <wp:posOffset>0</wp:posOffset>
                  </wp:positionV>
                  <wp:extent cx="2717165" cy="2984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441946BF" w14:textId="4CA6D25A" w:rsidR="00493D98" w:rsidRPr="002C3E9B" w:rsidRDefault="00493D98">
            <w:pPr>
              <w:pStyle w:val="Arialregular"/>
              <w:rPr>
                <w:b/>
                <w:lang w:val="en-GB"/>
              </w:rPr>
            </w:pPr>
            <w:r w:rsidRPr="002C3E9B">
              <w:rPr>
                <w:lang w:val="en-GB"/>
              </w:rPr>
              <w:t xml:space="preserve">Sion, </w:t>
            </w:r>
            <w:r w:rsidR="007D05A2">
              <w:rPr>
                <w:lang w:val="en-GB"/>
              </w:rPr>
              <w:t>April</w:t>
            </w:r>
            <w:r w:rsidRPr="002C3E9B">
              <w:rPr>
                <w:lang w:val="en-GB"/>
              </w:rPr>
              <w:t xml:space="preserve"> </w:t>
            </w:r>
            <w:r w:rsidR="007D05A2">
              <w:rPr>
                <w:lang w:val="en-GB"/>
              </w:rPr>
              <w:t>8</w:t>
            </w:r>
            <w:r w:rsidR="008D66B8">
              <w:rPr>
                <w:lang w:val="en-GB"/>
              </w:rPr>
              <w:t>,</w:t>
            </w:r>
            <w:r w:rsidRPr="002C3E9B">
              <w:rPr>
                <w:lang w:val="en-GB"/>
              </w:rPr>
              <w:t xml:space="preserve"> </w:t>
            </w:r>
            <w:r w:rsidR="008D66B8">
              <w:rPr>
                <w:lang w:val="en-GB"/>
              </w:rPr>
              <w:t>202</w:t>
            </w:r>
            <w:r w:rsidR="007D05A2">
              <w:rPr>
                <w:lang w:val="en-GB"/>
              </w:rPr>
              <w:t>2</w:t>
            </w:r>
          </w:p>
        </w:tc>
      </w:tr>
      <w:tr w:rsidR="00493D98" w:rsidRPr="002C3E9B" w14:paraId="5A37B628" w14:textId="77777777">
        <w:trPr>
          <w:trHeight w:val="1162"/>
        </w:trPr>
        <w:tc>
          <w:tcPr>
            <w:tcW w:w="6173" w:type="dxa"/>
            <w:shd w:val="clear" w:color="auto" w:fill="auto"/>
          </w:tcPr>
          <w:p w14:paraId="7AB912BF" w14:textId="36519B8D" w:rsidR="00493D98" w:rsidRPr="002C3E9B" w:rsidRDefault="00493D98">
            <w:pPr>
              <w:pStyle w:val="Arialboldtitre2"/>
              <w:spacing w:after="0"/>
              <w:rPr>
                <w:lang w:val="en-GB"/>
              </w:rPr>
            </w:pPr>
          </w:p>
          <w:p w14:paraId="291128EB" w14:textId="7C372543" w:rsidR="00493D98" w:rsidRPr="002C3E9B" w:rsidRDefault="008316BC" w:rsidP="0040144A">
            <w:pPr>
              <w:pStyle w:val="Arialboldadresse"/>
              <w:ind w:firstLine="0"/>
              <w:jc w:val="center"/>
              <w:rPr>
                <w:lang w:val="en-GB"/>
              </w:rPr>
            </w:pPr>
            <w:r>
              <w:rPr>
                <w:sz w:val="28"/>
                <w:szCs w:val="24"/>
                <w:lang w:val="en-GB"/>
              </w:rPr>
              <w:t>Functional Specification</w:t>
            </w:r>
          </w:p>
        </w:tc>
        <w:tc>
          <w:tcPr>
            <w:tcW w:w="3239" w:type="dxa"/>
            <w:shd w:val="clear" w:color="auto" w:fill="auto"/>
          </w:tcPr>
          <w:p w14:paraId="125B78D8" w14:textId="77777777" w:rsidR="00493D98" w:rsidRPr="002C3E9B" w:rsidRDefault="00493D98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</w:tr>
    </w:tbl>
    <w:p w14:paraId="520BA418" w14:textId="104CE0E9" w:rsidR="00493D98" w:rsidRDefault="00493D98" w:rsidP="00276A46">
      <w:pPr>
        <w:pStyle w:val="Arialregularannexe"/>
        <w:rPr>
          <w:lang w:val="en-GB"/>
        </w:rPr>
      </w:pPr>
    </w:p>
    <w:p w14:paraId="3A87FD31" w14:textId="57811A0C" w:rsidR="00A96611" w:rsidRDefault="008316BC" w:rsidP="00A96611">
      <w:pPr>
        <w:pStyle w:val="Titre1"/>
        <w:rPr>
          <w:lang w:val="en-GB"/>
        </w:rPr>
      </w:pPr>
      <w:r w:rsidRPr="008316BC">
        <w:rPr>
          <w:lang w:val="en-GB"/>
        </w:rPr>
        <w:t>The operator shall be able to use the Emergency stop of the robot and monitor the state of the system on the HMI TP700</w:t>
      </w:r>
      <w:r w:rsidR="00A96611">
        <w:rPr>
          <w:lang w:val="en-GB"/>
        </w:rPr>
        <w:t>s</w:t>
      </w:r>
      <w:r w:rsidR="009008CA">
        <w:rPr>
          <w:lang w:val="en-GB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8273"/>
      </w:tblGrid>
      <w:tr w:rsidR="000D0307" w:rsidRPr="007D32C9" w14:paraId="6ACAF1CD" w14:textId="77777777" w:rsidTr="00033152">
        <w:tc>
          <w:tcPr>
            <w:tcW w:w="1129" w:type="dxa"/>
            <w:shd w:val="clear" w:color="auto" w:fill="FBE4D5" w:themeFill="accent2" w:themeFillTint="33"/>
          </w:tcPr>
          <w:p w14:paraId="5C9E9B5E" w14:textId="50C654B7" w:rsidR="000D0307" w:rsidRPr="007D32C9" w:rsidRDefault="008316BC" w:rsidP="000A3A9A">
            <w:pPr>
              <w:rPr>
                <w:b/>
                <w:bCs/>
                <w:lang w:val="en-GB"/>
              </w:rPr>
            </w:pPr>
            <w:r w:rsidRPr="007D32C9">
              <w:rPr>
                <w:b/>
                <w:bCs/>
                <w:lang w:val="en-GB"/>
              </w:rPr>
              <w:t>F</w:t>
            </w:r>
            <w:r w:rsidR="000D0307" w:rsidRPr="007D32C9">
              <w:rPr>
                <w:b/>
                <w:bCs/>
                <w:lang w:val="en-GB"/>
              </w:rPr>
              <w:t>S ID</w:t>
            </w:r>
          </w:p>
        </w:tc>
        <w:tc>
          <w:tcPr>
            <w:tcW w:w="8273" w:type="dxa"/>
            <w:shd w:val="clear" w:color="auto" w:fill="FBE4D5" w:themeFill="accent2" w:themeFillTint="33"/>
          </w:tcPr>
          <w:p w14:paraId="4BBB4821" w14:textId="5F1E9B76" w:rsidR="000D0307" w:rsidRPr="007D32C9" w:rsidRDefault="00C30516" w:rsidP="000A3A9A">
            <w:pPr>
              <w:rPr>
                <w:b/>
                <w:bCs/>
                <w:lang w:val="en-GB"/>
              </w:rPr>
            </w:pPr>
            <w:r w:rsidRPr="007D32C9">
              <w:rPr>
                <w:b/>
                <w:bCs/>
                <w:lang w:val="en-GB"/>
              </w:rPr>
              <w:t>Description</w:t>
            </w:r>
          </w:p>
        </w:tc>
      </w:tr>
      <w:tr w:rsidR="00C30516" w:rsidRPr="007D05A2" w14:paraId="197AABA9" w14:textId="77777777" w:rsidTr="00CD6183">
        <w:tc>
          <w:tcPr>
            <w:tcW w:w="1129" w:type="dxa"/>
          </w:tcPr>
          <w:p w14:paraId="567B5C5F" w14:textId="380076BA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8273" w:type="dxa"/>
          </w:tcPr>
          <w:p w14:paraId="559392FC" w14:textId="7170CCDB" w:rsidR="00C30516" w:rsidRDefault="00F05B71" w:rsidP="000A3A9A">
            <w:pPr>
              <w:rPr>
                <w:lang w:val="en-GB"/>
              </w:rPr>
            </w:pPr>
            <w:r>
              <w:rPr>
                <w:lang w:val="en-GB"/>
              </w:rPr>
              <w:t xml:space="preserve">There is a </w:t>
            </w:r>
            <w:r w:rsidR="001D557D">
              <w:rPr>
                <w:lang w:val="en-GB"/>
              </w:rPr>
              <w:t>communication between the robot and the PLC</w:t>
            </w:r>
            <w:r w:rsidR="001A7A62">
              <w:rPr>
                <w:lang w:val="en-GB"/>
              </w:rPr>
              <w:t>.</w:t>
            </w:r>
          </w:p>
        </w:tc>
      </w:tr>
      <w:tr w:rsidR="00C30516" w:rsidRPr="007D05A2" w14:paraId="4F95DCCE" w14:textId="77777777" w:rsidTr="00CD6183">
        <w:tc>
          <w:tcPr>
            <w:tcW w:w="1129" w:type="dxa"/>
          </w:tcPr>
          <w:p w14:paraId="1F485E7F" w14:textId="496E1E30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1.2</w:t>
            </w:r>
          </w:p>
        </w:tc>
        <w:tc>
          <w:tcPr>
            <w:tcW w:w="8273" w:type="dxa"/>
          </w:tcPr>
          <w:p w14:paraId="365E0295" w14:textId="4EE7042C" w:rsidR="007D32C9" w:rsidRDefault="001D557D" w:rsidP="000A3A9A">
            <w:pPr>
              <w:rPr>
                <w:lang w:val="en-GB"/>
              </w:rPr>
            </w:pPr>
            <w:r>
              <w:rPr>
                <w:lang w:val="en-GB"/>
              </w:rPr>
              <w:t xml:space="preserve">If the operator </w:t>
            </w:r>
            <w:r w:rsidR="001A7A62">
              <w:rPr>
                <w:lang w:val="en-GB"/>
              </w:rPr>
              <w:t>pushes on the emergency stop, a signal is sent to the PLC and raise an</w:t>
            </w:r>
            <w:r w:rsidR="00345E95">
              <w:rPr>
                <w:lang w:val="en-GB"/>
              </w:rPr>
              <w:t xml:space="preserve"> abort</w:t>
            </w:r>
            <w:r w:rsidR="001A7A62">
              <w:rPr>
                <w:lang w:val="en-GB"/>
              </w:rPr>
              <w:t xml:space="preserve"> event.</w:t>
            </w:r>
          </w:p>
        </w:tc>
      </w:tr>
      <w:tr w:rsidR="007D32C9" w:rsidRPr="007D05A2" w14:paraId="3B97668A" w14:textId="77777777" w:rsidTr="00CD6183">
        <w:tc>
          <w:tcPr>
            <w:tcW w:w="1129" w:type="dxa"/>
          </w:tcPr>
          <w:p w14:paraId="46AF5239" w14:textId="6ECC8E8E" w:rsidR="007D32C9" w:rsidRDefault="007D32C9" w:rsidP="000A3A9A">
            <w:pPr>
              <w:rPr>
                <w:lang w:val="en-GB"/>
              </w:rPr>
            </w:pPr>
            <w:r>
              <w:rPr>
                <w:lang w:val="en-GB"/>
              </w:rPr>
              <w:t>1.3</w:t>
            </w:r>
          </w:p>
        </w:tc>
        <w:tc>
          <w:tcPr>
            <w:tcW w:w="8273" w:type="dxa"/>
          </w:tcPr>
          <w:p w14:paraId="4EF22C39" w14:textId="6D88F200" w:rsidR="007D32C9" w:rsidRDefault="00780EF2" w:rsidP="000A3A9A">
            <w:pPr>
              <w:rPr>
                <w:lang w:val="en-GB"/>
              </w:rPr>
            </w:pPr>
            <w:r>
              <w:rPr>
                <w:lang w:val="en-GB"/>
              </w:rPr>
              <w:t xml:space="preserve">An abort event </w:t>
            </w:r>
            <w:r w:rsidR="00E9796E">
              <w:rPr>
                <w:lang w:val="en-GB"/>
              </w:rPr>
              <w:t>sends</w:t>
            </w:r>
            <w:r w:rsidR="00B354A6">
              <w:rPr>
                <w:lang w:val="en-GB"/>
              </w:rPr>
              <w:t xml:space="preserve"> a command abort to the </w:t>
            </w:r>
            <w:r w:rsidR="00A151A3">
              <w:rPr>
                <w:lang w:val="en-GB"/>
              </w:rPr>
              <w:t>state manager of the</w:t>
            </w:r>
            <w:r w:rsidR="00851C5F">
              <w:rPr>
                <w:lang w:val="en-GB"/>
              </w:rPr>
              <w:t xml:space="preserve"> PLC</w:t>
            </w:r>
            <w:r w:rsidR="00A151A3">
              <w:rPr>
                <w:lang w:val="en-GB"/>
              </w:rPr>
              <w:t xml:space="preserve"> program</w:t>
            </w:r>
          </w:p>
        </w:tc>
      </w:tr>
      <w:tr w:rsidR="00C30516" w:rsidRPr="007D05A2" w14:paraId="7549CDD1" w14:textId="77777777" w:rsidTr="00CD6183">
        <w:tc>
          <w:tcPr>
            <w:tcW w:w="1129" w:type="dxa"/>
          </w:tcPr>
          <w:p w14:paraId="400920A6" w14:textId="7E840F33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1.</w:t>
            </w:r>
            <w:r w:rsidR="007D32C9">
              <w:rPr>
                <w:lang w:val="en-GB"/>
              </w:rPr>
              <w:t>4</w:t>
            </w:r>
          </w:p>
        </w:tc>
        <w:tc>
          <w:tcPr>
            <w:tcW w:w="8273" w:type="dxa"/>
          </w:tcPr>
          <w:p w14:paraId="39365AE5" w14:textId="59772E1A" w:rsidR="00C30516" w:rsidRDefault="00146213" w:rsidP="000A3A9A">
            <w:pPr>
              <w:rPr>
                <w:lang w:val="en-GB"/>
              </w:rPr>
            </w:pPr>
            <w:r>
              <w:rPr>
                <w:lang w:val="en-GB"/>
              </w:rPr>
              <w:t>The display TP700 has a screen</w:t>
            </w:r>
            <w:r w:rsidR="00466B6C">
              <w:rPr>
                <w:lang w:val="en-GB"/>
              </w:rPr>
              <w:t xml:space="preserve"> with an overview of the PackML state.</w:t>
            </w:r>
          </w:p>
        </w:tc>
      </w:tr>
    </w:tbl>
    <w:p w14:paraId="4CB8238C" w14:textId="6C84FBDE" w:rsidR="000A3A9A" w:rsidRPr="000A3A9A" w:rsidRDefault="000A3A9A" w:rsidP="000A3A9A">
      <w:pPr>
        <w:rPr>
          <w:lang w:val="en-GB"/>
        </w:rPr>
      </w:pPr>
    </w:p>
    <w:p w14:paraId="749C9044" w14:textId="74F0D186" w:rsidR="00A96611" w:rsidRDefault="00791114" w:rsidP="00A96611">
      <w:pPr>
        <w:pStyle w:val="Titre1"/>
        <w:rPr>
          <w:lang w:val="en-GB"/>
        </w:rPr>
      </w:pPr>
      <w:bookmarkStart w:id="0" w:name="_Hlk67646836"/>
      <w:r>
        <w:rPr>
          <w:lang w:val="en-GB"/>
        </w:rPr>
        <w:t>The robot shall be able to pick a part depending on its position on station one (1) and move it in front of a sensor on station two (2).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8273"/>
      </w:tblGrid>
      <w:tr w:rsidR="00791114" w:rsidRPr="007D32C9" w14:paraId="24202A48" w14:textId="77777777" w:rsidTr="00033152">
        <w:tc>
          <w:tcPr>
            <w:tcW w:w="1129" w:type="dxa"/>
            <w:shd w:val="clear" w:color="auto" w:fill="FBE4D5" w:themeFill="accent2" w:themeFillTint="33"/>
          </w:tcPr>
          <w:p w14:paraId="5FDB626D" w14:textId="77777777" w:rsidR="00791114" w:rsidRPr="007D32C9" w:rsidRDefault="00791114" w:rsidP="00A200BD">
            <w:pPr>
              <w:rPr>
                <w:b/>
                <w:bCs/>
                <w:lang w:val="en-GB"/>
              </w:rPr>
            </w:pPr>
            <w:r w:rsidRPr="007D32C9">
              <w:rPr>
                <w:b/>
                <w:bCs/>
                <w:lang w:val="en-GB"/>
              </w:rPr>
              <w:t>FS ID</w:t>
            </w:r>
          </w:p>
        </w:tc>
        <w:tc>
          <w:tcPr>
            <w:tcW w:w="8273" w:type="dxa"/>
            <w:shd w:val="clear" w:color="auto" w:fill="FBE4D5" w:themeFill="accent2" w:themeFillTint="33"/>
          </w:tcPr>
          <w:p w14:paraId="7E5BD5A6" w14:textId="77777777" w:rsidR="00791114" w:rsidRPr="007D32C9" w:rsidRDefault="00791114" w:rsidP="00A200BD">
            <w:pPr>
              <w:rPr>
                <w:b/>
                <w:bCs/>
                <w:lang w:val="en-GB"/>
              </w:rPr>
            </w:pPr>
            <w:r w:rsidRPr="007D32C9">
              <w:rPr>
                <w:b/>
                <w:bCs/>
                <w:lang w:val="en-GB"/>
              </w:rPr>
              <w:t>Description</w:t>
            </w:r>
          </w:p>
        </w:tc>
      </w:tr>
      <w:tr w:rsidR="00C30516" w:rsidRPr="007D05A2" w14:paraId="627418F7" w14:textId="77777777" w:rsidTr="00CD6183">
        <w:tc>
          <w:tcPr>
            <w:tcW w:w="1129" w:type="dxa"/>
          </w:tcPr>
          <w:p w14:paraId="31C68DA4" w14:textId="0F71AE8C" w:rsidR="00C30516" w:rsidRDefault="00C30516" w:rsidP="00A200BD">
            <w:pPr>
              <w:rPr>
                <w:lang w:val="en-GB"/>
              </w:rPr>
            </w:pPr>
            <w:r>
              <w:rPr>
                <w:lang w:val="en-GB"/>
              </w:rPr>
              <w:t>2.1</w:t>
            </w:r>
          </w:p>
        </w:tc>
        <w:tc>
          <w:tcPr>
            <w:tcW w:w="8273" w:type="dxa"/>
          </w:tcPr>
          <w:p w14:paraId="29349CE7" w14:textId="68D2402B" w:rsidR="00C30516" w:rsidRDefault="000623B8" w:rsidP="00A200BD">
            <w:pPr>
              <w:rPr>
                <w:lang w:val="en-GB"/>
              </w:rPr>
            </w:pPr>
            <w:r>
              <w:rPr>
                <w:lang w:val="en-GB"/>
              </w:rPr>
              <w:t>The robot has a gripper to pick the parts.</w:t>
            </w:r>
          </w:p>
        </w:tc>
      </w:tr>
      <w:tr w:rsidR="00C30516" w:rsidRPr="007D05A2" w14:paraId="345A6131" w14:textId="77777777" w:rsidTr="00CD6183">
        <w:tc>
          <w:tcPr>
            <w:tcW w:w="1129" w:type="dxa"/>
          </w:tcPr>
          <w:p w14:paraId="1AEEADC6" w14:textId="66CDCCCB" w:rsidR="00C30516" w:rsidRDefault="00CD0D62" w:rsidP="00A200BD">
            <w:pPr>
              <w:rPr>
                <w:lang w:val="en-GB"/>
              </w:rPr>
            </w:pPr>
            <w:r>
              <w:rPr>
                <w:lang w:val="en-GB"/>
              </w:rPr>
              <w:t>2.1</w:t>
            </w:r>
          </w:p>
        </w:tc>
        <w:tc>
          <w:tcPr>
            <w:tcW w:w="8273" w:type="dxa"/>
          </w:tcPr>
          <w:p w14:paraId="518D49F0" w14:textId="1DE26FF4" w:rsidR="00C30516" w:rsidRDefault="00E9796E" w:rsidP="00A200BD">
            <w:pPr>
              <w:rPr>
                <w:lang w:val="en-GB"/>
              </w:rPr>
            </w:pPr>
            <w:r>
              <w:rPr>
                <w:lang w:val="en-GB"/>
              </w:rPr>
              <w:t xml:space="preserve">The robot </w:t>
            </w:r>
            <w:r w:rsidR="00F740E9">
              <w:rPr>
                <w:lang w:val="en-GB"/>
              </w:rPr>
              <w:t>contains</w:t>
            </w:r>
            <w:r>
              <w:rPr>
                <w:lang w:val="en-GB"/>
              </w:rPr>
              <w:t xml:space="preserve"> </w:t>
            </w:r>
            <w:r w:rsidR="00E907C8">
              <w:rPr>
                <w:lang w:val="en-GB"/>
              </w:rPr>
              <w:t>sub program</w:t>
            </w:r>
            <w:r w:rsidR="00816435">
              <w:rPr>
                <w:lang w:val="en-GB"/>
              </w:rPr>
              <w:t>s</w:t>
            </w:r>
            <w:r w:rsidR="00E907C8">
              <w:rPr>
                <w:lang w:val="en-GB"/>
              </w:rPr>
              <w:t xml:space="preserve"> to </w:t>
            </w:r>
            <w:r w:rsidR="00F740E9">
              <w:rPr>
                <w:lang w:val="en-GB"/>
              </w:rPr>
              <w:t>control the gripper, pick one part and move it in front of a sensor.</w:t>
            </w:r>
          </w:p>
        </w:tc>
      </w:tr>
      <w:bookmarkEnd w:id="0"/>
      <w:tr w:rsidR="00C30516" w:rsidRPr="007D05A2" w14:paraId="16560FF4" w14:textId="77777777" w:rsidTr="00CD6183">
        <w:tc>
          <w:tcPr>
            <w:tcW w:w="1129" w:type="dxa"/>
          </w:tcPr>
          <w:p w14:paraId="0A4F68F3" w14:textId="4497A324" w:rsidR="00C30516" w:rsidRDefault="00CD0D62" w:rsidP="00A200BD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="00C30516">
              <w:rPr>
                <w:lang w:val="en-GB"/>
              </w:rPr>
              <w:t>.3</w:t>
            </w:r>
          </w:p>
        </w:tc>
        <w:tc>
          <w:tcPr>
            <w:tcW w:w="8273" w:type="dxa"/>
          </w:tcPr>
          <w:p w14:paraId="2379E515" w14:textId="69D1074B" w:rsidR="00C30516" w:rsidRDefault="002F4C1B" w:rsidP="00A200BD">
            <w:pPr>
              <w:rPr>
                <w:lang w:val="en-GB"/>
              </w:rPr>
            </w:pPr>
            <w:r>
              <w:rPr>
                <w:lang w:val="en-GB"/>
              </w:rPr>
              <w:t xml:space="preserve">A laser sensor </w:t>
            </w:r>
            <w:r w:rsidR="00816435">
              <w:rPr>
                <w:lang w:val="en-GB"/>
              </w:rPr>
              <w:t>measures</w:t>
            </w:r>
            <w:r>
              <w:rPr>
                <w:lang w:val="en-GB"/>
              </w:rPr>
              <w:t xml:space="preserve"> the position of the parts on station one</w:t>
            </w:r>
            <w:r w:rsidR="001E025B">
              <w:rPr>
                <w:lang w:val="en-GB"/>
              </w:rPr>
              <w:t xml:space="preserve"> to define on which of three positions the part must be picked.</w:t>
            </w:r>
            <w:r w:rsidR="00350458">
              <w:rPr>
                <w:lang w:val="en-GB"/>
              </w:rPr>
              <w:t xml:space="preserve"> </w:t>
            </w:r>
          </w:p>
        </w:tc>
      </w:tr>
      <w:tr w:rsidR="008C6B88" w:rsidRPr="007D05A2" w14:paraId="79B30CCB" w14:textId="77777777" w:rsidTr="00CD6183">
        <w:tc>
          <w:tcPr>
            <w:tcW w:w="1129" w:type="dxa"/>
          </w:tcPr>
          <w:p w14:paraId="03903674" w14:textId="40D7A560" w:rsidR="008C6B88" w:rsidRDefault="008C6B88" w:rsidP="00A200BD">
            <w:pPr>
              <w:rPr>
                <w:lang w:val="en-GB"/>
              </w:rPr>
            </w:pPr>
            <w:r>
              <w:rPr>
                <w:lang w:val="en-GB"/>
              </w:rPr>
              <w:t>2.4</w:t>
            </w:r>
          </w:p>
        </w:tc>
        <w:tc>
          <w:tcPr>
            <w:tcW w:w="8273" w:type="dxa"/>
          </w:tcPr>
          <w:p w14:paraId="4E85AFB8" w14:textId="61A5C6D6" w:rsidR="008C6B88" w:rsidRDefault="001E025B" w:rsidP="00A200BD">
            <w:pPr>
              <w:rPr>
                <w:lang w:val="en-GB"/>
              </w:rPr>
            </w:pPr>
            <w:r>
              <w:rPr>
                <w:lang w:val="en-GB"/>
              </w:rPr>
              <w:t xml:space="preserve">The PLC </w:t>
            </w:r>
            <w:r w:rsidR="006A1E80">
              <w:rPr>
                <w:lang w:val="en-GB"/>
              </w:rPr>
              <w:t xml:space="preserve">select a program number </w:t>
            </w:r>
            <w:r w:rsidR="008129E9">
              <w:rPr>
                <w:lang w:val="en-GB"/>
              </w:rPr>
              <w:t xml:space="preserve">depending </w:t>
            </w:r>
            <w:r w:rsidR="004E4031">
              <w:rPr>
                <w:lang w:val="en-GB"/>
              </w:rPr>
              <w:t>on</w:t>
            </w:r>
            <w:r w:rsidR="008129E9">
              <w:rPr>
                <w:lang w:val="en-GB"/>
              </w:rPr>
              <w:t xml:space="preserve"> the position of the part on stations one and send a command to the robo</w:t>
            </w:r>
            <w:r w:rsidR="00000209">
              <w:rPr>
                <w:lang w:val="en-GB"/>
              </w:rPr>
              <w:t>t with the selected program number to activate.</w:t>
            </w:r>
          </w:p>
        </w:tc>
      </w:tr>
    </w:tbl>
    <w:p w14:paraId="7964CB75" w14:textId="77777777" w:rsidR="00C30516" w:rsidRPr="00C30516" w:rsidRDefault="00C30516" w:rsidP="00C30516">
      <w:pPr>
        <w:rPr>
          <w:lang w:val="en-GB"/>
        </w:rPr>
      </w:pPr>
    </w:p>
    <w:p w14:paraId="32BE1863" w14:textId="440E5912" w:rsidR="00547FE7" w:rsidRPr="00547FE7" w:rsidRDefault="00547FE7" w:rsidP="00547FE7">
      <w:pPr>
        <w:pStyle w:val="Titre1"/>
        <w:rPr>
          <w:lang w:val="en-GB"/>
        </w:rPr>
      </w:pPr>
      <w:r>
        <w:rPr>
          <w:lang w:val="en-GB"/>
        </w:rPr>
        <w:t>Next Function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8273"/>
      </w:tblGrid>
      <w:tr w:rsidR="00547FE7" w:rsidRPr="007D32C9" w14:paraId="0901980C" w14:textId="77777777" w:rsidTr="00033152">
        <w:tc>
          <w:tcPr>
            <w:tcW w:w="1129" w:type="dxa"/>
            <w:shd w:val="clear" w:color="auto" w:fill="FBE4D5" w:themeFill="accent2" w:themeFillTint="33"/>
          </w:tcPr>
          <w:p w14:paraId="41BA5453" w14:textId="77777777" w:rsidR="00547FE7" w:rsidRPr="007D32C9" w:rsidRDefault="00547FE7" w:rsidP="00A200BD">
            <w:pPr>
              <w:rPr>
                <w:b/>
                <w:bCs/>
                <w:lang w:val="en-GB"/>
              </w:rPr>
            </w:pPr>
            <w:r w:rsidRPr="007D32C9">
              <w:rPr>
                <w:b/>
                <w:bCs/>
                <w:lang w:val="en-GB"/>
              </w:rPr>
              <w:t>FS ID</w:t>
            </w:r>
          </w:p>
        </w:tc>
        <w:tc>
          <w:tcPr>
            <w:tcW w:w="8273" w:type="dxa"/>
            <w:shd w:val="clear" w:color="auto" w:fill="FBE4D5" w:themeFill="accent2" w:themeFillTint="33"/>
          </w:tcPr>
          <w:p w14:paraId="2441BD22" w14:textId="77777777" w:rsidR="00547FE7" w:rsidRPr="007D32C9" w:rsidRDefault="00547FE7" w:rsidP="00A200BD">
            <w:pPr>
              <w:rPr>
                <w:b/>
                <w:bCs/>
                <w:lang w:val="en-GB"/>
              </w:rPr>
            </w:pPr>
            <w:r w:rsidRPr="007D32C9">
              <w:rPr>
                <w:b/>
                <w:bCs/>
                <w:lang w:val="en-GB"/>
              </w:rPr>
              <w:t>Description</w:t>
            </w:r>
          </w:p>
        </w:tc>
      </w:tr>
      <w:tr w:rsidR="00547FE7" w14:paraId="6F51630A" w14:textId="77777777" w:rsidTr="00A200BD">
        <w:tc>
          <w:tcPr>
            <w:tcW w:w="1129" w:type="dxa"/>
          </w:tcPr>
          <w:p w14:paraId="1D32BDE8" w14:textId="2A6E4FD6" w:rsidR="00547FE7" w:rsidRDefault="00547FE7" w:rsidP="00A200BD">
            <w:pPr>
              <w:rPr>
                <w:lang w:val="en-GB"/>
              </w:rPr>
            </w:pPr>
            <w:r>
              <w:rPr>
                <w:lang w:val="en-GB"/>
              </w:rPr>
              <w:t>3.1</w:t>
            </w:r>
          </w:p>
        </w:tc>
        <w:tc>
          <w:tcPr>
            <w:tcW w:w="8273" w:type="dxa"/>
          </w:tcPr>
          <w:p w14:paraId="3EAC33F0" w14:textId="309B9EA4" w:rsidR="00547FE7" w:rsidRDefault="00547FE7" w:rsidP="00A200BD">
            <w:pPr>
              <w:rPr>
                <w:lang w:val="en-GB"/>
              </w:rPr>
            </w:pPr>
            <w:r>
              <w:rPr>
                <w:lang w:val="en-GB"/>
              </w:rPr>
              <w:t>The next function is</w:t>
            </w:r>
          </w:p>
        </w:tc>
      </w:tr>
      <w:tr w:rsidR="00547FE7" w14:paraId="5623596A" w14:textId="77777777" w:rsidTr="00A200BD">
        <w:tc>
          <w:tcPr>
            <w:tcW w:w="1129" w:type="dxa"/>
          </w:tcPr>
          <w:p w14:paraId="20516335" w14:textId="72CD232A" w:rsidR="00547FE7" w:rsidRDefault="00547FE7" w:rsidP="00A200BD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3.1</w:t>
            </w:r>
          </w:p>
        </w:tc>
        <w:tc>
          <w:tcPr>
            <w:tcW w:w="8273" w:type="dxa"/>
          </w:tcPr>
          <w:p w14:paraId="6D57A35F" w14:textId="12E2FDB2" w:rsidR="00547FE7" w:rsidRDefault="00547FE7" w:rsidP="00A200BD">
            <w:pPr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</w:tbl>
    <w:p w14:paraId="705CFDF8" w14:textId="77777777" w:rsidR="00A96611" w:rsidRPr="002C3E9B" w:rsidRDefault="00A96611" w:rsidP="00276A46">
      <w:pPr>
        <w:pStyle w:val="Arialregularannexe"/>
        <w:rPr>
          <w:lang w:val="en-GB"/>
        </w:rPr>
      </w:pPr>
    </w:p>
    <w:sectPr w:rsidR="00A96611" w:rsidRPr="002C3E9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247" w:bottom="1673" w:left="1247" w:header="737" w:footer="82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AFB88" w14:textId="77777777" w:rsidR="0011390F" w:rsidRDefault="0011390F">
      <w:r>
        <w:separator/>
      </w:r>
    </w:p>
  </w:endnote>
  <w:endnote w:type="continuationSeparator" w:id="0">
    <w:p w14:paraId="299D4514" w14:textId="77777777" w:rsidR="0011390F" w:rsidRDefault="00113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C3ED" w14:textId="77777777" w:rsidR="00ED1CAC" w:rsidRDefault="00ED1C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5F19" w14:textId="3122F18E" w:rsidR="00493D98" w:rsidRDefault="005D069D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9509159" wp14:editId="40A5BBD0">
          <wp:simplePos x="0" y="0"/>
          <wp:positionH relativeFrom="margin">
            <wp:posOffset>0</wp:posOffset>
          </wp:positionH>
          <wp:positionV relativeFrom="paragraph">
            <wp:posOffset>-70485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3D98">
      <w:rPr>
        <w:color w:val="191919"/>
      </w:rPr>
      <w:fldChar w:fldCharType="begin"/>
    </w:r>
    <w:r w:rsidR="00493D98">
      <w:rPr>
        <w:color w:val="191919"/>
      </w:rPr>
      <w:instrText xml:space="preserve"> PAGE </w:instrText>
    </w:r>
    <w:r w:rsidR="00493D98">
      <w:rPr>
        <w:color w:val="191919"/>
      </w:rPr>
      <w:fldChar w:fldCharType="separate"/>
    </w:r>
    <w:r w:rsidR="00276A46">
      <w:rPr>
        <w:noProof/>
        <w:color w:val="191919"/>
      </w:rPr>
      <w:t>2</w:t>
    </w:r>
    <w:r w:rsidR="00493D98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5D88" w14:textId="7D73C0D9" w:rsidR="00F513D6" w:rsidRPr="00B535BD" w:rsidRDefault="005D069D" w:rsidP="006C05C1">
    <w:pPr>
      <w:pStyle w:val="pieds1"/>
      <w:spacing w:line="159" w:lineRule="exact"/>
      <w:ind w:left="794" w:firstLine="708"/>
      <w:rPr>
        <w:color w:val="666666"/>
      </w:rPr>
    </w:pPr>
    <w:r>
      <w:rPr>
        <w:noProof/>
        <w:lang w:eastAsia="fr-CH" w:bidi="ar-SA"/>
      </w:rPr>
      <w:drawing>
        <wp:anchor distT="0" distB="0" distL="114300" distR="114300" simplePos="0" relativeHeight="251660288" behindDoc="0" locked="0" layoutInCell="1" allowOverlap="1" wp14:anchorId="24194F39" wp14:editId="5034321F">
          <wp:simplePos x="0" y="0"/>
          <wp:positionH relativeFrom="column">
            <wp:posOffset>3554095</wp:posOffset>
          </wp:positionH>
          <wp:positionV relativeFrom="paragraph">
            <wp:posOffset>7620</wp:posOffset>
          </wp:positionV>
          <wp:extent cx="1409700" cy="16192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7A010676" wp14:editId="3423B2E2">
          <wp:simplePos x="0" y="0"/>
          <wp:positionH relativeFrom="column">
            <wp:posOffset>5087620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1461DC06" wp14:editId="3BAE9027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9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9428F1A" wp14:editId="1387E2C5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13D6">
      <w:rPr>
        <w:b/>
        <w:bCs/>
        <w:color w:val="3074A3"/>
      </w:rPr>
      <w:t>HES</w:t>
    </w:r>
    <w:r w:rsidR="00F513D6">
      <w:rPr>
        <w:b/>
        <w:bCs/>
        <w:color w:val="666666"/>
      </w:rPr>
      <w:t>-SO Valais-Wallis</w:t>
    </w:r>
    <w:r w:rsidR="00F513D6">
      <w:rPr>
        <w:color w:val="666666"/>
      </w:rPr>
      <w:t xml:space="preserve"> • rte du </w:t>
    </w:r>
    <w:proofErr w:type="spellStart"/>
    <w:r w:rsidR="00F513D6">
      <w:rPr>
        <w:color w:val="666666"/>
      </w:rPr>
      <w:t>Rawil</w:t>
    </w:r>
    <w:proofErr w:type="spellEnd"/>
    <w:r w:rsidR="00F513D6">
      <w:rPr>
        <w:color w:val="666666"/>
      </w:rPr>
      <w:t xml:space="preserve"> 47 • C.P. • 1950 Sion 2</w:t>
    </w:r>
  </w:p>
  <w:p w14:paraId="40421DA5" w14:textId="77777777" w:rsidR="00493D98" w:rsidRPr="00F513D6" w:rsidRDefault="00F513D6" w:rsidP="006C05C1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ED1CAC">
      <w:rPr>
        <w:color w:val="666666"/>
      </w:rPr>
      <w:t>58</w:t>
    </w:r>
    <w:r>
      <w:rPr>
        <w:color w:val="666666"/>
      </w:rPr>
      <w:t xml:space="preserve"> 606 85 23 • </w:t>
    </w:r>
    <w:r w:rsidRPr="00F513D6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125F9" w14:textId="77777777" w:rsidR="0011390F" w:rsidRDefault="0011390F">
      <w:r>
        <w:separator/>
      </w:r>
    </w:p>
  </w:footnote>
  <w:footnote w:type="continuationSeparator" w:id="0">
    <w:p w14:paraId="3C559E26" w14:textId="77777777" w:rsidR="0011390F" w:rsidRDefault="00113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1315" w14:textId="77777777" w:rsidR="00ED1CAC" w:rsidRDefault="00ED1C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BD9C" w14:textId="77777777" w:rsidR="00ED1CAC" w:rsidRDefault="00ED1C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97B2" w14:textId="253D835D" w:rsidR="00493D98" w:rsidRDefault="005D069D">
    <w:r>
      <w:rPr>
        <w:noProof/>
      </w:rPr>
      <w:drawing>
        <wp:anchor distT="0" distB="0" distL="0" distR="0" simplePos="0" relativeHeight="251655168" behindDoc="1" locked="0" layoutInCell="1" allowOverlap="1" wp14:anchorId="02E4F1B5" wp14:editId="587BECEF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84B"/>
    <w:multiLevelType w:val="hybridMultilevel"/>
    <w:tmpl w:val="9078B6AA"/>
    <w:lvl w:ilvl="0" w:tplc="5EEACB7A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149045">
    <w:abstractNumId w:val="0"/>
  </w:num>
  <w:num w:numId="2" w16cid:durableId="168023453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00209"/>
    <w:rsid w:val="0000336A"/>
    <w:rsid w:val="00033152"/>
    <w:rsid w:val="000623B8"/>
    <w:rsid w:val="000A3A9A"/>
    <w:rsid w:val="000D0307"/>
    <w:rsid w:val="000F631F"/>
    <w:rsid w:val="0011390F"/>
    <w:rsid w:val="00145888"/>
    <w:rsid w:val="00146213"/>
    <w:rsid w:val="001A7A62"/>
    <w:rsid w:val="001D557D"/>
    <w:rsid w:val="001E025B"/>
    <w:rsid w:val="001F3FDD"/>
    <w:rsid w:val="00276A46"/>
    <w:rsid w:val="002C3E9B"/>
    <w:rsid w:val="002F4C1B"/>
    <w:rsid w:val="00345E95"/>
    <w:rsid w:val="00350458"/>
    <w:rsid w:val="003850EE"/>
    <w:rsid w:val="003D7E69"/>
    <w:rsid w:val="0040144A"/>
    <w:rsid w:val="00466B6C"/>
    <w:rsid w:val="00493D98"/>
    <w:rsid w:val="004E4031"/>
    <w:rsid w:val="004E5CF6"/>
    <w:rsid w:val="005023DD"/>
    <w:rsid w:val="005322E0"/>
    <w:rsid w:val="00547FE7"/>
    <w:rsid w:val="00595832"/>
    <w:rsid w:val="005C1ABF"/>
    <w:rsid w:val="005D069D"/>
    <w:rsid w:val="005E51A0"/>
    <w:rsid w:val="00660947"/>
    <w:rsid w:val="006A1E80"/>
    <w:rsid w:val="006B5405"/>
    <w:rsid w:val="006C05C1"/>
    <w:rsid w:val="006F76FD"/>
    <w:rsid w:val="00774613"/>
    <w:rsid w:val="00780EF2"/>
    <w:rsid w:val="00791114"/>
    <w:rsid w:val="007B6823"/>
    <w:rsid w:val="007D05A2"/>
    <w:rsid w:val="007D32C9"/>
    <w:rsid w:val="007D34C7"/>
    <w:rsid w:val="008129E9"/>
    <w:rsid w:val="00816435"/>
    <w:rsid w:val="008316BC"/>
    <w:rsid w:val="0083285D"/>
    <w:rsid w:val="00851C5F"/>
    <w:rsid w:val="008851F3"/>
    <w:rsid w:val="008C6B88"/>
    <w:rsid w:val="008D66B8"/>
    <w:rsid w:val="009008CA"/>
    <w:rsid w:val="009F616A"/>
    <w:rsid w:val="00A151A3"/>
    <w:rsid w:val="00A20644"/>
    <w:rsid w:val="00A96611"/>
    <w:rsid w:val="00B354A6"/>
    <w:rsid w:val="00B51A33"/>
    <w:rsid w:val="00BB1065"/>
    <w:rsid w:val="00C05C27"/>
    <w:rsid w:val="00C1727B"/>
    <w:rsid w:val="00C30516"/>
    <w:rsid w:val="00C3128A"/>
    <w:rsid w:val="00CC0DBB"/>
    <w:rsid w:val="00CD0D62"/>
    <w:rsid w:val="00CD6183"/>
    <w:rsid w:val="00CF6F29"/>
    <w:rsid w:val="00D50BBD"/>
    <w:rsid w:val="00DB20CD"/>
    <w:rsid w:val="00DE3E5C"/>
    <w:rsid w:val="00E34105"/>
    <w:rsid w:val="00E71332"/>
    <w:rsid w:val="00E907C8"/>
    <w:rsid w:val="00E9796E"/>
    <w:rsid w:val="00ED1CAC"/>
    <w:rsid w:val="00F05B71"/>
    <w:rsid w:val="00F233D4"/>
    <w:rsid w:val="00F513D6"/>
    <w:rsid w:val="00F6079F"/>
    <w:rsid w:val="00F740E9"/>
    <w:rsid w:val="00FC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7EBCA400"/>
  <w15:chartTrackingRefBased/>
  <w15:docId w15:val="{834BE665-2145-4D7D-955F-EAF52B38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79111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28"/>
      <w:szCs w:val="29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61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6F7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A96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791114"/>
    <w:rPr>
      <w:rFonts w:asciiTheme="majorHAnsi" w:eastAsiaTheme="majorEastAsia" w:hAnsiTheme="majorHAnsi" w:cs="Mangal"/>
      <w:color w:val="2F5496" w:themeColor="accent1" w:themeShade="BF"/>
      <w:kern w:val="1"/>
      <w:sz w:val="28"/>
      <w:szCs w:val="29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DRIC~1.LEN\AppData\Local\Temp\04_HEI_A4_HEI_SYND_En_Couleu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04_HEI_A4_HEI_SYND_En_Couleur.dot</Template>
  <TotalTime>0</TotalTime>
  <Pages>2</Pages>
  <Words>224</Words>
  <Characters>1278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Lenoir</dc:creator>
  <cp:keywords/>
  <cp:lastModifiedBy>Lenoir Cédric</cp:lastModifiedBy>
  <cp:revision>37</cp:revision>
  <cp:lastPrinted>1899-12-31T23:00:00Z</cp:lastPrinted>
  <dcterms:created xsi:type="dcterms:W3CDTF">2021-03-26T09:05:00Z</dcterms:created>
  <dcterms:modified xsi:type="dcterms:W3CDTF">2022-04-08T09:45:00Z</dcterms:modified>
</cp:coreProperties>
</file>