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1"/>
        <w:tblW w:w="0" w:type="auto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"/>
        <w:gridCol w:w="1945"/>
        <w:gridCol w:w="1546"/>
        <w:gridCol w:w="1386"/>
        <w:gridCol w:w="2582"/>
      </w:tblGrid>
      <w:tr w:rsidR="00822F73" w:rsidRPr="0095448E" w14:paraId="3D8BB0CF" w14:textId="77777777" w:rsidTr="005C2F40">
        <w:trPr>
          <w:jc w:val="center"/>
        </w:trPr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4AB7AD3" w14:textId="77777777" w:rsidR="00822F73" w:rsidRPr="00A87582" w:rsidRDefault="00822F73" w:rsidP="005C2F40">
            <w:pPr>
              <w:spacing w:before="156"/>
              <w:jc w:val="left"/>
              <w:rPr>
                <w:sz w:val="16"/>
                <w:szCs w:val="15"/>
              </w:rPr>
            </w:pPr>
            <w:r>
              <w:rPr>
                <w:rFonts w:hint="eastAsia"/>
                <w:sz w:val="16"/>
                <w:szCs w:val="15"/>
              </w:rPr>
              <w:t>C</w:t>
            </w:r>
            <w:r w:rsidRPr="00710C12">
              <w:rPr>
                <w:sz w:val="16"/>
                <w:szCs w:val="15"/>
              </w:rPr>
              <w:t>ategory</w:t>
            </w:r>
          </w:p>
        </w:tc>
        <w:tc>
          <w:tcPr>
            <w:tcW w:w="194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1939EE3" w14:textId="77777777" w:rsidR="00822F73" w:rsidRPr="00A87582" w:rsidRDefault="00822F73" w:rsidP="005C2F40">
            <w:pPr>
              <w:spacing w:before="156"/>
              <w:jc w:val="left"/>
              <w:rPr>
                <w:sz w:val="16"/>
                <w:szCs w:val="15"/>
              </w:rPr>
            </w:pPr>
            <w:r>
              <w:rPr>
                <w:sz w:val="16"/>
                <w:szCs w:val="15"/>
              </w:rPr>
              <w:t>D</w:t>
            </w:r>
            <w:r>
              <w:rPr>
                <w:rFonts w:hint="eastAsia"/>
                <w:sz w:val="16"/>
                <w:szCs w:val="15"/>
              </w:rPr>
              <w:t xml:space="preserve">ata </w:t>
            </w:r>
          </w:p>
        </w:tc>
        <w:tc>
          <w:tcPr>
            <w:tcW w:w="154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74320B6" w14:textId="77777777" w:rsidR="00822F73" w:rsidRPr="00A87582" w:rsidRDefault="00822F73" w:rsidP="005C2F40">
            <w:pPr>
              <w:spacing w:before="156"/>
              <w:jc w:val="left"/>
              <w:rPr>
                <w:sz w:val="16"/>
                <w:szCs w:val="15"/>
              </w:rPr>
            </w:pPr>
            <w:r w:rsidRPr="00710C12">
              <w:rPr>
                <w:sz w:val="16"/>
                <w:szCs w:val="15"/>
              </w:rPr>
              <w:t>Time span/temporal resolution</w:t>
            </w:r>
          </w:p>
        </w:tc>
        <w:tc>
          <w:tcPr>
            <w:tcW w:w="138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54AD371" w14:textId="77777777" w:rsidR="00822F73" w:rsidRPr="00A87582" w:rsidRDefault="00822F73" w:rsidP="005C2F40">
            <w:pPr>
              <w:spacing w:before="156"/>
              <w:jc w:val="left"/>
              <w:rPr>
                <w:sz w:val="16"/>
                <w:szCs w:val="15"/>
              </w:rPr>
            </w:pPr>
            <w:r w:rsidRPr="00710C12">
              <w:rPr>
                <w:sz w:val="16"/>
                <w:szCs w:val="15"/>
              </w:rPr>
              <w:t>Spatial resolution</w:t>
            </w:r>
          </w:p>
        </w:tc>
        <w:tc>
          <w:tcPr>
            <w:tcW w:w="258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29E4A0C" w14:textId="77777777" w:rsidR="00822F73" w:rsidRPr="00A87582" w:rsidRDefault="00822F73" w:rsidP="005C2F40">
            <w:pPr>
              <w:spacing w:before="156"/>
              <w:jc w:val="left"/>
              <w:rPr>
                <w:sz w:val="16"/>
                <w:szCs w:val="15"/>
              </w:rPr>
            </w:pPr>
            <w:r w:rsidRPr="00710C12">
              <w:rPr>
                <w:sz w:val="16"/>
                <w:szCs w:val="15"/>
              </w:rPr>
              <w:t>source</w:t>
            </w:r>
          </w:p>
        </w:tc>
      </w:tr>
      <w:tr w:rsidR="00822F73" w:rsidRPr="0095448E" w14:paraId="51F0DBEC" w14:textId="77777777" w:rsidTr="005C2F40">
        <w:trPr>
          <w:trHeight w:val="57"/>
          <w:jc w:val="center"/>
        </w:trPr>
        <w:tc>
          <w:tcPr>
            <w:tcW w:w="0" w:type="auto"/>
            <w:vMerge w:val="restart"/>
            <w:tcBorders>
              <w:top w:val="single" w:sz="8" w:space="0" w:color="auto"/>
              <w:tl2br w:val="nil"/>
              <w:tr2bl w:val="nil"/>
            </w:tcBorders>
            <w:vAlign w:val="center"/>
          </w:tcPr>
          <w:p w14:paraId="330AD82E" w14:textId="77777777" w:rsidR="00822F73" w:rsidRPr="00A87582" w:rsidRDefault="00822F73" w:rsidP="005C2F40">
            <w:pPr>
              <w:spacing w:before="156"/>
              <w:jc w:val="left"/>
              <w:rPr>
                <w:sz w:val="16"/>
                <w:szCs w:val="15"/>
              </w:rPr>
            </w:pPr>
            <w:bookmarkStart w:id="0" w:name="_Hlk171265316"/>
            <w:r w:rsidRPr="00A87582">
              <w:rPr>
                <w:rFonts w:hint="eastAsia"/>
                <w:sz w:val="16"/>
                <w:szCs w:val="15"/>
              </w:rPr>
              <w:t>Basic data</w:t>
            </w:r>
          </w:p>
        </w:tc>
        <w:tc>
          <w:tcPr>
            <w:tcW w:w="1945" w:type="dxa"/>
            <w:tcBorders>
              <w:top w:val="single" w:sz="8" w:space="0" w:color="auto"/>
              <w:bottom w:val="nil"/>
              <w:tl2br w:val="nil"/>
              <w:tr2bl w:val="nil"/>
            </w:tcBorders>
            <w:vAlign w:val="center"/>
          </w:tcPr>
          <w:p w14:paraId="42143487" w14:textId="77777777" w:rsidR="00822F73" w:rsidRPr="00A87582" w:rsidRDefault="00822F73" w:rsidP="005C2F40">
            <w:pPr>
              <w:spacing w:before="156"/>
              <w:jc w:val="left"/>
              <w:rPr>
                <w:sz w:val="16"/>
                <w:szCs w:val="15"/>
              </w:rPr>
            </w:pPr>
            <w:r w:rsidRPr="00A87582">
              <w:rPr>
                <w:sz w:val="16"/>
                <w:szCs w:val="15"/>
              </w:rPr>
              <w:t>D</w:t>
            </w:r>
            <w:r w:rsidRPr="00A87582">
              <w:rPr>
                <w:rFonts w:hint="eastAsia"/>
                <w:sz w:val="16"/>
                <w:szCs w:val="15"/>
              </w:rPr>
              <w:t>em</w:t>
            </w:r>
          </w:p>
        </w:tc>
        <w:tc>
          <w:tcPr>
            <w:tcW w:w="1546" w:type="dxa"/>
            <w:tcBorders>
              <w:top w:val="single" w:sz="8" w:space="0" w:color="auto"/>
              <w:bottom w:val="nil"/>
              <w:tl2br w:val="nil"/>
              <w:tr2bl w:val="nil"/>
            </w:tcBorders>
            <w:vAlign w:val="center"/>
          </w:tcPr>
          <w:p w14:paraId="1C2FF464" w14:textId="77777777" w:rsidR="00822F73" w:rsidRPr="00A87582" w:rsidRDefault="00822F73" w:rsidP="005C2F40">
            <w:pPr>
              <w:spacing w:before="156"/>
              <w:jc w:val="left"/>
              <w:rPr>
                <w:sz w:val="16"/>
                <w:szCs w:val="15"/>
              </w:rPr>
            </w:pPr>
            <w:r w:rsidRPr="00A87582">
              <w:rPr>
                <w:rFonts w:hint="eastAsia"/>
                <w:sz w:val="16"/>
                <w:szCs w:val="15"/>
              </w:rPr>
              <w:t>/</w:t>
            </w:r>
          </w:p>
        </w:tc>
        <w:tc>
          <w:tcPr>
            <w:tcW w:w="1386" w:type="dxa"/>
            <w:tcBorders>
              <w:top w:val="single" w:sz="8" w:space="0" w:color="auto"/>
              <w:bottom w:val="nil"/>
              <w:tl2br w:val="nil"/>
              <w:tr2bl w:val="nil"/>
            </w:tcBorders>
            <w:vAlign w:val="center"/>
          </w:tcPr>
          <w:p w14:paraId="76BF4F88" w14:textId="77777777" w:rsidR="00822F73" w:rsidRPr="00A87582" w:rsidRDefault="00822F73" w:rsidP="005C2F40">
            <w:pPr>
              <w:spacing w:before="156"/>
              <w:jc w:val="left"/>
              <w:rPr>
                <w:sz w:val="16"/>
                <w:szCs w:val="15"/>
              </w:rPr>
            </w:pPr>
            <w:r w:rsidRPr="00A87582">
              <w:rPr>
                <w:rFonts w:hint="eastAsia"/>
                <w:sz w:val="16"/>
                <w:szCs w:val="15"/>
              </w:rPr>
              <w:t>30m</w:t>
            </w:r>
          </w:p>
        </w:tc>
        <w:tc>
          <w:tcPr>
            <w:tcW w:w="2582" w:type="dxa"/>
            <w:tcBorders>
              <w:top w:val="single" w:sz="8" w:space="0" w:color="auto"/>
              <w:bottom w:val="nil"/>
              <w:tl2br w:val="nil"/>
              <w:tr2bl w:val="nil"/>
            </w:tcBorders>
            <w:vAlign w:val="center"/>
          </w:tcPr>
          <w:p w14:paraId="245AFEE2" w14:textId="77777777" w:rsidR="00822F73" w:rsidRPr="00A87582" w:rsidRDefault="00822F73" w:rsidP="005C2F40">
            <w:pPr>
              <w:spacing w:before="156"/>
              <w:jc w:val="left"/>
              <w:rPr>
                <w:sz w:val="16"/>
                <w:szCs w:val="15"/>
              </w:rPr>
            </w:pPr>
            <w:r w:rsidRPr="00A87582">
              <w:rPr>
                <w:sz w:val="16"/>
                <w:szCs w:val="15"/>
              </w:rPr>
              <w:t>https://www.gscloud.cn/search</w:t>
            </w:r>
          </w:p>
        </w:tc>
      </w:tr>
      <w:tr w:rsidR="00822F73" w:rsidRPr="0095448E" w14:paraId="2E1ABE87" w14:textId="77777777" w:rsidTr="005C2F40">
        <w:trPr>
          <w:trHeight w:val="57"/>
          <w:jc w:val="center"/>
        </w:trPr>
        <w:tc>
          <w:tcPr>
            <w:tcW w:w="0" w:type="auto"/>
            <w:vMerge/>
            <w:tcBorders>
              <w:tl2br w:val="nil"/>
              <w:tr2bl w:val="nil"/>
            </w:tcBorders>
            <w:vAlign w:val="center"/>
          </w:tcPr>
          <w:p w14:paraId="2031D2F0" w14:textId="77777777" w:rsidR="00822F73" w:rsidRPr="00A87582" w:rsidRDefault="00822F73" w:rsidP="005C2F40">
            <w:pPr>
              <w:spacing w:before="156"/>
              <w:jc w:val="left"/>
              <w:rPr>
                <w:sz w:val="16"/>
                <w:szCs w:val="15"/>
              </w:rPr>
            </w:pPr>
          </w:p>
        </w:tc>
        <w:tc>
          <w:tcPr>
            <w:tcW w:w="1945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327611BD" w14:textId="77777777" w:rsidR="00822F73" w:rsidRPr="00A87582" w:rsidRDefault="00822F73" w:rsidP="005C2F40">
            <w:pPr>
              <w:spacing w:before="156"/>
              <w:jc w:val="left"/>
              <w:rPr>
                <w:sz w:val="16"/>
                <w:szCs w:val="15"/>
              </w:rPr>
            </w:pPr>
            <w:r>
              <w:rPr>
                <w:rFonts w:hint="eastAsia"/>
                <w:sz w:val="16"/>
                <w:szCs w:val="15"/>
              </w:rPr>
              <w:t>S</w:t>
            </w:r>
            <w:r w:rsidRPr="00A87582">
              <w:rPr>
                <w:rFonts w:hint="eastAsia"/>
                <w:sz w:val="16"/>
                <w:szCs w:val="15"/>
              </w:rPr>
              <w:t>lope</w:t>
            </w:r>
          </w:p>
        </w:tc>
        <w:tc>
          <w:tcPr>
            <w:tcW w:w="1546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76933D40" w14:textId="77777777" w:rsidR="00822F73" w:rsidRPr="00A87582" w:rsidRDefault="00822F73" w:rsidP="005C2F40">
            <w:pPr>
              <w:spacing w:before="156"/>
              <w:jc w:val="left"/>
              <w:rPr>
                <w:sz w:val="16"/>
                <w:szCs w:val="15"/>
              </w:rPr>
            </w:pPr>
            <w:r w:rsidRPr="00A87582">
              <w:rPr>
                <w:rFonts w:hint="eastAsia"/>
                <w:sz w:val="16"/>
                <w:szCs w:val="15"/>
              </w:rPr>
              <w:t>/</w:t>
            </w:r>
          </w:p>
        </w:tc>
        <w:tc>
          <w:tcPr>
            <w:tcW w:w="1386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09A1A5EE" w14:textId="77777777" w:rsidR="00822F73" w:rsidRPr="00A87582" w:rsidRDefault="00822F73" w:rsidP="005C2F40">
            <w:pPr>
              <w:spacing w:before="156"/>
              <w:jc w:val="left"/>
              <w:rPr>
                <w:sz w:val="16"/>
                <w:szCs w:val="15"/>
              </w:rPr>
            </w:pPr>
            <w:r w:rsidRPr="00A87582">
              <w:rPr>
                <w:rFonts w:hint="eastAsia"/>
                <w:sz w:val="16"/>
                <w:szCs w:val="15"/>
              </w:rPr>
              <w:t>30m</w:t>
            </w:r>
          </w:p>
        </w:tc>
        <w:tc>
          <w:tcPr>
            <w:tcW w:w="2582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196761AC" w14:textId="77777777" w:rsidR="00822F73" w:rsidRPr="00A87582" w:rsidRDefault="00822F73" w:rsidP="005C2F40">
            <w:pPr>
              <w:spacing w:before="156"/>
              <w:jc w:val="left"/>
              <w:rPr>
                <w:sz w:val="16"/>
                <w:szCs w:val="15"/>
              </w:rPr>
            </w:pPr>
            <w:r w:rsidRPr="00A87582">
              <w:rPr>
                <w:sz w:val="16"/>
                <w:szCs w:val="15"/>
              </w:rPr>
              <w:t>https://www.gscloud.cn/search</w:t>
            </w:r>
          </w:p>
        </w:tc>
      </w:tr>
      <w:tr w:rsidR="00822F73" w:rsidRPr="0095448E" w14:paraId="061495DF" w14:textId="77777777" w:rsidTr="005C2F40">
        <w:trPr>
          <w:trHeight w:val="57"/>
          <w:jc w:val="center"/>
        </w:trPr>
        <w:tc>
          <w:tcPr>
            <w:tcW w:w="0" w:type="auto"/>
            <w:vMerge/>
            <w:tcBorders>
              <w:tl2br w:val="nil"/>
              <w:tr2bl w:val="nil"/>
            </w:tcBorders>
            <w:vAlign w:val="center"/>
          </w:tcPr>
          <w:p w14:paraId="530C1FFA" w14:textId="77777777" w:rsidR="00822F73" w:rsidRPr="00A87582" w:rsidRDefault="00822F73" w:rsidP="005C2F40">
            <w:pPr>
              <w:spacing w:before="156"/>
              <w:jc w:val="left"/>
              <w:rPr>
                <w:sz w:val="16"/>
                <w:szCs w:val="15"/>
              </w:rPr>
            </w:pPr>
          </w:p>
        </w:tc>
        <w:tc>
          <w:tcPr>
            <w:tcW w:w="1945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133398FB" w14:textId="77777777" w:rsidR="00822F73" w:rsidRPr="00A87582" w:rsidRDefault="00822F73" w:rsidP="005C2F40">
            <w:pPr>
              <w:spacing w:before="156"/>
              <w:jc w:val="left"/>
              <w:rPr>
                <w:sz w:val="16"/>
                <w:szCs w:val="15"/>
              </w:rPr>
            </w:pPr>
            <w:r>
              <w:rPr>
                <w:rFonts w:hint="eastAsia"/>
                <w:sz w:val="16"/>
                <w:szCs w:val="15"/>
              </w:rPr>
              <w:t>A</w:t>
            </w:r>
            <w:r w:rsidRPr="00A87582">
              <w:rPr>
                <w:rFonts w:hint="eastAsia"/>
                <w:sz w:val="16"/>
                <w:szCs w:val="15"/>
              </w:rPr>
              <w:t>spect</w:t>
            </w:r>
          </w:p>
        </w:tc>
        <w:tc>
          <w:tcPr>
            <w:tcW w:w="1546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3D80A2E2" w14:textId="77777777" w:rsidR="00822F73" w:rsidRPr="00A87582" w:rsidRDefault="00822F73" w:rsidP="005C2F40">
            <w:pPr>
              <w:spacing w:before="156"/>
              <w:jc w:val="left"/>
              <w:rPr>
                <w:sz w:val="16"/>
                <w:szCs w:val="15"/>
              </w:rPr>
            </w:pPr>
            <w:r w:rsidRPr="00A87582">
              <w:rPr>
                <w:rFonts w:hint="eastAsia"/>
                <w:sz w:val="16"/>
                <w:szCs w:val="15"/>
              </w:rPr>
              <w:t>/</w:t>
            </w:r>
          </w:p>
        </w:tc>
        <w:tc>
          <w:tcPr>
            <w:tcW w:w="1386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0AF59FCE" w14:textId="77777777" w:rsidR="00822F73" w:rsidRPr="00A87582" w:rsidRDefault="00822F73" w:rsidP="005C2F40">
            <w:pPr>
              <w:spacing w:before="156"/>
              <w:jc w:val="left"/>
              <w:rPr>
                <w:sz w:val="16"/>
                <w:szCs w:val="15"/>
              </w:rPr>
            </w:pPr>
            <w:r w:rsidRPr="00A87582">
              <w:rPr>
                <w:rFonts w:hint="eastAsia"/>
                <w:sz w:val="16"/>
                <w:szCs w:val="15"/>
              </w:rPr>
              <w:t>30m</w:t>
            </w:r>
          </w:p>
        </w:tc>
        <w:tc>
          <w:tcPr>
            <w:tcW w:w="2582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0C00644D" w14:textId="77777777" w:rsidR="00822F73" w:rsidRPr="00A87582" w:rsidRDefault="00822F73" w:rsidP="005C2F40">
            <w:pPr>
              <w:spacing w:before="156"/>
              <w:jc w:val="left"/>
              <w:rPr>
                <w:sz w:val="16"/>
                <w:szCs w:val="15"/>
              </w:rPr>
            </w:pPr>
            <w:r w:rsidRPr="00A87582">
              <w:rPr>
                <w:sz w:val="16"/>
                <w:szCs w:val="15"/>
              </w:rPr>
              <w:t>https://www.gscloud.cn/search</w:t>
            </w:r>
          </w:p>
        </w:tc>
      </w:tr>
      <w:bookmarkEnd w:id="0"/>
      <w:tr w:rsidR="00822F73" w:rsidRPr="0095448E" w14:paraId="7AD05F7A" w14:textId="77777777" w:rsidTr="005C2F40">
        <w:trPr>
          <w:trHeight w:val="57"/>
          <w:jc w:val="center"/>
        </w:trPr>
        <w:tc>
          <w:tcPr>
            <w:tcW w:w="0" w:type="auto"/>
            <w:vMerge/>
            <w:tcBorders>
              <w:tl2br w:val="nil"/>
              <w:tr2bl w:val="nil"/>
            </w:tcBorders>
            <w:vAlign w:val="center"/>
          </w:tcPr>
          <w:p w14:paraId="5EC652D1" w14:textId="77777777" w:rsidR="00822F73" w:rsidRPr="00A87582" w:rsidRDefault="00822F73" w:rsidP="005C2F40">
            <w:pPr>
              <w:spacing w:before="156"/>
              <w:jc w:val="left"/>
              <w:rPr>
                <w:sz w:val="16"/>
                <w:szCs w:val="15"/>
              </w:rPr>
            </w:pPr>
          </w:p>
        </w:tc>
        <w:tc>
          <w:tcPr>
            <w:tcW w:w="1945" w:type="dxa"/>
            <w:tcBorders>
              <w:top w:val="nil"/>
              <w:bottom w:val="single" w:sz="4" w:space="0" w:color="auto"/>
              <w:tl2br w:val="nil"/>
              <w:tr2bl w:val="nil"/>
            </w:tcBorders>
            <w:vAlign w:val="center"/>
          </w:tcPr>
          <w:p w14:paraId="79640EB6" w14:textId="77777777" w:rsidR="00822F73" w:rsidRPr="00A87582" w:rsidRDefault="00822F73" w:rsidP="005C2F40">
            <w:pPr>
              <w:spacing w:before="156"/>
              <w:jc w:val="left"/>
              <w:rPr>
                <w:sz w:val="16"/>
                <w:szCs w:val="15"/>
              </w:rPr>
            </w:pPr>
            <w:r w:rsidRPr="00A87582">
              <w:rPr>
                <w:sz w:val="16"/>
                <w:szCs w:val="15"/>
              </w:rPr>
              <w:t>Carbon density</w:t>
            </w:r>
          </w:p>
        </w:tc>
        <w:tc>
          <w:tcPr>
            <w:tcW w:w="1546" w:type="dxa"/>
            <w:tcBorders>
              <w:top w:val="nil"/>
              <w:bottom w:val="single" w:sz="4" w:space="0" w:color="auto"/>
              <w:tl2br w:val="nil"/>
              <w:tr2bl w:val="nil"/>
            </w:tcBorders>
            <w:vAlign w:val="center"/>
          </w:tcPr>
          <w:p w14:paraId="0E9566D0" w14:textId="77777777" w:rsidR="00822F73" w:rsidRPr="00A87582" w:rsidRDefault="00822F73" w:rsidP="005C2F40">
            <w:pPr>
              <w:spacing w:before="156"/>
              <w:jc w:val="left"/>
              <w:rPr>
                <w:sz w:val="16"/>
                <w:szCs w:val="15"/>
              </w:rPr>
            </w:pPr>
            <w:r w:rsidRPr="00A87582">
              <w:rPr>
                <w:sz w:val="16"/>
                <w:szCs w:val="15"/>
              </w:rPr>
              <w:t>2004</w:t>
            </w:r>
            <w:r w:rsidRPr="00A87582">
              <w:rPr>
                <w:rFonts w:hint="eastAsia"/>
                <w:sz w:val="16"/>
                <w:szCs w:val="15"/>
              </w:rPr>
              <w:t>-</w:t>
            </w:r>
            <w:r w:rsidRPr="00A87582">
              <w:rPr>
                <w:sz w:val="16"/>
                <w:szCs w:val="15"/>
              </w:rPr>
              <w:t>2014</w:t>
            </w:r>
          </w:p>
        </w:tc>
        <w:tc>
          <w:tcPr>
            <w:tcW w:w="1386" w:type="dxa"/>
            <w:tcBorders>
              <w:top w:val="nil"/>
              <w:bottom w:val="single" w:sz="4" w:space="0" w:color="auto"/>
              <w:tl2br w:val="nil"/>
              <w:tr2bl w:val="nil"/>
            </w:tcBorders>
            <w:vAlign w:val="center"/>
          </w:tcPr>
          <w:p w14:paraId="1495F56F" w14:textId="77777777" w:rsidR="00822F73" w:rsidRPr="00A87582" w:rsidRDefault="00822F73" w:rsidP="005C2F40">
            <w:pPr>
              <w:spacing w:before="156"/>
              <w:jc w:val="left"/>
              <w:rPr>
                <w:sz w:val="16"/>
                <w:szCs w:val="15"/>
              </w:rPr>
            </w:pPr>
            <w:r>
              <w:rPr>
                <w:rFonts w:hint="eastAsia"/>
                <w:sz w:val="16"/>
                <w:szCs w:val="15"/>
              </w:rPr>
              <w:t>/</w:t>
            </w:r>
          </w:p>
        </w:tc>
        <w:tc>
          <w:tcPr>
            <w:tcW w:w="2582" w:type="dxa"/>
            <w:tcBorders>
              <w:top w:val="nil"/>
              <w:bottom w:val="single" w:sz="4" w:space="0" w:color="auto"/>
              <w:tl2br w:val="nil"/>
              <w:tr2bl w:val="nil"/>
            </w:tcBorders>
            <w:vAlign w:val="center"/>
          </w:tcPr>
          <w:p w14:paraId="57F55BD2" w14:textId="77777777" w:rsidR="00822F73" w:rsidRPr="00A87582" w:rsidRDefault="00822F73" w:rsidP="005C2F40">
            <w:pPr>
              <w:spacing w:before="156"/>
              <w:jc w:val="left"/>
              <w:rPr>
                <w:sz w:val="16"/>
                <w:szCs w:val="15"/>
              </w:rPr>
            </w:pPr>
            <w:r w:rsidRPr="00A87582">
              <w:rPr>
                <w:rFonts w:eastAsia="等线 Light"/>
                <w:sz w:val="16"/>
                <w:szCs w:val="15"/>
              </w:rPr>
              <w:t>http://www.cnern.org.cn</w:t>
            </w:r>
          </w:p>
        </w:tc>
      </w:tr>
      <w:tr w:rsidR="00822F73" w:rsidRPr="0095448E" w14:paraId="2773D112" w14:textId="77777777" w:rsidTr="005C2F40">
        <w:trPr>
          <w:trHeight w:val="57"/>
          <w:jc w:val="center"/>
        </w:trPr>
        <w:tc>
          <w:tcPr>
            <w:tcW w:w="0" w:type="auto"/>
            <w:vMerge/>
            <w:tcBorders>
              <w:bottom w:val="single" w:sz="8" w:space="0" w:color="auto"/>
              <w:tl2br w:val="nil"/>
              <w:tr2bl w:val="nil"/>
            </w:tcBorders>
            <w:vAlign w:val="center"/>
          </w:tcPr>
          <w:p w14:paraId="26EBC382" w14:textId="77777777" w:rsidR="00822F73" w:rsidRPr="00A87582" w:rsidRDefault="00822F73" w:rsidP="005C2F40">
            <w:pPr>
              <w:spacing w:before="156"/>
              <w:jc w:val="left"/>
              <w:rPr>
                <w:sz w:val="16"/>
                <w:szCs w:val="15"/>
              </w:rPr>
            </w:pPr>
          </w:p>
        </w:tc>
        <w:tc>
          <w:tcPr>
            <w:tcW w:w="1945" w:type="dxa"/>
            <w:tcBorders>
              <w:top w:val="single" w:sz="4" w:space="0" w:color="auto"/>
              <w:bottom w:val="single" w:sz="8" w:space="0" w:color="auto"/>
              <w:tl2br w:val="nil"/>
              <w:tr2bl w:val="nil"/>
            </w:tcBorders>
            <w:vAlign w:val="center"/>
          </w:tcPr>
          <w:p w14:paraId="3DB81331" w14:textId="77777777" w:rsidR="00822F73" w:rsidRPr="00A87582" w:rsidRDefault="00822F73" w:rsidP="005C2F40">
            <w:pPr>
              <w:spacing w:before="156"/>
              <w:jc w:val="left"/>
              <w:rPr>
                <w:sz w:val="16"/>
                <w:szCs w:val="15"/>
              </w:rPr>
            </w:pPr>
            <w:r w:rsidRPr="00BC7D8F">
              <w:rPr>
                <w:sz w:val="16"/>
                <w:szCs w:val="15"/>
              </w:rPr>
              <w:t>Forest age</w:t>
            </w:r>
          </w:p>
        </w:tc>
        <w:tc>
          <w:tcPr>
            <w:tcW w:w="1546" w:type="dxa"/>
            <w:tcBorders>
              <w:top w:val="single" w:sz="4" w:space="0" w:color="auto"/>
              <w:bottom w:val="single" w:sz="8" w:space="0" w:color="auto"/>
              <w:tl2br w:val="nil"/>
              <w:tr2bl w:val="nil"/>
            </w:tcBorders>
            <w:vAlign w:val="center"/>
          </w:tcPr>
          <w:p w14:paraId="59C504C8" w14:textId="77777777" w:rsidR="00822F73" w:rsidRPr="00A87582" w:rsidRDefault="00822F73" w:rsidP="005C2F40">
            <w:pPr>
              <w:spacing w:before="156"/>
              <w:jc w:val="left"/>
              <w:rPr>
                <w:sz w:val="16"/>
                <w:szCs w:val="15"/>
              </w:rPr>
            </w:pPr>
            <w:r>
              <w:rPr>
                <w:rFonts w:hint="eastAsia"/>
                <w:sz w:val="16"/>
                <w:szCs w:val="15"/>
              </w:rPr>
              <w:t>2020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8" w:space="0" w:color="auto"/>
              <w:tl2br w:val="nil"/>
              <w:tr2bl w:val="nil"/>
            </w:tcBorders>
            <w:vAlign w:val="center"/>
          </w:tcPr>
          <w:p w14:paraId="76555F85" w14:textId="77777777" w:rsidR="00822F73" w:rsidRDefault="00822F73" w:rsidP="005C2F40">
            <w:pPr>
              <w:spacing w:before="156"/>
              <w:jc w:val="left"/>
              <w:rPr>
                <w:sz w:val="16"/>
                <w:szCs w:val="15"/>
              </w:rPr>
            </w:pPr>
            <w:r>
              <w:rPr>
                <w:rFonts w:hint="eastAsia"/>
                <w:sz w:val="16"/>
                <w:szCs w:val="15"/>
              </w:rPr>
              <w:t>30m</w:t>
            </w:r>
          </w:p>
        </w:tc>
        <w:tc>
          <w:tcPr>
            <w:tcW w:w="2582" w:type="dxa"/>
            <w:tcBorders>
              <w:top w:val="single" w:sz="4" w:space="0" w:color="auto"/>
              <w:bottom w:val="single" w:sz="8" w:space="0" w:color="auto"/>
              <w:tl2br w:val="nil"/>
              <w:tr2bl w:val="nil"/>
            </w:tcBorders>
            <w:vAlign w:val="center"/>
          </w:tcPr>
          <w:p w14:paraId="443E5C9D" w14:textId="77777777" w:rsidR="00822F73" w:rsidRPr="00BC7D8F" w:rsidRDefault="00822F73" w:rsidP="005C2F40">
            <w:pPr>
              <w:spacing w:before="156"/>
              <w:jc w:val="left"/>
              <w:rPr>
                <w:sz w:val="16"/>
                <w:szCs w:val="15"/>
              </w:rPr>
            </w:pPr>
            <w:r w:rsidRPr="00BC7D8F">
              <w:rPr>
                <w:rFonts w:hint="eastAsia"/>
                <w:sz w:val="16"/>
                <w:szCs w:val="15"/>
              </w:rPr>
              <w:t>http://www.ncdc.ac.cn</w:t>
            </w:r>
          </w:p>
        </w:tc>
      </w:tr>
      <w:tr w:rsidR="00822F73" w:rsidRPr="0095448E" w14:paraId="798212EB" w14:textId="77777777" w:rsidTr="005C2F40">
        <w:trPr>
          <w:trHeight w:val="57"/>
          <w:jc w:val="center"/>
        </w:trPr>
        <w:tc>
          <w:tcPr>
            <w:tcW w:w="0" w:type="auto"/>
            <w:vMerge w:val="restart"/>
            <w:tcBorders>
              <w:top w:val="single" w:sz="8" w:space="0" w:color="auto"/>
              <w:bottom w:val="nil"/>
              <w:tl2br w:val="nil"/>
              <w:tr2bl w:val="nil"/>
            </w:tcBorders>
            <w:vAlign w:val="center"/>
          </w:tcPr>
          <w:p w14:paraId="212877CF" w14:textId="77777777" w:rsidR="00822F73" w:rsidRPr="00A87582" w:rsidRDefault="00822F73" w:rsidP="005C2F40">
            <w:pPr>
              <w:spacing w:before="156"/>
              <w:jc w:val="left"/>
              <w:rPr>
                <w:sz w:val="16"/>
                <w:szCs w:val="15"/>
              </w:rPr>
            </w:pPr>
            <w:bookmarkStart w:id="1" w:name="_Hlk171265587"/>
            <w:r w:rsidRPr="00A87582">
              <w:rPr>
                <w:rFonts w:hint="eastAsia"/>
                <w:sz w:val="16"/>
                <w:szCs w:val="15"/>
              </w:rPr>
              <w:t>Historical data</w:t>
            </w:r>
          </w:p>
        </w:tc>
        <w:tc>
          <w:tcPr>
            <w:tcW w:w="1945" w:type="dxa"/>
            <w:tcBorders>
              <w:top w:val="single" w:sz="8" w:space="0" w:color="auto"/>
              <w:bottom w:val="nil"/>
              <w:tl2br w:val="nil"/>
              <w:tr2bl w:val="nil"/>
            </w:tcBorders>
            <w:vAlign w:val="center"/>
          </w:tcPr>
          <w:p w14:paraId="2888F2A1" w14:textId="77777777" w:rsidR="00822F73" w:rsidRPr="00A87582" w:rsidRDefault="00822F73" w:rsidP="005C2F40">
            <w:pPr>
              <w:spacing w:before="156"/>
              <w:jc w:val="left"/>
              <w:rPr>
                <w:sz w:val="16"/>
                <w:szCs w:val="15"/>
              </w:rPr>
            </w:pPr>
            <w:r w:rsidRPr="00F74A38">
              <w:rPr>
                <w:sz w:val="16"/>
                <w:szCs w:val="15"/>
              </w:rPr>
              <w:t>The meteorological station data of China</w:t>
            </w:r>
          </w:p>
        </w:tc>
        <w:tc>
          <w:tcPr>
            <w:tcW w:w="1546" w:type="dxa"/>
            <w:tcBorders>
              <w:top w:val="single" w:sz="8" w:space="0" w:color="auto"/>
              <w:bottom w:val="nil"/>
              <w:tl2br w:val="nil"/>
              <w:tr2bl w:val="nil"/>
            </w:tcBorders>
            <w:vAlign w:val="center"/>
          </w:tcPr>
          <w:p w14:paraId="28D0C755" w14:textId="77777777" w:rsidR="00822F73" w:rsidRPr="00A87582" w:rsidRDefault="00822F73" w:rsidP="005C2F40">
            <w:pPr>
              <w:spacing w:before="156"/>
              <w:jc w:val="left"/>
              <w:rPr>
                <w:sz w:val="16"/>
                <w:szCs w:val="15"/>
              </w:rPr>
            </w:pPr>
            <w:r w:rsidRPr="00A87582">
              <w:rPr>
                <w:sz w:val="16"/>
                <w:szCs w:val="15"/>
              </w:rPr>
              <w:t>1991-20</w:t>
            </w:r>
            <w:r w:rsidRPr="00A87582">
              <w:rPr>
                <w:rFonts w:hint="eastAsia"/>
                <w:sz w:val="16"/>
                <w:szCs w:val="15"/>
              </w:rPr>
              <w:t>20</w:t>
            </w:r>
            <w:r w:rsidRPr="00A87582">
              <w:rPr>
                <w:sz w:val="16"/>
                <w:szCs w:val="15"/>
              </w:rPr>
              <w:t>/</w:t>
            </w:r>
            <w:r>
              <w:rPr>
                <w:rFonts w:hint="eastAsia"/>
                <w:sz w:val="16"/>
                <w:szCs w:val="15"/>
              </w:rPr>
              <w:t xml:space="preserve">month </w:t>
            </w:r>
          </w:p>
        </w:tc>
        <w:tc>
          <w:tcPr>
            <w:tcW w:w="1386" w:type="dxa"/>
            <w:tcBorders>
              <w:top w:val="single" w:sz="8" w:space="0" w:color="auto"/>
              <w:bottom w:val="nil"/>
              <w:tl2br w:val="nil"/>
              <w:tr2bl w:val="nil"/>
            </w:tcBorders>
            <w:vAlign w:val="center"/>
          </w:tcPr>
          <w:p w14:paraId="6C7BCE3C" w14:textId="77777777" w:rsidR="00822F73" w:rsidRPr="00A87582" w:rsidRDefault="00822F73" w:rsidP="005C2F40">
            <w:pPr>
              <w:spacing w:before="156"/>
              <w:jc w:val="left"/>
              <w:rPr>
                <w:sz w:val="16"/>
                <w:szCs w:val="15"/>
              </w:rPr>
            </w:pPr>
            <w:r w:rsidRPr="00A87582">
              <w:rPr>
                <w:rFonts w:hint="eastAsia"/>
                <w:sz w:val="16"/>
                <w:szCs w:val="15"/>
              </w:rPr>
              <w:t>/</w:t>
            </w:r>
          </w:p>
        </w:tc>
        <w:tc>
          <w:tcPr>
            <w:tcW w:w="2582" w:type="dxa"/>
            <w:tcBorders>
              <w:top w:val="single" w:sz="8" w:space="0" w:color="auto"/>
              <w:bottom w:val="nil"/>
              <w:tl2br w:val="nil"/>
              <w:tr2bl w:val="nil"/>
            </w:tcBorders>
            <w:vAlign w:val="center"/>
          </w:tcPr>
          <w:p w14:paraId="64A3C323" w14:textId="77777777" w:rsidR="00822F73" w:rsidRPr="00A87582" w:rsidRDefault="00822F73" w:rsidP="005C2F40">
            <w:pPr>
              <w:spacing w:before="156"/>
              <w:jc w:val="left"/>
              <w:rPr>
                <w:sz w:val="16"/>
                <w:szCs w:val="15"/>
              </w:rPr>
            </w:pPr>
            <w:r w:rsidRPr="00A87582">
              <w:rPr>
                <w:sz w:val="16"/>
                <w:szCs w:val="15"/>
              </w:rPr>
              <w:t>https://data.cma.cn/</w:t>
            </w:r>
          </w:p>
        </w:tc>
      </w:tr>
      <w:tr w:rsidR="00822F73" w:rsidRPr="0095448E" w14:paraId="10FD988A" w14:textId="77777777" w:rsidTr="005C2F40">
        <w:trPr>
          <w:trHeight w:val="57"/>
          <w:jc w:val="center"/>
        </w:trPr>
        <w:tc>
          <w:tcPr>
            <w:tcW w:w="0" w:type="auto"/>
            <w:vMerge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0E1CAF38" w14:textId="77777777" w:rsidR="00822F73" w:rsidRPr="00A87582" w:rsidRDefault="00822F73" w:rsidP="005C2F40">
            <w:pPr>
              <w:spacing w:before="156"/>
              <w:jc w:val="left"/>
              <w:rPr>
                <w:sz w:val="16"/>
                <w:szCs w:val="15"/>
              </w:rPr>
            </w:pPr>
            <w:bookmarkStart w:id="2" w:name="_Hlk171265402"/>
            <w:bookmarkEnd w:id="1"/>
          </w:p>
        </w:tc>
        <w:tc>
          <w:tcPr>
            <w:tcW w:w="1945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7D7AB5E8" w14:textId="77777777" w:rsidR="00822F73" w:rsidRPr="00A87582" w:rsidRDefault="00822F73" w:rsidP="005C2F40">
            <w:pPr>
              <w:spacing w:before="156"/>
              <w:jc w:val="left"/>
              <w:rPr>
                <w:sz w:val="16"/>
                <w:szCs w:val="15"/>
              </w:rPr>
            </w:pPr>
            <w:r>
              <w:rPr>
                <w:sz w:val="16"/>
                <w:szCs w:val="15"/>
              </w:rPr>
              <w:t>Land cover</w:t>
            </w:r>
            <w:r>
              <w:rPr>
                <w:rFonts w:hint="eastAsia"/>
                <w:sz w:val="16"/>
                <w:szCs w:val="15"/>
              </w:rPr>
              <w:t xml:space="preserve"> data</w:t>
            </w:r>
          </w:p>
        </w:tc>
        <w:tc>
          <w:tcPr>
            <w:tcW w:w="1546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67A178D2" w14:textId="77777777" w:rsidR="00822F73" w:rsidRPr="00A87582" w:rsidRDefault="00822F73" w:rsidP="005C2F40">
            <w:pPr>
              <w:spacing w:before="156"/>
              <w:jc w:val="left"/>
              <w:rPr>
                <w:sz w:val="16"/>
                <w:szCs w:val="15"/>
              </w:rPr>
            </w:pPr>
            <w:r w:rsidRPr="00A87582">
              <w:rPr>
                <w:rFonts w:hint="eastAsia"/>
                <w:sz w:val="16"/>
                <w:szCs w:val="15"/>
              </w:rPr>
              <w:t>2000</w:t>
            </w:r>
            <w:r w:rsidRPr="00A87582">
              <w:rPr>
                <w:rFonts w:hint="eastAsia"/>
                <w:sz w:val="16"/>
                <w:szCs w:val="15"/>
              </w:rPr>
              <w:t>、</w:t>
            </w:r>
            <w:r w:rsidRPr="00A87582">
              <w:rPr>
                <w:rFonts w:hint="eastAsia"/>
                <w:sz w:val="16"/>
                <w:szCs w:val="15"/>
              </w:rPr>
              <w:t>2010</w:t>
            </w:r>
            <w:r w:rsidRPr="00A87582">
              <w:rPr>
                <w:rFonts w:hint="eastAsia"/>
                <w:sz w:val="16"/>
                <w:szCs w:val="15"/>
              </w:rPr>
              <w:t>、</w:t>
            </w:r>
            <w:r w:rsidRPr="00A87582">
              <w:rPr>
                <w:rFonts w:hint="eastAsia"/>
                <w:sz w:val="16"/>
                <w:szCs w:val="15"/>
              </w:rPr>
              <w:t>2020</w:t>
            </w:r>
          </w:p>
        </w:tc>
        <w:tc>
          <w:tcPr>
            <w:tcW w:w="1386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38A4EDBA" w14:textId="77777777" w:rsidR="00822F73" w:rsidRPr="00A87582" w:rsidRDefault="00822F73" w:rsidP="005C2F40">
            <w:pPr>
              <w:spacing w:before="156"/>
              <w:jc w:val="left"/>
              <w:rPr>
                <w:sz w:val="16"/>
                <w:szCs w:val="15"/>
              </w:rPr>
            </w:pPr>
            <w:r w:rsidRPr="00A87582">
              <w:rPr>
                <w:sz w:val="16"/>
                <w:szCs w:val="15"/>
              </w:rPr>
              <w:t>300m×300m</w:t>
            </w:r>
          </w:p>
        </w:tc>
        <w:tc>
          <w:tcPr>
            <w:tcW w:w="2582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2A40BF74" w14:textId="77777777" w:rsidR="00822F73" w:rsidRPr="00A87582" w:rsidRDefault="00822F73" w:rsidP="005C2F40">
            <w:pPr>
              <w:spacing w:before="156"/>
              <w:jc w:val="left"/>
              <w:rPr>
                <w:sz w:val="16"/>
                <w:szCs w:val="15"/>
              </w:rPr>
            </w:pPr>
            <w:r w:rsidRPr="00A87582">
              <w:rPr>
                <w:sz w:val="16"/>
                <w:szCs w:val="15"/>
              </w:rPr>
              <w:t>https://cds.climate.copernicus.eu/</w:t>
            </w:r>
          </w:p>
        </w:tc>
      </w:tr>
      <w:tr w:rsidR="00822F73" w:rsidRPr="0095448E" w14:paraId="2C7E4D2E" w14:textId="77777777" w:rsidTr="005C2F40">
        <w:trPr>
          <w:trHeight w:val="57"/>
          <w:jc w:val="center"/>
        </w:trPr>
        <w:tc>
          <w:tcPr>
            <w:tcW w:w="0" w:type="auto"/>
            <w:vMerge/>
            <w:tcBorders>
              <w:top w:val="nil"/>
              <w:bottom w:val="single" w:sz="8" w:space="0" w:color="auto"/>
              <w:tl2br w:val="nil"/>
              <w:tr2bl w:val="nil"/>
            </w:tcBorders>
            <w:vAlign w:val="center"/>
          </w:tcPr>
          <w:p w14:paraId="6BD19FFA" w14:textId="77777777" w:rsidR="00822F73" w:rsidRPr="00A87582" w:rsidRDefault="00822F73" w:rsidP="005C2F40">
            <w:pPr>
              <w:spacing w:before="156"/>
              <w:jc w:val="left"/>
              <w:rPr>
                <w:sz w:val="16"/>
                <w:szCs w:val="15"/>
              </w:rPr>
            </w:pPr>
          </w:p>
        </w:tc>
        <w:tc>
          <w:tcPr>
            <w:tcW w:w="1945" w:type="dxa"/>
            <w:tcBorders>
              <w:top w:val="nil"/>
              <w:bottom w:val="single" w:sz="8" w:space="0" w:color="auto"/>
              <w:tl2br w:val="nil"/>
              <w:tr2bl w:val="nil"/>
            </w:tcBorders>
            <w:vAlign w:val="center"/>
          </w:tcPr>
          <w:p w14:paraId="63F31C59" w14:textId="77777777" w:rsidR="00822F73" w:rsidRPr="00A87582" w:rsidRDefault="00822F73" w:rsidP="005C2F40">
            <w:pPr>
              <w:spacing w:before="156"/>
              <w:jc w:val="left"/>
              <w:rPr>
                <w:sz w:val="16"/>
                <w:szCs w:val="15"/>
              </w:rPr>
            </w:pPr>
            <w:r w:rsidRPr="005A6144">
              <w:rPr>
                <w:sz w:val="16"/>
                <w:szCs w:val="15"/>
              </w:rPr>
              <w:t>GDP and population dat</w:t>
            </w:r>
            <w:r>
              <w:rPr>
                <w:rFonts w:hint="eastAsia"/>
                <w:sz w:val="16"/>
                <w:szCs w:val="15"/>
              </w:rPr>
              <w:t>a</w:t>
            </w:r>
          </w:p>
        </w:tc>
        <w:tc>
          <w:tcPr>
            <w:tcW w:w="1546" w:type="dxa"/>
            <w:tcBorders>
              <w:top w:val="nil"/>
              <w:bottom w:val="single" w:sz="8" w:space="0" w:color="auto"/>
              <w:tl2br w:val="nil"/>
              <w:tr2bl w:val="nil"/>
            </w:tcBorders>
            <w:vAlign w:val="center"/>
          </w:tcPr>
          <w:p w14:paraId="00937D25" w14:textId="77777777" w:rsidR="00822F73" w:rsidRPr="00A87582" w:rsidRDefault="00822F73" w:rsidP="005C2F40">
            <w:pPr>
              <w:spacing w:before="156"/>
              <w:jc w:val="left"/>
              <w:rPr>
                <w:sz w:val="16"/>
                <w:szCs w:val="15"/>
              </w:rPr>
            </w:pPr>
            <w:r w:rsidRPr="00A87582">
              <w:rPr>
                <w:rFonts w:hint="eastAsia"/>
                <w:sz w:val="16"/>
                <w:szCs w:val="15"/>
              </w:rPr>
              <w:t>2000</w:t>
            </w:r>
            <w:r w:rsidRPr="00A87582">
              <w:rPr>
                <w:rFonts w:hint="eastAsia"/>
                <w:sz w:val="16"/>
                <w:szCs w:val="15"/>
              </w:rPr>
              <w:t>、</w:t>
            </w:r>
            <w:r w:rsidRPr="00A87582">
              <w:rPr>
                <w:rFonts w:hint="eastAsia"/>
                <w:sz w:val="16"/>
                <w:szCs w:val="15"/>
              </w:rPr>
              <w:t>2010</w:t>
            </w:r>
            <w:r w:rsidRPr="00A87582">
              <w:rPr>
                <w:rFonts w:hint="eastAsia"/>
                <w:sz w:val="16"/>
                <w:szCs w:val="15"/>
              </w:rPr>
              <w:t>、</w:t>
            </w:r>
            <w:r w:rsidRPr="00A87582">
              <w:rPr>
                <w:rFonts w:hint="eastAsia"/>
                <w:sz w:val="16"/>
                <w:szCs w:val="15"/>
              </w:rPr>
              <w:t>2019</w:t>
            </w:r>
          </w:p>
        </w:tc>
        <w:tc>
          <w:tcPr>
            <w:tcW w:w="1386" w:type="dxa"/>
            <w:tcBorders>
              <w:top w:val="nil"/>
              <w:bottom w:val="single" w:sz="8" w:space="0" w:color="auto"/>
              <w:tl2br w:val="nil"/>
              <w:tr2bl w:val="nil"/>
            </w:tcBorders>
            <w:vAlign w:val="center"/>
          </w:tcPr>
          <w:p w14:paraId="35349CC1" w14:textId="77777777" w:rsidR="00822F73" w:rsidRPr="00A87582" w:rsidRDefault="00822F73" w:rsidP="005C2F40">
            <w:pPr>
              <w:spacing w:before="156"/>
              <w:jc w:val="left"/>
              <w:rPr>
                <w:sz w:val="16"/>
                <w:szCs w:val="15"/>
              </w:rPr>
            </w:pPr>
            <w:r w:rsidRPr="00A87582">
              <w:rPr>
                <w:rFonts w:hint="eastAsia"/>
                <w:sz w:val="16"/>
                <w:szCs w:val="15"/>
              </w:rPr>
              <w:t>1k</w:t>
            </w:r>
            <w:r w:rsidRPr="00A87582">
              <w:rPr>
                <w:sz w:val="16"/>
                <w:szCs w:val="15"/>
              </w:rPr>
              <w:t>m×</w:t>
            </w:r>
            <w:r w:rsidRPr="00A87582">
              <w:rPr>
                <w:rFonts w:hint="eastAsia"/>
                <w:sz w:val="16"/>
                <w:szCs w:val="15"/>
              </w:rPr>
              <w:t>1k</w:t>
            </w:r>
            <w:r w:rsidRPr="00A87582">
              <w:rPr>
                <w:sz w:val="16"/>
                <w:szCs w:val="15"/>
              </w:rPr>
              <w:t>m</w:t>
            </w:r>
          </w:p>
        </w:tc>
        <w:tc>
          <w:tcPr>
            <w:tcW w:w="2582" w:type="dxa"/>
            <w:tcBorders>
              <w:top w:val="nil"/>
              <w:bottom w:val="single" w:sz="8" w:space="0" w:color="auto"/>
              <w:tl2br w:val="nil"/>
              <w:tr2bl w:val="nil"/>
            </w:tcBorders>
            <w:vAlign w:val="center"/>
          </w:tcPr>
          <w:p w14:paraId="3E6E6750" w14:textId="77777777" w:rsidR="00822F73" w:rsidRPr="00A87582" w:rsidRDefault="00822F73" w:rsidP="005C2F40">
            <w:pPr>
              <w:spacing w:before="156"/>
              <w:jc w:val="left"/>
              <w:rPr>
                <w:sz w:val="16"/>
                <w:szCs w:val="15"/>
              </w:rPr>
            </w:pPr>
            <w:r w:rsidRPr="00A87582">
              <w:rPr>
                <w:sz w:val="16"/>
                <w:szCs w:val="15"/>
              </w:rPr>
              <w:t>https://www.resdc.cn/</w:t>
            </w:r>
          </w:p>
        </w:tc>
      </w:tr>
      <w:tr w:rsidR="00822F73" w:rsidRPr="0095448E" w14:paraId="2238DD78" w14:textId="77777777" w:rsidTr="005C2F40">
        <w:trPr>
          <w:trHeight w:val="57"/>
          <w:jc w:val="center"/>
        </w:trPr>
        <w:tc>
          <w:tcPr>
            <w:tcW w:w="0" w:type="auto"/>
            <w:vMerge w:val="restart"/>
            <w:tcBorders>
              <w:top w:val="single" w:sz="8" w:space="0" w:color="auto"/>
              <w:bottom w:val="nil"/>
              <w:tl2br w:val="nil"/>
              <w:tr2bl w:val="nil"/>
            </w:tcBorders>
            <w:vAlign w:val="center"/>
          </w:tcPr>
          <w:p w14:paraId="0463A918" w14:textId="77777777" w:rsidR="00822F73" w:rsidRPr="00A87582" w:rsidRDefault="00822F73" w:rsidP="005C2F40">
            <w:pPr>
              <w:spacing w:before="156"/>
              <w:jc w:val="left"/>
              <w:rPr>
                <w:sz w:val="16"/>
                <w:szCs w:val="15"/>
              </w:rPr>
            </w:pPr>
            <w:r w:rsidRPr="00A87582">
              <w:rPr>
                <w:rFonts w:hint="eastAsia"/>
                <w:sz w:val="16"/>
                <w:szCs w:val="15"/>
              </w:rPr>
              <w:t>Future scenario data</w:t>
            </w:r>
          </w:p>
        </w:tc>
        <w:tc>
          <w:tcPr>
            <w:tcW w:w="1945" w:type="dxa"/>
            <w:tcBorders>
              <w:top w:val="single" w:sz="8" w:space="0" w:color="auto"/>
              <w:bottom w:val="nil"/>
              <w:tl2br w:val="nil"/>
              <w:tr2bl w:val="nil"/>
            </w:tcBorders>
            <w:vAlign w:val="center"/>
          </w:tcPr>
          <w:p w14:paraId="7E5AA6DA" w14:textId="77777777" w:rsidR="00822F73" w:rsidRPr="00A87582" w:rsidRDefault="00822F73" w:rsidP="005C2F40">
            <w:pPr>
              <w:spacing w:before="156"/>
              <w:jc w:val="left"/>
              <w:rPr>
                <w:sz w:val="16"/>
                <w:szCs w:val="15"/>
              </w:rPr>
            </w:pPr>
            <w:r w:rsidRPr="00A5509F">
              <w:rPr>
                <w:sz w:val="16"/>
                <w:szCs w:val="15"/>
              </w:rPr>
              <w:t>CMIP6 climate model data</w:t>
            </w:r>
            <w:r>
              <w:rPr>
                <w:rFonts w:hint="eastAsia"/>
                <w:sz w:val="16"/>
                <w:szCs w:val="15"/>
              </w:rPr>
              <w:t xml:space="preserve"> (</w:t>
            </w:r>
            <w:r w:rsidRPr="00A87582">
              <w:rPr>
                <w:sz w:val="16"/>
                <w:szCs w:val="15"/>
              </w:rPr>
              <w:t>CanESM5</w:t>
            </w:r>
            <w:r>
              <w:rPr>
                <w:rFonts w:hint="eastAsia"/>
                <w:sz w:val="16"/>
                <w:szCs w:val="15"/>
              </w:rPr>
              <w:t xml:space="preserve">, </w:t>
            </w:r>
            <w:r w:rsidRPr="00A87582">
              <w:rPr>
                <w:sz w:val="16"/>
                <w:szCs w:val="15"/>
              </w:rPr>
              <w:t>CNRM-ESM2-1</w:t>
            </w:r>
            <w:r>
              <w:rPr>
                <w:rFonts w:hint="eastAsia"/>
                <w:sz w:val="16"/>
                <w:szCs w:val="15"/>
              </w:rPr>
              <w:t xml:space="preserve">, </w:t>
            </w:r>
            <w:r w:rsidRPr="00A87582">
              <w:rPr>
                <w:sz w:val="16"/>
                <w:szCs w:val="15"/>
              </w:rPr>
              <w:t>MIROC6</w:t>
            </w:r>
            <w:r>
              <w:rPr>
                <w:rFonts w:hint="eastAsia"/>
                <w:sz w:val="16"/>
                <w:szCs w:val="15"/>
              </w:rPr>
              <w:t xml:space="preserve"> and </w:t>
            </w:r>
            <w:r w:rsidRPr="00A87582">
              <w:rPr>
                <w:sz w:val="16"/>
                <w:szCs w:val="15"/>
              </w:rPr>
              <w:t>MRI-ESM2-0</w:t>
            </w:r>
            <w:r>
              <w:rPr>
                <w:rFonts w:hint="eastAsia"/>
                <w:sz w:val="16"/>
                <w:szCs w:val="15"/>
              </w:rPr>
              <w:t>)</w:t>
            </w:r>
          </w:p>
        </w:tc>
        <w:tc>
          <w:tcPr>
            <w:tcW w:w="1546" w:type="dxa"/>
            <w:tcBorders>
              <w:top w:val="single" w:sz="8" w:space="0" w:color="auto"/>
              <w:bottom w:val="nil"/>
              <w:tl2br w:val="nil"/>
              <w:tr2bl w:val="nil"/>
            </w:tcBorders>
            <w:vAlign w:val="center"/>
          </w:tcPr>
          <w:p w14:paraId="76BFEEAE" w14:textId="77777777" w:rsidR="00822F73" w:rsidRPr="00A87582" w:rsidRDefault="00822F73" w:rsidP="005C2F40">
            <w:pPr>
              <w:spacing w:before="156"/>
              <w:jc w:val="left"/>
              <w:rPr>
                <w:sz w:val="16"/>
                <w:szCs w:val="15"/>
              </w:rPr>
            </w:pPr>
            <w:r w:rsidRPr="00A87582">
              <w:rPr>
                <w:sz w:val="16"/>
                <w:szCs w:val="15"/>
              </w:rPr>
              <w:t>1840-2100/</w:t>
            </w:r>
            <w:r>
              <w:rPr>
                <w:rFonts w:hint="eastAsia"/>
                <w:sz w:val="16"/>
                <w:szCs w:val="15"/>
              </w:rPr>
              <w:t>day</w:t>
            </w:r>
          </w:p>
        </w:tc>
        <w:tc>
          <w:tcPr>
            <w:tcW w:w="1386" w:type="dxa"/>
            <w:tcBorders>
              <w:top w:val="single" w:sz="8" w:space="0" w:color="auto"/>
              <w:bottom w:val="nil"/>
              <w:tl2br w:val="nil"/>
              <w:tr2bl w:val="nil"/>
            </w:tcBorders>
            <w:vAlign w:val="center"/>
          </w:tcPr>
          <w:p w14:paraId="3C348238" w14:textId="77777777" w:rsidR="00822F73" w:rsidRPr="00A87582" w:rsidRDefault="00822F73" w:rsidP="005C2F40">
            <w:pPr>
              <w:spacing w:before="156"/>
              <w:jc w:val="left"/>
              <w:rPr>
                <w:sz w:val="16"/>
                <w:szCs w:val="15"/>
              </w:rPr>
            </w:pPr>
            <w:r w:rsidRPr="00A87582">
              <w:rPr>
                <w:sz w:val="16"/>
                <w:szCs w:val="15"/>
              </w:rPr>
              <w:t>2.83°× 2.78°</w:t>
            </w:r>
            <w:r>
              <w:rPr>
                <w:rFonts w:hint="eastAsia"/>
                <w:sz w:val="16"/>
                <w:szCs w:val="15"/>
              </w:rPr>
              <w:t>、</w:t>
            </w:r>
            <w:r w:rsidRPr="00A87582">
              <w:rPr>
                <w:sz w:val="16"/>
                <w:szCs w:val="15"/>
              </w:rPr>
              <w:t>1.41°× 1.41°</w:t>
            </w:r>
            <w:r>
              <w:rPr>
                <w:rFonts w:hint="eastAsia"/>
                <w:sz w:val="16"/>
                <w:szCs w:val="15"/>
              </w:rPr>
              <w:t>、</w:t>
            </w:r>
            <w:r w:rsidRPr="00A87582">
              <w:rPr>
                <w:sz w:val="16"/>
                <w:szCs w:val="15"/>
              </w:rPr>
              <w:t>1.41°× 1.41°</w:t>
            </w:r>
            <w:r>
              <w:rPr>
                <w:rFonts w:hint="eastAsia"/>
                <w:sz w:val="16"/>
                <w:szCs w:val="15"/>
              </w:rPr>
              <w:t>、</w:t>
            </w:r>
            <w:r w:rsidRPr="00A87582">
              <w:rPr>
                <w:sz w:val="16"/>
                <w:szCs w:val="15"/>
              </w:rPr>
              <w:t>1.12°× 1.12°</w:t>
            </w:r>
          </w:p>
        </w:tc>
        <w:tc>
          <w:tcPr>
            <w:tcW w:w="2582" w:type="dxa"/>
            <w:tcBorders>
              <w:top w:val="single" w:sz="8" w:space="0" w:color="auto"/>
              <w:bottom w:val="nil"/>
              <w:tl2br w:val="nil"/>
              <w:tr2bl w:val="nil"/>
            </w:tcBorders>
            <w:vAlign w:val="center"/>
          </w:tcPr>
          <w:p w14:paraId="457485AB" w14:textId="77777777" w:rsidR="00822F73" w:rsidRPr="00A87582" w:rsidRDefault="00822F73" w:rsidP="005C2F40">
            <w:pPr>
              <w:spacing w:before="156"/>
              <w:jc w:val="left"/>
              <w:rPr>
                <w:sz w:val="16"/>
                <w:szCs w:val="15"/>
              </w:rPr>
            </w:pPr>
            <w:r w:rsidRPr="00A87582">
              <w:rPr>
                <w:sz w:val="16"/>
                <w:szCs w:val="15"/>
              </w:rPr>
              <w:t>https://esgf-node.llnl.gov/search/cmip6/</w:t>
            </w:r>
          </w:p>
        </w:tc>
      </w:tr>
      <w:tr w:rsidR="00822F73" w:rsidRPr="0095448E" w14:paraId="631A206B" w14:textId="77777777" w:rsidTr="005C2F40">
        <w:trPr>
          <w:trHeight w:val="57"/>
          <w:jc w:val="center"/>
        </w:trPr>
        <w:tc>
          <w:tcPr>
            <w:tcW w:w="0" w:type="auto"/>
            <w:vMerge/>
            <w:tcBorders>
              <w:top w:val="nil"/>
              <w:tl2br w:val="nil"/>
              <w:tr2bl w:val="nil"/>
            </w:tcBorders>
            <w:vAlign w:val="center"/>
          </w:tcPr>
          <w:p w14:paraId="7A951118" w14:textId="77777777" w:rsidR="00822F73" w:rsidRPr="00A87582" w:rsidRDefault="00822F73" w:rsidP="005C2F40">
            <w:pPr>
              <w:spacing w:before="156"/>
              <w:jc w:val="left"/>
              <w:rPr>
                <w:sz w:val="16"/>
                <w:szCs w:val="15"/>
              </w:rPr>
            </w:pPr>
          </w:p>
        </w:tc>
        <w:tc>
          <w:tcPr>
            <w:tcW w:w="1945" w:type="dxa"/>
            <w:tcBorders>
              <w:top w:val="nil"/>
              <w:tl2br w:val="nil"/>
              <w:tr2bl w:val="nil"/>
            </w:tcBorders>
            <w:vAlign w:val="center"/>
          </w:tcPr>
          <w:p w14:paraId="43BDB104" w14:textId="77777777" w:rsidR="00822F73" w:rsidRPr="00A87582" w:rsidRDefault="00822F73" w:rsidP="005C2F40">
            <w:pPr>
              <w:spacing w:before="156"/>
              <w:jc w:val="left"/>
              <w:rPr>
                <w:sz w:val="16"/>
                <w:szCs w:val="15"/>
              </w:rPr>
            </w:pPr>
            <w:r>
              <w:rPr>
                <w:sz w:val="16"/>
                <w:szCs w:val="15"/>
              </w:rPr>
              <w:t>P</w:t>
            </w:r>
            <w:r w:rsidRPr="0046133D">
              <w:rPr>
                <w:sz w:val="16"/>
                <w:szCs w:val="15"/>
              </w:rPr>
              <w:t xml:space="preserve">opulation and economy </w:t>
            </w:r>
            <w:r>
              <w:rPr>
                <w:rFonts w:hint="eastAsia"/>
                <w:sz w:val="16"/>
                <w:szCs w:val="15"/>
              </w:rPr>
              <w:t xml:space="preserve">data </w:t>
            </w:r>
            <w:r w:rsidRPr="0046133D">
              <w:rPr>
                <w:sz w:val="16"/>
                <w:szCs w:val="15"/>
              </w:rPr>
              <w:t>under Shared Socioeconomic Pathways</w:t>
            </w:r>
          </w:p>
        </w:tc>
        <w:tc>
          <w:tcPr>
            <w:tcW w:w="1546" w:type="dxa"/>
            <w:tcBorders>
              <w:top w:val="nil"/>
              <w:tl2br w:val="nil"/>
              <w:tr2bl w:val="nil"/>
            </w:tcBorders>
            <w:vAlign w:val="center"/>
          </w:tcPr>
          <w:p w14:paraId="5F3CC47D" w14:textId="77777777" w:rsidR="00822F73" w:rsidRPr="00A87582" w:rsidRDefault="00822F73" w:rsidP="005C2F40">
            <w:pPr>
              <w:spacing w:before="156"/>
              <w:jc w:val="left"/>
              <w:rPr>
                <w:sz w:val="16"/>
                <w:szCs w:val="15"/>
              </w:rPr>
            </w:pPr>
            <w:r w:rsidRPr="00A87582">
              <w:rPr>
                <w:sz w:val="16"/>
                <w:szCs w:val="15"/>
              </w:rPr>
              <w:t>2010-2100/</w:t>
            </w:r>
            <w:r>
              <w:rPr>
                <w:rFonts w:hint="eastAsia"/>
                <w:sz w:val="16"/>
                <w:szCs w:val="15"/>
              </w:rPr>
              <w:t>year</w:t>
            </w:r>
          </w:p>
        </w:tc>
        <w:tc>
          <w:tcPr>
            <w:tcW w:w="1386" w:type="dxa"/>
            <w:tcBorders>
              <w:top w:val="nil"/>
              <w:tl2br w:val="nil"/>
              <w:tr2bl w:val="nil"/>
            </w:tcBorders>
            <w:vAlign w:val="center"/>
          </w:tcPr>
          <w:p w14:paraId="394AC7AD" w14:textId="77777777" w:rsidR="00822F73" w:rsidRPr="00A87582" w:rsidRDefault="00822F73" w:rsidP="005C2F40">
            <w:pPr>
              <w:spacing w:before="156"/>
              <w:jc w:val="left"/>
              <w:rPr>
                <w:sz w:val="16"/>
                <w:szCs w:val="15"/>
              </w:rPr>
            </w:pPr>
            <w:r w:rsidRPr="00A87582">
              <w:rPr>
                <w:sz w:val="16"/>
                <w:szCs w:val="15"/>
              </w:rPr>
              <w:t>0.5°× 0.5°</w:t>
            </w:r>
          </w:p>
        </w:tc>
        <w:tc>
          <w:tcPr>
            <w:tcW w:w="2582" w:type="dxa"/>
            <w:tcBorders>
              <w:top w:val="nil"/>
              <w:tl2br w:val="nil"/>
              <w:tr2bl w:val="nil"/>
            </w:tcBorders>
            <w:vAlign w:val="center"/>
          </w:tcPr>
          <w:p w14:paraId="04DB10A4" w14:textId="77777777" w:rsidR="00822F73" w:rsidRPr="00A87582" w:rsidRDefault="00822F73" w:rsidP="005C2F40">
            <w:pPr>
              <w:spacing w:before="156"/>
              <w:jc w:val="left"/>
              <w:rPr>
                <w:sz w:val="16"/>
                <w:szCs w:val="15"/>
              </w:rPr>
            </w:pPr>
            <w:r w:rsidRPr="0046133D">
              <w:rPr>
                <w:sz w:val="16"/>
                <w:szCs w:val="15"/>
              </w:rPr>
              <w:t>https://www.scidb.cn/en/</w:t>
            </w:r>
          </w:p>
        </w:tc>
      </w:tr>
      <w:bookmarkEnd w:id="2"/>
    </w:tbl>
    <w:p w14:paraId="79D0BC89" w14:textId="77777777" w:rsidR="007D536F" w:rsidRPr="00822F73" w:rsidRDefault="007D536F">
      <w:pPr>
        <w:spacing w:before="156"/>
        <w:rPr>
          <w:rFonts w:hint="eastAsia"/>
        </w:rPr>
      </w:pPr>
    </w:p>
    <w:sectPr w:rsidR="007D536F" w:rsidRPr="00822F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F1E88E" w14:textId="77777777" w:rsidR="00A965CC" w:rsidRDefault="00A965CC" w:rsidP="00822F73">
      <w:pPr>
        <w:spacing w:before="120" w:line="240" w:lineRule="auto"/>
        <w:rPr>
          <w:rFonts w:hint="eastAsia"/>
        </w:rPr>
      </w:pPr>
      <w:r>
        <w:separator/>
      </w:r>
    </w:p>
  </w:endnote>
  <w:endnote w:type="continuationSeparator" w:id="0">
    <w:p w14:paraId="0C0AA77D" w14:textId="77777777" w:rsidR="00A965CC" w:rsidRDefault="00A965CC" w:rsidP="00822F73">
      <w:pPr>
        <w:spacing w:before="12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B03D2F" w14:textId="77777777" w:rsidR="00A965CC" w:rsidRDefault="00A965CC" w:rsidP="00822F73">
      <w:pPr>
        <w:spacing w:before="120" w:line="240" w:lineRule="auto"/>
        <w:rPr>
          <w:rFonts w:hint="eastAsia"/>
        </w:rPr>
      </w:pPr>
      <w:r>
        <w:separator/>
      </w:r>
    </w:p>
  </w:footnote>
  <w:footnote w:type="continuationSeparator" w:id="0">
    <w:p w14:paraId="03BAD5EC" w14:textId="77777777" w:rsidR="00A965CC" w:rsidRDefault="00A965CC" w:rsidP="00822F73">
      <w:pPr>
        <w:spacing w:before="12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486"/>
    <w:rsid w:val="007D536F"/>
    <w:rsid w:val="00822F73"/>
    <w:rsid w:val="00A965CC"/>
    <w:rsid w:val="00C3452A"/>
    <w:rsid w:val="00D46804"/>
    <w:rsid w:val="00DD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4E795FC-AADD-4BDB-B8A9-365C931ED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2F73"/>
    <w:pPr>
      <w:widowControl w:val="0"/>
      <w:spacing w:beforeLines="50" w:before="50" w:after="0" w:line="360" w:lineRule="auto"/>
      <w:jc w:val="both"/>
    </w:pPr>
    <w:rPr>
      <w:rFonts w:ascii="Times New Roman" w:eastAsia="宋体" w:hAnsi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2F73"/>
    <w:pPr>
      <w:tabs>
        <w:tab w:val="center" w:pos="4153"/>
        <w:tab w:val="right" w:pos="8306"/>
      </w:tabs>
      <w:snapToGrid w:val="0"/>
      <w:spacing w:beforeLines="0" w:before="0" w:after="160" w:line="240" w:lineRule="auto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2F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2F73"/>
    <w:pPr>
      <w:tabs>
        <w:tab w:val="center" w:pos="4153"/>
        <w:tab w:val="right" w:pos="8306"/>
      </w:tabs>
      <w:snapToGrid w:val="0"/>
      <w:spacing w:beforeLines="0" w:before="0" w:after="160" w:line="240" w:lineRule="auto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2F73"/>
    <w:rPr>
      <w:sz w:val="18"/>
      <w:szCs w:val="18"/>
    </w:rPr>
  </w:style>
  <w:style w:type="table" w:customStyle="1" w:styleId="1">
    <w:name w:val="网格型1"/>
    <w:basedOn w:val="a1"/>
    <w:next w:val="a7"/>
    <w:uiPriority w:val="59"/>
    <w:qFormat/>
    <w:rsid w:val="00822F73"/>
    <w:pPr>
      <w:spacing w:after="0" w:line="240" w:lineRule="auto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uiPriority w:val="39"/>
    <w:rsid w:val="00822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746</Characters>
  <Application>Microsoft Office Word</Application>
  <DocSecurity>0</DocSecurity>
  <Lines>13</Lines>
  <Paragraphs>5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 芮</dc:creator>
  <cp:keywords/>
  <dc:description/>
  <cp:lastModifiedBy>宇 芮</cp:lastModifiedBy>
  <cp:revision>2</cp:revision>
  <dcterms:created xsi:type="dcterms:W3CDTF">2024-12-19T08:28:00Z</dcterms:created>
  <dcterms:modified xsi:type="dcterms:W3CDTF">2024-12-19T08:28:00Z</dcterms:modified>
</cp:coreProperties>
</file>