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EEECB" w:rsidP="785EEECB" w:rsidRDefault="785EEECB" w14:paraId="33E9DB71" w14:textId="5ACDD20A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785EEECB" w:rsidR="785EEECB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Fundur 10</w:t>
      </w:r>
    </w:p>
    <w:p w:rsidR="785EEECB" w:rsidP="785EEECB" w:rsidRDefault="785EEECB" w14:paraId="43A2728D" w14:textId="081BF6B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5EEECB" w:rsidR="785EEE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Morgunfundur</w:t>
      </w:r>
      <w:proofErr w:type="spellEnd"/>
      <w:r w:rsidRPr="785EEECB" w:rsidR="785EEE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02/12/19 kl. 13:30</w:t>
      </w:r>
    </w:p>
    <w:p w:rsidR="785EEECB" w:rsidP="785EEECB" w:rsidRDefault="785EEECB" w14:paraId="504BD8FF" w14:textId="04C9AFC4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proofErr w:type="spellEnd"/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Allir</w:t>
      </w:r>
      <w:proofErr w:type="spellEnd"/>
      <w:r>
        <w:br/>
      </w: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Fundaritari: </w:t>
      </w: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Arnar</w:t>
      </w:r>
    </w:p>
    <w:p w:rsidR="785EEECB" w:rsidP="785EEECB" w:rsidRDefault="785EEECB" w14:paraId="3C83F363" w14:textId="2044AA03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785EEECB" w:rsidP="785EEECB" w:rsidRDefault="785EEECB" w14:paraId="03DFA4A4" w14:textId="285CF89F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segir frá því hvernig gærdagurinn gekk.</w:t>
      </w:r>
    </w:p>
    <w:p w:rsidR="785EEECB" w:rsidP="785EEECB" w:rsidRDefault="785EEECB" w14:paraId="63A1E7C1" w14:textId="2F61D75E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á “Verkefnalista”.</w:t>
      </w:r>
    </w:p>
    <w:p w:rsidR="785EEECB" w:rsidP="785EEECB" w:rsidRDefault="785EEECB" w14:paraId="0D63F326" w14:textId="438A3A48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 yfir verkefni dagsins</w:t>
      </w:r>
    </w:p>
    <w:p w:rsidR="785EEECB" w:rsidP="785EEECB" w:rsidRDefault="785EEECB" w14:paraId="153EC11E" w14:textId="77911E23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ákveður hverju hann ætlar að áorka í dag.</w:t>
      </w:r>
    </w:p>
    <w:p w:rsidR="785EEECB" w:rsidP="785EEECB" w:rsidRDefault="785EEECB" w14:paraId="4E0FF099" w14:textId="46180BF5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eða búin til á “Verkefnalista”.</w:t>
      </w:r>
    </w:p>
    <w:p w:rsidR="785EEECB" w:rsidP="785EEECB" w:rsidRDefault="785EEECB" w14:paraId="3A4DD74C" w14:textId="613019CA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785EEECB" w:rsidP="785EEECB" w:rsidRDefault="785EEECB" w14:paraId="6CC89F22" w14:textId="42A03B96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5EEECB" w:rsidP="785EEECB" w:rsidRDefault="785EEECB" w14:paraId="284975D9" w14:textId="29B02D94">
      <w:pPr>
        <w:spacing w:after="160" w:line="259" w:lineRule="auto"/>
        <w:rPr>
          <w:rFonts w:ascii="Calibri" w:hAnsi="Calibri" w:eastAsia="Calibri" w:cs="Calibri"/>
          <w:noProof w:val="0"/>
          <w:color w:val="5A5A5A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1"/>
          <w:bCs w:val="1"/>
          <w:noProof w:val="0"/>
          <w:color w:val="5A5A5A"/>
          <w:sz w:val="22"/>
          <w:szCs w:val="22"/>
          <w:lang w:val="en-US"/>
        </w:rPr>
        <w:t>Fundargerð</w:t>
      </w:r>
    </w:p>
    <w:p w:rsidR="785EEECB" w:rsidP="785EEECB" w:rsidRDefault="785EEECB" w14:paraId="77649C3F" w14:textId="6776B033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</w:t>
      </w:r>
      <w:proofErr w:type="spellEnd"/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verkefna</w:t>
      </w:r>
      <w:proofErr w:type="spellEnd"/>
    </w:p>
    <w:p w:rsidR="785EEECB" w:rsidP="785EEECB" w:rsidRDefault="785EEECB" w14:paraId="486D2AF8" w14:textId="78852C7F">
      <w:pPr>
        <w:pStyle w:val="ListParagraph"/>
        <w:numPr>
          <w:ilvl w:val="1"/>
          <w:numId w:val="2"/>
        </w:numPr>
        <w:spacing w:after="160" w:line="270" w:lineRule="exac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Skoða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fyrirliggjandi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verkefni</w:t>
      </w:r>
    </w:p>
    <w:p w:rsidR="785EEECB" w:rsidP="785EEECB" w:rsidRDefault="785EEECB" w14:paraId="5F100213" w14:textId="0124DE26">
      <w:pPr>
        <w:pStyle w:val="ListParagraph"/>
        <w:numPr>
          <w:ilvl w:val="1"/>
          <w:numId w:val="2"/>
        </w:numPr>
        <w:spacing w:after="160" w:line="270" w:lineRule="exact"/>
        <w:rPr>
          <w:b w:val="0"/>
          <w:bCs w:val="0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Viðmótspælingar vel á veg komnar</w:t>
      </w:r>
    </w:p>
    <w:p w:rsidR="785EEECB" w:rsidP="785EEECB" w:rsidRDefault="785EEECB" w14:paraId="37AED03A" w14:textId="16FF5B3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Verkefni </w:t>
      </w:r>
      <w:r w:rsidRPr="785EEECB" w:rsidR="785EEE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</w:p>
    <w:p w:rsidR="785EEECB" w:rsidP="785EEECB" w:rsidRDefault="785EEECB" w14:paraId="540B5957" w14:textId="0EE556A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Allir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setja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sig inn í git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prófa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UL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DL</w:t>
      </w:r>
    </w:p>
    <w:p w:rsidR="785EEECB" w:rsidP="785EEECB" w:rsidRDefault="785EEECB" w14:paraId="09F2D95A" w14:textId="30FE0BD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Beinagrind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klösum</w:t>
      </w:r>
      <w:proofErr w:type="spellEnd"/>
    </w:p>
    <w:p w:rsidR="785EEECB" w:rsidP="785EEECB" w:rsidRDefault="785EEECB" w14:paraId="714E0056" w14:textId="1DEFC90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Fá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viðmót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gang</w:t>
      </w:r>
    </w:p>
    <w:p w:rsidR="785EEECB" w:rsidP="785EEECB" w:rsidRDefault="785EEECB" w14:paraId="1C1B017B" w14:textId="30AACBEB">
      <w:pPr>
        <w:pStyle w:val="Normal"/>
        <w:bidi w:val="0"/>
        <w:spacing w:before="0" w:beforeAutospacing="off" w:after="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5EEECB" w:rsidP="785EEECB" w:rsidRDefault="785EEECB" w14:paraId="391459D0" w14:textId="7E1EF89E">
      <w:pPr>
        <w:pStyle w:val="Normal"/>
        <w:bidi w:val="0"/>
        <w:spacing w:before="0" w:beforeAutospacing="off" w:after="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5EEECB" w:rsidP="785EEECB" w:rsidRDefault="785EEECB" w14:paraId="644A6D53" w14:textId="78115AA2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</w:pPr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Allir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hjálpast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dag. Einstkalingsverkefnum úthlutað á </w:t>
      </w:r>
      <w:proofErr w:type="spellStart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morgun</w:t>
      </w:r>
      <w:proofErr w:type="spellEnd"/>
      <w:r w:rsidRPr="785EEECB" w:rsidR="785EEE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85EEECB" w:rsidP="785EEECB" w:rsidRDefault="785EEECB" w14:paraId="4356A82E" w14:textId="0D69C39A">
      <w:pPr>
        <w:pStyle w:val="Normal"/>
        <w:bidi w:val="0"/>
        <w:spacing w:before="0" w:beforeAutospacing="off" w:after="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5EEECB" w:rsidP="785EEECB" w:rsidRDefault="785EEECB" w14:paraId="043254BB" w14:textId="010BD320">
      <w:pPr>
        <w:pStyle w:val="Normal"/>
        <w:bidi w:val="0"/>
        <w:spacing w:before="0" w:beforeAutospacing="off" w:after="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5EEECB" w:rsidP="785EEECB" w:rsidRDefault="785EEECB" w14:paraId="3F8CD103" w14:textId="30EB9415">
      <w:pPr>
        <w:pStyle w:val="Normal"/>
        <w:spacing w:after="160"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5EEECB" w:rsidP="785EEECB" w:rsidRDefault="785EEECB" w14:paraId="0D344F30" w14:textId="48AA524E">
      <w:pPr>
        <w:pStyle w:val="Normal"/>
        <w:spacing w:after="160" w:line="27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85EEECB" w:rsidP="785EEECB" w:rsidRDefault="785EEECB" w14:paraId="051C9D58" w14:textId="0EA3D7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9CAB5D"/>
  <w15:docId w15:val="{d415494f-5318-4d62-8f6e-cc7270124464}"/>
  <w:rsids>
    <w:rsidRoot w:val="41AF58A5"/>
    <w:rsid w:val="41AF58A5"/>
    <w:rsid w:val="785EEE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f26e483e0043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93EBF-A67F-497C-B285-C8F18925FA27}"/>
</file>

<file path=customXml/itemProps2.xml><?xml version="1.0" encoding="utf-8"?>
<ds:datastoreItem xmlns:ds="http://schemas.openxmlformats.org/officeDocument/2006/customXml" ds:itemID="{B4FD1D49-4527-4688-BB05-8C27600D1538}"/>
</file>

<file path=customXml/itemProps3.xml><?xml version="1.0" encoding="utf-8"?>
<ds:datastoreItem xmlns:ds="http://schemas.openxmlformats.org/officeDocument/2006/customXml" ds:itemID="{62B40EAB-161D-49EB-BCBB-D95049B840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Arnar Ívarsson</dc:creator>
  <keywords/>
  <dc:description/>
  <dcterms:created xsi:type="dcterms:W3CDTF">2019-12-02T15:24:34.0000000Z</dcterms:created>
  <dcterms:modified xsi:type="dcterms:W3CDTF">2019-12-02T15:47:07.3306336Z</dcterms:modified>
  <lastModifiedBy>Arnar Ívarsson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