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6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6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4399CE" w14:textId="77777777" w:rsidR="00066A9C" w:rsidRDefault="00066A9C" w:rsidP="00066A9C">
      <w:pPr>
        <w:rPr>
          <w:rStyle w:val="Style3"/>
          <w:rFonts w:asciiTheme="minorHAnsi" w:hAnsiTheme="minorHAnsi"/>
        </w:rPr>
      </w:pPr>
      <w:bookmarkStart w:id="0" w:name="_GoBack"/>
      <w:bookmarkEnd w:id="0"/>
    </w:p>
    <w:p w14:paraId="7025CE0B" w14:textId="342BF523" w:rsidR="00066A9C" w:rsidRPr="0014766C" w:rsidRDefault="00681DF9" w:rsidP="00066A9C">
      <w:pPr>
        <w:rPr>
          <w:rStyle w:val="Style3"/>
          <w:rFonts w:asciiTheme="minorHAnsi" w:hAnsiTheme="minorHAnsi"/>
        </w:rPr>
      </w:pPr>
      <w:r>
        <w:rPr>
          <w:rStyle w:val="Style3"/>
          <w:rFonts w:asciiTheme="minorHAnsi" w:hAnsiTheme="minorHAnsi"/>
        </w:rPr>
        <w:t>2016 1098 Changes</w:t>
      </w:r>
    </w:p>
    <w:p w14:paraId="755E6904" w14:textId="3362D67E" w:rsidR="00066A9C" w:rsidRPr="0014766C" w:rsidRDefault="006E500F" w:rsidP="00066A9C">
      <w:pPr>
        <w:rPr>
          <w:b/>
        </w:rPr>
      </w:pPr>
      <w:bookmarkStart w:id="1" w:name="Text2"/>
      <w:bookmarkEnd w:id="1"/>
      <w:r>
        <w:rPr>
          <w:b/>
        </w:rPr>
        <w:t>10</w:t>
      </w:r>
      <w:r w:rsidR="00066A9C">
        <w:rPr>
          <w:b/>
        </w:rPr>
        <w:t>/</w:t>
      </w:r>
      <w:r w:rsidR="00681DF9">
        <w:rPr>
          <w:b/>
        </w:rPr>
        <w:t>26</w:t>
      </w:r>
      <w:r w:rsidR="00066A9C">
        <w:rPr>
          <w:b/>
        </w:rPr>
        <w:t>/201</w:t>
      </w:r>
      <w:r w:rsidR="0037628C">
        <w:rPr>
          <w:b/>
        </w:rPr>
        <w:t>6</w:t>
      </w:r>
    </w:p>
    <w:p w14:paraId="41EFA362" w14:textId="77777777" w:rsidR="00066A9C" w:rsidRDefault="00066A9C" w:rsidP="00066A9C">
      <w:pPr>
        <w:rPr>
          <w:rFonts w:ascii="Arial Narrow" w:hAnsi="Arial Narrow"/>
          <w:b/>
        </w:rPr>
      </w:pPr>
    </w:p>
    <w:p w14:paraId="215BB3DB" w14:textId="77777777" w:rsidR="00066A9C" w:rsidRDefault="00066A9C" w:rsidP="00066A9C">
      <w:pPr>
        <w:rPr>
          <w:rFonts w:ascii="Arial Narrow" w:hAnsi="Arial Narrow"/>
          <w:b/>
        </w:rPr>
        <w:sectPr w:rsidR="00066A9C" w:rsidSect="00582AF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260" w:right="720" w:bottom="720" w:left="720" w:header="360" w:footer="720" w:gutter="0"/>
          <w:cols w:space="720"/>
          <w:titlePg/>
          <w:docGrid w:linePitch="360"/>
        </w:sectPr>
      </w:pPr>
    </w:p>
    <w:p w14:paraId="560F9673" w14:textId="7587BDA6" w:rsidR="00066A9C" w:rsidRPr="0014766C" w:rsidRDefault="00066A9C" w:rsidP="00066A9C">
      <w:pPr>
        <w:rPr>
          <w:b/>
          <w:sz w:val="22"/>
          <w:szCs w:val="22"/>
        </w:rPr>
      </w:pPr>
      <w:r w:rsidRPr="0014766C">
        <w:rPr>
          <w:b/>
          <w:sz w:val="22"/>
          <w:szCs w:val="22"/>
        </w:rPr>
        <w:lastRenderedPageBreak/>
        <w:t xml:space="preserve">Meeting Lead: </w:t>
      </w:r>
      <w:r>
        <w:rPr>
          <w:rStyle w:val="Style1"/>
          <w:rFonts w:asciiTheme="minorHAnsi" w:hAnsiTheme="minorHAnsi"/>
          <w:szCs w:val="22"/>
        </w:rPr>
        <w:t>Bevin Morrissey</w:t>
      </w:r>
      <w:r w:rsidR="00681DF9">
        <w:rPr>
          <w:rStyle w:val="Style1"/>
          <w:rFonts w:asciiTheme="minorHAnsi" w:hAnsiTheme="minorHAnsi"/>
          <w:szCs w:val="22"/>
        </w:rPr>
        <w:t xml:space="preserve"> &amp; Katie Maloney</w:t>
      </w:r>
    </w:p>
    <w:p w14:paraId="2F0B94F7" w14:textId="6D6E2E52" w:rsidR="00066A9C" w:rsidRPr="0014766C" w:rsidRDefault="00066A9C" w:rsidP="00066A9C">
      <w:pPr>
        <w:tabs>
          <w:tab w:val="left" w:pos="630"/>
        </w:tabs>
        <w:rPr>
          <w:b/>
          <w:sz w:val="22"/>
          <w:szCs w:val="22"/>
        </w:rPr>
      </w:pPr>
      <w:r w:rsidRPr="0014766C">
        <w:rPr>
          <w:b/>
          <w:sz w:val="22"/>
          <w:szCs w:val="22"/>
        </w:rPr>
        <w:t xml:space="preserve">Time: </w:t>
      </w:r>
      <w:r w:rsidRPr="0014766C">
        <w:rPr>
          <w:b/>
          <w:sz w:val="22"/>
          <w:szCs w:val="22"/>
        </w:rPr>
        <w:tab/>
      </w:r>
      <w:r w:rsidR="00681DF9">
        <w:rPr>
          <w:sz w:val="22"/>
          <w:szCs w:val="22"/>
        </w:rPr>
        <w:t>12</w:t>
      </w:r>
      <w:r>
        <w:rPr>
          <w:rStyle w:val="PlaceholderText"/>
          <w:color w:val="auto"/>
          <w:sz w:val="22"/>
          <w:szCs w:val="22"/>
        </w:rPr>
        <w:t>:</w:t>
      </w:r>
      <w:r w:rsidR="00D01FF7">
        <w:rPr>
          <w:rStyle w:val="PlaceholderText"/>
          <w:color w:val="auto"/>
          <w:sz w:val="22"/>
          <w:szCs w:val="22"/>
        </w:rPr>
        <w:t>3</w:t>
      </w:r>
      <w:r>
        <w:rPr>
          <w:rStyle w:val="PlaceholderText"/>
          <w:color w:val="auto"/>
          <w:sz w:val="22"/>
          <w:szCs w:val="22"/>
        </w:rPr>
        <w:t xml:space="preserve">0 </w:t>
      </w:r>
      <w:proofErr w:type="gramStart"/>
      <w:r w:rsidR="006222D1">
        <w:rPr>
          <w:rStyle w:val="PlaceholderText"/>
          <w:color w:val="auto"/>
          <w:sz w:val="22"/>
          <w:szCs w:val="22"/>
        </w:rPr>
        <w:t>P</w:t>
      </w:r>
      <w:r>
        <w:rPr>
          <w:rStyle w:val="PlaceholderText"/>
          <w:color w:val="auto"/>
          <w:sz w:val="22"/>
          <w:szCs w:val="22"/>
        </w:rPr>
        <w:t>M</w:t>
      </w:r>
      <w:r w:rsidRPr="0014766C">
        <w:rPr>
          <w:sz w:val="22"/>
          <w:szCs w:val="22"/>
        </w:rPr>
        <w:t xml:space="preserve">  Eastern</w:t>
      </w:r>
      <w:proofErr w:type="gramEnd"/>
    </w:p>
    <w:p w14:paraId="6A5EA3BD" w14:textId="4C54AB03" w:rsidR="00066A9C" w:rsidRPr="0014766C" w:rsidRDefault="00066A9C" w:rsidP="00066A9C">
      <w:pPr>
        <w:tabs>
          <w:tab w:val="left" w:pos="630"/>
        </w:tabs>
        <w:rPr>
          <w:sz w:val="22"/>
          <w:szCs w:val="22"/>
        </w:rPr>
      </w:pPr>
      <w:r w:rsidRPr="0014766C">
        <w:rPr>
          <w:b/>
          <w:sz w:val="22"/>
          <w:szCs w:val="22"/>
        </w:rPr>
        <w:tab/>
      </w:r>
      <w:r w:rsidR="00681DF9">
        <w:rPr>
          <w:sz w:val="22"/>
          <w:szCs w:val="22"/>
        </w:rPr>
        <w:t>09</w:t>
      </w:r>
      <w:r w:rsidR="006222D1">
        <w:rPr>
          <w:rStyle w:val="PlaceholderText"/>
          <w:color w:val="auto"/>
          <w:sz w:val="22"/>
          <w:szCs w:val="22"/>
        </w:rPr>
        <w:t>:</w:t>
      </w:r>
      <w:r w:rsidR="00D01FF7">
        <w:rPr>
          <w:rStyle w:val="PlaceholderText"/>
          <w:color w:val="auto"/>
          <w:sz w:val="22"/>
          <w:szCs w:val="22"/>
        </w:rPr>
        <w:t>3</w:t>
      </w:r>
      <w:r w:rsidR="0037628C">
        <w:rPr>
          <w:rStyle w:val="PlaceholderText"/>
          <w:color w:val="auto"/>
          <w:sz w:val="22"/>
          <w:szCs w:val="22"/>
        </w:rPr>
        <w:t>0</w:t>
      </w:r>
      <w:r w:rsidR="006222D1">
        <w:rPr>
          <w:rStyle w:val="PlaceholderText"/>
          <w:color w:val="auto"/>
          <w:sz w:val="22"/>
          <w:szCs w:val="22"/>
        </w:rPr>
        <w:t xml:space="preserve"> </w:t>
      </w:r>
      <w:proofErr w:type="gramStart"/>
      <w:r w:rsidR="00681DF9">
        <w:rPr>
          <w:rStyle w:val="PlaceholderText"/>
          <w:color w:val="auto"/>
          <w:sz w:val="22"/>
          <w:szCs w:val="22"/>
        </w:rPr>
        <w:t>A</w:t>
      </w:r>
      <w:r>
        <w:rPr>
          <w:rStyle w:val="PlaceholderText"/>
          <w:color w:val="auto"/>
          <w:sz w:val="22"/>
          <w:szCs w:val="22"/>
        </w:rPr>
        <w:t>M</w:t>
      </w:r>
      <w:r w:rsidRPr="0014766C">
        <w:rPr>
          <w:sz w:val="22"/>
          <w:szCs w:val="22"/>
        </w:rPr>
        <w:t xml:space="preserve">  Pacific</w:t>
      </w:r>
      <w:proofErr w:type="gramEnd"/>
      <w:r w:rsidR="00D01FF7">
        <w:rPr>
          <w:sz w:val="22"/>
          <w:szCs w:val="22"/>
        </w:rPr>
        <w:t>/1</w:t>
      </w:r>
      <w:r w:rsidR="00681DF9">
        <w:rPr>
          <w:sz w:val="22"/>
          <w:szCs w:val="22"/>
        </w:rPr>
        <w:t>0</w:t>
      </w:r>
      <w:r w:rsidR="009226F3">
        <w:rPr>
          <w:sz w:val="22"/>
          <w:szCs w:val="22"/>
        </w:rPr>
        <w:t>:</w:t>
      </w:r>
      <w:r w:rsidR="00D01FF7">
        <w:rPr>
          <w:sz w:val="22"/>
          <w:szCs w:val="22"/>
        </w:rPr>
        <w:t>3</w:t>
      </w:r>
      <w:r w:rsidR="009226F3">
        <w:rPr>
          <w:sz w:val="22"/>
          <w:szCs w:val="22"/>
        </w:rPr>
        <w:t>0 PM Mountain</w:t>
      </w:r>
    </w:p>
    <w:p w14:paraId="4BBC8BF6" w14:textId="77777777" w:rsidR="00066A9C" w:rsidRPr="0014766C" w:rsidRDefault="00066A9C" w:rsidP="00066A9C">
      <w:pPr>
        <w:tabs>
          <w:tab w:val="left" w:pos="630"/>
          <w:tab w:val="left" w:pos="990"/>
          <w:tab w:val="left" w:pos="6748"/>
        </w:tabs>
        <w:rPr>
          <w:b/>
          <w:sz w:val="22"/>
          <w:szCs w:val="22"/>
        </w:rPr>
      </w:pPr>
    </w:p>
    <w:p w14:paraId="1B523157" w14:textId="77777777" w:rsidR="00066A9C" w:rsidRPr="0014766C" w:rsidRDefault="00066A9C" w:rsidP="00066A9C">
      <w:pPr>
        <w:tabs>
          <w:tab w:val="left" w:pos="630"/>
          <w:tab w:val="left" w:pos="990"/>
          <w:tab w:val="left" w:pos="6748"/>
        </w:tabs>
        <w:rPr>
          <w:sz w:val="22"/>
          <w:szCs w:val="22"/>
        </w:rPr>
      </w:pPr>
      <w:r w:rsidRPr="0014766C">
        <w:rPr>
          <w:b/>
          <w:sz w:val="22"/>
          <w:szCs w:val="22"/>
        </w:rPr>
        <w:lastRenderedPageBreak/>
        <w:t xml:space="preserve">Location: </w:t>
      </w:r>
      <w:r w:rsidRPr="0014766C">
        <w:rPr>
          <w:b/>
          <w:sz w:val="22"/>
          <w:szCs w:val="22"/>
        </w:rPr>
        <w:tab/>
      </w:r>
      <w:r>
        <w:rPr>
          <w:rStyle w:val="PlaceholderText"/>
          <w:color w:val="auto"/>
          <w:sz w:val="22"/>
          <w:szCs w:val="22"/>
        </w:rPr>
        <w:t>Teleconference</w:t>
      </w:r>
      <w:r w:rsidRPr="0014766C">
        <w:rPr>
          <w:sz w:val="22"/>
          <w:szCs w:val="22"/>
        </w:rPr>
        <w:tab/>
      </w:r>
    </w:p>
    <w:p w14:paraId="3B3B8955" w14:textId="77777777" w:rsidR="00066A9C" w:rsidRPr="0014766C" w:rsidRDefault="00066A9C" w:rsidP="00066A9C">
      <w:pPr>
        <w:tabs>
          <w:tab w:val="left" w:pos="630"/>
          <w:tab w:val="left" w:pos="945"/>
        </w:tabs>
        <w:ind w:left="945"/>
        <w:rPr>
          <w:i/>
          <w:sz w:val="22"/>
          <w:szCs w:val="22"/>
        </w:rPr>
      </w:pPr>
      <w:r w:rsidRPr="0014766C">
        <w:rPr>
          <w:i/>
          <w:sz w:val="22"/>
          <w:szCs w:val="22"/>
        </w:rPr>
        <w:t xml:space="preserve">Call in: </w:t>
      </w:r>
      <w:r>
        <w:rPr>
          <w:rStyle w:val="Style7"/>
          <w:rFonts w:asciiTheme="minorHAnsi" w:hAnsiTheme="minorHAnsi"/>
          <w:szCs w:val="22"/>
        </w:rPr>
        <w:t>1-866-635-8412</w:t>
      </w:r>
      <w:r>
        <w:rPr>
          <w:rStyle w:val="Style7"/>
          <w:rFonts w:asciiTheme="minorHAnsi" w:hAnsiTheme="minorHAnsi"/>
          <w:szCs w:val="22"/>
        </w:rPr>
        <w:tab/>
      </w:r>
    </w:p>
    <w:p w14:paraId="76105A97" w14:textId="6B4EEB81" w:rsidR="00066A9C" w:rsidRPr="0014766C" w:rsidRDefault="00066A9C" w:rsidP="00066A9C">
      <w:pPr>
        <w:tabs>
          <w:tab w:val="left" w:pos="630"/>
          <w:tab w:val="left" w:pos="945"/>
        </w:tabs>
        <w:ind w:left="945"/>
        <w:rPr>
          <w:i/>
          <w:sz w:val="22"/>
          <w:szCs w:val="22"/>
        </w:rPr>
        <w:sectPr w:rsidR="00066A9C" w:rsidRPr="0014766C" w:rsidSect="001A10EC">
          <w:type w:val="continuous"/>
          <w:pgSz w:w="12240" w:h="15840"/>
          <w:pgMar w:top="1440" w:right="720" w:bottom="720" w:left="720" w:header="360" w:footer="720" w:gutter="0"/>
          <w:cols w:num="2" w:space="720"/>
          <w:titlePg/>
          <w:docGrid w:linePitch="360"/>
        </w:sectPr>
      </w:pPr>
      <w:r w:rsidRPr="0014766C">
        <w:rPr>
          <w:i/>
          <w:sz w:val="22"/>
          <w:szCs w:val="22"/>
        </w:rPr>
        <w:t xml:space="preserve">Passcode: </w:t>
      </w:r>
      <w:r w:rsidR="00681DF9">
        <w:rPr>
          <w:rStyle w:val="PlaceholderText"/>
          <w:i/>
          <w:color w:val="auto"/>
          <w:sz w:val="22"/>
          <w:szCs w:val="22"/>
        </w:rPr>
        <w:t>3331900</w:t>
      </w:r>
    </w:p>
    <w:p w14:paraId="6C705574" w14:textId="77777777" w:rsidR="00066A9C" w:rsidRPr="0014766C" w:rsidRDefault="00066A9C" w:rsidP="00066A9C">
      <w:pPr>
        <w:rPr>
          <w:b/>
        </w:rPr>
      </w:pPr>
      <w:r w:rsidRPr="0014766C">
        <w:rPr>
          <w:b/>
        </w:rPr>
        <w:lastRenderedPageBreak/>
        <w:t>AGENDA</w:t>
      </w:r>
    </w:p>
    <w:p w14:paraId="2C8B340F" w14:textId="77777777" w:rsidR="00066A9C" w:rsidRPr="0014766C" w:rsidRDefault="00066A9C" w:rsidP="00066A9C">
      <w:pPr>
        <w:rPr>
          <w:b/>
          <w:sz w:val="8"/>
          <w:szCs w:val="8"/>
        </w:rPr>
      </w:pPr>
    </w:p>
    <w:tbl>
      <w:tblPr>
        <w:tblStyle w:val="TableGrid"/>
        <w:tblW w:w="0" w:type="auto"/>
        <w:tblInd w:w="198" w:type="dxa"/>
        <w:tblLook w:val="0420" w:firstRow="1" w:lastRow="0" w:firstColumn="0" w:lastColumn="0" w:noHBand="0" w:noVBand="1"/>
      </w:tblPr>
      <w:tblGrid>
        <w:gridCol w:w="810"/>
        <w:gridCol w:w="2988"/>
        <w:gridCol w:w="1872"/>
        <w:gridCol w:w="4950"/>
      </w:tblGrid>
      <w:tr w:rsidR="00066A9C" w:rsidRPr="0014766C" w14:paraId="52B173ED" w14:textId="77777777" w:rsidTr="00E664F0">
        <w:trPr>
          <w:tblHeader/>
        </w:trPr>
        <w:tc>
          <w:tcPr>
            <w:tcW w:w="810" w:type="dxa"/>
          </w:tcPr>
          <w:p w14:paraId="7358F318" w14:textId="77777777" w:rsidR="00066A9C" w:rsidRPr="0048439D" w:rsidRDefault="00066A9C" w:rsidP="006D7A87">
            <w:pPr>
              <w:rPr>
                <w:b/>
                <w:bCs/>
                <w:sz w:val="22"/>
                <w:szCs w:val="22"/>
              </w:rPr>
            </w:pPr>
            <w:r w:rsidRPr="0048439D">
              <w:rPr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2988" w:type="dxa"/>
          </w:tcPr>
          <w:p w14:paraId="3672E325" w14:textId="77777777" w:rsidR="00066A9C" w:rsidRPr="0048439D" w:rsidRDefault="00066A9C" w:rsidP="006D7A87">
            <w:pPr>
              <w:jc w:val="center"/>
              <w:rPr>
                <w:b/>
                <w:bCs/>
                <w:sz w:val="22"/>
                <w:szCs w:val="22"/>
              </w:rPr>
            </w:pPr>
            <w:r w:rsidRPr="0048439D">
              <w:rPr>
                <w:b/>
                <w:bCs/>
                <w:sz w:val="22"/>
                <w:szCs w:val="22"/>
              </w:rPr>
              <w:t>Topic</w:t>
            </w:r>
          </w:p>
        </w:tc>
        <w:tc>
          <w:tcPr>
            <w:tcW w:w="1872" w:type="dxa"/>
          </w:tcPr>
          <w:p w14:paraId="7080CCD8" w14:textId="77777777" w:rsidR="00066A9C" w:rsidRPr="0048439D" w:rsidRDefault="00066A9C" w:rsidP="006D7A87">
            <w:pPr>
              <w:jc w:val="center"/>
              <w:rPr>
                <w:b/>
                <w:bCs/>
                <w:sz w:val="22"/>
                <w:szCs w:val="22"/>
              </w:rPr>
            </w:pPr>
            <w:r w:rsidRPr="0048439D">
              <w:rPr>
                <w:b/>
                <w:bCs/>
                <w:sz w:val="22"/>
                <w:szCs w:val="22"/>
              </w:rPr>
              <w:t>Presenter</w:t>
            </w:r>
          </w:p>
        </w:tc>
        <w:tc>
          <w:tcPr>
            <w:tcW w:w="4950" w:type="dxa"/>
          </w:tcPr>
          <w:p w14:paraId="183F6279" w14:textId="77777777" w:rsidR="00066A9C" w:rsidRPr="0048439D" w:rsidRDefault="00066A9C" w:rsidP="006D7A87">
            <w:pPr>
              <w:jc w:val="center"/>
              <w:rPr>
                <w:b/>
                <w:bCs/>
                <w:sz w:val="22"/>
                <w:szCs w:val="22"/>
              </w:rPr>
            </w:pPr>
            <w:r w:rsidRPr="0048439D">
              <w:rPr>
                <w:b/>
                <w:bCs/>
                <w:sz w:val="22"/>
                <w:szCs w:val="22"/>
              </w:rPr>
              <w:t>Notes</w:t>
            </w:r>
          </w:p>
        </w:tc>
      </w:tr>
      <w:tr w:rsidR="00066A9C" w:rsidRPr="0014766C" w14:paraId="1CDD4DBB" w14:textId="77777777" w:rsidTr="00E664F0">
        <w:tc>
          <w:tcPr>
            <w:tcW w:w="810" w:type="dxa"/>
            <w:vAlign w:val="center"/>
          </w:tcPr>
          <w:p w14:paraId="7CB93F3C" w14:textId="681FFCC7" w:rsidR="00066A9C" w:rsidRPr="0048439D" w:rsidRDefault="00681DF9" w:rsidP="006D7A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 w:rsidR="00871A4A">
              <w:rPr>
                <w:sz w:val="22"/>
                <w:szCs w:val="22"/>
              </w:rPr>
              <w:t>:3</w:t>
            </w:r>
            <w:r w:rsidR="00066A9C" w:rsidRPr="0048439D">
              <w:rPr>
                <w:sz w:val="22"/>
                <w:szCs w:val="22"/>
              </w:rPr>
              <w:t>0</w:t>
            </w:r>
          </w:p>
        </w:tc>
        <w:tc>
          <w:tcPr>
            <w:tcW w:w="2988" w:type="dxa"/>
            <w:vAlign w:val="center"/>
          </w:tcPr>
          <w:p w14:paraId="69BBCF77" w14:textId="26BB6435" w:rsidR="00066A9C" w:rsidRPr="0048439D" w:rsidRDefault="003E2CDB" w:rsidP="006D7A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Review changes to Collateral Web</w:t>
            </w:r>
          </w:p>
        </w:tc>
        <w:tc>
          <w:tcPr>
            <w:tcW w:w="1872" w:type="dxa"/>
            <w:vAlign w:val="center"/>
          </w:tcPr>
          <w:p w14:paraId="6512ED02" w14:textId="77777777" w:rsidR="00066A9C" w:rsidRPr="0048439D" w:rsidRDefault="00066A9C" w:rsidP="006D7A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Bevin Morrissey</w:t>
            </w:r>
          </w:p>
        </w:tc>
        <w:tc>
          <w:tcPr>
            <w:tcW w:w="4950" w:type="dxa"/>
            <w:vAlign w:val="center"/>
          </w:tcPr>
          <w:p w14:paraId="2A8DCC24" w14:textId="6172E674" w:rsidR="00066A9C" w:rsidRPr="00681DF9" w:rsidRDefault="00066A9C" w:rsidP="00681DF9">
            <w:pPr>
              <w:rPr>
                <w:sz w:val="22"/>
                <w:szCs w:val="22"/>
              </w:rPr>
            </w:pPr>
          </w:p>
        </w:tc>
      </w:tr>
      <w:tr w:rsidR="009D03D6" w:rsidRPr="0014766C" w14:paraId="1DB4A88C" w14:textId="77777777" w:rsidTr="00E664F0">
        <w:tc>
          <w:tcPr>
            <w:tcW w:w="810" w:type="dxa"/>
            <w:vAlign w:val="center"/>
          </w:tcPr>
          <w:p w14:paraId="23454080" w14:textId="34760A86" w:rsidR="009D03D6" w:rsidRPr="0048439D" w:rsidRDefault="00681DF9" w:rsidP="006D7A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12:45</w:t>
            </w:r>
          </w:p>
        </w:tc>
        <w:tc>
          <w:tcPr>
            <w:tcW w:w="2988" w:type="dxa"/>
            <w:vAlign w:val="center"/>
          </w:tcPr>
          <w:p w14:paraId="32C82905" w14:textId="7A04C9F8" w:rsidR="009D03D6" w:rsidRPr="0048439D" w:rsidRDefault="003E2CDB" w:rsidP="006D7A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Clean-up &amp; Exception Report</w:t>
            </w:r>
          </w:p>
        </w:tc>
        <w:tc>
          <w:tcPr>
            <w:tcW w:w="1872" w:type="dxa"/>
            <w:vAlign w:val="center"/>
          </w:tcPr>
          <w:p w14:paraId="43DA7956" w14:textId="7D741602" w:rsidR="009D03D6" w:rsidRDefault="00681DF9" w:rsidP="006D7A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Katie Maloney</w:t>
            </w:r>
          </w:p>
        </w:tc>
        <w:tc>
          <w:tcPr>
            <w:tcW w:w="4950" w:type="dxa"/>
            <w:vAlign w:val="center"/>
          </w:tcPr>
          <w:p w14:paraId="2F6DADE3" w14:textId="697D4049" w:rsidR="008578D4" w:rsidRPr="00E672FD" w:rsidRDefault="008578D4" w:rsidP="00681DF9">
            <w:pPr>
              <w:pStyle w:val="ListParagraph"/>
              <w:ind w:left="360"/>
              <w:rPr>
                <w:sz w:val="22"/>
                <w:szCs w:val="22"/>
              </w:rPr>
            </w:pPr>
          </w:p>
        </w:tc>
      </w:tr>
      <w:tr w:rsidR="00066A9C" w:rsidRPr="0014766C" w14:paraId="70846A44" w14:textId="77777777" w:rsidTr="00E664F0">
        <w:tc>
          <w:tcPr>
            <w:tcW w:w="810" w:type="dxa"/>
            <w:vAlign w:val="center"/>
          </w:tcPr>
          <w:p w14:paraId="0B811C97" w14:textId="33E05861" w:rsidR="00066A9C" w:rsidRPr="0048439D" w:rsidRDefault="00681DF9" w:rsidP="006D7A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1:00</w:t>
            </w:r>
          </w:p>
        </w:tc>
        <w:tc>
          <w:tcPr>
            <w:tcW w:w="2988" w:type="dxa"/>
            <w:vAlign w:val="center"/>
          </w:tcPr>
          <w:p w14:paraId="733280B4" w14:textId="77777777" w:rsidR="00066A9C" w:rsidRPr="0048439D" w:rsidRDefault="00066A9C" w:rsidP="006D7A87">
            <w:pPr>
              <w:rPr>
                <w:sz w:val="22"/>
                <w:szCs w:val="22"/>
              </w:rPr>
            </w:pPr>
            <w:r w:rsidRPr="0048439D">
              <w:rPr>
                <w:sz w:val="22"/>
                <w:szCs w:val="22"/>
              </w:rPr>
              <w:t>Open Discussion</w:t>
            </w:r>
          </w:p>
        </w:tc>
        <w:tc>
          <w:tcPr>
            <w:tcW w:w="1872" w:type="dxa"/>
            <w:vAlign w:val="center"/>
          </w:tcPr>
          <w:p w14:paraId="73806DE7" w14:textId="24C5306C" w:rsidR="00066A9C" w:rsidRPr="0048439D" w:rsidRDefault="003E2CDB" w:rsidP="006D7A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</w:t>
            </w:r>
          </w:p>
        </w:tc>
        <w:tc>
          <w:tcPr>
            <w:tcW w:w="4950" w:type="dxa"/>
            <w:vAlign w:val="center"/>
          </w:tcPr>
          <w:p w14:paraId="4D8488E4" w14:textId="0F2F4E86" w:rsidR="00EE6367" w:rsidRPr="0056587F" w:rsidRDefault="00EE6367" w:rsidP="00D01FF7">
            <w:pPr>
              <w:pStyle w:val="ListParagraph"/>
              <w:ind w:left="360"/>
              <w:rPr>
                <w:sz w:val="22"/>
                <w:szCs w:val="22"/>
              </w:rPr>
            </w:pPr>
          </w:p>
        </w:tc>
      </w:tr>
    </w:tbl>
    <w:p w14:paraId="22EDB1EF" w14:textId="77777777" w:rsidR="00066A9C" w:rsidRPr="007904E1" w:rsidRDefault="00066A9C" w:rsidP="00066A9C">
      <w:pPr>
        <w:rPr>
          <w:b/>
        </w:rPr>
      </w:pPr>
    </w:p>
    <w:p w14:paraId="13CFE1A3" w14:textId="77777777" w:rsidR="00066A9C" w:rsidRPr="00691CAE" w:rsidRDefault="00066A9C" w:rsidP="00066A9C">
      <w:r w:rsidRPr="007904E1">
        <w:rPr>
          <w:b/>
        </w:rPr>
        <w:t>NOTES</w:t>
      </w:r>
      <w:r>
        <w:rPr>
          <w:b/>
        </w:rPr>
        <w:t>/MINUTES</w:t>
      </w:r>
    </w:p>
    <w:p w14:paraId="52E421A4" w14:textId="5022A71C" w:rsidR="00CC1C11" w:rsidRPr="00DA40A6" w:rsidRDefault="003E2CDB" w:rsidP="0054527A">
      <w:pPr>
        <w:pStyle w:val="ListParagraph"/>
        <w:numPr>
          <w:ilvl w:val="0"/>
          <w:numId w:val="15"/>
        </w:numPr>
        <w:rPr>
          <w:b/>
        </w:rPr>
      </w:pPr>
      <w:r w:rsidRPr="00DA40A6">
        <w:rPr>
          <w:b/>
        </w:rPr>
        <w:t xml:space="preserve">Review changes to Collateral Web </w:t>
      </w:r>
    </w:p>
    <w:p w14:paraId="67D2302A" w14:textId="1247571A" w:rsidR="003E2CDB" w:rsidRPr="00DA40A6" w:rsidRDefault="003E2CDB" w:rsidP="003E2CDB">
      <w:pPr>
        <w:pStyle w:val="ListParagraph"/>
        <w:numPr>
          <w:ilvl w:val="1"/>
          <w:numId w:val="15"/>
        </w:numPr>
        <w:rPr>
          <w:b/>
        </w:rPr>
      </w:pPr>
      <w:r w:rsidRPr="00DA40A6">
        <w:rPr>
          <w:b/>
        </w:rPr>
        <w:t>Changes made to the location panel</w:t>
      </w:r>
    </w:p>
    <w:p w14:paraId="5C71BC08" w14:textId="1F374C2B" w:rsidR="003E2CDB" w:rsidRPr="00444EA3" w:rsidRDefault="003E2CDB" w:rsidP="003E2CDB">
      <w:pPr>
        <w:pStyle w:val="ListParagraph"/>
        <w:numPr>
          <w:ilvl w:val="2"/>
          <w:numId w:val="15"/>
        </w:numPr>
        <w:rPr>
          <w:b/>
        </w:rPr>
      </w:pPr>
      <w:r>
        <w:t>Added new “Existing Addresses” box which pulls</w:t>
      </w:r>
      <w:r w:rsidR="00444EA3">
        <w:t xml:space="preserve"> all available </w:t>
      </w:r>
      <w:r w:rsidR="00DF2E3C">
        <w:t>addresses</w:t>
      </w:r>
      <w:r w:rsidR="00444EA3">
        <w:t xml:space="preserve"> for the loan group related to the collateral</w:t>
      </w:r>
    </w:p>
    <w:p w14:paraId="795D748E" w14:textId="7D88BCEC" w:rsidR="00444EA3" w:rsidRPr="00444EA3" w:rsidRDefault="00444EA3" w:rsidP="003E2CDB">
      <w:pPr>
        <w:pStyle w:val="ListParagraph"/>
        <w:numPr>
          <w:ilvl w:val="2"/>
          <w:numId w:val="15"/>
        </w:numPr>
        <w:rPr>
          <w:b/>
        </w:rPr>
      </w:pPr>
      <w:r>
        <w:t>Added the customer name in brackets after each address to clear up confusion over duplicate address entries to ensure the address for the correct customer is linked.</w:t>
      </w:r>
    </w:p>
    <w:p w14:paraId="7B4E1501" w14:textId="293F3BDC" w:rsidR="00444EA3" w:rsidRPr="00444EA3" w:rsidRDefault="00444EA3" w:rsidP="003E2CDB">
      <w:pPr>
        <w:pStyle w:val="ListParagraph"/>
        <w:numPr>
          <w:ilvl w:val="2"/>
          <w:numId w:val="15"/>
        </w:numPr>
        <w:rPr>
          <w:b/>
        </w:rPr>
      </w:pPr>
      <w:r>
        <w:t>To link an existing address, select the address you wish to link from the “Existing Addresses” box, and click “Add Location w/Selected Address</w:t>
      </w:r>
      <w:r w:rsidR="00DF2E3C">
        <w:t>” (</w:t>
      </w:r>
      <w:r>
        <w:t>located below the Existing Addresses” box</w:t>
      </w:r>
      <w:r w:rsidR="00D140F6">
        <w:t>)</w:t>
      </w:r>
      <w:r>
        <w:t xml:space="preserve">. The row added will </w:t>
      </w:r>
      <w:r w:rsidR="00DF2E3C">
        <w:t>populate</w:t>
      </w:r>
      <w:r>
        <w:t xml:space="preserve"> at the bottom of the screen, and will be read only, except for the “Property Descriptio</w:t>
      </w:r>
      <w:r w:rsidR="00D140F6">
        <w:t>n (APN)” field which will be open for data entry</w:t>
      </w:r>
      <w:r>
        <w:t>.</w:t>
      </w:r>
    </w:p>
    <w:p w14:paraId="679467D2" w14:textId="589FC8D8" w:rsidR="00444EA3" w:rsidRPr="00444EA3" w:rsidRDefault="00444EA3" w:rsidP="003E2CDB">
      <w:pPr>
        <w:pStyle w:val="ListParagraph"/>
        <w:numPr>
          <w:ilvl w:val="2"/>
          <w:numId w:val="15"/>
        </w:numPr>
        <w:rPr>
          <w:b/>
        </w:rPr>
      </w:pPr>
      <w:r>
        <w:t xml:space="preserve">Any changes to existing addresses must be done in </w:t>
      </w:r>
      <w:proofErr w:type="spellStart"/>
      <w:r>
        <w:t>EmPOWER</w:t>
      </w:r>
      <w:proofErr w:type="spellEnd"/>
      <w:r w:rsidR="00D140F6">
        <w:t xml:space="preserve"> desktop CRM.</w:t>
      </w:r>
    </w:p>
    <w:p w14:paraId="7ADF3ECF" w14:textId="77777777" w:rsidR="00444EA3" w:rsidRPr="00444EA3" w:rsidRDefault="00444EA3" w:rsidP="003E2CDB">
      <w:pPr>
        <w:pStyle w:val="ListParagraph"/>
        <w:numPr>
          <w:ilvl w:val="2"/>
          <w:numId w:val="15"/>
        </w:numPr>
        <w:rPr>
          <w:b/>
        </w:rPr>
      </w:pPr>
      <w:r>
        <w:t xml:space="preserve">If wish to add an address that is not listed in the “Existing Addresses” box, you can click on “Add Location w/New Address” (also located below the “Existing Addresses” box). A blank row will populate at the bottom of the screen in which all fields are editable. </w:t>
      </w:r>
    </w:p>
    <w:p w14:paraId="58580713" w14:textId="4F22D503" w:rsidR="00444EA3" w:rsidRPr="00DA40A6" w:rsidRDefault="00444EA3" w:rsidP="003E2CDB">
      <w:pPr>
        <w:pStyle w:val="ListParagraph"/>
        <w:numPr>
          <w:ilvl w:val="2"/>
          <w:numId w:val="15"/>
        </w:numPr>
        <w:rPr>
          <w:b/>
        </w:rPr>
      </w:pPr>
      <w:r>
        <w:t xml:space="preserve">Note that once you hit Validate or Submit we have a business rule with a soft error that will ask you to ensure that you have a valid </w:t>
      </w:r>
      <w:r w:rsidR="00DA40A6">
        <w:t>mailing ad</w:t>
      </w:r>
      <w:r w:rsidR="00D140F6">
        <w:t>dress –which includes a Street A</w:t>
      </w:r>
      <w:r w:rsidR="00DA40A6">
        <w:t>ddre</w:t>
      </w:r>
      <w:r w:rsidR="00D140F6">
        <w:t>ss, City, State and Zip Code, OR</w:t>
      </w:r>
      <w:r w:rsidR="00DA40A6">
        <w:t xml:space="preserve"> </w:t>
      </w:r>
      <w:r w:rsidR="00D140F6">
        <w:t>the</w:t>
      </w:r>
      <w:r w:rsidR="00DA40A6">
        <w:t xml:space="preserve"> Property Description</w:t>
      </w:r>
      <w:r w:rsidR="00D140F6">
        <w:t xml:space="preserve"> (APN) along with the C</w:t>
      </w:r>
      <w:r w:rsidR="00DA40A6">
        <w:t xml:space="preserve">ounty and </w:t>
      </w:r>
      <w:r w:rsidR="00D140F6">
        <w:t>S</w:t>
      </w:r>
      <w:r w:rsidR="00DA40A6">
        <w:t xml:space="preserve">tate. </w:t>
      </w:r>
    </w:p>
    <w:p w14:paraId="032C0C8F" w14:textId="29C5D003" w:rsidR="00DA40A6" w:rsidRDefault="00DA40A6" w:rsidP="00DA40A6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t>Addition of Primary Location (1098) panel</w:t>
      </w:r>
    </w:p>
    <w:p w14:paraId="158EFE7D" w14:textId="6E988B0F" w:rsidR="00DA40A6" w:rsidRDefault="00DA40A6" w:rsidP="00DA40A6">
      <w:pPr>
        <w:pStyle w:val="ListParagraph"/>
        <w:numPr>
          <w:ilvl w:val="2"/>
          <w:numId w:val="15"/>
        </w:numPr>
      </w:pPr>
      <w:r w:rsidRPr="00DA40A6">
        <w:t xml:space="preserve">This panel allows you to choose </w:t>
      </w:r>
      <w:r>
        <w:t xml:space="preserve">the address (by use of a radio button in the first column – “Primary for 1098”) which </w:t>
      </w:r>
      <w:r w:rsidR="00D140F6">
        <w:t>will be sent to</w:t>
      </w:r>
      <w:r>
        <w:t xml:space="preserve"> the 1098 for collateral. </w:t>
      </w:r>
    </w:p>
    <w:p w14:paraId="3998E550" w14:textId="12E04B3F" w:rsidR="00DA40A6" w:rsidRDefault="00DA40A6" w:rsidP="00DA40A6">
      <w:pPr>
        <w:pStyle w:val="ListParagraph"/>
        <w:numPr>
          <w:ilvl w:val="2"/>
          <w:numId w:val="15"/>
        </w:numPr>
      </w:pPr>
      <w:r>
        <w:t>The radio button will automatically default to the first address listed.</w:t>
      </w:r>
    </w:p>
    <w:p w14:paraId="6B4D631D" w14:textId="6CC47D19" w:rsidR="00DA40A6" w:rsidRDefault="00DA40A6" w:rsidP="00DA40A6">
      <w:pPr>
        <w:pStyle w:val="ListParagraph"/>
        <w:numPr>
          <w:ilvl w:val="2"/>
          <w:numId w:val="15"/>
        </w:numPr>
      </w:pPr>
      <w:r>
        <w:t xml:space="preserve">Addresses are pulled from both the overall and detail levels. </w:t>
      </w:r>
    </w:p>
    <w:p w14:paraId="7D84DAA2" w14:textId="6D1BA4F3" w:rsidR="00DA40A6" w:rsidRDefault="00DA40A6" w:rsidP="00DA40A6">
      <w:pPr>
        <w:pStyle w:val="ListParagraph"/>
        <w:numPr>
          <w:ilvl w:val="2"/>
          <w:numId w:val="15"/>
        </w:numPr>
      </w:pPr>
      <w:r>
        <w:t>Only one address may be chosen for the 1098</w:t>
      </w:r>
      <w:r w:rsidR="00D140F6">
        <w:t>.</w:t>
      </w:r>
    </w:p>
    <w:p w14:paraId="513CA118" w14:textId="30D59744" w:rsidR="00DF2E3C" w:rsidRPr="00D140F6" w:rsidRDefault="00DA40A6" w:rsidP="00D140F6">
      <w:pPr>
        <w:pStyle w:val="ListParagraph"/>
        <w:numPr>
          <w:ilvl w:val="2"/>
          <w:numId w:val="15"/>
        </w:numPr>
        <w:rPr>
          <w:b/>
        </w:rPr>
      </w:pPr>
      <w:r>
        <w:t xml:space="preserve">This panel is </w:t>
      </w:r>
      <w:r w:rsidR="00D140F6">
        <w:t>NOT</w:t>
      </w:r>
      <w:r>
        <w:t xml:space="preserve"> turned on for Northwest FCS</w:t>
      </w:r>
      <w:r w:rsidR="00D140F6">
        <w:t xml:space="preserve"> – this is because Northwest does not add detail to the Location panel, so we do not need to analyze the available addresses across both detail and overall (summary) levels. </w:t>
      </w:r>
      <w:r>
        <w:t>The “Primary for 1098” column and radio button will be on the Location panel instead</w:t>
      </w:r>
      <w:r w:rsidR="00D140F6">
        <w:t xml:space="preserve"> for NW</w:t>
      </w:r>
      <w:r>
        <w:t>.</w:t>
      </w:r>
      <w:r w:rsidR="00DF2E3C" w:rsidRPr="00D140F6">
        <w:rPr>
          <w:b/>
        </w:rPr>
        <w:br w:type="page"/>
      </w:r>
    </w:p>
    <w:p w14:paraId="42F4275E" w14:textId="7A9C1773" w:rsidR="00DA40A6" w:rsidRPr="00E6751F" w:rsidRDefault="009B284B" w:rsidP="00DA40A6">
      <w:pPr>
        <w:pStyle w:val="ListParagraph"/>
        <w:numPr>
          <w:ilvl w:val="1"/>
          <w:numId w:val="15"/>
        </w:numPr>
        <w:rPr>
          <w:b/>
        </w:rPr>
      </w:pPr>
      <w:r>
        <w:rPr>
          <w:b/>
        </w:rPr>
        <w:lastRenderedPageBreak/>
        <w:t>Notes</w:t>
      </w:r>
    </w:p>
    <w:p w14:paraId="2B97246E" w14:textId="2F6BF487" w:rsidR="00DA40A6" w:rsidRDefault="0067081C" w:rsidP="00DF2E3C">
      <w:pPr>
        <w:pStyle w:val="ListParagraph"/>
        <w:numPr>
          <w:ilvl w:val="2"/>
          <w:numId w:val="15"/>
        </w:numPr>
      </w:pPr>
      <w:r>
        <w:t>If multiple customers are associated with one of the existing addresses, then all of those associated names will be</w:t>
      </w:r>
      <w:r w:rsidR="00DF2E3C">
        <w:t xml:space="preserve"> listed</w:t>
      </w:r>
      <w:r>
        <w:t xml:space="preserve"> (separated by semi-colons)</w:t>
      </w:r>
      <w:r w:rsidR="00DF2E3C">
        <w:t xml:space="preserve"> in </w:t>
      </w:r>
      <w:r>
        <w:t xml:space="preserve">the </w:t>
      </w:r>
      <w:r w:rsidR="00DF2E3C">
        <w:t>brackets after the address in the new Existing Addresses box on the Location panel.</w:t>
      </w:r>
    </w:p>
    <w:p w14:paraId="3C9B83F2" w14:textId="64D11567" w:rsidR="00DF2E3C" w:rsidRPr="00E6751F" w:rsidRDefault="00DF2E3C" w:rsidP="00DF2E3C">
      <w:pPr>
        <w:pStyle w:val="ListParagraph"/>
        <w:numPr>
          <w:ilvl w:val="2"/>
          <w:numId w:val="15"/>
        </w:numPr>
        <w:rPr>
          <w:i/>
        </w:rPr>
      </w:pPr>
      <w:r>
        <w:t xml:space="preserve">If </w:t>
      </w:r>
      <w:r w:rsidR="0067081C">
        <w:t>a single Real Estate or Real Property</w:t>
      </w:r>
      <w:r>
        <w:t xml:space="preserve"> collateral </w:t>
      </w:r>
      <w:r w:rsidR="0067081C">
        <w:t xml:space="preserve">object </w:t>
      </w:r>
      <w:r>
        <w:t>has detail items which must have another address chosen as Primary for 1098, that item should be split out in</w:t>
      </w:r>
      <w:r w:rsidR="0067081C">
        <w:t>to another piece of collateral.</w:t>
      </w:r>
    </w:p>
    <w:p w14:paraId="2F4C7309" w14:textId="782F0CB2" w:rsidR="009F6F7B" w:rsidRDefault="00DF2E3C" w:rsidP="00DF2E3C">
      <w:pPr>
        <w:pStyle w:val="ListParagraph"/>
        <w:numPr>
          <w:ilvl w:val="2"/>
          <w:numId w:val="15"/>
        </w:numPr>
      </w:pPr>
      <w:r>
        <w:t>The</w:t>
      </w:r>
      <w:r w:rsidR="000C6DD8">
        <w:t xml:space="preserve"> address chosen on the Primary Location (1098) panel is compared to the customer’s mailing address to determine if they are the same. </w:t>
      </w:r>
    </w:p>
    <w:p w14:paraId="42057FA6" w14:textId="77777777" w:rsidR="00DA40A6" w:rsidRPr="00DA40A6" w:rsidRDefault="00DA40A6" w:rsidP="00DA40A6">
      <w:pPr>
        <w:ind w:left="1440"/>
      </w:pPr>
    </w:p>
    <w:p w14:paraId="2312E3AF" w14:textId="3517A999" w:rsidR="003E2CDB" w:rsidRDefault="003E2CDB" w:rsidP="008C2D2A">
      <w:pPr>
        <w:pStyle w:val="ListParagraph"/>
        <w:numPr>
          <w:ilvl w:val="0"/>
          <w:numId w:val="15"/>
        </w:numPr>
        <w:rPr>
          <w:b/>
        </w:rPr>
      </w:pPr>
      <w:r w:rsidRPr="00E6751F">
        <w:rPr>
          <w:b/>
        </w:rPr>
        <w:t>Clean up and Exception Report</w:t>
      </w:r>
    </w:p>
    <w:p w14:paraId="3E83FDDF" w14:textId="364FF37B" w:rsidR="00E6751F" w:rsidRPr="00FA5656" w:rsidRDefault="00C37672" w:rsidP="00E6751F">
      <w:pPr>
        <w:pStyle w:val="ListParagraph"/>
        <w:numPr>
          <w:ilvl w:val="1"/>
          <w:numId w:val="15"/>
        </w:numPr>
        <w:rPr>
          <w:b/>
        </w:rPr>
      </w:pPr>
      <w:r>
        <w:t>A clean up and exception report has been sent out to each association listing o</w:t>
      </w:r>
      <w:r w:rsidR="00FA5656">
        <w:t>n one tab collateral that has a primary</w:t>
      </w:r>
      <w:r>
        <w:t xml:space="preserve"> address which appears to match the customers </w:t>
      </w:r>
      <w:r w:rsidR="00FA5656">
        <w:t xml:space="preserve">mailing </w:t>
      </w:r>
      <w:r>
        <w:t xml:space="preserve">address on file, and another where that assumption could not be made. </w:t>
      </w:r>
      <w:r w:rsidR="00FA5656">
        <w:t xml:space="preserve">Each association was asked to </w:t>
      </w:r>
      <w:r w:rsidR="00DF2E3C">
        <w:t>clean</w:t>
      </w:r>
      <w:r w:rsidR="00FA5656">
        <w:t xml:space="preserve"> up this list and return to Katie’s group so they are able to update this information in </w:t>
      </w:r>
      <w:proofErr w:type="spellStart"/>
      <w:r w:rsidR="00FA5656">
        <w:t>EmPOWER</w:t>
      </w:r>
      <w:proofErr w:type="spellEnd"/>
      <w:r w:rsidR="00FA5656">
        <w:t xml:space="preserve">/Collateral Web by either modifying existing address lines or creating new address lines when necessary. </w:t>
      </w:r>
    </w:p>
    <w:p w14:paraId="5E0BBB9E" w14:textId="11132819" w:rsidR="00FA5656" w:rsidRPr="00FA5656" w:rsidRDefault="00FA5656" w:rsidP="00E6751F">
      <w:pPr>
        <w:pStyle w:val="ListParagraph"/>
        <w:numPr>
          <w:ilvl w:val="1"/>
          <w:numId w:val="15"/>
        </w:numPr>
        <w:rPr>
          <w:b/>
        </w:rPr>
      </w:pPr>
      <w:r>
        <w:t xml:space="preserve">More scrub reports will be sent out as </w:t>
      </w:r>
      <w:r w:rsidR="00DF2E3C">
        <w:t>year-end</w:t>
      </w:r>
      <w:r>
        <w:t xml:space="preserve"> approaches to continue the process of cleaning up addresses.</w:t>
      </w:r>
    </w:p>
    <w:p w14:paraId="03298B99" w14:textId="52107440" w:rsidR="00FA5656" w:rsidRPr="00911361" w:rsidRDefault="001B016A" w:rsidP="00E6751F">
      <w:pPr>
        <w:pStyle w:val="ListParagraph"/>
        <w:numPr>
          <w:ilvl w:val="1"/>
          <w:numId w:val="15"/>
        </w:numPr>
        <w:rPr>
          <w:b/>
        </w:rPr>
      </w:pPr>
      <w:r>
        <w:t xml:space="preserve">When an address is updated in </w:t>
      </w:r>
      <w:proofErr w:type="spellStart"/>
      <w:r>
        <w:t>EmPOWER</w:t>
      </w:r>
      <w:proofErr w:type="spellEnd"/>
      <w:r>
        <w:t>, if it is the Primary for 1098 address, it will also be updated in Collateral Web</w:t>
      </w:r>
      <w:r w:rsidR="00FA5656">
        <w:t xml:space="preserve">. We understand that users may not always want this to happen. Therefore, </w:t>
      </w:r>
      <w:r>
        <w:t>an alert</w:t>
      </w:r>
      <w:r w:rsidR="00FA5656">
        <w:t xml:space="preserve"> will be added in </w:t>
      </w:r>
      <w:proofErr w:type="spellStart"/>
      <w:r w:rsidR="00FA5656">
        <w:t>EmPOWER</w:t>
      </w:r>
      <w:proofErr w:type="spellEnd"/>
      <w:r w:rsidR="00FA5656">
        <w:t xml:space="preserve"> which notifies the user that they should review the collateral address when they perform an address change. This </w:t>
      </w:r>
      <w:r>
        <w:t xml:space="preserve">change will go into effect </w:t>
      </w:r>
      <w:r w:rsidR="00911361">
        <w:t xml:space="preserve">with the February </w:t>
      </w:r>
      <w:r w:rsidR="00736D7F">
        <w:t xml:space="preserve">2017 </w:t>
      </w:r>
      <w:r w:rsidR="00911361">
        <w:t xml:space="preserve">Patch release. </w:t>
      </w:r>
      <w:r w:rsidR="00510370">
        <w:t>In the meantime, FPI</w:t>
      </w:r>
      <w:r w:rsidR="00DF2E3C">
        <w:t xml:space="preserve"> will be creating reports that list any changes to customer addresses which have any linked collateral.</w:t>
      </w:r>
    </w:p>
    <w:p w14:paraId="3B3070B4" w14:textId="627B91E9" w:rsidR="00911361" w:rsidRPr="00911361" w:rsidRDefault="00911361" w:rsidP="00E6751F">
      <w:pPr>
        <w:pStyle w:val="ListParagraph"/>
        <w:numPr>
          <w:ilvl w:val="1"/>
          <w:numId w:val="15"/>
        </w:numPr>
        <w:rPr>
          <w:b/>
        </w:rPr>
      </w:pPr>
      <w:r>
        <w:t>We would like the initial Clean up and exception reports back by October 31</w:t>
      </w:r>
      <w:r w:rsidRPr="00911361">
        <w:rPr>
          <w:vertAlign w:val="superscript"/>
        </w:rPr>
        <w:t>st</w:t>
      </w:r>
      <w:r>
        <w:t xml:space="preserve">. However, please send any information as it is completed. This will give us a chance to test </w:t>
      </w:r>
      <w:r w:rsidR="00510370">
        <w:t>changes before they</w:t>
      </w:r>
      <w:r>
        <w:t xml:space="preserve"> go into Production. </w:t>
      </w:r>
    </w:p>
    <w:p w14:paraId="716F0DDB" w14:textId="3999711C" w:rsidR="00911361" w:rsidRPr="00911361" w:rsidRDefault="00911361" w:rsidP="00E6751F">
      <w:pPr>
        <w:pStyle w:val="ListParagraph"/>
        <w:numPr>
          <w:ilvl w:val="1"/>
          <w:numId w:val="15"/>
        </w:numPr>
        <w:rPr>
          <w:b/>
        </w:rPr>
      </w:pPr>
      <w:r>
        <w:t xml:space="preserve">A note in the Collateral Web release notes will let staff know that address changes made in </w:t>
      </w:r>
      <w:proofErr w:type="spellStart"/>
      <w:r>
        <w:t>EmPOWER</w:t>
      </w:r>
      <w:proofErr w:type="spellEnd"/>
      <w:r>
        <w:t xml:space="preserve"> </w:t>
      </w:r>
      <w:r w:rsidR="00510370">
        <w:t xml:space="preserve">desktop </w:t>
      </w:r>
      <w:r>
        <w:t>will flow to Collateral Web.</w:t>
      </w:r>
    </w:p>
    <w:p w14:paraId="51814BE7" w14:textId="4F9EA416" w:rsidR="00911361" w:rsidRPr="00911361" w:rsidRDefault="00911361" w:rsidP="00E6751F">
      <w:pPr>
        <w:pStyle w:val="ListParagraph"/>
        <w:numPr>
          <w:ilvl w:val="1"/>
          <w:numId w:val="15"/>
        </w:numPr>
        <w:rPr>
          <w:b/>
        </w:rPr>
      </w:pPr>
      <w:r>
        <w:t xml:space="preserve">Users can differentiate between addresses pulled from </w:t>
      </w:r>
      <w:proofErr w:type="spellStart"/>
      <w:r>
        <w:t>EmPOWER</w:t>
      </w:r>
      <w:proofErr w:type="spellEnd"/>
      <w:r>
        <w:t xml:space="preserve"> and those that were added manually </w:t>
      </w:r>
      <w:r w:rsidR="00510370">
        <w:t xml:space="preserve">in Collateral Web </w:t>
      </w:r>
      <w:r>
        <w:t>by looking at the grayed out sections. If all fields in an address line are grayed out except the Property Descr</w:t>
      </w:r>
      <w:r w:rsidR="00510370">
        <w:t>iption (APN), than that address</w:t>
      </w:r>
      <w:r>
        <w:t xml:space="preserve"> line has been pulled from </w:t>
      </w:r>
      <w:proofErr w:type="spellStart"/>
      <w:r>
        <w:t>EmPOWER</w:t>
      </w:r>
      <w:proofErr w:type="spellEnd"/>
      <w:r>
        <w:t xml:space="preserve">. If all fields are editable, it was manually added in Collateral Web and is not linked to an </w:t>
      </w:r>
      <w:proofErr w:type="spellStart"/>
      <w:r>
        <w:t>EmPOWER</w:t>
      </w:r>
      <w:proofErr w:type="spellEnd"/>
      <w:r>
        <w:t xml:space="preserve"> address. </w:t>
      </w:r>
    </w:p>
    <w:p w14:paraId="7FB2B2F3" w14:textId="085D70BB" w:rsidR="009B284B" w:rsidRPr="008E2078" w:rsidRDefault="009B284B" w:rsidP="008E2078">
      <w:pPr>
        <w:pStyle w:val="ListParagraph"/>
        <w:numPr>
          <w:ilvl w:val="1"/>
          <w:numId w:val="15"/>
        </w:numPr>
        <w:rPr>
          <w:b/>
        </w:rPr>
      </w:pPr>
      <w:r>
        <w:t xml:space="preserve">All addresses listed for a piece of collateral are included on the </w:t>
      </w:r>
      <w:r w:rsidR="00DF2E3C">
        <w:t>Clean-up</w:t>
      </w:r>
      <w:r>
        <w:t xml:space="preserve"> and exception report. </w:t>
      </w:r>
    </w:p>
    <w:p w14:paraId="7FE3A6E0" w14:textId="3E371018" w:rsidR="008E2078" w:rsidRPr="008E2078" w:rsidRDefault="008E2078" w:rsidP="008E2078">
      <w:pPr>
        <w:pStyle w:val="ListParagraph"/>
        <w:numPr>
          <w:ilvl w:val="0"/>
          <w:numId w:val="15"/>
        </w:numPr>
        <w:rPr>
          <w:b/>
        </w:rPr>
      </w:pPr>
      <w:r w:rsidRPr="008E2078">
        <w:rPr>
          <w:b/>
        </w:rPr>
        <w:t>Items for follow up</w:t>
      </w:r>
    </w:p>
    <w:p w14:paraId="62F3CE1D" w14:textId="03728138" w:rsidR="008E2078" w:rsidRDefault="008E2078" w:rsidP="008E2078">
      <w:pPr>
        <w:pStyle w:val="ListParagraph"/>
        <w:numPr>
          <w:ilvl w:val="1"/>
          <w:numId w:val="15"/>
        </w:numPr>
      </w:pPr>
      <w:r>
        <w:t xml:space="preserve">Ensure that loans that change from being secured by real estate to </w:t>
      </w:r>
      <w:proofErr w:type="gramStart"/>
      <w:r>
        <w:t>unsecured</w:t>
      </w:r>
      <w:proofErr w:type="gramEnd"/>
      <w:r>
        <w:t xml:space="preserve"> during the year are properly reporting on 1098’s. </w:t>
      </w:r>
    </w:p>
    <w:p w14:paraId="5AD3E3CF" w14:textId="6180B361" w:rsidR="008E2078" w:rsidRPr="009B284B" w:rsidRDefault="008E2078" w:rsidP="008E2078">
      <w:pPr>
        <w:pStyle w:val="ListParagraph"/>
        <w:numPr>
          <w:ilvl w:val="1"/>
          <w:numId w:val="15"/>
        </w:numPr>
      </w:pPr>
      <w:r>
        <w:t>Cleaned up data will be pushed out in production after the November 12</w:t>
      </w:r>
      <w:r w:rsidRPr="008E2078">
        <w:rPr>
          <w:vertAlign w:val="superscript"/>
        </w:rPr>
        <w:t>th</w:t>
      </w:r>
      <w:r>
        <w:t xml:space="preserve"> Collateral Web release.</w:t>
      </w:r>
    </w:p>
    <w:p w14:paraId="4D06CEB8" w14:textId="77777777" w:rsidR="0054527A" w:rsidRPr="009B284B" w:rsidRDefault="0054527A" w:rsidP="00E6751F">
      <w:pPr>
        <w:ind w:left="360"/>
      </w:pPr>
    </w:p>
    <w:p w14:paraId="5BA4A389" w14:textId="77777777" w:rsidR="00066A9C" w:rsidRPr="007904E1" w:rsidRDefault="00066A9C" w:rsidP="00066A9C">
      <w:pPr>
        <w:rPr>
          <w:b/>
        </w:rPr>
      </w:pPr>
      <w:r w:rsidRPr="007904E1">
        <w:rPr>
          <w:b/>
        </w:rPr>
        <w:t>ACTION ITEMS</w:t>
      </w:r>
    </w:p>
    <w:p w14:paraId="5622B1DC" w14:textId="77777777" w:rsidR="00066A9C" w:rsidRPr="0014766C" w:rsidRDefault="00066A9C" w:rsidP="00066A9C">
      <w:pPr>
        <w:rPr>
          <w:b/>
          <w:sz w:val="8"/>
          <w:szCs w:val="8"/>
        </w:rPr>
      </w:pPr>
    </w:p>
    <w:tbl>
      <w:tblPr>
        <w:tblStyle w:val="TableGrid"/>
        <w:tblW w:w="5000" w:type="pct"/>
        <w:tblInd w:w="198" w:type="dxa"/>
        <w:tblLayout w:type="fixed"/>
        <w:tblLook w:val="01E0" w:firstRow="1" w:lastRow="1" w:firstColumn="1" w:lastColumn="1" w:noHBand="0" w:noVBand="0"/>
      </w:tblPr>
      <w:tblGrid>
        <w:gridCol w:w="337"/>
        <w:gridCol w:w="923"/>
        <w:gridCol w:w="2247"/>
        <w:gridCol w:w="3543"/>
        <w:gridCol w:w="1492"/>
        <w:gridCol w:w="1192"/>
        <w:gridCol w:w="1282"/>
      </w:tblGrid>
      <w:tr w:rsidR="004854A7" w:rsidRPr="0014766C" w14:paraId="76D01E93" w14:textId="77777777" w:rsidTr="009B4AAD">
        <w:trPr>
          <w:trHeight w:val="233"/>
        </w:trPr>
        <w:tc>
          <w:tcPr>
            <w:tcW w:w="153" w:type="pct"/>
          </w:tcPr>
          <w:p w14:paraId="780289BD" w14:textId="77777777" w:rsidR="004854A7" w:rsidRPr="00354A8C" w:rsidRDefault="004854A7" w:rsidP="00995307">
            <w:pPr>
              <w:jc w:val="center"/>
              <w:rPr>
                <w:rFonts w:cs="Tahoma"/>
                <w:b/>
                <w:bCs/>
                <w:szCs w:val="22"/>
              </w:rPr>
            </w:pPr>
            <w:r w:rsidRPr="00354A8C">
              <w:rPr>
                <w:rFonts w:cs="Tahoma"/>
                <w:b/>
                <w:bCs/>
                <w:szCs w:val="22"/>
              </w:rPr>
              <w:t>#</w:t>
            </w:r>
          </w:p>
        </w:tc>
        <w:tc>
          <w:tcPr>
            <w:tcW w:w="419" w:type="pct"/>
          </w:tcPr>
          <w:p w14:paraId="146B0462" w14:textId="77777777" w:rsidR="004854A7" w:rsidRPr="00354A8C" w:rsidRDefault="004854A7" w:rsidP="00995307">
            <w:pPr>
              <w:jc w:val="center"/>
              <w:rPr>
                <w:rFonts w:cs="Tahoma"/>
                <w:b/>
                <w:bCs/>
                <w:szCs w:val="22"/>
              </w:rPr>
            </w:pPr>
            <w:r>
              <w:rPr>
                <w:rFonts w:cs="Tahoma"/>
                <w:b/>
                <w:bCs/>
                <w:szCs w:val="22"/>
              </w:rPr>
              <w:t>TFS ID</w:t>
            </w:r>
          </w:p>
        </w:tc>
        <w:tc>
          <w:tcPr>
            <w:tcW w:w="1020" w:type="pct"/>
          </w:tcPr>
          <w:p w14:paraId="6893ECA8" w14:textId="77777777" w:rsidR="004854A7" w:rsidRPr="00354A8C" w:rsidRDefault="004854A7" w:rsidP="00995307">
            <w:pPr>
              <w:jc w:val="center"/>
              <w:rPr>
                <w:rFonts w:cs="Tahoma"/>
                <w:b/>
                <w:bCs/>
                <w:szCs w:val="22"/>
              </w:rPr>
            </w:pPr>
            <w:r w:rsidRPr="00354A8C">
              <w:rPr>
                <w:rFonts w:cs="Tahoma"/>
                <w:b/>
                <w:bCs/>
                <w:szCs w:val="22"/>
              </w:rPr>
              <w:t>Category</w:t>
            </w:r>
          </w:p>
        </w:tc>
        <w:tc>
          <w:tcPr>
            <w:tcW w:w="1608" w:type="pct"/>
          </w:tcPr>
          <w:p w14:paraId="0DEAC6B2" w14:textId="77777777" w:rsidR="004854A7" w:rsidRPr="00354A8C" w:rsidRDefault="004854A7" w:rsidP="00995307">
            <w:pPr>
              <w:jc w:val="center"/>
              <w:rPr>
                <w:rFonts w:cs="Tahoma"/>
                <w:b/>
                <w:bCs/>
                <w:szCs w:val="22"/>
              </w:rPr>
            </w:pPr>
            <w:r w:rsidRPr="00354A8C">
              <w:rPr>
                <w:rFonts w:cs="Tahoma"/>
                <w:b/>
                <w:bCs/>
                <w:szCs w:val="22"/>
              </w:rPr>
              <w:t>Description</w:t>
            </w:r>
          </w:p>
        </w:tc>
        <w:tc>
          <w:tcPr>
            <w:tcW w:w="677" w:type="pct"/>
            <w:vAlign w:val="center"/>
          </w:tcPr>
          <w:p w14:paraId="02D55018" w14:textId="77777777" w:rsidR="004854A7" w:rsidRPr="00354A8C" w:rsidRDefault="004854A7" w:rsidP="00995307">
            <w:pPr>
              <w:jc w:val="center"/>
              <w:rPr>
                <w:rFonts w:cs="Tahoma"/>
                <w:b/>
                <w:szCs w:val="22"/>
              </w:rPr>
            </w:pPr>
            <w:r w:rsidRPr="00354A8C">
              <w:rPr>
                <w:rFonts w:cs="Tahoma"/>
                <w:b/>
                <w:szCs w:val="22"/>
              </w:rPr>
              <w:t>Assigned To</w:t>
            </w:r>
          </w:p>
        </w:tc>
        <w:tc>
          <w:tcPr>
            <w:tcW w:w="541" w:type="pct"/>
          </w:tcPr>
          <w:p w14:paraId="4C6E4963" w14:textId="77777777" w:rsidR="004854A7" w:rsidRPr="00354A8C" w:rsidRDefault="004854A7" w:rsidP="00995307">
            <w:pPr>
              <w:jc w:val="center"/>
              <w:rPr>
                <w:rFonts w:cs="Tahoma"/>
                <w:b/>
                <w:szCs w:val="22"/>
              </w:rPr>
            </w:pPr>
            <w:r w:rsidRPr="00354A8C">
              <w:rPr>
                <w:rFonts w:cs="Tahoma"/>
                <w:b/>
                <w:szCs w:val="22"/>
              </w:rPr>
              <w:t>Due Date</w:t>
            </w:r>
          </w:p>
        </w:tc>
        <w:tc>
          <w:tcPr>
            <w:tcW w:w="582" w:type="pct"/>
          </w:tcPr>
          <w:p w14:paraId="3E023C4D" w14:textId="77777777" w:rsidR="004854A7" w:rsidRPr="00354A8C" w:rsidRDefault="004854A7" w:rsidP="00995307">
            <w:pPr>
              <w:jc w:val="center"/>
              <w:rPr>
                <w:rFonts w:cs="Tahoma"/>
                <w:b/>
                <w:szCs w:val="22"/>
              </w:rPr>
            </w:pPr>
            <w:r>
              <w:rPr>
                <w:rFonts w:cs="Tahoma"/>
                <w:b/>
                <w:szCs w:val="22"/>
              </w:rPr>
              <w:t>Status</w:t>
            </w:r>
          </w:p>
        </w:tc>
      </w:tr>
      <w:tr w:rsidR="009B4AAD" w:rsidRPr="0014766C" w14:paraId="3E7647F1" w14:textId="77777777" w:rsidTr="00331F63">
        <w:trPr>
          <w:trHeight w:val="233"/>
        </w:trPr>
        <w:tc>
          <w:tcPr>
            <w:tcW w:w="153" w:type="pct"/>
            <w:vAlign w:val="center"/>
          </w:tcPr>
          <w:p w14:paraId="2931EDFB" w14:textId="4E834C75" w:rsidR="009B4AAD" w:rsidRPr="00354A8C" w:rsidRDefault="00C56F12" w:rsidP="00995307">
            <w:pPr>
              <w:rPr>
                <w:rFonts w:cs="Tahoma"/>
                <w:bCs/>
                <w:szCs w:val="22"/>
              </w:rPr>
            </w:pPr>
            <w:r>
              <w:rPr>
                <w:rFonts w:cs="Tahoma"/>
                <w:bCs/>
                <w:szCs w:val="22"/>
              </w:rPr>
              <w:lastRenderedPageBreak/>
              <w:t>1</w:t>
            </w:r>
          </w:p>
        </w:tc>
        <w:tc>
          <w:tcPr>
            <w:tcW w:w="419" w:type="pct"/>
            <w:vAlign w:val="center"/>
          </w:tcPr>
          <w:p w14:paraId="7B838455" w14:textId="7DC33EA2" w:rsidR="009B4AAD" w:rsidRPr="00354A8C" w:rsidRDefault="00C56F12" w:rsidP="00331F63">
            <w:pPr>
              <w:jc w:val="center"/>
              <w:rPr>
                <w:rFonts w:cs="Tahoma"/>
                <w:bCs/>
                <w:szCs w:val="22"/>
              </w:rPr>
            </w:pPr>
            <w:r>
              <w:rPr>
                <w:rFonts w:cs="Tahoma"/>
                <w:bCs/>
                <w:szCs w:val="22"/>
              </w:rPr>
              <w:t>89509</w:t>
            </w:r>
          </w:p>
        </w:tc>
        <w:tc>
          <w:tcPr>
            <w:tcW w:w="1020" w:type="pct"/>
            <w:vAlign w:val="center"/>
          </w:tcPr>
          <w:p w14:paraId="7F789C06" w14:textId="0D74CDD9" w:rsidR="009B4AAD" w:rsidRPr="00354A8C" w:rsidRDefault="00C56F12" w:rsidP="00331F63">
            <w:pPr>
              <w:jc w:val="center"/>
              <w:rPr>
                <w:rFonts w:cs="Tahoma"/>
                <w:bCs/>
                <w:szCs w:val="22"/>
              </w:rPr>
            </w:pPr>
            <w:r>
              <w:rPr>
                <w:rFonts w:cs="Tahoma"/>
                <w:bCs/>
                <w:szCs w:val="22"/>
              </w:rPr>
              <w:t>Requirement</w:t>
            </w:r>
          </w:p>
        </w:tc>
        <w:tc>
          <w:tcPr>
            <w:tcW w:w="1608" w:type="pct"/>
            <w:vAlign w:val="center"/>
          </w:tcPr>
          <w:p w14:paraId="510688A4" w14:textId="54FADF4A" w:rsidR="009B4AAD" w:rsidRPr="00354A8C" w:rsidRDefault="00C56F12" w:rsidP="00331F63">
            <w:pPr>
              <w:rPr>
                <w:rFonts w:cs="Tahoma"/>
                <w:bCs/>
                <w:szCs w:val="22"/>
              </w:rPr>
            </w:pPr>
            <w:r w:rsidRPr="00C56F12">
              <w:rPr>
                <w:rFonts w:cs="Tahoma"/>
                <w:bCs/>
                <w:szCs w:val="22"/>
              </w:rPr>
              <w:t>2016 Tax Season IRS Requirements for Real Estate Collateral</w:t>
            </w:r>
          </w:p>
        </w:tc>
        <w:tc>
          <w:tcPr>
            <w:tcW w:w="677" w:type="pct"/>
            <w:vAlign w:val="center"/>
          </w:tcPr>
          <w:p w14:paraId="02B4DC2A" w14:textId="445E035E" w:rsidR="009B4AAD" w:rsidRPr="00354A8C" w:rsidRDefault="00C56F12" w:rsidP="00C56F12">
            <w:pPr>
              <w:jc w:val="center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Credit Products</w:t>
            </w:r>
          </w:p>
        </w:tc>
        <w:tc>
          <w:tcPr>
            <w:tcW w:w="541" w:type="pct"/>
            <w:vAlign w:val="center"/>
          </w:tcPr>
          <w:p w14:paraId="6F6EEFE7" w14:textId="0789DA2B" w:rsidR="009B4AAD" w:rsidRPr="00354A8C" w:rsidRDefault="00C56F12" w:rsidP="00C56F12">
            <w:pPr>
              <w:jc w:val="center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12/31/16</w:t>
            </w:r>
          </w:p>
        </w:tc>
        <w:tc>
          <w:tcPr>
            <w:tcW w:w="582" w:type="pct"/>
            <w:vAlign w:val="center"/>
          </w:tcPr>
          <w:p w14:paraId="0DF6570D" w14:textId="1E5723C5" w:rsidR="009B4AAD" w:rsidRPr="00354A8C" w:rsidRDefault="00C56F12" w:rsidP="00331F63">
            <w:pPr>
              <w:jc w:val="center"/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Resolved</w:t>
            </w:r>
          </w:p>
        </w:tc>
      </w:tr>
      <w:tr w:rsidR="004854A7" w:rsidRPr="0014766C" w14:paraId="65D0974D" w14:textId="77777777" w:rsidTr="00331F63">
        <w:trPr>
          <w:trHeight w:val="233"/>
        </w:trPr>
        <w:tc>
          <w:tcPr>
            <w:tcW w:w="153" w:type="pct"/>
            <w:vAlign w:val="center"/>
          </w:tcPr>
          <w:p w14:paraId="5AB2C78F" w14:textId="26C8279A" w:rsidR="004854A7" w:rsidRPr="00354A8C" w:rsidRDefault="004854A7" w:rsidP="00995307">
            <w:pPr>
              <w:rPr>
                <w:rFonts w:cs="Tahoma"/>
                <w:bCs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179E9F14" w14:textId="50F01E53" w:rsidR="004854A7" w:rsidRPr="00354A8C" w:rsidRDefault="004854A7" w:rsidP="00331F63">
            <w:pPr>
              <w:jc w:val="center"/>
              <w:rPr>
                <w:rFonts w:cs="Tahoma"/>
                <w:bCs/>
                <w:szCs w:val="22"/>
              </w:rPr>
            </w:pPr>
          </w:p>
        </w:tc>
        <w:tc>
          <w:tcPr>
            <w:tcW w:w="1020" w:type="pct"/>
            <w:vAlign w:val="center"/>
          </w:tcPr>
          <w:p w14:paraId="3B498BD9" w14:textId="401DC3DF" w:rsidR="004854A7" w:rsidRPr="00354A8C" w:rsidRDefault="004854A7" w:rsidP="00331F63">
            <w:pPr>
              <w:jc w:val="center"/>
              <w:rPr>
                <w:rFonts w:cs="Tahoma"/>
                <w:bCs/>
                <w:szCs w:val="22"/>
              </w:rPr>
            </w:pPr>
          </w:p>
        </w:tc>
        <w:tc>
          <w:tcPr>
            <w:tcW w:w="1608" w:type="pct"/>
            <w:vAlign w:val="center"/>
          </w:tcPr>
          <w:p w14:paraId="0F86C58C" w14:textId="5D848637" w:rsidR="004854A7" w:rsidRPr="00354A8C" w:rsidRDefault="004854A7" w:rsidP="00331F63">
            <w:pPr>
              <w:rPr>
                <w:rFonts w:cs="Tahoma"/>
                <w:bCs/>
                <w:szCs w:val="22"/>
              </w:rPr>
            </w:pPr>
          </w:p>
        </w:tc>
        <w:tc>
          <w:tcPr>
            <w:tcW w:w="677" w:type="pct"/>
            <w:vAlign w:val="center"/>
          </w:tcPr>
          <w:p w14:paraId="40554ACD" w14:textId="734FF55B" w:rsidR="004854A7" w:rsidRPr="00354A8C" w:rsidRDefault="004854A7" w:rsidP="00331F63">
            <w:pPr>
              <w:jc w:val="center"/>
              <w:rPr>
                <w:rFonts w:cs="Tahoma"/>
                <w:szCs w:val="22"/>
              </w:rPr>
            </w:pPr>
          </w:p>
        </w:tc>
        <w:tc>
          <w:tcPr>
            <w:tcW w:w="541" w:type="pct"/>
            <w:vAlign w:val="center"/>
          </w:tcPr>
          <w:p w14:paraId="23236421" w14:textId="1A0956B4" w:rsidR="004854A7" w:rsidRPr="00354A8C" w:rsidRDefault="004854A7" w:rsidP="00331F63">
            <w:pPr>
              <w:jc w:val="center"/>
              <w:rPr>
                <w:rFonts w:cs="Tahoma"/>
                <w:szCs w:val="22"/>
              </w:rPr>
            </w:pPr>
          </w:p>
        </w:tc>
        <w:tc>
          <w:tcPr>
            <w:tcW w:w="582" w:type="pct"/>
            <w:vAlign w:val="center"/>
          </w:tcPr>
          <w:p w14:paraId="1FC50EAC" w14:textId="4494C2FE" w:rsidR="004854A7" w:rsidRPr="00354A8C" w:rsidRDefault="004854A7" w:rsidP="00331F63">
            <w:pPr>
              <w:jc w:val="center"/>
              <w:rPr>
                <w:rFonts w:cs="Tahoma"/>
                <w:szCs w:val="22"/>
              </w:rPr>
            </w:pPr>
          </w:p>
        </w:tc>
      </w:tr>
      <w:tr w:rsidR="00720C21" w:rsidRPr="0014766C" w14:paraId="34E4EB23" w14:textId="77777777" w:rsidTr="00331F63">
        <w:trPr>
          <w:trHeight w:val="233"/>
        </w:trPr>
        <w:tc>
          <w:tcPr>
            <w:tcW w:w="153" w:type="pct"/>
            <w:vAlign w:val="center"/>
          </w:tcPr>
          <w:p w14:paraId="107F1BF6" w14:textId="28C25027" w:rsidR="00720C21" w:rsidRPr="00354A8C" w:rsidRDefault="00720C21" w:rsidP="00995307">
            <w:pPr>
              <w:rPr>
                <w:rFonts w:cs="Tahoma"/>
                <w:bCs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77606323" w14:textId="1A401DC2" w:rsidR="00720C21" w:rsidRPr="00354A8C" w:rsidRDefault="00720C21" w:rsidP="00331F63">
            <w:pPr>
              <w:jc w:val="center"/>
              <w:rPr>
                <w:rFonts w:cs="Tahoma"/>
                <w:bCs/>
                <w:szCs w:val="22"/>
              </w:rPr>
            </w:pPr>
          </w:p>
        </w:tc>
        <w:tc>
          <w:tcPr>
            <w:tcW w:w="1020" w:type="pct"/>
            <w:vAlign w:val="center"/>
          </w:tcPr>
          <w:p w14:paraId="47C82D73" w14:textId="37D5A5A3" w:rsidR="00720C21" w:rsidRPr="00354A8C" w:rsidRDefault="00720C21" w:rsidP="00331F63">
            <w:pPr>
              <w:jc w:val="center"/>
              <w:rPr>
                <w:rFonts w:cs="Tahoma"/>
                <w:bCs/>
                <w:szCs w:val="22"/>
              </w:rPr>
            </w:pPr>
          </w:p>
        </w:tc>
        <w:tc>
          <w:tcPr>
            <w:tcW w:w="1608" w:type="pct"/>
            <w:vAlign w:val="center"/>
          </w:tcPr>
          <w:p w14:paraId="658478A8" w14:textId="3D7475BD" w:rsidR="00720C21" w:rsidRPr="006020E9" w:rsidRDefault="00720C21" w:rsidP="00331F63">
            <w:pPr>
              <w:rPr>
                <w:rFonts w:cs="Tahoma"/>
                <w:b/>
                <w:bCs/>
                <w:szCs w:val="22"/>
              </w:rPr>
            </w:pPr>
          </w:p>
        </w:tc>
        <w:tc>
          <w:tcPr>
            <w:tcW w:w="677" w:type="pct"/>
            <w:vAlign w:val="center"/>
          </w:tcPr>
          <w:p w14:paraId="2615A3BE" w14:textId="028B84DB" w:rsidR="00720C21" w:rsidRPr="00354A8C" w:rsidRDefault="00720C21" w:rsidP="00331F63">
            <w:pPr>
              <w:jc w:val="center"/>
              <w:rPr>
                <w:rFonts w:cs="Tahoma"/>
                <w:szCs w:val="22"/>
              </w:rPr>
            </w:pPr>
          </w:p>
        </w:tc>
        <w:tc>
          <w:tcPr>
            <w:tcW w:w="541" w:type="pct"/>
            <w:vAlign w:val="center"/>
          </w:tcPr>
          <w:p w14:paraId="27377A47" w14:textId="1A246D8D" w:rsidR="00720C21" w:rsidRPr="00354A8C" w:rsidRDefault="00720C21" w:rsidP="00331F63">
            <w:pPr>
              <w:jc w:val="center"/>
              <w:rPr>
                <w:rFonts w:cs="Tahoma"/>
                <w:szCs w:val="22"/>
              </w:rPr>
            </w:pPr>
          </w:p>
        </w:tc>
        <w:tc>
          <w:tcPr>
            <w:tcW w:w="582" w:type="pct"/>
            <w:vAlign w:val="center"/>
          </w:tcPr>
          <w:p w14:paraId="165ACFDC" w14:textId="67A4036D" w:rsidR="00720C21" w:rsidRPr="00354A8C" w:rsidRDefault="00720C21" w:rsidP="00331F63">
            <w:pPr>
              <w:jc w:val="center"/>
              <w:rPr>
                <w:rFonts w:cs="Tahoma"/>
                <w:szCs w:val="22"/>
              </w:rPr>
            </w:pPr>
          </w:p>
        </w:tc>
      </w:tr>
      <w:tr w:rsidR="00331F63" w:rsidRPr="0014766C" w14:paraId="5FDD7A8D" w14:textId="77777777" w:rsidTr="00331F63">
        <w:trPr>
          <w:trHeight w:val="233"/>
        </w:trPr>
        <w:tc>
          <w:tcPr>
            <w:tcW w:w="153" w:type="pct"/>
            <w:vAlign w:val="center"/>
          </w:tcPr>
          <w:p w14:paraId="35A425CA" w14:textId="6738C244" w:rsidR="00331F63" w:rsidRDefault="00331F63" w:rsidP="00995307">
            <w:pPr>
              <w:rPr>
                <w:rFonts w:cs="Tahoma"/>
                <w:bCs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754A90F8" w14:textId="2D03008C" w:rsidR="00331F63" w:rsidRDefault="00331F63" w:rsidP="00331F63">
            <w:pPr>
              <w:jc w:val="center"/>
              <w:rPr>
                <w:rFonts w:cs="Tahoma"/>
                <w:bCs/>
                <w:szCs w:val="22"/>
              </w:rPr>
            </w:pPr>
          </w:p>
        </w:tc>
        <w:tc>
          <w:tcPr>
            <w:tcW w:w="1020" w:type="pct"/>
            <w:vAlign w:val="center"/>
          </w:tcPr>
          <w:p w14:paraId="48A86B16" w14:textId="6F766B65" w:rsidR="00331F63" w:rsidRDefault="00331F63" w:rsidP="00331F63">
            <w:pPr>
              <w:jc w:val="center"/>
              <w:rPr>
                <w:rFonts w:cs="Tahoma"/>
                <w:bCs/>
                <w:szCs w:val="22"/>
              </w:rPr>
            </w:pPr>
          </w:p>
        </w:tc>
        <w:tc>
          <w:tcPr>
            <w:tcW w:w="1608" w:type="pct"/>
            <w:vAlign w:val="center"/>
          </w:tcPr>
          <w:p w14:paraId="0021018A" w14:textId="374865CE" w:rsidR="00331F63" w:rsidRPr="00331F63" w:rsidRDefault="00331F63" w:rsidP="00331F63">
            <w:pPr>
              <w:rPr>
                <w:rFonts w:cs="Tahoma"/>
                <w:bCs/>
                <w:szCs w:val="22"/>
              </w:rPr>
            </w:pPr>
          </w:p>
        </w:tc>
        <w:tc>
          <w:tcPr>
            <w:tcW w:w="677" w:type="pct"/>
            <w:vAlign w:val="center"/>
          </w:tcPr>
          <w:p w14:paraId="0D44B6BF" w14:textId="2788699D" w:rsidR="00331F63" w:rsidRDefault="00331F63" w:rsidP="00331F63">
            <w:pPr>
              <w:jc w:val="center"/>
              <w:rPr>
                <w:rFonts w:cs="Tahoma"/>
                <w:szCs w:val="22"/>
              </w:rPr>
            </w:pPr>
          </w:p>
        </w:tc>
        <w:tc>
          <w:tcPr>
            <w:tcW w:w="541" w:type="pct"/>
            <w:vAlign w:val="center"/>
          </w:tcPr>
          <w:p w14:paraId="202365ED" w14:textId="5B214CB4" w:rsidR="00331F63" w:rsidRDefault="00331F63" w:rsidP="00331F63">
            <w:pPr>
              <w:jc w:val="center"/>
              <w:rPr>
                <w:rFonts w:cs="Tahoma"/>
                <w:szCs w:val="22"/>
              </w:rPr>
            </w:pPr>
          </w:p>
        </w:tc>
        <w:tc>
          <w:tcPr>
            <w:tcW w:w="582" w:type="pct"/>
            <w:vAlign w:val="center"/>
          </w:tcPr>
          <w:p w14:paraId="090A0138" w14:textId="4189B63E" w:rsidR="00331F63" w:rsidRDefault="00331F63" w:rsidP="00331F63">
            <w:pPr>
              <w:jc w:val="center"/>
              <w:rPr>
                <w:rFonts w:cs="Tahoma"/>
                <w:szCs w:val="22"/>
              </w:rPr>
            </w:pPr>
          </w:p>
        </w:tc>
      </w:tr>
    </w:tbl>
    <w:p w14:paraId="30B3DEB6" w14:textId="77777777" w:rsidR="00066A9C" w:rsidRPr="00A337E8" w:rsidRDefault="00066A9C" w:rsidP="00066A9C">
      <w:pPr>
        <w:rPr>
          <w:b/>
        </w:rPr>
      </w:pPr>
    </w:p>
    <w:p w14:paraId="1301A90F" w14:textId="5C3F2094" w:rsidR="0054527A" w:rsidRDefault="00DE308B" w:rsidP="00066A9C">
      <w:pPr>
        <w:rPr>
          <w:rFonts w:ascii="Arial" w:hAnsi="Arial" w:cs="Arial"/>
          <w:color w:val="00AFF9"/>
        </w:rPr>
      </w:pPr>
      <w:hyperlink r:id="rId15" w:history="1">
        <w:r w:rsidR="00681DF9">
          <w:rPr>
            <w:rStyle w:val="Hyperlink"/>
            <w:b/>
            <w:bCs/>
            <w:color w:val="00AFF9"/>
          </w:rPr>
          <w:t>Recording Linked Here</w:t>
        </w:r>
      </w:hyperlink>
    </w:p>
    <w:p w14:paraId="2FB23F40" w14:textId="77777777" w:rsidR="00681DF9" w:rsidRPr="0014766C" w:rsidRDefault="00681DF9" w:rsidP="00066A9C">
      <w:pPr>
        <w:rPr>
          <w:b/>
          <w:sz w:val="22"/>
          <w:szCs w:val="22"/>
        </w:rPr>
      </w:pPr>
    </w:p>
    <w:p w14:paraId="1EC742D0" w14:textId="77777777" w:rsidR="00066A9C" w:rsidRPr="0014766C" w:rsidRDefault="00066A9C" w:rsidP="00066A9C">
      <w:pPr>
        <w:rPr>
          <w:b/>
        </w:rPr>
      </w:pPr>
      <w:r w:rsidRPr="0014766C">
        <w:rPr>
          <w:b/>
        </w:rPr>
        <w:t>ATTENDEES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754"/>
        <w:gridCol w:w="1296"/>
        <w:gridCol w:w="810"/>
        <w:gridCol w:w="1170"/>
        <w:gridCol w:w="2430"/>
        <w:gridCol w:w="1440"/>
        <w:gridCol w:w="720"/>
      </w:tblGrid>
      <w:tr w:rsidR="00066A9C" w:rsidRPr="0014766C" w14:paraId="13C84954" w14:textId="77777777" w:rsidTr="006D7A87">
        <w:tc>
          <w:tcPr>
            <w:tcW w:w="2754" w:type="dxa"/>
          </w:tcPr>
          <w:p w14:paraId="5D5ADF08" w14:textId="77777777" w:rsidR="00066A9C" w:rsidRPr="0014766C" w:rsidRDefault="00066A9C" w:rsidP="006D7A87">
            <w:pPr>
              <w:spacing w:line="276" w:lineRule="auto"/>
              <w:rPr>
                <w:b/>
                <w:sz w:val="22"/>
                <w:szCs w:val="22"/>
              </w:rPr>
            </w:pPr>
            <w:r w:rsidRPr="0014766C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1296" w:type="dxa"/>
          </w:tcPr>
          <w:p w14:paraId="022B1BF6" w14:textId="77777777" w:rsidR="00066A9C" w:rsidRPr="0014766C" w:rsidRDefault="00066A9C" w:rsidP="006D7A87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14766C">
              <w:rPr>
                <w:b/>
                <w:sz w:val="22"/>
                <w:szCs w:val="22"/>
              </w:rPr>
              <w:t>Assoc</w:t>
            </w:r>
            <w:proofErr w:type="spellEnd"/>
          </w:p>
        </w:tc>
        <w:tc>
          <w:tcPr>
            <w:tcW w:w="810" w:type="dxa"/>
            <w:tcBorders>
              <w:right w:val="single" w:sz="4" w:space="0" w:color="auto"/>
            </w:tcBorders>
          </w:tcPr>
          <w:p w14:paraId="4ADC6EFA" w14:textId="77777777" w:rsidR="00066A9C" w:rsidRPr="0014766C" w:rsidRDefault="00066A9C" w:rsidP="006D7A87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A5906" w14:textId="77777777" w:rsidR="00066A9C" w:rsidRPr="0014766C" w:rsidRDefault="00066A9C" w:rsidP="006D7A87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2430" w:type="dxa"/>
            <w:tcBorders>
              <w:left w:val="single" w:sz="4" w:space="0" w:color="auto"/>
            </w:tcBorders>
          </w:tcPr>
          <w:p w14:paraId="0D55EA63" w14:textId="77777777" w:rsidR="00066A9C" w:rsidRPr="0014766C" w:rsidRDefault="00066A9C" w:rsidP="006D7A87">
            <w:pPr>
              <w:spacing w:line="276" w:lineRule="auto"/>
              <w:rPr>
                <w:b/>
                <w:sz w:val="22"/>
                <w:szCs w:val="22"/>
              </w:rPr>
            </w:pPr>
            <w:r w:rsidRPr="0014766C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1440" w:type="dxa"/>
          </w:tcPr>
          <w:p w14:paraId="340D9C13" w14:textId="77777777" w:rsidR="00066A9C" w:rsidRPr="0014766C" w:rsidRDefault="00066A9C" w:rsidP="006D7A87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 w:rsidRPr="0014766C">
              <w:rPr>
                <w:b/>
                <w:sz w:val="22"/>
                <w:szCs w:val="22"/>
              </w:rPr>
              <w:t>Assoc</w:t>
            </w:r>
            <w:proofErr w:type="spellEnd"/>
          </w:p>
        </w:tc>
        <w:tc>
          <w:tcPr>
            <w:tcW w:w="720" w:type="dxa"/>
          </w:tcPr>
          <w:p w14:paraId="09296304" w14:textId="77777777" w:rsidR="00066A9C" w:rsidRPr="0014766C" w:rsidRDefault="00066A9C" w:rsidP="006D7A87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</w:tr>
      <w:tr w:rsidR="00D15DD4" w:rsidRPr="0014766C" w14:paraId="222CEE8D" w14:textId="77777777" w:rsidTr="006D7A87">
        <w:tc>
          <w:tcPr>
            <w:tcW w:w="2754" w:type="dxa"/>
          </w:tcPr>
          <w:p w14:paraId="05B1C9D3" w14:textId="41E00CAA" w:rsidR="00D15DD4" w:rsidRPr="0014766C" w:rsidRDefault="00D15DD4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Bevin Morrissey</w:t>
            </w:r>
          </w:p>
        </w:tc>
        <w:tc>
          <w:tcPr>
            <w:tcW w:w="1296" w:type="dxa"/>
          </w:tcPr>
          <w:p w14:paraId="109860DF" w14:textId="77777777" w:rsidR="00D15DD4" w:rsidRPr="0014766C" w:rsidRDefault="00D15DD4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FPI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14:paraId="40C90DD9" w14:textId="7CE5DEB5" w:rsidR="00F71865" w:rsidRPr="0014766C" w:rsidRDefault="0054527A" w:rsidP="00F7186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251891" w14:textId="77777777" w:rsidR="00D15DD4" w:rsidRPr="0014766C" w:rsidRDefault="00D15DD4" w:rsidP="006D7A8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left w:val="single" w:sz="4" w:space="0" w:color="auto"/>
            </w:tcBorders>
          </w:tcPr>
          <w:p w14:paraId="362C719B" w14:textId="39EBE351" w:rsidR="00D15DD4" w:rsidRPr="0014766C" w:rsidRDefault="00681DF9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John Roper</w:t>
            </w:r>
          </w:p>
        </w:tc>
        <w:tc>
          <w:tcPr>
            <w:tcW w:w="1440" w:type="dxa"/>
          </w:tcPr>
          <w:p w14:paraId="620F159B" w14:textId="1A975DA1" w:rsidR="00D15DD4" w:rsidRPr="0014766C" w:rsidRDefault="00681DF9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FPI</w:t>
            </w:r>
          </w:p>
        </w:tc>
        <w:tc>
          <w:tcPr>
            <w:tcW w:w="720" w:type="dxa"/>
          </w:tcPr>
          <w:p w14:paraId="77BCD464" w14:textId="5A2D9740" w:rsidR="00D15DD4" w:rsidRPr="0014766C" w:rsidRDefault="0054527A" w:rsidP="006D7A87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9621AF" w:rsidRPr="0014766C" w14:paraId="000B1767" w14:textId="77777777" w:rsidTr="006D7A87">
        <w:tc>
          <w:tcPr>
            <w:tcW w:w="2754" w:type="dxa"/>
          </w:tcPr>
          <w:p w14:paraId="30C85231" w14:textId="4962C00E" w:rsidR="009621AF" w:rsidRPr="0014766C" w:rsidRDefault="009621AF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Aaron Clayton</w:t>
            </w:r>
          </w:p>
        </w:tc>
        <w:tc>
          <w:tcPr>
            <w:tcW w:w="1296" w:type="dxa"/>
          </w:tcPr>
          <w:p w14:paraId="1005F9C5" w14:textId="1105ED66" w:rsidR="009621AF" w:rsidRPr="0014766C" w:rsidRDefault="009621AF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FPI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14:paraId="504BB77C" w14:textId="2FCD4DC3" w:rsidR="009621AF" w:rsidRPr="0014766C" w:rsidRDefault="0054527A" w:rsidP="006D7A87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CADD60" w14:textId="77777777" w:rsidR="009621AF" w:rsidRPr="0014766C" w:rsidRDefault="009621AF" w:rsidP="006D7A8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left w:val="single" w:sz="4" w:space="0" w:color="auto"/>
            </w:tcBorders>
          </w:tcPr>
          <w:p w14:paraId="189B70BD" w14:textId="73F6DA5A" w:rsidR="009621AF" w:rsidRPr="0014766C" w:rsidRDefault="00681DF9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Rebecca McFarland</w:t>
            </w:r>
          </w:p>
        </w:tc>
        <w:tc>
          <w:tcPr>
            <w:tcW w:w="1440" w:type="dxa"/>
          </w:tcPr>
          <w:p w14:paraId="1E40B35E" w14:textId="49699425" w:rsidR="009621AF" w:rsidRPr="0014766C" w:rsidRDefault="00681DF9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FPI</w:t>
            </w:r>
          </w:p>
        </w:tc>
        <w:tc>
          <w:tcPr>
            <w:tcW w:w="720" w:type="dxa"/>
          </w:tcPr>
          <w:p w14:paraId="332DD32C" w14:textId="69E212A2" w:rsidR="009621AF" w:rsidRPr="0014766C" w:rsidRDefault="0054527A" w:rsidP="006D7A87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9B4AAD" w:rsidRPr="0014766C" w14:paraId="186755D5" w14:textId="77777777" w:rsidTr="006D7A87">
        <w:tc>
          <w:tcPr>
            <w:tcW w:w="2754" w:type="dxa"/>
          </w:tcPr>
          <w:p w14:paraId="448D8AC8" w14:textId="2ADDD130" w:rsidR="009B4AAD" w:rsidRPr="0014766C" w:rsidRDefault="00681DF9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Katie Maloney</w:t>
            </w:r>
          </w:p>
        </w:tc>
        <w:tc>
          <w:tcPr>
            <w:tcW w:w="1296" w:type="dxa"/>
          </w:tcPr>
          <w:p w14:paraId="0511F5A0" w14:textId="2F1B40E5" w:rsidR="009B4AAD" w:rsidRPr="0014766C" w:rsidRDefault="009B4AAD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FPI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14:paraId="1D08A982" w14:textId="4497578D" w:rsidR="009B4AAD" w:rsidRPr="0014766C" w:rsidRDefault="00681DF9" w:rsidP="006D7A87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5BA469" w14:textId="77777777" w:rsidR="009B4AAD" w:rsidRPr="0014766C" w:rsidRDefault="009B4AAD" w:rsidP="006D7A8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left w:val="single" w:sz="4" w:space="0" w:color="auto"/>
            </w:tcBorders>
          </w:tcPr>
          <w:p w14:paraId="06BF353A" w14:textId="426424B2" w:rsidR="009B4AAD" w:rsidRPr="0014766C" w:rsidRDefault="00681DF9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Dan Welch</w:t>
            </w:r>
          </w:p>
        </w:tc>
        <w:tc>
          <w:tcPr>
            <w:tcW w:w="1440" w:type="dxa"/>
          </w:tcPr>
          <w:p w14:paraId="7069A6E4" w14:textId="50385C04" w:rsidR="009B4AAD" w:rsidRPr="0014766C" w:rsidRDefault="00681DF9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FPI</w:t>
            </w:r>
          </w:p>
        </w:tc>
        <w:tc>
          <w:tcPr>
            <w:tcW w:w="720" w:type="dxa"/>
          </w:tcPr>
          <w:p w14:paraId="20347B35" w14:textId="2B5884FD" w:rsidR="009B4AAD" w:rsidRPr="0014766C" w:rsidRDefault="00681DF9" w:rsidP="0054527A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9B4AAD" w:rsidRPr="0014766C" w14:paraId="60D8575E" w14:textId="77777777" w:rsidTr="006D7A87">
        <w:tc>
          <w:tcPr>
            <w:tcW w:w="2754" w:type="dxa"/>
          </w:tcPr>
          <w:p w14:paraId="4F547AFC" w14:textId="1362C949" w:rsidR="009B4AAD" w:rsidRDefault="00681DF9" w:rsidP="006D7A87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Darlina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Giec</w:t>
            </w:r>
            <w:proofErr w:type="spellEnd"/>
          </w:p>
        </w:tc>
        <w:tc>
          <w:tcPr>
            <w:tcW w:w="1296" w:type="dxa"/>
          </w:tcPr>
          <w:p w14:paraId="76FEEEA2" w14:textId="2D7AE382" w:rsidR="009B4AAD" w:rsidRDefault="009B4AAD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FPI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14:paraId="2D15BBEE" w14:textId="1230E8E9" w:rsidR="009B4AAD" w:rsidRPr="0014766C" w:rsidRDefault="00681DF9" w:rsidP="006D7A87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D775B3" w14:textId="77777777" w:rsidR="009B4AAD" w:rsidRPr="0014766C" w:rsidRDefault="009B4AAD" w:rsidP="006D7A8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left w:val="single" w:sz="4" w:space="0" w:color="auto"/>
            </w:tcBorders>
          </w:tcPr>
          <w:p w14:paraId="25CB1E82" w14:textId="0F493E61" w:rsidR="009B4AAD" w:rsidRDefault="00681DF9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Richard Ledbetter</w:t>
            </w:r>
          </w:p>
        </w:tc>
        <w:tc>
          <w:tcPr>
            <w:tcW w:w="1440" w:type="dxa"/>
          </w:tcPr>
          <w:p w14:paraId="7C5E29D4" w14:textId="492185A3" w:rsidR="009B4AAD" w:rsidRDefault="00681DF9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FPI</w:t>
            </w:r>
          </w:p>
        </w:tc>
        <w:tc>
          <w:tcPr>
            <w:tcW w:w="720" w:type="dxa"/>
          </w:tcPr>
          <w:p w14:paraId="4377AA98" w14:textId="633EFE6F" w:rsidR="009B4AAD" w:rsidRPr="0014766C" w:rsidRDefault="00681DF9" w:rsidP="006D7A87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9226F3" w:rsidRPr="0014766C" w14:paraId="64DC6732" w14:textId="77777777" w:rsidTr="006D7A87">
        <w:tc>
          <w:tcPr>
            <w:tcW w:w="2754" w:type="dxa"/>
          </w:tcPr>
          <w:p w14:paraId="6AD26AB9" w14:textId="25BF9F01" w:rsidR="009226F3" w:rsidRDefault="006E500F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Kevin Geissler</w:t>
            </w:r>
          </w:p>
        </w:tc>
        <w:tc>
          <w:tcPr>
            <w:tcW w:w="1296" w:type="dxa"/>
          </w:tcPr>
          <w:p w14:paraId="25553C3C" w14:textId="07A17EF5" w:rsidR="009226F3" w:rsidRDefault="006E500F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FPI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14:paraId="51F49B65" w14:textId="546BF6BA" w:rsidR="009226F3" w:rsidRPr="0014766C" w:rsidRDefault="0054527A" w:rsidP="006D7A87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FA441D" w14:textId="77777777" w:rsidR="009226F3" w:rsidRPr="0014766C" w:rsidRDefault="009226F3" w:rsidP="006D7A8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left w:val="single" w:sz="4" w:space="0" w:color="auto"/>
            </w:tcBorders>
          </w:tcPr>
          <w:p w14:paraId="2F13DEE2" w14:textId="15FFFF63" w:rsidR="009226F3" w:rsidRDefault="00681DF9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Heidi Borlaug</w:t>
            </w:r>
          </w:p>
        </w:tc>
        <w:tc>
          <w:tcPr>
            <w:tcW w:w="1440" w:type="dxa"/>
          </w:tcPr>
          <w:p w14:paraId="285A4F7B" w14:textId="2231A802" w:rsidR="009226F3" w:rsidRDefault="00681DF9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NWFCS</w:t>
            </w:r>
          </w:p>
        </w:tc>
        <w:tc>
          <w:tcPr>
            <w:tcW w:w="720" w:type="dxa"/>
          </w:tcPr>
          <w:p w14:paraId="2BA7F12F" w14:textId="04C4B07B" w:rsidR="009226F3" w:rsidRPr="0014766C" w:rsidRDefault="008314A4" w:rsidP="006D7A87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697FE4" w:rsidRPr="0014766C" w14:paraId="31417B80" w14:textId="77777777" w:rsidTr="006D7A87">
        <w:tc>
          <w:tcPr>
            <w:tcW w:w="2754" w:type="dxa"/>
          </w:tcPr>
          <w:p w14:paraId="766FE22C" w14:textId="3A0CDB04" w:rsidR="00697FE4" w:rsidRDefault="006E500F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April Beston</w:t>
            </w:r>
          </w:p>
        </w:tc>
        <w:tc>
          <w:tcPr>
            <w:tcW w:w="1296" w:type="dxa"/>
          </w:tcPr>
          <w:p w14:paraId="3D44993C" w14:textId="793EE8CB" w:rsidR="00697FE4" w:rsidRDefault="006E500F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FPI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14:paraId="0BB7782E" w14:textId="30E75F86" w:rsidR="00697FE4" w:rsidRDefault="0054527A" w:rsidP="006D7A87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8A26F9" w14:textId="77777777" w:rsidR="00697FE4" w:rsidRPr="0014766C" w:rsidRDefault="00697FE4" w:rsidP="006D7A8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left w:val="single" w:sz="4" w:space="0" w:color="auto"/>
            </w:tcBorders>
          </w:tcPr>
          <w:p w14:paraId="0705E305" w14:textId="3CB60277" w:rsidR="00697FE4" w:rsidRDefault="00681DF9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Melissa Gomes</w:t>
            </w:r>
          </w:p>
        </w:tc>
        <w:tc>
          <w:tcPr>
            <w:tcW w:w="1440" w:type="dxa"/>
          </w:tcPr>
          <w:p w14:paraId="07E2F203" w14:textId="4AA9C2BF" w:rsidR="00697FE4" w:rsidRDefault="00697FE4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FCW</w:t>
            </w:r>
          </w:p>
        </w:tc>
        <w:tc>
          <w:tcPr>
            <w:tcW w:w="720" w:type="dxa"/>
          </w:tcPr>
          <w:p w14:paraId="286B2399" w14:textId="56081C95" w:rsidR="00697FE4" w:rsidRPr="0014766C" w:rsidRDefault="00510370" w:rsidP="006D7A87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681DF9" w:rsidRPr="0014766C" w14:paraId="3B08F043" w14:textId="77777777" w:rsidTr="006D7A87">
        <w:tc>
          <w:tcPr>
            <w:tcW w:w="2754" w:type="dxa"/>
          </w:tcPr>
          <w:p w14:paraId="5F5185D5" w14:textId="2AB22E0D" w:rsidR="00681DF9" w:rsidRDefault="00681DF9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Robert Hoffman</w:t>
            </w:r>
          </w:p>
        </w:tc>
        <w:tc>
          <w:tcPr>
            <w:tcW w:w="1296" w:type="dxa"/>
          </w:tcPr>
          <w:p w14:paraId="55883397" w14:textId="109D6C3C" w:rsidR="00681DF9" w:rsidRDefault="00681DF9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FPI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14:paraId="65300151" w14:textId="7CB9A648" w:rsidR="00681DF9" w:rsidRDefault="008314A4" w:rsidP="006D7A87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AF7BFB" w14:textId="77777777" w:rsidR="00681DF9" w:rsidRPr="0014766C" w:rsidRDefault="00681DF9" w:rsidP="006D7A8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left w:val="single" w:sz="4" w:space="0" w:color="auto"/>
            </w:tcBorders>
          </w:tcPr>
          <w:p w14:paraId="50343A2D" w14:textId="065D1C86" w:rsidR="00681DF9" w:rsidRDefault="00681DF9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Ryan Hrobuchak</w:t>
            </w:r>
          </w:p>
        </w:tc>
        <w:tc>
          <w:tcPr>
            <w:tcW w:w="1440" w:type="dxa"/>
          </w:tcPr>
          <w:p w14:paraId="7EA8C30F" w14:textId="3D1BEBFE" w:rsidR="00681DF9" w:rsidRDefault="00681DF9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FCE</w:t>
            </w:r>
          </w:p>
        </w:tc>
        <w:tc>
          <w:tcPr>
            <w:tcW w:w="720" w:type="dxa"/>
          </w:tcPr>
          <w:p w14:paraId="2B501A2D" w14:textId="792D12F6" w:rsidR="00681DF9" w:rsidRDefault="008314A4" w:rsidP="006D7A87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681DF9" w:rsidRPr="0014766C" w14:paraId="04DF34A1" w14:textId="77777777" w:rsidTr="006D7A87">
        <w:tc>
          <w:tcPr>
            <w:tcW w:w="2754" w:type="dxa"/>
          </w:tcPr>
          <w:p w14:paraId="091DBC67" w14:textId="7339394C" w:rsidR="00681DF9" w:rsidRDefault="00681DF9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Kyle Lussier</w:t>
            </w:r>
          </w:p>
        </w:tc>
        <w:tc>
          <w:tcPr>
            <w:tcW w:w="1296" w:type="dxa"/>
          </w:tcPr>
          <w:p w14:paraId="54D17483" w14:textId="7557FC7C" w:rsidR="00681DF9" w:rsidRDefault="00681DF9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YKE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14:paraId="026FAF2B" w14:textId="513D5C7B" w:rsidR="00681DF9" w:rsidRDefault="008314A4" w:rsidP="006D7A87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9FB57A" w14:textId="77777777" w:rsidR="00681DF9" w:rsidRPr="0014766C" w:rsidRDefault="00681DF9" w:rsidP="006D7A8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left w:val="single" w:sz="4" w:space="0" w:color="auto"/>
            </w:tcBorders>
          </w:tcPr>
          <w:p w14:paraId="3701CD49" w14:textId="4B7E2632" w:rsidR="00681DF9" w:rsidRDefault="00681DF9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Steven Rickenbacher</w:t>
            </w:r>
          </w:p>
        </w:tc>
        <w:tc>
          <w:tcPr>
            <w:tcW w:w="1440" w:type="dxa"/>
          </w:tcPr>
          <w:p w14:paraId="5B2D2A55" w14:textId="418C1D76" w:rsidR="00681DF9" w:rsidRDefault="00681DF9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FCE</w:t>
            </w:r>
          </w:p>
        </w:tc>
        <w:tc>
          <w:tcPr>
            <w:tcW w:w="720" w:type="dxa"/>
          </w:tcPr>
          <w:p w14:paraId="6EBDDD49" w14:textId="375314C7" w:rsidR="00681DF9" w:rsidRDefault="00681DF9" w:rsidP="006D7A87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681DF9" w:rsidRPr="0014766C" w14:paraId="25F1D023" w14:textId="77777777" w:rsidTr="006D7A87">
        <w:tc>
          <w:tcPr>
            <w:tcW w:w="2754" w:type="dxa"/>
          </w:tcPr>
          <w:p w14:paraId="18EF2A32" w14:textId="0950F921" w:rsidR="00681DF9" w:rsidRDefault="00681DF9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Jacob Ruland</w:t>
            </w:r>
          </w:p>
        </w:tc>
        <w:tc>
          <w:tcPr>
            <w:tcW w:w="1296" w:type="dxa"/>
          </w:tcPr>
          <w:p w14:paraId="2A3274FD" w14:textId="02720A82" w:rsidR="00681DF9" w:rsidRDefault="00681DF9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NWFCS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14:paraId="6CBEE9EB" w14:textId="77777777" w:rsidR="00681DF9" w:rsidRDefault="00681DF9" w:rsidP="006D7A8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20DEAB" w14:textId="77777777" w:rsidR="00681DF9" w:rsidRPr="0014766C" w:rsidRDefault="00681DF9" w:rsidP="006D7A8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left w:val="single" w:sz="4" w:space="0" w:color="auto"/>
            </w:tcBorders>
          </w:tcPr>
          <w:p w14:paraId="4F0B4187" w14:textId="6C09D472" w:rsidR="00681DF9" w:rsidRDefault="00681DF9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Kari Seidel</w:t>
            </w:r>
          </w:p>
        </w:tc>
        <w:tc>
          <w:tcPr>
            <w:tcW w:w="1440" w:type="dxa"/>
          </w:tcPr>
          <w:p w14:paraId="7DDDB82C" w14:textId="50281499" w:rsidR="00681DF9" w:rsidRDefault="00681DF9" w:rsidP="006D7A87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AgC</w:t>
            </w:r>
            <w:proofErr w:type="spellEnd"/>
          </w:p>
        </w:tc>
        <w:tc>
          <w:tcPr>
            <w:tcW w:w="720" w:type="dxa"/>
          </w:tcPr>
          <w:p w14:paraId="3DEF71E9" w14:textId="1409C646" w:rsidR="00681DF9" w:rsidRDefault="00510370" w:rsidP="006D7A87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</w:tr>
      <w:tr w:rsidR="00681DF9" w:rsidRPr="0014766C" w14:paraId="3EF710CF" w14:textId="77777777" w:rsidTr="006D7A87">
        <w:tc>
          <w:tcPr>
            <w:tcW w:w="2754" w:type="dxa"/>
          </w:tcPr>
          <w:p w14:paraId="3AAEA896" w14:textId="2CAB13AA" w:rsidR="00681DF9" w:rsidRDefault="00681DF9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Roxanne Griffiths</w:t>
            </w:r>
          </w:p>
        </w:tc>
        <w:tc>
          <w:tcPr>
            <w:tcW w:w="1296" w:type="dxa"/>
          </w:tcPr>
          <w:p w14:paraId="598656A3" w14:textId="3A1E31AE" w:rsidR="00681DF9" w:rsidRDefault="00681DF9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NWFCS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14:paraId="11B68462" w14:textId="6F3E5DD1" w:rsidR="00681DF9" w:rsidRDefault="00510370" w:rsidP="006D7A87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015CED" w14:textId="77777777" w:rsidR="00681DF9" w:rsidRPr="0014766C" w:rsidRDefault="00681DF9" w:rsidP="006D7A8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left w:val="single" w:sz="4" w:space="0" w:color="auto"/>
            </w:tcBorders>
          </w:tcPr>
          <w:p w14:paraId="2956A1DA" w14:textId="3364C0A5" w:rsidR="00681DF9" w:rsidRDefault="00681DF9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Patricia Gares</w:t>
            </w:r>
          </w:p>
        </w:tc>
        <w:tc>
          <w:tcPr>
            <w:tcW w:w="1440" w:type="dxa"/>
          </w:tcPr>
          <w:p w14:paraId="7B8BF30C" w14:textId="3B3F4B04" w:rsidR="00681DF9" w:rsidRDefault="00681DF9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FCE</w:t>
            </w:r>
          </w:p>
        </w:tc>
        <w:tc>
          <w:tcPr>
            <w:tcW w:w="720" w:type="dxa"/>
          </w:tcPr>
          <w:p w14:paraId="42F7FECF" w14:textId="77777777" w:rsidR="00681DF9" w:rsidRDefault="00681DF9" w:rsidP="006D7A8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681DF9" w:rsidRPr="0014766C" w14:paraId="7EA81E3F" w14:textId="77777777" w:rsidTr="006D7A87">
        <w:tc>
          <w:tcPr>
            <w:tcW w:w="2754" w:type="dxa"/>
          </w:tcPr>
          <w:p w14:paraId="55A22EDC" w14:textId="781952D2" w:rsidR="00681DF9" w:rsidRDefault="00681DF9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Pamela Simek</w:t>
            </w:r>
          </w:p>
        </w:tc>
        <w:tc>
          <w:tcPr>
            <w:tcW w:w="1296" w:type="dxa"/>
          </w:tcPr>
          <w:p w14:paraId="49EC89B5" w14:textId="7E8B3740" w:rsidR="00681DF9" w:rsidRDefault="00681DF9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YKE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14:paraId="126BD227" w14:textId="46A22099" w:rsidR="00681DF9" w:rsidRDefault="00510370" w:rsidP="006D7A87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9DD23" w14:textId="77777777" w:rsidR="00681DF9" w:rsidRPr="0014766C" w:rsidRDefault="00681DF9" w:rsidP="006D7A8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left w:val="single" w:sz="4" w:space="0" w:color="auto"/>
            </w:tcBorders>
          </w:tcPr>
          <w:p w14:paraId="71555FAE" w14:textId="3DD380EB" w:rsidR="00681DF9" w:rsidRDefault="00681DF9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Lisa </w:t>
            </w:r>
            <w:proofErr w:type="spellStart"/>
            <w:r>
              <w:rPr>
                <w:sz w:val="22"/>
                <w:szCs w:val="22"/>
              </w:rPr>
              <w:t>Wener</w:t>
            </w:r>
            <w:proofErr w:type="spellEnd"/>
          </w:p>
        </w:tc>
        <w:tc>
          <w:tcPr>
            <w:tcW w:w="1440" w:type="dxa"/>
          </w:tcPr>
          <w:p w14:paraId="7344797D" w14:textId="76059C26" w:rsidR="00681DF9" w:rsidRDefault="00681DF9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YKE</w:t>
            </w:r>
          </w:p>
        </w:tc>
        <w:tc>
          <w:tcPr>
            <w:tcW w:w="720" w:type="dxa"/>
          </w:tcPr>
          <w:p w14:paraId="24F5A42D" w14:textId="54C96938" w:rsidR="00681DF9" w:rsidRDefault="00510370" w:rsidP="006D7A87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681DF9" w:rsidRPr="0014766C" w14:paraId="0CE14000" w14:textId="77777777" w:rsidTr="006D7A87">
        <w:tc>
          <w:tcPr>
            <w:tcW w:w="2754" w:type="dxa"/>
          </w:tcPr>
          <w:p w14:paraId="44D1B5DE" w14:textId="5C9A91C5" w:rsidR="00681DF9" w:rsidRDefault="00681DF9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Micki Antoine</w:t>
            </w:r>
          </w:p>
        </w:tc>
        <w:tc>
          <w:tcPr>
            <w:tcW w:w="1296" w:type="dxa"/>
          </w:tcPr>
          <w:p w14:paraId="3C3AE974" w14:textId="30D72CB3" w:rsidR="00681DF9" w:rsidRDefault="00681DF9" w:rsidP="006D7A87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AgC</w:t>
            </w:r>
            <w:proofErr w:type="spellEnd"/>
          </w:p>
        </w:tc>
        <w:tc>
          <w:tcPr>
            <w:tcW w:w="810" w:type="dxa"/>
            <w:tcBorders>
              <w:right w:val="single" w:sz="4" w:space="0" w:color="auto"/>
            </w:tcBorders>
          </w:tcPr>
          <w:p w14:paraId="3B1ADEE2" w14:textId="5BA476E2" w:rsidR="00681DF9" w:rsidRDefault="00583AE7" w:rsidP="006D7A87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E5527B" w14:textId="77777777" w:rsidR="00681DF9" w:rsidRPr="0014766C" w:rsidRDefault="00681DF9" w:rsidP="006D7A8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left w:val="single" w:sz="4" w:space="0" w:color="auto"/>
            </w:tcBorders>
          </w:tcPr>
          <w:p w14:paraId="4899EC02" w14:textId="49DAABB7" w:rsidR="00681DF9" w:rsidRDefault="00681DF9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Becky Thibert</w:t>
            </w:r>
          </w:p>
        </w:tc>
        <w:tc>
          <w:tcPr>
            <w:tcW w:w="1440" w:type="dxa"/>
          </w:tcPr>
          <w:p w14:paraId="53FFF2D3" w14:textId="64FA5967" w:rsidR="00681DF9" w:rsidRDefault="00681DF9" w:rsidP="006D7A87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AgC</w:t>
            </w:r>
            <w:proofErr w:type="spellEnd"/>
          </w:p>
        </w:tc>
        <w:tc>
          <w:tcPr>
            <w:tcW w:w="720" w:type="dxa"/>
          </w:tcPr>
          <w:p w14:paraId="1D136A49" w14:textId="3C6975F6" w:rsidR="00681DF9" w:rsidRDefault="00681DF9" w:rsidP="00681DF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681DF9" w:rsidRPr="0014766C" w14:paraId="4DA0CB0F" w14:textId="77777777" w:rsidTr="006D7A87">
        <w:tc>
          <w:tcPr>
            <w:tcW w:w="2754" w:type="dxa"/>
          </w:tcPr>
          <w:p w14:paraId="6583FC21" w14:textId="32BF481D" w:rsidR="00681DF9" w:rsidRDefault="00583AE7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Rachel Swanson</w:t>
            </w:r>
            <w:r w:rsidR="0051037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(opt)</w:t>
            </w:r>
          </w:p>
        </w:tc>
        <w:tc>
          <w:tcPr>
            <w:tcW w:w="1296" w:type="dxa"/>
          </w:tcPr>
          <w:p w14:paraId="136C6EAF" w14:textId="40230947" w:rsidR="00681DF9" w:rsidRDefault="00583AE7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NWFCS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14:paraId="41DEEA3E" w14:textId="77777777" w:rsidR="00681DF9" w:rsidRDefault="00681DF9" w:rsidP="006D7A8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CD2EFB" w14:textId="77777777" w:rsidR="00681DF9" w:rsidRPr="0014766C" w:rsidRDefault="00681DF9" w:rsidP="006D7A8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left w:val="single" w:sz="4" w:space="0" w:color="auto"/>
            </w:tcBorders>
          </w:tcPr>
          <w:p w14:paraId="1D902096" w14:textId="103D5FF7" w:rsidR="00681DF9" w:rsidRDefault="00583AE7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Nicholas Roache</w:t>
            </w:r>
            <w:r w:rsidR="0051037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(opt)</w:t>
            </w:r>
          </w:p>
        </w:tc>
        <w:tc>
          <w:tcPr>
            <w:tcW w:w="1440" w:type="dxa"/>
          </w:tcPr>
          <w:p w14:paraId="3D3EE652" w14:textId="5D93DE59" w:rsidR="00681DF9" w:rsidRDefault="00583AE7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FCW</w:t>
            </w:r>
          </w:p>
        </w:tc>
        <w:tc>
          <w:tcPr>
            <w:tcW w:w="720" w:type="dxa"/>
          </w:tcPr>
          <w:p w14:paraId="3116AABC" w14:textId="190275D2" w:rsidR="00681DF9" w:rsidRDefault="003E2CDB" w:rsidP="00681DF9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583AE7" w:rsidRPr="0014766C" w14:paraId="525149C3" w14:textId="77777777" w:rsidTr="006D7A87">
        <w:tc>
          <w:tcPr>
            <w:tcW w:w="2754" w:type="dxa"/>
          </w:tcPr>
          <w:p w14:paraId="1EBA892C" w14:textId="1EE0D7B0" w:rsidR="00583AE7" w:rsidRDefault="00583AE7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Justin </w:t>
            </w:r>
            <w:proofErr w:type="spellStart"/>
            <w:r>
              <w:rPr>
                <w:sz w:val="22"/>
                <w:szCs w:val="22"/>
              </w:rPr>
              <w:t>Milnich</w:t>
            </w:r>
            <w:proofErr w:type="spellEnd"/>
            <w:r w:rsidR="0051037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(opt)</w:t>
            </w:r>
          </w:p>
        </w:tc>
        <w:tc>
          <w:tcPr>
            <w:tcW w:w="1296" w:type="dxa"/>
          </w:tcPr>
          <w:p w14:paraId="752D2CBE" w14:textId="6C36A69A" w:rsidR="00583AE7" w:rsidRDefault="00583AE7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FCW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14:paraId="611A6FB8" w14:textId="0E6EBC94" w:rsidR="00583AE7" w:rsidRDefault="003E2CDB" w:rsidP="006D7A87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3CBD49" w14:textId="77777777" w:rsidR="00583AE7" w:rsidRPr="0014766C" w:rsidRDefault="00583AE7" w:rsidP="006D7A8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left w:val="single" w:sz="4" w:space="0" w:color="auto"/>
            </w:tcBorders>
          </w:tcPr>
          <w:p w14:paraId="0B367263" w14:textId="1D97466C" w:rsidR="00583AE7" w:rsidRDefault="00583AE7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Kari Olson</w:t>
            </w:r>
            <w:r w:rsidR="0051037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(opt)</w:t>
            </w:r>
          </w:p>
        </w:tc>
        <w:tc>
          <w:tcPr>
            <w:tcW w:w="1440" w:type="dxa"/>
          </w:tcPr>
          <w:p w14:paraId="42CF03C6" w14:textId="769CF706" w:rsidR="00583AE7" w:rsidRDefault="00583AE7" w:rsidP="006D7A87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AgC</w:t>
            </w:r>
            <w:proofErr w:type="spellEnd"/>
          </w:p>
        </w:tc>
        <w:tc>
          <w:tcPr>
            <w:tcW w:w="720" w:type="dxa"/>
          </w:tcPr>
          <w:p w14:paraId="1AD0AB88" w14:textId="31A6ABF7" w:rsidR="00583AE7" w:rsidRDefault="008314A4" w:rsidP="008314A4">
            <w:pPr>
              <w:tabs>
                <w:tab w:val="center" w:pos="252"/>
              </w:tabs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>X</w:t>
            </w:r>
          </w:p>
        </w:tc>
      </w:tr>
      <w:tr w:rsidR="00583AE7" w:rsidRPr="0014766C" w14:paraId="7FB9C18C" w14:textId="77777777" w:rsidTr="006D7A87">
        <w:tc>
          <w:tcPr>
            <w:tcW w:w="2754" w:type="dxa"/>
          </w:tcPr>
          <w:p w14:paraId="1024A495" w14:textId="64EACDAA" w:rsidR="00583AE7" w:rsidRDefault="00583AE7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Sara Helgeson</w:t>
            </w:r>
            <w:r w:rsidR="0051037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(opt)</w:t>
            </w:r>
          </w:p>
        </w:tc>
        <w:tc>
          <w:tcPr>
            <w:tcW w:w="1296" w:type="dxa"/>
          </w:tcPr>
          <w:p w14:paraId="68CAA6D7" w14:textId="528F6555" w:rsidR="00583AE7" w:rsidRDefault="00583AE7" w:rsidP="006D7A87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AgC</w:t>
            </w:r>
            <w:proofErr w:type="spellEnd"/>
          </w:p>
        </w:tc>
        <w:tc>
          <w:tcPr>
            <w:tcW w:w="810" w:type="dxa"/>
            <w:tcBorders>
              <w:right w:val="single" w:sz="4" w:space="0" w:color="auto"/>
            </w:tcBorders>
          </w:tcPr>
          <w:p w14:paraId="416F8795" w14:textId="77777777" w:rsidR="00583AE7" w:rsidRDefault="00583AE7" w:rsidP="006D7A8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B1342C" w14:textId="77777777" w:rsidR="00583AE7" w:rsidRPr="0014766C" w:rsidRDefault="00583AE7" w:rsidP="006D7A8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left w:val="single" w:sz="4" w:space="0" w:color="auto"/>
            </w:tcBorders>
          </w:tcPr>
          <w:p w14:paraId="1F2B5C0B" w14:textId="4F755FD8" w:rsidR="00583AE7" w:rsidRDefault="00583AE7" w:rsidP="006D7A87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Candace Mertz</w:t>
            </w:r>
            <w:r w:rsidR="0051037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(opt)</w:t>
            </w:r>
          </w:p>
        </w:tc>
        <w:tc>
          <w:tcPr>
            <w:tcW w:w="1440" w:type="dxa"/>
          </w:tcPr>
          <w:p w14:paraId="5D76E697" w14:textId="357F6A0C" w:rsidR="00583AE7" w:rsidRDefault="00583AE7" w:rsidP="006D7A87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Ag</w:t>
            </w:r>
            <w:r w:rsidR="00510370">
              <w:rPr>
                <w:sz w:val="22"/>
                <w:szCs w:val="22"/>
              </w:rPr>
              <w:t>C</w:t>
            </w:r>
            <w:proofErr w:type="spellEnd"/>
          </w:p>
        </w:tc>
        <w:tc>
          <w:tcPr>
            <w:tcW w:w="720" w:type="dxa"/>
          </w:tcPr>
          <w:p w14:paraId="35790B78" w14:textId="77777777" w:rsidR="00583AE7" w:rsidRDefault="00583AE7" w:rsidP="00681DF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</w:tbl>
    <w:p w14:paraId="3BB74BC7" w14:textId="2FADDFA4" w:rsidR="00066A9C" w:rsidRPr="0014766C" w:rsidRDefault="00066A9C" w:rsidP="00066A9C">
      <w:pPr>
        <w:spacing w:line="276" w:lineRule="auto"/>
        <w:rPr>
          <w:sz w:val="22"/>
          <w:szCs w:val="22"/>
        </w:rPr>
        <w:sectPr w:rsidR="00066A9C" w:rsidRPr="0014766C" w:rsidSect="00582AF7">
          <w:type w:val="continuous"/>
          <w:pgSz w:w="12240" w:h="15840"/>
          <w:pgMar w:top="1440" w:right="720" w:bottom="540" w:left="720" w:header="360" w:footer="720" w:gutter="0"/>
          <w:cols w:space="720"/>
          <w:titlePg/>
          <w:docGrid w:linePitch="360"/>
        </w:sectPr>
      </w:pPr>
      <w:r w:rsidRPr="0014766C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D3FD82" wp14:editId="3DB16DCC">
                <wp:simplePos x="0" y="0"/>
                <wp:positionH relativeFrom="column">
                  <wp:posOffset>66675</wp:posOffset>
                </wp:positionH>
                <wp:positionV relativeFrom="paragraph">
                  <wp:posOffset>76200</wp:posOffset>
                </wp:positionV>
                <wp:extent cx="6705600" cy="2381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D8E27" w14:textId="77777777" w:rsidR="006D7A87" w:rsidRPr="00C63698" w:rsidRDefault="006D7A87" w:rsidP="00066A9C">
                            <w:pPr>
                              <w:tabs>
                                <w:tab w:val="left" w:pos="1800"/>
                                <w:tab w:val="left" w:pos="3060"/>
                                <w:tab w:val="left" w:pos="4590"/>
                                <w:tab w:val="left" w:pos="6480"/>
                                <w:tab w:val="left" w:pos="8460"/>
                              </w:tabs>
                              <w:rPr>
                                <w:rFonts w:cs="Tahoma"/>
                                <w:sz w:val="16"/>
                                <w:szCs w:val="16"/>
                              </w:rPr>
                            </w:pPr>
                            <w:r w:rsidRPr="00C63698">
                              <w:rPr>
                                <w:rFonts w:cs="Tahoma"/>
                                <w:b/>
                                <w:sz w:val="16"/>
                                <w:szCs w:val="16"/>
                              </w:rPr>
                              <w:t>ATTENDANCE KEY</w:t>
                            </w:r>
                            <w:r w:rsidRPr="00C63698">
                              <w:rPr>
                                <w:rFonts w:cs="Tahoma"/>
                                <w:sz w:val="16"/>
                                <w:szCs w:val="16"/>
                              </w:rPr>
                              <w:tab/>
                              <w:t>X – Present</w:t>
                            </w:r>
                            <w:r w:rsidRPr="00C63698">
                              <w:rPr>
                                <w:rFonts w:cs="Tahoma"/>
                                <w:sz w:val="16"/>
                                <w:szCs w:val="16"/>
                              </w:rPr>
                              <w:tab/>
                              <w:t>N – Not Present</w:t>
                            </w:r>
                            <w:r w:rsidRPr="00C63698">
                              <w:rPr>
                                <w:rFonts w:cs="Tahoma"/>
                                <w:sz w:val="16"/>
                                <w:szCs w:val="16"/>
                              </w:rPr>
                              <w:tab/>
                              <w:t>C – Confirmed absent</w:t>
                            </w:r>
                            <w:r w:rsidRPr="00C63698">
                              <w:rPr>
                                <w:rFonts w:cs="Tahoma"/>
                                <w:sz w:val="16"/>
                                <w:szCs w:val="16"/>
                              </w:rPr>
                              <w:tab/>
                              <w:t>R – Sent representative</w:t>
                            </w:r>
                            <w:r w:rsidRPr="00C63698">
                              <w:rPr>
                                <w:rFonts w:cs="Tahoma"/>
                                <w:sz w:val="16"/>
                                <w:szCs w:val="16"/>
                              </w:rPr>
                              <w:tab/>
                              <w:t>O – Optional invitee</w:t>
                            </w:r>
                          </w:p>
                          <w:p w14:paraId="1C331E80" w14:textId="77777777" w:rsidR="006D7A87" w:rsidRPr="00C63698" w:rsidRDefault="006D7A87" w:rsidP="00066A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25pt;margin-top:6pt;width:528pt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">
                <v:textbox>
                  <w:txbxContent>
                    <w:p w14:paraId="0BAD8E27" w14:textId="77777777" w:rsidR="006D7A87" w:rsidRPr="00C63698" w:rsidRDefault="006D7A87" w:rsidP="00066A9C">
                      <w:pPr>
                        <w:tabs>
                          <w:tab w:val="left" w:pos="1800"/>
                          <w:tab w:val="left" w:pos="3060"/>
                          <w:tab w:val="left" w:pos="4590"/>
                          <w:tab w:val="left" w:pos="6480"/>
                          <w:tab w:val="left" w:pos="8460"/>
                        </w:tabs>
                        <w:rPr>
                          <w:rFonts w:cs="Tahoma"/>
                          <w:sz w:val="16"/>
                          <w:szCs w:val="16"/>
                        </w:rPr>
                      </w:pPr>
                      <w:r w:rsidRPr="00C63698">
                        <w:rPr>
                          <w:rFonts w:cs="Tahoma"/>
                          <w:b/>
                          <w:sz w:val="16"/>
                          <w:szCs w:val="16"/>
                        </w:rPr>
                        <w:t>ATTENDANCE KEY</w:t>
                      </w:r>
                      <w:r w:rsidRPr="00C63698">
                        <w:rPr>
                          <w:rFonts w:cs="Tahoma"/>
                          <w:sz w:val="16"/>
                          <w:szCs w:val="16"/>
                        </w:rPr>
                        <w:tab/>
                        <w:t>X – Present</w:t>
                      </w:r>
                      <w:r w:rsidRPr="00C63698">
                        <w:rPr>
                          <w:rFonts w:cs="Tahoma"/>
                          <w:sz w:val="16"/>
                          <w:szCs w:val="16"/>
                        </w:rPr>
                        <w:tab/>
                        <w:t>N – Not Present</w:t>
                      </w:r>
                      <w:r w:rsidRPr="00C63698">
                        <w:rPr>
                          <w:rFonts w:cs="Tahoma"/>
                          <w:sz w:val="16"/>
                          <w:szCs w:val="16"/>
                        </w:rPr>
                        <w:tab/>
                        <w:t>C – Confirmed absent</w:t>
                      </w:r>
                      <w:r w:rsidRPr="00C63698">
                        <w:rPr>
                          <w:rFonts w:cs="Tahoma"/>
                          <w:sz w:val="16"/>
                          <w:szCs w:val="16"/>
                        </w:rPr>
                        <w:tab/>
                        <w:t>R – Sent representative</w:t>
                      </w:r>
                      <w:r w:rsidRPr="00C63698">
                        <w:rPr>
                          <w:rFonts w:cs="Tahoma"/>
                          <w:sz w:val="16"/>
                          <w:szCs w:val="16"/>
                        </w:rPr>
                        <w:tab/>
                        <w:t>O – Optional invitee</w:t>
                      </w:r>
                    </w:p>
                    <w:p w14:paraId="1C331E80" w14:textId="77777777" w:rsidR="006D7A87" w:rsidRPr="00C63698" w:rsidRDefault="006D7A87" w:rsidP="00066A9C"/>
                  </w:txbxContent>
                </v:textbox>
              </v:shape>
            </w:pict>
          </mc:Fallback>
        </mc:AlternateContent>
      </w:r>
    </w:p>
    <w:p w14:paraId="01E2DA0E" w14:textId="77777777" w:rsidR="00066A9C" w:rsidRPr="0014766C" w:rsidRDefault="00066A9C" w:rsidP="00066A9C">
      <w:pPr>
        <w:spacing w:line="276" w:lineRule="auto"/>
        <w:rPr>
          <w:sz w:val="22"/>
          <w:szCs w:val="22"/>
        </w:rPr>
      </w:pPr>
    </w:p>
    <w:p w14:paraId="02643287" w14:textId="77777777" w:rsidR="005F76BE" w:rsidRPr="00066A9C" w:rsidRDefault="005F76BE" w:rsidP="00066A9C"/>
    <w:sectPr w:rsidR="005F76BE" w:rsidRPr="00066A9C" w:rsidSect="00613F9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2240" w:h="15840"/>
      <w:pgMar w:top="1440" w:right="720" w:bottom="720" w:left="720" w:header="36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B5C63B" w14:textId="77777777" w:rsidR="00FF3D1D" w:rsidRDefault="00FF3D1D">
      <w:r>
        <w:separator/>
      </w:r>
    </w:p>
  </w:endnote>
  <w:endnote w:type="continuationSeparator" w:id="0">
    <w:p w14:paraId="749221AD" w14:textId="77777777" w:rsidR="00FF3D1D" w:rsidRDefault="00FF3D1D">
      <w:r>
        <w:continuationSeparator/>
      </w:r>
    </w:p>
  </w:endnote>
  <w:endnote w:type="continuationNotice" w:id="1">
    <w:p w14:paraId="43B6D1B8" w14:textId="77777777" w:rsidR="00FF3D1D" w:rsidRDefault="00FF3D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F28114" w14:textId="77777777" w:rsidR="006D7A87" w:rsidRDefault="006D7A87" w:rsidP="001C681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4E95D0" w14:textId="77777777" w:rsidR="006D7A87" w:rsidRDefault="006D7A87">
    <w:pPr>
      <w:pStyle w:val="Footer"/>
    </w:pPr>
  </w:p>
  <w:p w14:paraId="0FD61339" w14:textId="77777777" w:rsidR="006D7A87" w:rsidRDefault="006D7A8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C1DABC" w14:textId="77777777" w:rsidR="006D7A87" w:rsidRDefault="006D7A8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9" behindDoc="0" locked="0" layoutInCell="1" allowOverlap="1" wp14:anchorId="11E6A7D1" wp14:editId="58C0AE74">
              <wp:simplePos x="0" y="0"/>
              <wp:positionH relativeFrom="page">
                <wp:posOffset>6296660</wp:posOffset>
              </wp:positionH>
              <wp:positionV relativeFrom="page">
                <wp:posOffset>9372600</wp:posOffset>
              </wp:positionV>
              <wp:extent cx="1475740" cy="194310"/>
              <wp:effectExtent l="635" t="0" r="0" b="0"/>
              <wp:wrapNone/>
              <wp:docPr id="9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5740" cy="194310"/>
                      </a:xfrm>
                      <a:prstGeom prst="rect">
                        <a:avLst/>
                      </a:prstGeom>
                      <a:solidFill>
                        <a:srgbClr val="3B668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CE0865" w14:textId="77777777" w:rsidR="006D7A87" w:rsidRPr="007E08FC" w:rsidRDefault="006D7A87" w:rsidP="0036420F">
                          <w:pPr>
                            <w:pStyle w:val="Footer"/>
                            <w:jc w:val="center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7E08FC">
                            <w:rPr>
                              <w:color w:val="FFFFFF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7E08FC">
                            <w:rPr>
                              <w:color w:val="FFFFFF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7E08FC">
                            <w:rPr>
                              <w:color w:val="FFFFFF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308B">
                            <w:rPr>
                              <w:noProof/>
                              <w:color w:val="FFFFFF"/>
                              <w:sz w:val="18"/>
                              <w:szCs w:val="18"/>
                            </w:rPr>
                            <w:t>3</w:t>
                          </w:r>
                          <w:r w:rsidRPr="007E08FC">
                            <w:rPr>
                              <w:color w:val="FFFFFF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495.8pt;margin-top:738pt;width:116.2pt;height:15.3pt;z-index:251658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" fillcolor="#3b6689" stroked="f" strokeweight=".5pt">
              <v:textbox>
                <w:txbxContent>
                  <w:p w14:paraId="5ACE0865" w14:textId="77777777" w:rsidR="006D7A87" w:rsidRPr="007E08FC" w:rsidRDefault="006D7A87" w:rsidP="0036420F">
                    <w:pPr>
                      <w:pStyle w:val="Footer"/>
                      <w:jc w:val="center"/>
                      <w:rPr>
                        <w:color w:val="FFFFFF"/>
                        <w:sz w:val="18"/>
                        <w:szCs w:val="18"/>
                      </w:rPr>
                    </w:pPr>
                    <w:r w:rsidRPr="007E08FC">
                      <w:rPr>
                        <w:color w:val="FFFFFF"/>
                        <w:sz w:val="18"/>
                        <w:szCs w:val="18"/>
                      </w:rPr>
                      <w:fldChar w:fldCharType="begin"/>
                    </w:r>
                    <w:r w:rsidRPr="007E08FC">
                      <w:rPr>
                        <w:color w:val="FFFFFF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7E08FC">
                      <w:rPr>
                        <w:color w:val="FFFFFF"/>
                        <w:sz w:val="18"/>
                        <w:szCs w:val="18"/>
                      </w:rPr>
                      <w:fldChar w:fldCharType="separate"/>
                    </w:r>
                    <w:r w:rsidR="00DE308B">
                      <w:rPr>
                        <w:noProof/>
                        <w:color w:val="FFFFFF"/>
                        <w:sz w:val="18"/>
                        <w:szCs w:val="18"/>
                      </w:rPr>
                      <w:t>3</w:t>
                    </w:r>
                    <w:r w:rsidRPr="007E08FC">
                      <w:rPr>
                        <w:color w:val="FFFFFF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91440" distB="91440" distL="114300" distR="114300" simplePos="0" relativeHeight="251658250" behindDoc="1" locked="0" layoutInCell="1" allowOverlap="1" wp14:anchorId="72F17473" wp14:editId="340D5797">
              <wp:simplePos x="0" y="0"/>
              <wp:positionH relativeFrom="page">
                <wp:posOffset>-120650</wp:posOffset>
              </wp:positionH>
              <wp:positionV relativeFrom="page">
                <wp:posOffset>9363710</wp:posOffset>
              </wp:positionV>
              <wp:extent cx="9036050" cy="45085"/>
              <wp:effectExtent l="3175" t="635" r="0" b="1905"/>
              <wp:wrapSquare wrapText="bothSides"/>
              <wp:docPr id="10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36050" cy="45085"/>
                      </a:xfrm>
                      <a:prstGeom prst="rect">
                        <a:avLst/>
                      </a:prstGeom>
                      <a:solidFill>
                        <a:srgbClr val="3B668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-9.5pt;margin-top:737.3pt;width:711.5pt;height:3.55pt;z-index:-25165823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" fillcolor="#3b6689" stroked="f" strokeweight="2pt">
              <w10:wrap type="square"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0906F6" w14:textId="77777777" w:rsidR="006D7A87" w:rsidRDefault="006D7A87" w:rsidP="00272A3A">
    <w:pPr>
      <w:pStyle w:val="Footer"/>
    </w:pPr>
  </w:p>
  <w:p w14:paraId="175CC344" w14:textId="77777777" w:rsidR="006D7A87" w:rsidRDefault="006D7A8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51" behindDoc="0" locked="0" layoutInCell="1" allowOverlap="1" wp14:anchorId="31B7B639" wp14:editId="6FD6895D">
              <wp:simplePos x="0" y="0"/>
              <wp:positionH relativeFrom="page">
                <wp:posOffset>6294755</wp:posOffset>
              </wp:positionH>
              <wp:positionV relativeFrom="page">
                <wp:posOffset>9667875</wp:posOffset>
              </wp:positionV>
              <wp:extent cx="1475740" cy="276225"/>
              <wp:effectExtent l="0" t="0" r="0" b="9525"/>
              <wp:wrapNone/>
              <wp:docPr id="12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5740" cy="276225"/>
                      </a:xfrm>
                      <a:prstGeom prst="rect">
                        <a:avLst/>
                      </a:prstGeom>
                      <a:solidFill>
                        <a:srgbClr val="3B668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id w:val="301582031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id w:val="1350841513"/>
                                <w:docPartObj>
                                  <w:docPartGallery w:val="Page Numbers (Top of Page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4497DBF1" w14:textId="77777777" w:rsidR="006D7A87" w:rsidRPr="00FB0160" w:rsidRDefault="006D7A87" w:rsidP="00FB0160">
                                  <w:pPr>
                                    <w:pStyle w:val="Footer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FB0160">
                                    <w:rPr>
                                      <w:color w:val="FFFFFF" w:themeColor="background1"/>
                                    </w:rPr>
                                    <w:t xml:space="preserve">Page </w:t>
                                  </w:r>
                                  <w:r w:rsidRPr="00FB0160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</w:rPr>
                                    <w:fldChar w:fldCharType="begin"/>
                                  </w:r>
                                  <w:r w:rsidRPr="00FB0160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instrText xml:space="preserve"> PAGE </w:instrText>
                                  </w:r>
                                  <w:r w:rsidRPr="00FB0160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</w:rPr>
                                    <w:fldChar w:fldCharType="separate"/>
                                  </w:r>
                                  <w:r w:rsidR="00DE308B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</w:rPr>
                                    <w:t>1</w:t>
                                  </w:r>
                                  <w:r w:rsidRPr="00FB0160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</w:rPr>
                                    <w:fldChar w:fldCharType="end"/>
                                  </w:r>
                                  <w:r w:rsidRPr="00FB0160">
                                    <w:rPr>
                                      <w:color w:val="FFFFFF" w:themeColor="background1"/>
                                    </w:rPr>
                                    <w:t xml:space="preserve"> of </w:t>
                                  </w:r>
                                  <w:r w:rsidRPr="00FB0160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</w:rPr>
                                    <w:fldChar w:fldCharType="begin"/>
                                  </w:r>
                                  <w:r w:rsidRPr="00FB0160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instrText xml:space="preserve"> NUMPAGES  </w:instrText>
                                  </w:r>
                                  <w:r w:rsidRPr="00FB0160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</w:rPr>
                                    <w:fldChar w:fldCharType="separate"/>
                                  </w:r>
                                  <w:r w:rsidR="00DE308B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</w:rPr>
                                    <w:t>3</w:t>
                                  </w:r>
                                  <w:r w:rsidRPr="00FB0160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10DD90CF" w14:textId="77777777" w:rsidR="006D7A87" w:rsidRPr="00272A3A" w:rsidRDefault="006D7A87" w:rsidP="0036420F">
                          <w:pPr>
                            <w:pStyle w:val="Footer"/>
                            <w:jc w:val="center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495.65pt;margin-top:761.25pt;width:116.2pt;height:21.75pt;z-index:2516582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" fillcolor="#3b6689" stroked="f" strokeweight=".5pt">
              <v:textbox>
                <w:txbxContent>
                  <w:sdt>
                    <w:sdtPr>
                      <w:rPr>
                        <w:color w:val="FFFFFF" w:themeColor="background1"/>
                      </w:rPr>
                      <w:id w:val="301582031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color w:val="FFFFFF" w:themeColor="background1"/>
                          </w:rPr>
                          <w:id w:val="1350841513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EndPr/>
                        <w:sdtContent>
                          <w:p w14:paraId="4497DBF1" w14:textId="77777777" w:rsidR="006D7A87" w:rsidRPr="00FB0160" w:rsidRDefault="006D7A87" w:rsidP="00FB0160">
                            <w:pPr>
                              <w:pStyle w:val="Footer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B0160"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Pr="00FB016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  <w:fldChar w:fldCharType="begin"/>
                            </w:r>
                            <w:r w:rsidRPr="00FB0160">
                              <w:rPr>
                                <w:b/>
                                <w:bCs/>
                                <w:color w:val="FFFFFF" w:themeColor="background1"/>
                              </w:rPr>
                              <w:instrText xml:space="preserve"> PAGE </w:instrText>
                            </w:r>
                            <w:r w:rsidRPr="00FB016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  <w:fldChar w:fldCharType="separate"/>
                            </w:r>
                            <w:r w:rsidR="00DE308B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 w:rsidRPr="00FB016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  <w:fldChar w:fldCharType="end"/>
                            </w:r>
                            <w:r w:rsidRPr="00FB0160">
                              <w:rPr>
                                <w:color w:val="FFFFFF" w:themeColor="background1"/>
                              </w:rPr>
                              <w:t xml:space="preserve"> of </w:t>
                            </w:r>
                            <w:r w:rsidRPr="00FB016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  <w:fldChar w:fldCharType="begin"/>
                            </w:r>
                            <w:r w:rsidRPr="00FB0160">
                              <w:rPr>
                                <w:b/>
                                <w:bCs/>
                                <w:color w:val="FFFFFF" w:themeColor="background1"/>
                              </w:rPr>
                              <w:instrText xml:space="preserve"> NUMPAGES  </w:instrText>
                            </w:r>
                            <w:r w:rsidRPr="00FB016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  <w:fldChar w:fldCharType="separate"/>
                            </w:r>
                            <w:r w:rsidR="00DE308B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</w:rPr>
                              <w:t>3</w:t>
                            </w:r>
                            <w:r w:rsidRPr="00FB016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10DD90CF" w14:textId="77777777" w:rsidR="006D7A87" w:rsidRPr="00272A3A" w:rsidRDefault="006D7A87" w:rsidP="0036420F">
                    <w:pPr>
                      <w:pStyle w:val="Footer"/>
                      <w:jc w:val="center"/>
                      <w:rPr>
                        <w:color w:val="FFFFFF"/>
                        <w:sz w:val="18"/>
                        <w:szCs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91440" distB="91440" distL="114300" distR="114300" simplePos="0" relativeHeight="251658252" behindDoc="1" locked="0" layoutInCell="1" allowOverlap="1" wp14:anchorId="14609AC4" wp14:editId="591E0CEB">
              <wp:simplePos x="0" y="0"/>
              <wp:positionH relativeFrom="page">
                <wp:posOffset>-120650</wp:posOffset>
              </wp:positionH>
              <wp:positionV relativeFrom="page">
                <wp:posOffset>9620885</wp:posOffset>
              </wp:positionV>
              <wp:extent cx="9036050" cy="45085"/>
              <wp:effectExtent l="0" t="0" r="0" b="0"/>
              <wp:wrapSquare wrapText="bothSides"/>
              <wp:docPr id="13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36050" cy="45085"/>
                      </a:xfrm>
                      <a:prstGeom prst="rect">
                        <a:avLst/>
                      </a:prstGeom>
                      <a:solidFill>
                        <a:srgbClr val="3B668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-9.5pt;margin-top:757.55pt;width:711.5pt;height:3.55pt;z-index:-25165822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" fillcolor="#3b6689" stroked="f" strokeweight="2pt">
              <w10:wrap type="square" anchorx="page" anchory="page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194D48" w14:textId="77777777" w:rsidR="006D7A87" w:rsidRDefault="006D7A87" w:rsidP="001C681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B6767B" w14:textId="77777777" w:rsidR="006D7A87" w:rsidRDefault="006D7A87">
    <w:pPr>
      <w:pStyle w:val="Footer"/>
    </w:pPr>
  </w:p>
  <w:p w14:paraId="0FEC36C9" w14:textId="77777777" w:rsidR="006D7A87" w:rsidRDefault="006D7A87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597C5D" w14:textId="77777777" w:rsidR="006D7A87" w:rsidRDefault="006D7A8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656AD3B1" wp14:editId="656AD3B2">
              <wp:simplePos x="0" y="0"/>
              <wp:positionH relativeFrom="page">
                <wp:posOffset>6296660</wp:posOffset>
              </wp:positionH>
              <wp:positionV relativeFrom="page">
                <wp:posOffset>9372600</wp:posOffset>
              </wp:positionV>
              <wp:extent cx="1475740" cy="194310"/>
              <wp:effectExtent l="635" t="0" r="0" b="0"/>
              <wp:wrapNone/>
              <wp:docPr id="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5740" cy="194310"/>
                      </a:xfrm>
                      <a:prstGeom prst="rect">
                        <a:avLst/>
                      </a:prstGeom>
                      <a:solidFill>
                        <a:srgbClr val="3B668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02ECFF" w14:textId="77777777" w:rsidR="006D7A87" w:rsidRPr="007E08FC" w:rsidRDefault="006D7A87" w:rsidP="0036420F">
                          <w:pPr>
                            <w:pStyle w:val="Footer"/>
                            <w:jc w:val="center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7E08FC">
                            <w:rPr>
                              <w:color w:val="FFFFFF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7E08FC">
                            <w:rPr>
                              <w:color w:val="FFFFFF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7E08FC">
                            <w:rPr>
                              <w:color w:val="FFFFFF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037B">
                            <w:rPr>
                              <w:noProof/>
                              <w:color w:val="FFFFFF"/>
                              <w:sz w:val="18"/>
                              <w:szCs w:val="18"/>
                            </w:rPr>
                            <w:t>2</w:t>
                          </w:r>
                          <w:r w:rsidRPr="007E08FC">
                            <w:rPr>
                              <w:color w:val="FFFFFF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495.8pt;margin-top:738pt;width:116.2pt;height:15.3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" fillcolor="#3b6689" stroked="f" strokeweight=".5pt">
              <v:textbox>
                <w:txbxContent>
                  <w:p w14:paraId="4002ECFF" w14:textId="77777777" w:rsidR="006D7A87" w:rsidRPr="007E08FC" w:rsidRDefault="006D7A87" w:rsidP="0036420F">
                    <w:pPr>
                      <w:pStyle w:val="Footer"/>
                      <w:jc w:val="center"/>
                      <w:rPr>
                        <w:color w:val="FFFFFF"/>
                        <w:sz w:val="18"/>
                        <w:szCs w:val="18"/>
                      </w:rPr>
                    </w:pPr>
                    <w:r w:rsidRPr="007E08FC">
                      <w:rPr>
                        <w:color w:val="FFFFFF"/>
                        <w:sz w:val="18"/>
                        <w:szCs w:val="18"/>
                      </w:rPr>
                      <w:fldChar w:fldCharType="begin"/>
                    </w:r>
                    <w:r w:rsidRPr="007E08FC">
                      <w:rPr>
                        <w:color w:val="FFFFFF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7E08FC">
                      <w:rPr>
                        <w:color w:val="FFFFFF"/>
                        <w:sz w:val="18"/>
                        <w:szCs w:val="18"/>
                      </w:rPr>
                      <w:fldChar w:fldCharType="separate"/>
                    </w:r>
                    <w:r w:rsidR="007A037B">
                      <w:rPr>
                        <w:noProof/>
                        <w:color w:val="FFFFFF"/>
                        <w:sz w:val="18"/>
                        <w:szCs w:val="18"/>
                      </w:rPr>
                      <w:t>2</w:t>
                    </w:r>
                    <w:r w:rsidRPr="007E08FC">
                      <w:rPr>
                        <w:color w:val="FFFFFF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91440" distB="91440" distL="114300" distR="114300" simplePos="0" relativeHeight="251658243" behindDoc="1" locked="0" layoutInCell="1" allowOverlap="1" wp14:anchorId="656AD3B3" wp14:editId="656AD3B4">
              <wp:simplePos x="0" y="0"/>
              <wp:positionH relativeFrom="page">
                <wp:posOffset>-120650</wp:posOffset>
              </wp:positionH>
              <wp:positionV relativeFrom="page">
                <wp:posOffset>9363710</wp:posOffset>
              </wp:positionV>
              <wp:extent cx="9036050" cy="45085"/>
              <wp:effectExtent l="3175" t="635" r="0" b="1905"/>
              <wp:wrapSquare wrapText="bothSides"/>
              <wp:docPr id="5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36050" cy="45085"/>
                      </a:xfrm>
                      <a:prstGeom prst="rect">
                        <a:avLst/>
                      </a:prstGeom>
                      <a:solidFill>
                        <a:srgbClr val="3B668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-9.5pt;margin-top:737.3pt;width:711.5pt;height:3.55pt;z-index:-251658237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" fillcolor="#3b6689" stroked="f" strokeweight="2pt">
              <w10:wrap type="square" anchorx="page" anchory="page"/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5942E6" w14:textId="77777777" w:rsidR="006D7A87" w:rsidRDefault="006D7A87" w:rsidP="00272A3A">
    <w:pPr>
      <w:pStyle w:val="Footer"/>
    </w:pPr>
  </w:p>
  <w:p w14:paraId="23684BFF" w14:textId="77777777" w:rsidR="006D7A87" w:rsidRDefault="006D7A8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56AD3B9" wp14:editId="0E213CFF">
              <wp:simplePos x="0" y="0"/>
              <wp:positionH relativeFrom="page">
                <wp:posOffset>6294755</wp:posOffset>
              </wp:positionH>
              <wp:positionV relativeFrom="page">
                <wp:posOffset>9667875</wp:posOffset>
              </wp:positionV>
              <wp:extent cx="1475740" cy="276225"/>
              <wp:effectExtent l="0" t="0" r="0" b="9525"/>
              <wp:wrapNone/>
              <wp:docPr id="2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5740" cy="276225"/>
                      </a:xfrm>
                      <a:prstGeom prst="rect">
                        <a:avLst/>
                      </a:prstGeom>
                      <a:solidFill>
                        <a:srgbClr val="3B668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id w:val="-2059547805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id w:val="223348089"/>
                                <w:docPartObj>
                                  <w:docPartGallery w:val="Page Numbers (Top of Page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7CBF1E44" w14:textId="77777777" w:rsidR="006D7A87" w:rsidRPr="00FB0160" w:rsidRDefault="006D7A87" w:rsidP="00FB0160">
                                  <w:pPr>
                                    <w:pStyle w:val="Footer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FB0160">
                                    <w:rPr>
                                      <w:color w:val="FFFFFF" w:themeColor="background1"/>
                                    </w:rPr>
                                    <w:t xml:space="preserve">Page </w:t>
                                  </w:r>
                                  <w:r w:rsidRPr="00FB0160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</w:rPr>
                                    <w:fldChar w:fldCharType="begin"/>
                                  </w:r>
                                  <w:r w:rsidRPr="00FB0160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instrText xml:space="preserve"> PAGE </w:instrText>
                                  </w:r>
                                  <w:r w:rsidRPr="00FB0160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</w:rPr>
                                    <w:fldChar w:fldCharType="separate"/>
                                  </w:r>
                                  <w:r w:rsidR="00911361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</w:rPr>
                                    <w:t>4</w:t>
                                  </w:r>
                                  <w:r w:rsidRPr="00FB0160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</w:rPr>
                                    <w:fldChar w:fldCharType="end"/>
                                  </w:r>
                                  <w:r w:rsidRPr="00FB0160">
                                    <w:rPr>
                                      <w:color w:val="FFFFFF" w:themeColor="background1"/>
                                    </w:rPr>
                                    <w:t xml:space="preserve"> of </w:t>
                                  </w:r>
                                  <w:r w:rsidRPr="00FB0160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</w:rPr>
                                    <w:fldChar w:fldCharType="begin"/>
                                  </w:r>
                                  <w:r w:rsidRPr="00FB0160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instrText xml:space="preserve"> NUMPAGES  </w:instrText>
                                  </w:r>
                                  <w:r w:rsidRPr="00FB0160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</w:rPr>
                                    <w:fldChar w:fldCharType="separate"/>
                                  </w:r>
                                  <w:r w:rsidR="00911361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</w:rPr>
                                    <w:t>4</w:t>
                                  </w:r>
                                  <w:r w:rsidRPr="00FB0160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4AF919FA" w14:textId="77777777" w:rsidR="006D7A87" w:rsidRPr="00272A3A" w:rsidRDefault="006D7A87" w:rsidP="0036420F">
                          <w:pPr>
                            <w:pStyle w:val="Footer"/>
                            <w:jc w:val="center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495.65pt;margin-top:761.25pt;width:116.2pt;height:21.7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" fillcolor="#3b6689" stroked="f" strokeweight=".5pt">
              <v:textbox>
                <w:txbxContent>
                  <w:sdt>
                    <w:sdtPr>
                      <w:rPr>
                        <w:color w:val="FFFFFF" w:themeColor="background1"/>
                      </w:rPr>
                      <w:id w:val="-2059547805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color w:val="FFFFFF" w:themeColor="background1"/>
                          </w:rPr>
                          <w:id w:val="223348089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EndPr/>
                        <w:sdtContent>
                          <w:p w14:paraId="7CBF1E44" w14:textId="77777777" w:rsidR="006D7A87" w:rsidRPr="00FB0160" w:rsidRDefault="006D7A87" w:rsidP="00FB0160">
                            <w:pPr>
                              <w:pStyle w:val="Footer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B0160"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Pr="00FB016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  <w:fldChar w:fldCharType="begin"/>
                            </w:r>
                            <w:r w:rsidRPr="00FB0160">
                              <w:rPr>
                                <w:b/>
                                <w:bCs/>
                                <w:color w:val="FFFFFF" w:themeColor="background1"/>
                              </w:rPr>
                              <w:instrText xml:space="preserve"> PAGE </w:instrText>
                            </w:r>
                            <w:r w:rsidRPr="00FB016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  <w:fldChar w:fldCharType="separate"/>
                            </w:r>
                            <w:r w:rsidR="0091136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</w:rPr>
                              <w:t>4</w:t>
                            </w:r>
                            <w:r w:rsidRPr="00FB016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  <w:fldChar w:fldCharType="end"/>
                            </w:r>
                            <w:r w:rsidRPr="00FB0160">
                              <w:rPr>
                                <w:color w:val="FFFFFF" w:themeColor="background1"/>
                              </w:rPr>
                              <w:t xml:space="preserve"> of </w:t>
                            </w:r>
                            <w:r w:rsidRPr="00FB016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  <w:fldChar w:fldCharType="begin"/>
                            </w:r>
                            <w:r w:rsidRPr="00FB0160">
                              <w:rPr>
                                <w:b/>
                                <w:bCs/>
                                <w:color w:val="FFFFFF" w:themeColor="background1"/>
                              </w:rPr>
                              <w:instrText xml:space="preserve"> NUMPAGES  </w:instrText>
                            </w:r>
                            <w:r w:rsidRPr="00FB016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  <w:fldChar w:fldCharType="separate"/>
                            </w:r>
                            <w:r w:rsidR="0091136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</w:rPr>
                              <w:t>4</w:t>
                            </w:r>
                            <w:r w:rsidRPr="00FB016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4AF919FA" w14:textId="77777777" w:rsidR="006D7A87" w:rsidRPr="00272A3A" w:rsidRDefault="006D7A87" w:rsidP="0036420F">
                    <w:pPr>
                      <w:pStyle w:val="Footer"/>
                      <w:jc w:val="center"/>
                      <w:rPr>
                        <w:color w:val="FFFFFF"/>
                        <w:sz w:val="18"/>
                        <w:szCs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91440" distB="91440" distL="114300" distR="114300" simplePos="0" relativeHeight="251658245" behindDoc="1" locked="0" layoutInCell="1" allowOverlap="1" wp14:anchorId="656AD3BB" wp14:editId="034F23E8">
              <wp:simplePos x="0" y="0"/>
              <wp:positionH relativeFrom="page">
                <wp:posOffset>-120650</wp:posOffset>
              </wp:positionH>
              <wp:positionV relativeFrom="page">
                <wp:posOffset>9620885</wp:posOffset>
              </wp:positionV>
              <wp:extent cx="9036050" cy="45085"/>
              <wp:effectExtent l="0" t="0" r="0" b="0"/>
              <wp:wrapSquare wrapText="bothSides"/>
              <wp:docPr id="1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36050" cy="45085"/>
                      </a:xfrm>
                      <a:prstGeom prst="rect">
                        <a:avLst/>
                      </a:prstGeom>
                      <a:solidFill>
                        <a:srgbClr val="3B668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-9.5pt;margin-top:757.55pt;width:711.5pt;height:3.55pt;z-index:-251658235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" fillcolor="#3b6689" stroked="f" strokeweight="2pt">
              <w10:wrap type="square"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7FF50F" w14:textId="77777777" w:rsidR="00FF3D1D" w:rsidRDefault="00FF3D1D">
      <w:r>
        <w:separator/>
      </w:r>
    </w:p>
  </w:footnote>
  <w:footnote w:type="continuationSeparator" w:id="0">
    <w:p w14:paraId="4BC1CD9F" w14:textId="77777777" w:rsidR="00FF3D1D" w:rsidRDefault="00FF3D1D">
      <w:r>
        <w:continuationSeparator/>
      </w:r>
    </w:p>
  </w:footnote>
  <w:footnote w:type="continuationNotice" w:id="1">
    <w:p w14:paraId="6D11E352" w14:textId="77777777" w:rsidR="00FF3D1D" w:rsidRDefault="00FF3D1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D26431" w14:textId="77777777" w:rsidR="006D7A87" w:rsidRDefault="006D7A87" w:rsidP="001C6819">
    <w:pPr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5A87BC" w14:textId="77777777" w:rsidR="006D7A87" w:rsidRDefault="006D7A87"/>
  <w:p w14:paraId="7E1632A0" w14:textId="77777777" w:rsidR="006D7A87" w:rsidRDefault="006D7A8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EBD8F" w14:textId="77777777" w:rsidR="006D7A87" w:rsidRPr="00BD760D" w:rsidRDefault="006D7A87" w:rsidP="00BD760D">
    <w:pPr>
      <w:pStyle w:val="Header"/>
      <w:tabs>
        <w:tab w:val="clear" w:pos="4320"/>
        <w:tab w:val="clear" w:pos="8640"/>
        <w:tab w:val="left" w:pos="978"/>
      </w:tabs>
      <w:rPr>
        <w:color w:val="FFFFF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8" behindDoc="1" locked="0" layoutInCell="1" allowOverlap="1" wp14:anchorId="2BEE4405" wp14:editId="6EB431C8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7772400" cy="14668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46685"/>
                      </a:xfrm>
                      <a:prstGeom prst="rect">
                        <a:avLst/>
                      </a:prstGeom>
                      <a:solidFill>
                        <a:srgbClr val="3B668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0;margin-top:0;width:612pt;height:11.55pt;z-index:-251658232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0;mso-width-relative:page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" fillcolor="#3b6689" stroked="f" strokeweight="2pt">
              <w10:wrap anchorx="margin" anchory="page"/>
            </v:rect>
          </w:pict>
        </mc:Fallback>
      </mc:AlternateContent>
    </w:r>
  </w:p>
  <w:p w14:paraId="101AD3CB" w14:textId="77777777" w:rsidR="006D7A87" w:rsidRPr="00BD760D" w:rsidRDefault="006D7A87" w:rsidP="00BD760D">
    <w:pPr>
      <w:pStyle w:val="Header"/>
    </w:pPr>
  </w:p>
  <w:p w14:paraId="703BD91A" w14:textId="77777777" w:rsidR="006D7A87" w:rsidRDefault="006D7A8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25BB53" w14:textId="77777777" w:rsidR="006D7A87" w:rsidRPr="00EB1B8C" w:rsidRDefault="006D7A87" w:rsidP="00FB0160">
    <w:pPr>
      <w:pStyle w:val="Header"/>
      <w:tabs>
        <w:tab w:val="clear" w:pos="8640"/>
        <w:tab w:val="left" w:pos="978"/>
      </w:tabs>
      <w:rPr>
        <w:rFonts w:ascii="Trebuchet MS" w:hAnsi="Trebuchet MS"/>
        <w:noProof/>
        <w:color w:val="FFFFFF" w:themeColor="background1"/>
        <w:sz w:val="16"/>
        <w:szCs w:val="16"/>
      </w:rPr>
    </w:pPr>
    <w:r>
      <w:rPr>
        <w:rFonts w:ascii="Trebuchet MS" w:hAnsi="Trebuchet MS"/>
        <w:noProof/>
        <w:color w:val="FFFFFF" w:themeColor="background1"/>
        <w:sz w:val="16"/>
        <w:szCs w:val="16"/>
      </w:rPr>
      <w:drawing>
        <wp:anchor distT="0" distB="0" distL="114300" distR="114300" simplePos="0" relativeHeight="251658253" behindDoc="1" locked="0" layoutInCell="1" allowOverlap="1" wp14:anchorId="7EE60069" wp14:editId="58AAC410">
          <wp:simplePos x="0" y="0"/>
          <wp:positionH relativeFrom="column">
            <wp:posOffset>5838825</wp:posOffset>
          </wp:positionH>
          <wp:positionV relativeFrom="paragraph">
            <wp:posOffset>-76835</wp:posOffset>
          </wp:positionV>
          <wp:extent cx="1133475" cy="712470"/>
          <wp:effectExtent l="0" t="0" r="9525" b="0"/>
          <wp:wrapTight wrapText="bothSides">
            <wp:wrapPolygon edited="0">
              <wp:start x="9439" y="0"/>
              <wp:lineTo x="3630" y="3465"/>
              <wp:lineTo x="2178" y="5775"/>
              <wp:lineTo x="2178" y="9241"/>
              <wp:lineTo x="0" y="12706"/>
              <wp:lineTo x="0" y="18481"/>
              <wp:lineTo x="1815" y="20214"/>
              <wp:lineTo x="3630" y="20791"/>
              <wp:lineTo x="8713" y="20791"/>
              <wp:lineTo x="10165" y="20791"/>
              <wp:lineTo x="18514" y="20791"/>
              <wp:lineTo x="19603" y="18481"/>
              <wp:lineTo x="21418" y="18481"/>
              <wp:lineTo x="21418" y="5775"/>
              <wp:lineTo x="11617" y="0"/>
              <wp:lineTo x="9439" y="0"/>
            </wp:wrapPolygon>
          </wp:wrapTight>
          <wp:docPr id="14" name="Picture 14" descr="\\f01\users\Design\FPI Brand\Logo\Project Management_Logo\FPI_projectmanagement-tagline_blueb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f01\users\Design\FPI Brand\Logo\Project Management_Logo\FPI_projectmanagement-tagline_blueb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712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5903E50" w14:textId="77777777" w:rsidR="006D7A87" w:rsidRPr="008937BB" w:rsidRDefault="006D7A87" w:rsidP="0070666B">
    <w:pPr>
      <w:pStyle w:val="Header"/>
      <w:tabs>
        <w:tab w:val="clear" w:pos="8640"/>
        <w:tab w:val="left" w:pos="978"/>
        <w:tab w:val="left" w:pos="9360"/>
        <w:tab w:val="right" w:pos="10800"/>
      </w:tabs>
      <w:rPr>
        <w:rFonts w:ascii="Trebuchet MS" w:hAnsi="Trebuchet MS"/>
        <w:color w:val="FFFFFF"/>
        <w:sz w:val="36"/>
        <w:szCs w:val="36"/>
      </w:rPr>
    </w:pPr>
    <w:r w:rsidRPr="00EB1B8C">
      <w:rPr>
        <w:rFonts w:ascii="Trebuchet MS" w:hAnsi="Trebuchet MS"/>
        <w:noProof/>
        <w:color w:val="FFFFFF" w:themeColor="background1"/>
        <w:sz w:val="36"/>
        <w:szCs w:val="36"/>
      </w:rPr>
      <mc:AlternateContent>
        <mc:Choice Requires="wps">
          <w:drawing>
            <wp:anchor distT="0" distB="0" distL="114300" distR="114300" simplePos="0" relativeHeight="251658247" behindDoc="1" locked="0" layoutInCell="1" allowOverlap="1" wp14:anchorId="2A3086AF" wp14:editId="22ABBE7E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7772400" cy="914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914400"/>
                      </a:xfrm>
                      <a:prstGeom prst="rect">
                        <a:avLst/>
                      </a:prstGeom>
                      <a:solidFill>
                        <a:srgbClr val="3B668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31DDA2" w14:textId="77777777" w:rsidR="006D7A87" w:rsidRPr="00EB1B8C" w:rsidRDefault="006D7A87" w:rsidP="00EB1B8C">
                          <w:pPr>
                            <w:pStyle w:val="Header"/>
                            <w:tabs>
                              <w:tab w:val="clear" w:pos="8640"/>
                              <w:tab w:val="left" w:pos="978"/>
                            </w:tabs>
                            <w:rPr>
                              <w:rFonts w:ascii="Trebuchet MS" w:hAnsi="Trebuchet MS"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id="Rectangle 4" o:spid="_x0000_s1028" style="position:absolute;margin-left:0;margin-top:0;width:612pt;height:1in;z-index:-251658233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0;mso-width-relative:page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" fillcolor="#3b6689" stroked="f" strokeweight="2pt">
              <v:textbox>
                <w:txbxContent>
                  <w:p w14:paraId="7C31DDA2" w14:textId="77777777" w:rsidR="006D7A87" w:rsidRPr="00EB1B8C" w:rsidRDefault="006D7A87" w:rsidP="00EB1B8C">
                    <w:pPr>
                      <w:pStyle w:val="Header"/>
                      <w:tabs>
                        <w:tab w:val="clear" w:pos="8640"/>
                        <w:tab w:val="left" w:pos="978"/>
                      </w:tabs>
                      <w:rPr>
                        <w:rFonts w:ascii="Trebuchet MS" w:hAnsi="Trebuchet MS"/>
                        <w:sz w:val="36"/>
                        <w:szCs w:val="36"/>
                      </w:rPr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  <w:r w:rsidRPr="00EB1B8C">
      <w:rPr>
        <w:rFonts w:ascii="Trebuchet MS" w:hAnsi="Trebuchet MS"/>
        <w:noProof/>
        <w:color w:val="FFFFFF" w:themeColor="background1"/>
        <w:sz w:val="36"/>
        <w:szCs w:val="36"/>
      </w:rPr>
      <w:t>Meeting</w:t>
    </w:r>
    <w:r>
      <w:rPr>
        <w:rFonts w:ascii="Trebuchet MS" w:hAnsi="Trebuchet MS"/>
        <w:noProof/>
        <w:color w:val="FFFFFF" w:themeColor="background1"/>
        <w:sz w:val="36"/>
        <w:szCs w:val="36"/>
      </w:rPr>
      <w:t xml:space="preserve"> Agenda &amp; Minutes</w:t>
    </w:r>
    <w:r>
      <w:rPr>
        <w:rFonts w:ascii="Trebuchet MS" w:hAnsi="Trebuchet MS"/>
        <w:noProof/>
        <w:color w:val="FFFFFF" w:themeColor="background1"/>
        <w:sz w:val="36"/>
        <w:szCs w:val="36"/>
      </w:rPr>
      <w:tab/>
    </w:r>
    <w:r>
      <w:rPr>
        <w:rFonts w:ascii="Trebuchet MS" w:hAnsi="Trebuchet MS"/>
        <w:noProof/>
        <w:color w:val="FFFFFF" w:themeColor="background1"/>
        <w:sz w:val="36"/>
        <w:szCs w:val="36"/>
      </w:rPr>
      <w:tab/>
    </w:r>
    <w:r>
      <w:rPr>
        <w:rFonts w:ascii="Trebuchet MS" w:hAnsi="Trebuchet MS"/>
        <w:noProof/>
        <w:color w:val="FFFFFF" w:themeColor="background1"/>
        <w:sz w:val="36"/>
        <w:szCs w:val="36"/>
      </w:rPr>
      <w:tab/>
    </w:r>
  </w:p>
  <w:p w14:paraId="29B350C4" w14:textId="77777777" w:rsidR="006D7A87" w:rsidRPr="00F548CF" w:rsidRDefault="006D7A87" w:rsidP="0070666B">
    <w:pPr>
      <w:pStyle w:val="Header"/>
      <w:tabs>
        <w:tab w:val="clear" w:pos="4320"/>
        <w:tab w:val="clear" w:pos="8640"/>
        <w:tab w:val="left" w:pos="978"/>
        <w:tab w:val="left" w:pos="9810"/>
      </w:tabs>
      <w:rPr>
        <w:rFonts w:ascii="Trebuchet MS" w:hAnsi="Trebuchet MS"/>
        <w:i/>
        <w:color w:val="FFFFFF"/>
        <w:sz w:val="16"/>
        <w:szCs w:val="16"/>
      </w:rPr>
    </w:pPr>
    <w:r>
      <w:rPr>
        <w:rFonts w:ascii="Trebuchet MS" w:hAnsi="Trebuchet MS"/>
        <w:i/>
        <w:color w:val="FFFFFF"/>
        <w:sz w:val="16"/>
        <w:szCs w:val="16"/>
      </w:rPr>
      <w:tab/>
    </w:r>
    <w:r>
      <w:rPr>
        <w:rFonts w:ascii="Trebuchet MS" w:hAnsi="Trebuchet MS"/>
        <w:i/>
        <w:color w:val="FFFFFF"/>
        <w:sz w:val="16"/>
        <w:szCs w:val="16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9D5EF" w14:textId="77777777" w:rsidR="006D7A87" w:rsidRDefault="006D7A87" w:rsidP="001C6819">
    <w:pPr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411482" w14:textId="77777777" w:rsidR="006D7A87" w:rsidRDefault="006D7A87"/>
  <w:p w14:paraId="1DBC7B2C" w14:textId="77777777" w:rsidR="006D7A87" w:rsidRDefault="006D7A87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DA3DDA" w14:textId="77777777" w:rsidR="006D7A87" w:rsidRPr="00BD760D" w:rsidRDefault="006D7A87" w:rsidP="00BD760D">
    <w:pPr>
      <w:pStyle w:val="Header"/>
      <w:tabs>
        <w:tab w:val="clear" w:pos="4320"/>
        <w:tab w:val="clear" w:pos="8640"/>
        <w:tab w:val="left" w:pos="978"/>
      </w:tabs>
      <w:rPr>
        <w:color w:val="FFFFF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656AD3AF" wp14:editId="656AD3B0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7772400" cy="146685"/>
              <wp:effectExtent l="0" t="0" r="0" b="0"/>
              <wp:wrapNone/>
              <wp:docPr id="7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46685"/>
                      </a:xfrm>
                      <a:prstGeom prst="rect">
                        <a:avLst/>
                      </a:prstGeom>
                      <a:solidFill>
                        <a:srgbClr val="3B668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0;margin-top:0;width:612pt;height:11.55pt;z-index:-251658239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0;mso-width-relative:page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" fillcolor="#3b6689" stroked="f" strokeweight="2pt">
              <w10:wrap anchorx="margin" anchory="page"/>
            </v:rect>
          </w:pict>
        </mc:Fallback>
      </mc:AlternateContent>
    </w:r>
  </w:p>
  <w:p w14:paraId="13838008" w14:textId="77777777" w:rsidR="006D7A87" w:rsidRPr="00BD760D" w:rsidRDefault="006D7A87" w:rsidP="00BD760D">
    <w:pPr>
      <w:pStyle w:val="Header"/>
    </w:pPr>
  </w:p>
  <w:p w14:paraId="36D37059" w14:textId="77777777" w:rsidR="006D7A87" w:rsidRDefault="006D7A87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CFBECA" w14:textId="3518A40E" w:rsidR="006D7A87" w:rsidRPr="00EB1B8C" w:rsidRDefault="006D7A87" w:rsidP="00FB0160">
    <w:pPr>
      <w:pStyle w:val="Header"/>
      <w:tabs>
        <w:tab w:val="clear" w:pos="8640"/>
        <w:tab w:val="left" w:pos="978"/>
      </w:tabs>
      <w:rPr>
        <w:rFonts w:ascii="Trebuchet MS" w:hAnsi="Trebuchet MS"/>
        <w:noProof/>
        <w:color w:val="FFFFFF" w:themeColor="background1"/>
        <w:sz w:val="16"/>
        <w:szCs w:val="16"/>
      </w:rPr>
    </w:pPr>
    <w:r>
      <w:rPr>
        <w:rFonts w:ascii="Trebuchet MS" w:hAnsi="Trebuchet MS"/>
        <w:noProof/>
        <w:color w:val="FFFFFF" w:themeColor="background1"/>
        <w:sz w:val="16"/>
        <w:szCs w:val="16"/>
      </w:rPr>
      <w:drawing>
        <wp:anchor distT="0" distB="0" distL="114300" distR="114300" simplePos="0" relativeHeight="251658246" behindDoc="1" locked="0" layoutInCell="1" allowOverlap="1" wp14:anchorId="0D5A7339" wp14:editId="191ED0F4">
          <wp:simplePos x="0" y="0"/>
          <wp:positionH relativeFrom="column">
            <wp:posOffset>5838825</wp:posOffset>
          </wp:positionH>
          <wp:positionV relativeFrom="paragraph">
            <wp:posOffset>-76835</wp:posOffset>
          </wp:positionV>
          <wp:extent cx="1133475" cy="712470"/>
          <wp:effectExtent l="0" t="0" r="9525" b="0"/>
          <wp:wrapTight wrapText="bothSides">
            <wp:wrapPolygon edited="0">
              <wp:start x="9439" y="0"/>
              <wp:lineTo x="3630" y="3465"/>
              <wp:lineTo x="2178" y="5775"/>
              <wp:lineTo x="2178" y="9241"/>
              <wp:lineTo x="0" y="12706"/>
              <wp:lineTo x="0" y="18481"/>
              <wp:lineTo x="1815" y="20214"/>
              <wp:lineTo x="3630" y="20791"/>
              <wp:lineTo x="8713" y="20791"/>
              <wp:lineTo x="10165" y="20791"/>
              <wp:lineTo x="18514" y="20791"/>
              <wp:lineTo x="19603" y="18481"/>
              <wp:lineTo x="21418" y="18481"/>
              <wp:lineTo x="21418" y="5775"/>
              <wp:lineTo x="11617" y="0"/>
              <wp:lineTo x="9439" y="0"/>
            </wp:wrapPolygon>
          </wp:wrapTight>
          <wp:docPr id="8" name="Picture 8" descr="\\f01\users\Design\FPI Brand\Logo\Project Management_Logo\FPI_projectmanagement-tagline_blueb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f01\users\Design\FPI Brand\Logo\Project Management_Logo\FPI_projectmanagement-tagline_blueb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712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2D70A19" w14:textId="2807B128" w:rsidR="006D7A87" w:rsidRPr="008937BB" w:rsidRDefault="006D7A87" w:rsidP="0070666B">
    <w:pPr>
      <w:pStyle w:val="Header"/>
      <w:tabs>
        <w:tab w:val="clear" w:pos="8640"/>
        <w:tab w:val="left" w:pos="978"/>
        <w:tab w:val="left" w:pos="9360"/>
        <w:tab w:val="right" w:pos="10800"/>
      </w:tabs>
      <w:rPr>
        <w:rFonts w:ascii="Trebuchet MS" w:hAnsi="Trebuchet MS"/>
        <w:color w:val="FFFFFF"/>
        <w:sz w:val="36"/>
        <w:szCs w:val="36"/>
      </w:rPr>
    </w:pPr>
    <w:r w:rsidRPr="00EB1B8C">
      <w:rPr>
        <w:rFonts w:ascii="Trebuchet MS" w:hAnsi="Trebuchet MS"/>
        <w:noProof/>
        <w:color w:val="FFFFFF" w:themeColor="background1"/>
        <w:sz w:val="36"/>
        <w:szCs w:val="36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56AD3B7" wp14:editId="60626A47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7772400" cy="914400"/>
              <wp:effectExtent l="0" t="0" r="0" b="0"/>
              <wp:wrapNone/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914400"/>
                      </a:xfrm>
                      <a:prstGeom prst="rect">
                        <a:avLst/>
                      </a:prstGeom>
                      <a:solidFill>
                        <a:srgbClr val="3B668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71450" w14:textId="77777777" w:rsidR="006D7A87" w:rsidRPr="00EB1B8C" w:rsidRDefault="006D7A87" w:rsidP="00EB1B8C">
                          <w:pPr>
                            <w:pStyle w:val="Header"/>
                            <w:tabs>
                              <w:tab w:val="clear" w:pos="8640"/>
                              <w:tab w:val="left" w:pos="978"/>
                            </w:tabs>
                            <w:rPr>
                              <w:rFonts w:ascii="Trebuchet MS" w:hAnsi="Trebuchet MS"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id="_x0000_s1031" style="position:absolute;margin-left:0;margin-top:0;width:612pt;height:1in;z-index:-251658240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0;mso-width-relative:page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" fillcolor="#3b6689" stroked="f" strokeweight="2pt">
              <v:textbox>
                <w:txbxContent>
                  <w:p w14:paraId="39871450" w14:textId="77777777" w:rsidR="006D7A87" w:rsidRPr="00EB1B8C" w:rsidRDefault="006D7A87" w:rsidP="00EB1B8C">
                    <w:pPr>
                      <w:pStyle w:val="Header"/>
                      <w:tabs>
                        <w:tab w:val="clear" w:pos="8640"/>
                        <w:tab w:val="left" w:pos="978"/>
                      </w:tabs>
                      <w:rPr>
                        <w:rFonts w:ascii="Trebuchet MS" w:hAnsi="Trebuchet MS"/>
                        <w:sz w:val="36"/>
                        <w:szCs w:val="36"/>
                      </w:rPr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  <w:r w:rsidRPr="00EB1B8C">
      <w:rPr>
        <w:rFonts w:ascii="Trebuchet MS" w:hAnsi="Trebuchet MS"/>
        <w:noProof/>
        <w:color w:val="FFFFFF" w:themeColor="background1"/>
        <w:sz w:val="36"/>
        <w:szCs w:val="36"/>
      </w:rPr>
      <w:t>Meeting</w:t>
    </w:r>
    <w:r>
      <w:rPr>
        <w:rFonts w:ascii="Trebuchet MS" w:hAnsi="Trebuchet MS"/>
        <w:noProof/>
        <w:color w:val="FFFFFF" w:themeColor="background1"/>
        <w:sz w:val="36"/>
        <w:szCs w:val="36"/>
      </w:rPr>
      <w:t xml:space="preserve"> Agenda &amp; Minutes</w:t>
    </w:r>
    <w:r>
      <w:rPr>
        <w:rFonts w:ascii="Trebuchet MS" w:hAnsi="Trebuchet MS"/>
        <w:noProof/>
        <w:color w:val="FFFFFF" w:themeColor="background1"/>
        <w:sz w:val="36"/>
        <w:szCs w:val="36"/>
      </w:rPr>
      <w:tab/>
    </w:r>
    <w:r>
      <w:rPr>
        <w:rFonts w:ascii="Trebuchet MS" w:hAnsi="Trebuchet MS"/>
        <w:noProof/>
        <w:color w:val="FFFFFF" w:themeColor="background1"/>
        <w:sz w:val="36"/>
        <w:szCs w:val="36"/>
      </w:rPr>
      <w:tab/>
    </w:r>
    <w:r>
      <w:rPr>
        <w:rFonts w:ascii="Trebuchet MS" w:hAnsi="Trebuchet MS"/>
        <w:noProof/>
        <w:color w:val="FFFFFF" w:themeColor="background1"/>
        <w:sz w:val="36"/>
        <w:szCs w:val="36"/>
      </w:rPr>
      <w:tab/>
    </w:r>
  </w:p>
  <w:p w14:paraId="0E2315A9" w14:textId="0E34D953" w:rsidR="006D7A87" w:rsidRPr="00F548CF" w:rsidRDefault="006D7A87" w:rsidP="0070666B">
    <w:pPr>
      <w:pStyle w:val="Header"/>
      <w:tabs>
        <w:tab w:val="clear" w:pos="4320"/>
        <w:tab w:val="clear" w:pos="8640"/>
        <w:tab w:val="left" w:pos="978"/>
        <w:tab w:val="left" w:pos="9810"/>
      </w:tabs>
      <w:rPr>
        <w:rFonts w:ascii="Trebuchet MS" w:hAnsi="Trebuchet MS"/>
        <w:i/>
        <w:color w:val="FFFFFF"/>
        <w:sz w:val="16"/>
        <w:szCs w:val="16"/>
      </w:rPr>
    </w:pPr>
    <w:r>
      <w:rPr>
        <w:rFonts w:ascii="Trebuchet MS" w:hAnsi="Trebuchet MS"/>
        <w:i/>
        <w:color w:val="FFFFFF"/>
        <w:sz w:val="16"/>
        <w:szCs w:val="16"/>
      </w:rPr>
      <w:tab/>
    </w:r>
    <w:r>
      <w:rPr>
        <w:rFonts w:ascii="Trebuchet MS" w:hAnsi="Trebuchet MS"/>
        <w:i/>
        <w:color w:val="FFFFFF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76A4"/>
    <w:multiLevelType w:val="hybridMultilevel"/>
    <w:tmpl w:val="3DB808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F74A5"/>
    <w:multiLevelType w:val="hybridMultilevel"/>
    <w:tmpl w:val="5120BC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A56B0B"/>
    <w:multiLevelType w:val="multilevel"/>
    <w:tmpl w:val="5120BC24"/>
    <w:styleLink w:val="StyleBulleted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B75621"/>
    <w:multiLevelType w:val="hybridMultilevel"/>
    <w:tmpl w:val="DA20B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8210D"/>
    <w:multiLevelType w:val="hybridMultilevel"/>
    <w:tmpl w:val="EE2CC2CE"/>
    <w:lvl w:ilvl="0" w:tplc="A40A98E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3AF73D7"/>
    <w:multiLevelType w:val="hybridMultilevel"/>
    <w:tmpl w:val="B6C8A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357C71"/>
    <w:multiLevelType w:val="hybridMultilevel"/>
    <w:tmpl w:val="B7F85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0E63E6"/>
    <w:multiLevelType w:val="hybridMultilevel"/>
    <w:tmpl w:val="58C03C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CE14F8F"/>
    <w:multiLevelType w:val="hybridMultilevel"/>
    <w:tmpl w:val="FF2C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623DE5"/>
    <w:multiLevelType w:val="hybridMultilevel"/>
    <w:tmpl w:val="F090672E"/>
    <w:lvl w:ilvl="0" w:tplc="7C52BF6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E025A73"/>
    <w:multiLevelType w:val="hybridMultilevel"/>
    <w:tmpl w:val="4A9A7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F5C3817"/>
    <w:multiLevelType w:val="hybridMultilevel"/>
    <w:tmpl w:val="2BA27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CA08E9"/>
    <w:multiLevelType w:val="hybridMultilevel"/>
    <w:tmpl w:val="1F4609A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>
    <w:nsid w:val="56832C5A"/>
    <w:multiLevelType w:val="hybridMultilevel"/>
    <w:tmpl w:val="830E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FC44C2"/>
    <w:multiLevelType w:val="hybridMultilevel"/>
    <w:tmpl w:val="101082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D6A7F82"/>
    <w:multiLevelType w:val="hybridMultilevel"/>
    <w:tmpl w:val="D8AA6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6C6E03"/>
    <w:multiLevelType w:val="multilevel"/>
    <w:tmpl w:val="5120BC24"/>
    <w:numStyleLink w:val="StyleBulleted"/>
  </w:abstractNum>
  <w:abstractNum w:abstractNumId="17">
    <w:nsid w:val="714C4602"/>
    <w:multiLevelType w:val="hybridMultilevel"/>
    <w:tmpl w:val="ECCA9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783DE7"/>
    <w:multiLevelType w:val="hybridMultilevel"/>
    <w:tmpl w:val="FA949D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B1068C7"/>
    <w:multiLevelType w:val="hybridMultilevel"/>
    <w:tmpl w:val="C9F43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925B52"/>
    <w:multiLevelType w:val="hybridMultilevel"/>
    <w:tmpl w:val="47EED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6"/>
  </w:num>
  <w:num w:numId="4">
    <w:abstractNumId w:val="9"/>
  </w:num>
  <w:num w:numId="5">
    <w:abstractNumId w:val="4"/>
  </w:num>
  <w:num w:numId="6">
    <w:abstractNumId w:val="8"/>
  </w:num>
  <w:num w:numId="7">
    <w:abstractNumId w:val="11"/>
  </w:num>
  <w:num w:numId="8">
    <w:abstractNumId w:val="7"/>
  </w:num>
  <w:num w:numId="9">
    <w:abstractNumId w:val="14"/>
  </w:num>
  <w:num w:numId="10">
    <w:abstractNumId w:val="5"/>
  </w:num>
  <w:num w:numId="11">
    <w:abstractNumId w:val="17"/>
  </w:num>
  <w:num w:numId="12">
    <w:abstractNumId w:val="6"/>
  </w:num>
  <w:num w:numId="13">
    <w:abstractNumId w:val="19"/>
  </w:num>
  <w:num w:numId="14">
    <w:abstractNumId w:val="3"/>
  </w:num>
  <w:num w:numId="15">
    <w:abstractNumId w:val="0"/>
  </w:num>
  <w:num w:numId="16">
    <w:abstractNumId w:val="0"/>
  </w:num>
  <w:num w:numId="17">
    <w:abstractNumId w:val="20"/>
  </w:num>
  <w:num w:numId="18">
    <w:abstractNumId w:val="10"/>
  </w:num>
  <w:num w:numId="19">
    <w:abstractNumId w:val="18"/>
  </w:num>
  <w:num w:numId="20">
    <w:abstractNumId w:val="12"/>
  </w:num>
  <w:num w:numId="21">
    <w:abstractNumId w:val="1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hdrShapeDefaults>
    <o:shapedefaults v:ext="edit" spidmax="7372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250"/>
    <w:rsid w:val="0000201E"/>
    <w:rsid w:val="0000253D"/>
    <w:rsid w:val="00002A91"/>
    <w:rsid w:val="0001336A"/>
    <w:rsid w:val="0001562F"/>
    <w:rsid w:val="000204DD"/>
    <w:rsid w:val="00023C47"/>
    <w:rsid w:val="00024E4D"/>
    <w:rsid w:val="00034B79"/>
    <w:rsid w:val="000373CC"/>
    <w:rsid w:val="0004796C"/>
    <w:rsid w:val="0005224A"/>
    <w:rsid w:val="00053006"/>
    <w:rsid w:val="00054E4B"/>
    <w:rsid w:val="000560EF"/>
    <w:rsid w:val="000577F5"/>
    <w:rsid w:val="000622EE"/>
    <w:rsid w:val="00066A9C"/>
    <w:rsid w:val="000712FA"/>
    <w:rsid w:val="000806BE"/>
    <w:rsid w:val="00081301"/>
    <w:rsid w:val="00086FC6"/>
    <w:rsid w:val="000918B8"/>
    <w:rsid w:val="00091E0A"/>
    <w:rsid w:val="000A5507"/>
    <w:rsid w:val="000B003A"/>
    <w:rsid w:val="000B050E"/>
    <w:rsid w:val="000B1AD5"/>
    <w:rsid w:val="000B28AE"/>
    <w:rsid w:val="000C0FB1"/>
    <w:rsid w:val="000C2BE8"/>
    <w:rsid w:val="000C3ADA"/>
    <w:rsid w:val="000C4E4D"/>
    <w:rsid w:val="000C651B"/>
    <w:rsid w:val="000C6DD8"/>
    <w:rsid w:val="000C6EF4"/>
    <w:rsid w:val="000D162E"/>
    <w:rsid w:val="000D336E"/>
    <w:rsid w:val="000D44E9"/>
    <w:rsid w:val="000E4EF9"/>
    <w:rsid w:val="000E5297"/>
    <w:rsid w:val="000E53C8"/>
    <w:rsid w:val="000F05D6"/>
    <w:rsid w:val="000F1105"/>
    <w:rsid w:val="000F39C1"/>
    <w:rsid w:val="000F5BA0"/>
    <w:rsid w:val="001000AF"/>
    <w:rsid w:val="001014BC"/>
    <w:rsid w:val="0010401B"/>
    <w:rsid w:val="00104C1B"/>
    <w:rsid w:val="00105CA7"/>
    <w:rsid w:val="00106AB2"/>
    <w:rsid w:val="00112DBE"/>
    <w:rsid w:val="00120BEF"/>
    <w:rsid w:val="00120F09"/>
    <w:rsid w:val="00126EAB"/>
    <w:rsid w:val="00130637"/>
    <w:rsid w:val="00131D8D"/>
    <w:rsid w:val="0013517A"/>
    <w:rsid w:val="00137965"/>
    <w:rsid w:val="00141E2F"/>
    <w:rsid w:val="0014766C"/>
    <w:rsid w:val="00151A6D"/>
    <w:rsid w:val="00166670"/>
    <w:rsid w:val="00174A3A"/>
    <w:rsid w:val="0017724D"/>
    <w:rsid w:val="00184BE8"/>
    <w:rsid w:val="00186D43"/>
    <w:rsid w:val="001906C8"/>
    <w:rsid w:val="0019116E"/>
    <w:rsid w:val="0019384B"/>
    <w:rsid w:val="00196CA4"/>
    <w:rsid w:val="00196D20"/>
    <w:rsid w:val="00197C08"/>
    <w:rsid w:val="001A0835"/>
    <w:rsid w:val="001A0E27"/>
    <w:rsid w:val="001A10EC"/>
    <w:rsid w:val="001A51D6"/>
    <w:rsid w:val="001B016A"/>
    <w:rsid w:val="001B23B2"/>
    <w:rsid w:val="001B3AD1"/>
    <w:rsid w:val="001C1D84"/>
    <w:rsid w:val="001C481B"/>
    <w:rsid w:val="001C6819"/>
    <w:rsid w:val="001D77C5"/>
    <w:rsid w:val="001D7828"/>
    <w:rsid w:val="001E242F"/>
    <w:rsid w:val="001E3E3B"/>
    <w:rsid w:val="001E4DB9"/>
    <w:rsid w:val="0020314A"/>
    <w:rsid w:val="00210A60"/>
    <w:rsid w:val="00213106"/>
    <w:rsid w:val="00220EBA"/>
    <w:rsid w:val="002239BC"/>
    <w:rsid w:val="00227EA8"/>
    <w:rsid w:val="00232F4C"/>
    <w:rsid w:val="00234FE8"/>
    <w:rsid w:val="0023500E"/>
    <w:rsid w:val="002370CF"/>
    <w:rsid w:val="00240387"/>
    <w:rsid w:val="00244521"/>
    <w:rsid w:val="00247802"/>
    <w:rsid w:val="002516A9"/>
    <w:rsid w:val="002549C2"/>
    <w:rsid w:val="0025524B"/>
    <w:rsid w:val="0026079C"/>
    <w:rsid w:val="00260A76"/>
    <w:rsid w:val="00262ACE"/>
    <w:rsid w:val="00272A3A"/>
    <w:rsid w:val="00275041"/>
    <w:rsid w:val="00276DE9"/>
    <w:rsid w:val="002809AC"/>
    <w:rsid w:val="00283BD8"/>
    <w:rsid w:val="00284F3C"/>
    <w:rsid w:val="00285D61"/>
    <w:rsid w:val="00290CA4"/>
    <w:rsid w:val="002919EA"/>
    <w:rsid w:val="00291C6B"/>
    <w:rsid w:val="00291F7C"/>
    <w:rsid w:val="00292645"/>
    <w:rsid w:val="00292DB0"/>
    <w:rsid w:val="00294B2D"/>
    <w:rsid w:val="00294BDF"/>
    <w:rsid w:val="00295765"/>
    <w:rsid w:val="002A3595"/>
    <w:rsid w:val="002A6750"/>
    <w:rsid w:val="002B15E0"/>
    <w:rsid w:val="002B24D8"/>
    <w:rsid w:val="002B29D0"/>
    <w:rsid w:val="002B3220"/>
    <w:rsid w:val="002B520A"/>
    <w:rsid w:val="002C0913"/>
    <w:rsid w:val="002C1B3B"/>
    <w:rsid w:val="002C2C0F"/>
    <w:rsid w:val="002C35ED"/>
    <w:rsid w:val="002C6D42"/>
    <w:rsid w:val="002C7888"/>
    <w:rsid w:val="002D4ECE"/>
    <w:rsid w:val="002D7D48"/>
    <w:rsid w:val="002E0130"/>
    <w:rsid w:val="002E4222"/>
    <w:rsid w:val="002E49BF"/>
    <w:rsid w:val="002E5396"/>
    <w:rsid w:val="002E6C3C"/>
    <w:rsid w:val="002F327D"/>
    <w:rsid w:val="002F384E"/>
    <w:rsid w:val="00311C4D"/>
    <w:rsid w:val="00314643"/>
    <w:rsid w:val="00314C26"/>
    <w:rsid w:val="003174D5"/>
    <w:rsid w:val="00320D63"/>
    <w:rsid w:val="00323A72"/>
    <w:rsid w:val="00327400"/>
    <w:rsid w:val="00331F63"/>
    <w:rsid w:val="0033453F"/>
    <w:rsid w:val="00342F16"/>
    <w:rsid w:val="00345372"/>
    <w:rsid w:val="003539B9"/>
    <w:rsid w:val="00356C07"/>
    <w:rsid w:val="0036420F"/>
    <w:rsid w:val="003662E0"/>
    <w:rsid w:val="0037628C"/>
    <w:rsid w:val="00376D0A"/>
    <w:rsid w:val="003849BA"/>
    <w:rsid w:val="003859F8"/>
    <w:rsid w:val="00390A84"/>
    <w:rsid w:val="00390BF1"/>
    <w:rsid w:val="00392D7F"/>
    <w:rsid w:val="003948A3"/>
    <w:rsid w:val="00397FE9"/>
    <w:rsid w:val="003A2DCC"/>
    <w:rsid w:val="003A64AC"/>
    <w:rsid w:val="003B37BF"/>
    <w:rsid w:val="003C0229"/>
    <w:rsid w:val="003C452D"/>
    <w:rsid w:val="003C5F76"/>
    <w:rsid w:val="003C791D"/>
    <w:rsid w:val="003C7C5E"/>
    <w:rsid w:val="003D4FD8"/>
    <w:rsid w:val="003D6471"/>
    <w:rsid w:val="003E1760"/>
    <w:rsid w:val="003E1C37"/>
    <w:rsid w:val="003E2CDB"/>
    <w:rsid w:val="003E38FE"/>
    <w:rsid w:val="003E6F6C"/>
    <w:rsid w:val="003E7468"/>
    <w:rsid w:val="003F0C21"/>
    <w:rsid w:val="003F289F"/>
    <w:rsid w:val="003F343B"/>
    <w:rsid w:val="0040175D"/>
    <w:rsid w:val="00401785"/>
    <w:rsid w:val="00404906"/>
    <w:rsid w:val="0040688E"/>
    <w:rsid w:val="00407FB0"/>
    <w:rsid w:val="00411AA1"/>
    <w:rsid w:val="00412A99"/>
    <w:rsid w:val="00417D78"/>
    <w:rsid w:val="00422D9D"/>
    <w:rsid w:val="00430A04"/>
    <w:rsid w:val="004335A6"/>
    <w:rsid w:val="00435A0D"/>
    <w:rsid w:val="00436120"/>
    <w:rsid w:val="00440B9D"/>
    <w:rsid w:val="004439DE"/>
    <w:rsid w:val="00444EA3"/>
    <w:rsid w:val="00445E24"/>
    <w:rsid w:val="004473B7"/>
    <w:rsid w:val="00452D88"/>
    <w:rsid w:val="004567CB"/>
    <w:rsid w:val="00456CE4"/>
    <w:rsid w:val="0045724B"/>
    <w:rsid w:val="00464987"/>
    <w:rsid w:val="00471A90"/>
    <w:rsid w:val="00474455"/>
    <w:rsid w:val="0048384E"/>
    <w:rsid w:val="00483CB1"/>
    <w:rsid w:val="0048439D"/>
    <w:rsid w:val="004854A7"/>
    <w:rsid w:val="00485E98"/>
    <w:rsid w:val="00492FE3"/>
    <w:rsid w:val="00493828"/>
    <w:rsid w:val="00494AA9"/>
    <w:rsid w:val="00495A34"/>
    <w:rsid w:val="0049627F"/>
    <w:rsid w:val="004A008B"/>
    <w:rsid w:val="004A35E2"/>
    <w:rsid w:val="004A55D3"/>
    <w:rsid w:val="004B061C"/>
    <w:rsid w:val="004B220D"/>
    <w:rsid w:val="004B3EEE"/>
    <w:rsid w:val="004B5F54"/>
    <w:rsid w:val="004C6B00"/>
    <w:rsid w:val="004D5EE7"/>
    <w:rsid w:val="004E0388"/>
    <w:rsid w:val="004E7E2B"/>
    <w:rsid w:val="004F2E0A"/>
    <w:rsid w:val="004F3E2C"/>
    <w:rsid w:val="00500E3F"/>
    <w:rsid w:val="00510370"/>
    <w:rsid w:val="00515AA2"/>
    <w:rsid w:val="00516934"/>
    <w:rsid w:val="00516DA3"/>
    <w:rsid w:val="0052037A"/>
    <w:rsid w:val="00522968"/>
    <w:rsid w:val="005242FF"/>
    <w:rsid w:val="00525FED"/>
    <w:rsid w:val="00530425"/>
    <w:rsid w:val="00530765"/>
    <w:rsid w:val="005330C2"/>
    <w:rsid w:val="00533E53"/>
    <w:rsid w:val="0054363C"/>
    <w:rsid w:val="0054527A"/>
    <w:rsid w:val="00547883"/>
    <w:rsid w:val="00547D6F"/>
    <w:rsid w:val="0055371A"/>
    <w:rsid w:val="00553D3D"/>
    <w:rsid w:val="00555918"/>
    <w:rsid w:val="00555CCD"/>
    <w:rsid w:val="00556D84"/>
    <w:rsid w:val="005610E3"/>
    <w:rsid w:val="005611C7"/>
    <w:rsid w:val="0056587F"/>
    <w:rsid w:val="00572708"/>
    <w:rsid w:val="00573154"/>
    <w:rsid w:val="005779FA"/>
    <w:rsid w:val="00582AF7"/>
    <w:rsid w:val="00583AE7"/>
    <w:rsid w:val="00583D27"/>
    <w:rsid w:val="0058454D"/>
    <w:rsid w:val="00585849"/>
    <w:rsid w:val="0059010D"/>
    <w:rsid w:val="00596B2E"/>
    <w:rsid w:val="005A259F"/>
    <w:rsid w:val="005B00FC"/>
    <w:rsid w:val="005B11FE"/>
    <w:rsid w:val="005B6181"/>
    <w:rsid w:val="005C1CBF"/>
    <w:rsid w:val="005C2121"/>
    <w:rsid w:val="005C27D5"/>
    <w:rsid w:val="005C6CED"/>
    <w:rsid w:val="005C72A8"/>
    <w:rsid w:val="005D4D33"/>
    <w:rsid w:val="005D56D2"/>
    <w:rsid w:val="005E25FC"/>
    <w:rsid w:val="005E54F7"/>
    <w:rsid w:val="005E6257"/>
    <w:rsid w:val="005F05A1"/>
    <w:rsid w:val="005F229C"/>
    <w:rsid w:val="005F3F9F"/>
    <w:rsid w:val="005F7583"/>
    <w:rsid w:val="005F76BE"/>
    <w:rsid w:val="00600BE6"/>
    <w:rsid w:val="00601382"/>
    <w:rsid w:val="006020E9"/>
    <w:rsid w:val="0060440B"/>
    <w:rsid w:val="00611D00"/>
    <w:rsid w:val="00613F91"/>
    <w:rsid w:val="00616802"/>
    <w:rsid w:val="006222D1"/>
    <w:rsid w:val="00624667"/>
    <w:rsid w:val="00627DD5"/>
    <w:rsid w:val="00631E49"/>
    <w:rsid w:val="00632B07"/>
    <w:rsid w:val="00633299"/>
    <w:rsid w:val="0063372A"/>
    <w:rsid w:val="00642D7E"/>
    <w:rsid w:val="00643D46"/>
    <w:rsid w:val="00652400"/>
    <w:rsid w:val="00654903"/>
    <w:rsid w:val="006607B1"/>
    <w:rsid w:val="00661495"/>
    <w:rsid w:val="00666DA3"/>
    <w:rsid w:val="0067013C"/>
    <w:rsid w:val="006702BF"/>
    <w:rsid w:val="0067081C"/>
    <w:rsid w:val="00670CEB"/>
    <w:rsid w:val="00681DF9"/>
    <w:rsid w:val="006827C5"/>
    <w:rsid w:val="006834AF"/>
    <w:rsid w:val="00691961"/>
    <w:rsid w:val="00691CAE"/>
    <w:rsid w:val="00692D94"/>
    <w:rsid w:val="00693381"/>
    <w:rsid w:val="0069388C"/>
    <w:rsid w:val="00694084"/>
    <w:rsid w:val="00694497"/>
    <w:rsid w:val="00695496"/>
    <w:rsid w:val="0069631B"/>
    <w:rsid w:val="00697FE4"/>
    <w:rsid w:val="006A033F"/>
    <w:rsid w:val="006A05D2"/>
    <w:rsid w:val="006A1ACA"/>
    <w:rsid w:val="006A34C5"/>
    <w:rsid w:val="006A7682"/>
    <w:rsid w:val="006B393F"/>
    <w:rsid w:val="006B3F5C"/>
    <w:rsid w:val="006B62BC"/>
    <w:rsid w:val="006B6F44"/>
    <w:rsid w:val="006C42C0"/>
    <w:rsid w:val="006C46FA"/>
    <w:rsid w:val="006C7F9A"/>
    <w:rsid w:val="006D1629"/>
    <w:rsid w:val="006D21D4"/>
    <w:rsid w:val="006D325A"/>
    <w:rsid w:val="006D43D1"/>
    <w:rsid w:val="006D50C6"/>
    <w:rsid w:val="006D5D1E"/>
    <w:rsid w:val="006D75FC"/>
    <w:rsid w:val="006D7A87"/>
    <w:rsid w:val="006E0FC5"/>
    <w:rsid w:val="006E500F"/>
    <w:rsid w:val="006E658B"/>
    <w:rsid w:val="006F55A9"/>
    <w:rsid w:val="006F5CA5"/>
    <w:rsid w:val="00701A2C"/>
    <w:rsid w:val="00701E9D"/>
    <w:rsid w:val="0070666B"/>
    <w:rsid w:val="0071768C"/>
    <w:rsid w:val="00720C21"/>
    <w:rsid w:val="00726379"/>
    <w:rsid w:val="007273A6"/>
    <w:rsid w:val="00727F70"/>
    <w:rsid w:val="00733531"/>
    <w:rsid w:val="00736D7F"/>
    <w:rsid w:val="007433BF"/>
    <w:rsid w:val="00744DC9"/>
    <w:rsid w:val="00753F0A"/>
    <w:rsid w:val="00754F4E"/>
    <w:rsid w:val="00760DE1"/>
    <w:rsid w:val="00761677"/>
    <w:rsid w:val="00761E9A"/>
    <w:rsid w:val="00763D5C"/>
    <w:rsid w:val="00763FE6"/>
    <w:rsid w:val="00765FE3"/>
    <w:rsid w:val="007703E4"/>
    <w:rsid w:val="00776227"/>
    <w:rsid w:val="00785371"/>
    <w:rsid w:val="007868FF"/>
    <w:rsid w:val="00786DE0"/>
    <w:rsid w:val="0078778F"/>
    <w:rsid w:val="0078789A"/>
    <w:rsid w:val="007904E1"/>
    <w:rsid w:val="007919FC"/>
    <w:rsid w:val="007925FA"/>
    <w:rsid w:val="00794969"/>
    <w:rsid w:val="00797156"/>
    <w:rsid w:val="007A037B"/>
    <w:rsid w:val="007A246B"/>
    <w:rsid w:val="007A654F"/>
    <w:rsid w:val="007A671C"/>
    <w:rsid w:val="007A7573"/>
    <w:rsid w:val="007B3E86"/>
    <w:rsid w:val="007B6CBD"/>
    <w:rsid w:val="007C1040"/>
    <w:rsid w:val="007C7697"/>
    <w:rsid w:val="007D126F"/>
    <w:rsid w:val="007D301D"/>
    <w:rsid w:val="007D4FB6"/>
    <w:rsid w:val="007E08FC"/>
    <w:rsid w:val="007E5B1D"/>
    <w:rsid w:val="007F6FA2"/>
    <w:rsid w:val="00802309"/>
    <w:rsid w:val="008025AD"/>
    <w:rsid w:val="00802BC1"/>
    <w:rsid w:val="008048D1"/>
    <w:rsid w:val="0080522E"/>
    <w:rsid w:val="0081007E"/>
    <w:rsid w:val="00810E9C"/>
    <w:rsid w:val="00811555"/>
    <w:rsid w:val="0081236D"/>
    <w:rsid w:val="00814288"/>
    <w:rsid w:val="00821F73"/>
    <w:rsid w:val="00823DB9"/>
    <w:rsid w:val="0082401E"/>
    <w:rsid w:val="008254E8"/>
    <w:rsid w:val="008314A4"/>
    <w:rsid w:val="00831E10"/>
    <w:rsid w:val="008324AA"/>
    <w:rsid w:val="0083444F"/>
    <w:rsid w:val="00835563"/>
    <w:rsid w:val="00836CA0"/>
    <w:rsid w:val="00840CBF"/>
    <w:rsid w:val="00843C5B"/>
    <w:rsid w:val="00843E45"/>
    <w:rsid w:val="008467D0"/>
    <w:rsid w:val="00847AC6"/>
    <w:rsid w:val="0085013F"/>
    <w:rsid w:val="0085128E"/>
    <w:rsid w:val="00853FE3"/>
    <w:rsid w:val="00855B42"/>
    <w:rsid w:val="008578D4"/>
    <w:rsid w:val="0086002F"/>
    <w:rsid w:val="008612BE"/>
    <w:rsid w:val="00862772"/>
    <w:rsid w:val="00865602"/>
    <w:rsid w:val="00871A4A"/>
    <w:rsid w:val="008771A0"/>
    <w:rsid w:val="008777D8"/>
    <w:rsid w:val="0088114D"/>
    <w:rsid w:val="00887E7F"/>
    <w:rsid w:val="0089081F"/>
    <w:rsid w:val="008917A5"/>
    <w:rsid w:val="008937BB"/>
    <w:rsid w:val="00897A4F"/>
    <w:rsid w:val="008A2D36"/>
    <w:rsid w:val="008A528F"/>
    <w:rsid w:val="008A74E3"/>
    <w:rsid w:val="008B2AE7"/>
    <w:rsid w:val="008B32F0"/>
    <w:rsid w:val="008C299E"/>
    <w:rsid w:val="008C2D2A"/>
    <w:rsid w:val="008C32D0"/>
    <w:rsid w:val="008C36FD"/>
    <w:rsid w:val="008C43A4"/>
    <w:rsid w:val="008C539A"/>
    <w:rsid w:val="008D1F54"/>
    <w:rsid w:val="008D3684"/>
    <w:rsid w:val="008E0750"/>
    <w:rsid w:val="008E0963"/>
    <w:rsid w:val="008E1876"/>
    <w:rsid w:val="008E2078"/>
    <w:rsid w:val="008E2EF0"/>
    <w:rsid w:val="008F3D1A"/>
    <w:rsid w:val="008F4CFB"/>
    <w:rsid w:val="008F5154"/>
    <w:rsid w:val="008F71EC"/>
    <w:rsid w:val="008F7752"/>
    <w:rsid w:val="00904734"/>
    <w:rsid w:val="00911361"/>
    <w:rsid w:val="00911FC2"/>
    <w:rsid w:val="00912087"/>
    <w:rsid w:val="00912400"/>
    <w:rsid w:val="00913193"/>
    <w:rsid w:val="0091637D"/>
    <w:rsid w:val="00916969"/>
    <w:rsid w:val="009173CA"/>
    <w:rsid w:val="009226F3"/>
    <w:rsid w:val="00922939"/>
    <w:rsid w:val="00924EA7"/>
    <w:rsid w:val="009269C2"/>
    <w:rsid w:val="00926BA1"/>
    <w:rsid w:val="00926F8C"/>
    <w:rsid w:val="0093122A"/>
    <w:rsid w:val="0095532A"/>
    <w:rsid w:val="0096046F"/>
    <w:rsid w:val="00961339"/>
    <w:rsid w:val="009621AF"/>
    <w:rsid w:val="00966326"/>
    <w:rsid w:val="00966D17"/>
    <w:rsid w:val="0097050A"/>
    <w:rsid w:val="00975218"/>
    <w:rsid w:val="009809FE"/>
    <w:rsid w:val="0098102E"/>
    <w:rsid w:val="0098431C"/>
    <w:rsid w:val="00985266"/>
    <w:rsid w:val="00986081"/>
    <w:rsid w:val="009949B2"/>
    <w:rsid w:val="009A1F4C"/>
    <w:rsid w:val="009A5254"/>
    <w:rsid w:val="009A7FAD"/>
    <w:rsid w:val="009B192D"/>
    <w:rsid w:val="009B1E4F"/>
    <w:rsid w:val="009B284B"/>
    <w:rsid w:val="009B3DD1"/>
    <w:rsid w:val="009B40AA"/>
    <w:rsid w:val="009B4AAD"/>
    <w:rsid w:val="009C5ADD"/>
    <w:rsid w:val="009C6DEB"/>
    <w:rsid w:val="009D03D6"/>
    <w:rsid w:val="009D1F30"/>
    <w:rsid w:val="009D34E0"/>
    <w:rsid w:val="009D5FA7"/>
    <w:rsid w:val="009D7C31"/>
    <w:rsid w:val="009E18DE"/>
    <w:rsid w:val="009E2C34"/>
    <w:rsid w:val="009E4253"/>
    <w:rsid w:val="009E4E53"/>
    <w:rsid w:val="009E4FF3"/>
    <w:rsid w:val="009E506F"/>
    <w:rsid w:val="009E53E8"/>
    <w:rsid w:val="009E540D"/>
    <w:rsid w:val="009F0FBC"/>
    <w:rsid w:val="009F2D5C"/>
    <w:rsid w:val="009F6F7B"/>
    <w:rsid w:val="00A00B7F"/>
    <w:rsid w:val="00A01FF7"/>
    <w:rsid w:val="00A03465"/>
    <w:rsid w:val="00A0391A"/>
    <w:rsid w:val="00A053E2"/>
    <w:rsid w:val="00A05D38"/>
    <w:rsid w:val="00A06D9F"/>
    <w:rsid w:val="00A10D78"/>
    <w:rsid w:val="00A11CCC"/>
    <w:rsid w:val="00A139EC"/>
    <w:rsid w:val="00A13B4D"/>
    <w:rsid w:val="00A168FE"/>
    <w:rsid w:val="00A23AE4"/>
    <w:rsid w:val="00A313C9"/>
    <w:rsid w:val="00A324B9"/>
    <w:rsid w:val="00A337E8"/>
    <w:rsid w:val="00A34BA8"/>
    <w:rsid w:val="00A415AF"/>
    <w:rsid w:val="00A416FD"/>
    <w:rsid w:val="00A42ED9"/>
    <w:rsid w:val="00A457F6"/>
    <w:rsid w:val="00A513FE"/>
    <w:rsid w:val="00A51B38"/>
    <w:rsid w:val="00A52A7C"/>
    <w:rsid w:val="00A5399E"/>
    <w:rsid w:val="00A557DB"/>
    <w:rsid w:val="00A572D5"/>
    <w:rsid w:val="00A60DF9"/>
    <w:rsid w:val="00A652EE"/>
    <w:rsid w:val="00A65424"/>
    <w:rsid w:val="00A663F4"/>
    <w:rsid w:val="00A66D61"/>
    <w:rsid w:val="00A71C9B"/>
    <w:rsid w:val="00A72EFC"/>
    <w:rsid w:val="00A7422B"/>
    <w:rsid w:val="00A7434A"/>
    <w:rsid w:val="00A83BFF"/>
    <w:rsid w:val="00A83DE0"/>
    <w:rsid w:val="00A86416"/>
    <w:rsid w:val="00A91719"/>
    <w:rsid w:val="00A96E9E"/>
    <w:rsid w:val="00AA0FFA"/>
    <w:rsid w:val="00AA1193"/>
    <w:rsid w:val="00AA1AF7"/>
    <w:rsid w:val="00AA2A5B"/>
    <w:rsid w:val="00AA6EB1"/>
    <w:rsid w:val="00AB087C"/>
    <w:rsid w:val="00AB0EE1"/>
    <w:rsid w:val="00AB1BB5"/>
    <w:rsid w:val="00AB343D"/>
    <w:rsid w:val="00AB36BE"/>
    <w:rsid w:val="00AC199B"/>
    <w:rsid w:val="00AC1A4D"/>
    <w:rsid w:val="00AC2076"/>
    <w:rsid w:val="00AC38A7"/>
    <w:rsid w:val="00AE2CA4"/>
    <w:rsid w:val="00AE3805"/>
    <w:rsid w:val="00AE412F"/>
    <w:rsid w:val="00AE74C1"/>
    <w:rsid w:val="00AF1FF4"/>
    <w:rsid w:val="00AF352E"/>
    <w:rsid w:val="00B022DE"/>
    <w:rsid w:val="00B073AC"/>
    <w:rsid w:val="00B17F5D"/>
    <w:rsid w:val="00B27247"/>
    <w:rsid w:val="00B30EB1"/>
    <w:rsid w:val="00B35855"/>
    <w:rsid w:val="00B40C18"/>
    <w:rsid w:val="00B56037"/>
    <w:rsid w:val="00B57D24"/>
    <w:rsid w:val="00B62A5F"/>
    <w:rsid w:val="00B6402D"/>
    <w:rsid w:val="00B6720A"/>
    <w:rsid w:val="00B6737A"/>
    <w:rsid w:val="00B70D7E"/>
    <w:rsid w:val="00B7185F"/>
    <w:rsid w:val="00B71A28"/>
    <w:rsid w:val="00B77297"/>
    <w:rsid w:val="00B81D44"/>
    <w:rsid w:val="00B853A2"/>
    <w:rsid w:val="00B866C0"/>
    <w:rsid w:val="00B91DF3"/>
    <w:rsid w:val="00B9438B"/>
    <w:rsid w:val="00BB03FF"/>
    <w:rsid w:val="00BB0C51"/>
    <w:rsid w:val="00BB0D45"/>
    <w:rsid w:val="00BB46AD"/>
    <w:rsid w:val="00BB79D0"/>
    <w:rsid w:val="00BC14E7"/>
    <w:rsid w:val="00BC1AA7"/>
    <w:rsid w:val="00BD3FB2"/>
    <w:rsid w:val="00BD4B24"/>
    <w:rsid w:val="00BD760D"/>
    <w:rsid w:val="00BE151E"/>
    <w:rsid w:val="00BE3084"/>
    <w:rsid w:val="00BF1F9F"/>
    <w:rsid w:val="00BF3D87"/>
    <w:rsid w:val="00BF576E"/>
    <w:rsid w:val="00BF6B25"/>
    <w:rsid w:val="00BF7552"/>
    <w:rsid w:val="00C023F9"/>
    <w:rsid w:val="00C0313B"/>
    <w:rsid w:val="00C0782B"/>
    <w:rsid w:val="00C13E72"/>
    <w:rsid w:val="00C20D05"/>
    <w:rsid w:val="00C223E0"/>
    <w:rsid w:val="00C25AE4"/>
    <w:rsid w:val="00C310E2"/>
    <w:rsid w:val="00C37672"/>
    <w:rsid w:val="00C41561"/>
    <w:rsid w:val="00C441F0"/>
    <w:rsid w:val="00C465CB"/>
    <w:rsid w:val="00C46F4A"/>
    <w:rsid w:val="00C47653"/>
    <w:rsid w:val="00C50050"/>
    <w:rsid w:val="00C54372"/>
    <w:rsid w:val="00C547C6"/>
    <w:rsid w:val="00C56F12"/>
    <w:rsid w:val="00C57C3E"/>
    <w:rsid w:val="00C63698"/>
    <w:rsid w:val="00C639ED"/>
    <w:rsid w:val="00C653B5"/>
    <w:rsid w:val="00C70B92"/>
    <w:rsid w:val="00C7527A"/>
    <w:rsid w:val="00C75F2E"/>
    <w:rsid w:val="00C775C1"/>
    <w:rsid w:val="00C776D6"/>
    <w:rsid w:val="00C804A7"/>
    <w:rsid w:val="00C8052A"/>
    <w:rsid w:val="00C8282E"/>
    <w:rsid w:val="00C831E3"/>
    <w:rsid w:val="00C8517D"/>
    <w:rsid w:val="00C857AD"/>
    <w:rsid w:val="00C90F0A"/>
    <w:rsid w:val="00C93C51"/>
    <w:rsid w:val="00C9661D"/>
    <w:rsid w:val="00CA2910"/>
    <w:rsid w:val="00CA4A31"/>
    <w:rsid w:val="00CA6319"/>
    <w:rsid w:val="00CB0A72"/>
    <w:rsid w:val="00CB0B01"/>
    <w:rsid w:val="00CB3E5F"/>
    <w:rsid w:val="00CB4B50"/>
    <w:rsid w:val="00CB5235"/>
    <w:rsid w:val="00CB6EB0"/>
    <w:rsid w:val="00CC1C11"/>
    <w:rsid w:val="00CC3856"/>
    <w:rsid w:val="00CD0150"/>
    <w:rsid w:val="00CD22F6"/>
    <w:rsid w:val="00CD4D17"/>
    <w:rsid w:val="00CD7300"/>
    <w:rsid w:val="00CE1B39"/>
    <w:rsid w:val="00CE41DB"/>
    <w:rsid w:val="00CE79A4"/>
    <w:rsid w:val="00CF105E"/>
    <w:rsid w:val="00CF1608"/>
    <w:rsid w:val="00CF450A"/>
    <w:rsid w:val="00CF5853"/>
    <w:rsid w:val="00CF65DD"/>
    <w:rsid w:val="00D01FF7"/>
    <w:rsid w:val="00D07FDD"/>
    <w:rsid w:val="00D123E4"/>
    <w:rsid w:val="00D13E96"/>
    <w:rsid w:val="00D140F6"/>
    <w:rsid w:val="00D15DD4"/>
    <w:rsid w:val="00D16F82"/>
    <w:rsid w:val="00D239E9"/>
    <w:rsid w:val="00D249FF"/>
    <w:rsid w:val="00D25155"/>
    <w:rsid w:val="00D3058B"/>
    <w:rsid w:val="00D3115C"/>
    <w:rsid w:val="00D40514"/>
    <w:rsid w:val="00D418DD"/>
    <w:rsid w:val="00D44E13"/>
    <w:rsid w:val="00D52AB5"/>
    <w:rsid w:val="00D5347B"/>
    <w:rsid w:val="00D579D1"/>
    <w:rsid w:val="00D63525"/>
    <w:rsid w:val="00D7039F"/>
    <w:rsid w:val="00D74252"/>
    <w:rsid w:val="00D8573E"/>
    <w:rsid w:val="00D863BC"/>
    <w:rsid w:val="00D910A2"/>
    <w:rsid w:val="00DA40A6"/>
    <w:rsid w:val="00DA44DD"/>
    <w:rsid w:val="00DA5995"/>
    <w:rsid w:val="00DA7A5C"/>
    <w:rsid w:val="00DB59F8"/>
    <w:rsid w:val="00DC00A4"/>
    <w:rsid w:val="00DC1D3A"/>
    <w:rsid w:val="00DC4286"/>
    <w:rsid w:val="00DC4E80"/>
    <w:rsid w:val="00DC7C1D"/>
    <w:rsid w:val="00DD62F8"/>
    <w:rsid w:val="00DD6FB8"/>
    <w:rsid w:val="00DE10A6"/>
    <w:rsid w:val="00DE23D9"/>
    <w:rsid w:val="00DE308B"/>
    <w:rsid w:val="00DE4717"/>
    <w:rsid w:val="00DE5D8C"/>
    <w:rsid w:val="00DE6FFB"/>
    <w:rsid w:val="00DF2E3C"/>
    <w:rsid w:val="00DF341A"/>
    <w:rsid w:val="00DF617F"/>
    <w:rsid w:val="00E0093E"/>
    <w:rsid w:val="00E0211F"/>
    <w:rsid w:val="00E02467"/>
    <w:rsid w:val="00E024AD"/>
    <w:rsid w:val="00E029A1"/>
    <w:rsid w:val="00E12CD7"/>
    <w:rsid w:val="00E13F69"/>
    <w:rsid w:val="00E17050"/>
    <w:rsid w:val="00E20ECD"/>
    <w:rsid w:val="00E224EE"/>
    <w:rsid w:val="00E244BE"/>
    <w:rsid w:val="00E26B0F"/>
    <w:rsid w:val="00E27BF1"/>
    <w:rsid w:val="00E31E55"/>
    <w:rsid w:val="00E32A00"/>
    <w:rsid w:val="00E356FB"/>
    <w:rsid w:val="00E36AFF"/>
    <w:rsid w:val="00E4247B"/>
    <w:rsid w:val="00E45335"/>
    <w:rsid w:val="00E46250"/>
    <w:rsid w:val="00E521D6"/>
    <w:rsid w:val="00E525DA"/>
    <w:rsid w:val="00E53AB1"/>
    <w:rsid w:val="00E54295"/>
    <w:rsid w:val="00E57E53"/>
    <w:rsid w:val="00E60081"/>
    <w:rsid w:val="00E6389D"/>
    <w:rsid w:val="00E63AFC"/>
    <w:rsid w:val="00E63EB2"/>
    <w:rsid w:val="00E6642D"/>
    <w:rsid w:val="00E664F0"/>
    <w:rsid w:val="00E672FD"/>
    <w:rsid w:val="00E6751F"/>
    <w:rsid w:val="00E71885"/>
    <w:rsid w:val="00E71E6A"/>
    <w:rsid w:val="00E72E8A"/>
    <w:rsid w:val="00E76A99"/>
    <w:rsid w:val="00E82A32"/>
    <w:rsid w:val="00E90D3E"/>
    <w:rsid w:val="00E90D9A"/>
    <w:rsid w:val="00E96B1D"/>
    <w:rsid w:val="00EB1B8C"/>
    <w:rsid w:val="00EB7682"/>
    <w:rsid w:val="00EC2184"/>
    <w:rsid w:val="00EC2826"/>
    <w:rsid w:val="00ED05C5"/>
    <w:rsid w:val="00ED2301"/>
    <w:rsid w:val="00ED534D"/>
    <w:rsid w:val="00ED5AF5"/>
    <w:rsid w:val="00ED5F82"/>
    <w:rsid w:val="00ED6A46"/>
    <w:rsid w:val="00EE19D2"/>
    <w:rsid w:val="00EE6367"/>
    <w:rsid w:val="00EE6E7E"/>
    <w:rsid w:val="00EF030E"/>
    <w:rsid w:val="00EF234E"/>
    <w:rsid w:val="00EF5303"/>
    <w:rsid w:val="00EF64C4"/>
    <w:rsid w:val="00F01907"/>
    <w:rsid w:val="00F02C12"/>
    <w:rsid w:val="00F04CE2"/>
    <w:rsid w:val="00F15B02"/>
    <w:rsid w:val="00F17BEA"/>
    <w:rsid w:val="00F236BF"/>
    <w:rsid w:val="00F304C8"/>
    <w:rsid w:val="00F31AC0"/>
    <w:rsid w:val="00F33289"/>
    <w:rsid w:val="00F33A97"/>
    <w:rsid w:val="00F45048"/>
    <w:rsid w:val="00F5171A"/>
    <w:rsid w:val="00F525DC"/>
    <w:rsid w:val="00F548CF"/>
    <w:rsid w:val="00F563F8"/>
    <w:rsid w:val="00F60AD9"/>
    <w:rsid w:val="00F65EC6"/>
    <w:rsid w:val="00F67D96"/>
    <w:rsid w:val="00F70E64"/>
    <w:rsid w:val="00F71865"/>
    <w:rsid w:val="00F74B8A"/>
    <w:rsid w:val="00F83F61"/>
    <w:rsid w:val="00F86925"/>
    <w:rsid w:val="00F90AE1"/>
    <w:rsid w:val="00F92410"/>
    <w:rsid w:val="00F94F12"/>
    <w:rsid w:val="00F95970"/>
    <w:rsid w:val="00F95EB5"/>
    <w:rsid w:val="00F964AA"/>
    <w:rsid w:val="00F97086"/>
    <w:rsid w:val="00FA4CA2"/>
    <w:rsid w:val="00FA5656"/>
    <w:rsid w:val="00FA5BFB"/>
    <w:rsid w:val="00FA7A4D"/>
    <w:rsid w:val="00FB0160"/>
    <w:rsid w:val="00FB291F"/>
    <w:rsid w:val="00FB579C"/>
    <w:rsid w:val="00FC0714"/>
    <w:rsid w:val="00FC12CE"/>
    <w:rsid w:val="00FC2A82"/>
    <w:rsid w:val="00FC44F5"/>
    <w:rsid w:val="00FE1BFA"/>
    <w:rsid w:val="00FE578D"/>
    <w:rsid w:val="00FE6BDC"/>
    <w:rsid w:val="00FF071E"/>
    <w:rsid w:val="00FF3D1D"/>
    <w:rsid w:val="00FF500E"/>
    <w:rsid w:val="00FF63CF"/>
    <w:rsid w:val="00F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29"/>
    <o:shapelayout v:ext="edit">
      <o:idmap v:ext="edit" data="1"/>
    </o:shapelayout>
  </w:shapeDefaults>
  <w:decimalSymbol w:val="."/>
  <w:listSeparator w:val=","/>
  <w14:docId w14:val="656AD3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37BB"/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8937BB"/>
    <w:pPr>
      <w:keepNext/>
      <w:spacing w:before="240" w:after="60"/>
      <w:outlineLvl w:val="0"/>
    </w:pPr>
    <w:rPr>
      <w:rFonts w:ascii="Segoe UI" w:hAnsi="Segoe UI" w:cs="Arial"/>
      <w:bCs/>
      <w:kern w:val="32"/>
      <w:sz w:val="26"/>
      <w:szCs w:val="32"/>
    </w:rPr>
  </w:style>
  <w:style w:type="paragraph" w:styleId="Heading2">
    <w:name w:val="heading 2"/>
    <w:basedOn w:val="Normal"/>
    <w:next w:val="Normal"/>
    <w:qFormat/>
    <w:rsid w:val="008937BB"/>
    <w:pPr>
      <w:keepNext/>
      <w:spacing w:before="240" w:after="60"/>
      <w:outlineLvl w:val="1"/>
    </w:pPr>
    <w:rPr>
      <w:rFonts w:ascii="Segoe UI" w:hAnsi="Segoe UI" w:cs="Arial"/>
      <w:bCs/>
      <w:iCs/>
      <w:sz w:val="22"/>
      <w:szCs w:val="28"/>
    </w:rPr>
  </w:style>
  <w:style w:type="paragraph" w:styleId="Heading3">
    <w:name w:val="heading 3"/>
    <w:basedOn w:val="Normal"/>
    <w:next w:val="Normal"/>
    <w:qFormat/>
    <w:rsid w:val="008937BB"/>
    <w:pPr>
      <w:keepNext/>
      <w:spacing w:before="240" w:after="60"/>
      <w:outlineLvl w:val="2"/>
    </w:pPr>
    <w:rPr>
      <w:rFonts w:ascii="Segoe UI" w:hAnsi="Segoe UI" w:cs="Arial"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E6FFB"/>
    <w:pPr>
      <w:tabs>
        <w:tab w:val="center" w:pos="4320"/>
        <w:tab w:val="right" w:pos="8640"/>
      </w:tabs>
    </w:pPr>
  </w:style>
  <w:style w:type="character" w:styleId="PageNumber">
    <w:name w:val="page number"/>
    <w:rsid w:val="0005224A"/>
    <w:rPr>
      <w:rFonts w:ascii="Calisto MT" w:hAnsi="Calisto MT"/>
      <w:sz w:val="20"/>
    </w:rPr>
  </w:style>
  <w:style w:type="paragraph" w:styleId="Footer">
    <w:name w:val="footer"/>
    <w:basedOn w:val="Normal"/>
    <w:link w:val="FooterChar"/>
    <w:uiPriority w:val="99"/>
    <w:rsid w:val="00B9438B"/>
    <w:pPr>
      <w:tabs>
        <w:tab w:val="center" w:pos="4320"/>
        <w:tab w:val="right" w:pos="8640"/>
      </w:tabs>
    </w:pPr>
    <w:rPr>
      <w:rFonts w:ascii="Trebuchet MS" w:hAnsi="Trebuchet MS"/>
      <w:color w:val="05233C"/>
      <w:sz w:val="20"/>
    </w:rPr>
  </w:style>
  <w:style w:type="numbering" w:customStyle="1" w:styleId="StyleBulleted">
    <w:name w:val="Style Bulleted"/>
    <w:basedOn w:val="NoList"/>
    <w:rsid w:val="00761677"/>
    <w:pPr>
      <w:numPr>
        <w:numId w:val="2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1A51D6"/>
    <w:pPr>
      <w:keepLines/>
      <w:spacing w:before="480" w:after="0" w:line="276" w:lineRule="auto"/>
      <w:outlineLvl w:val="9"/>
    </w:pPr>
    <w:rPr>
      <w:rFonts w:ascii="Cambria" w:eastAsia="MS Gothic" w:hAnsi="Cambria" w:cs="Times New Roman"/>
      <w:b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1A51D6"/>
  </w:style>
  <w:style w:type="paragraph" w:styleId="TOC2">
    <w:name w:val="toc 2"/>
    <w:basedOn w:val="Normal"/>
    <w:next w:val="Normal"/>
    <w:autoRedefine/>
    <w:uiPriority w:val="39"/>
    <w:rsid w:val="001A51D6"/>
    <w:pPr>
      <w:ind w:left="240"/>
    </w:pPr>
  </w:style>
  <w:style w:type="character" w:styleId="Hyperlink">
    <w:name w:val="Hyperlink"/>
    <w:uiPriority w:val="99"/>
    <w:unhideWhenUsed/>
    <w:rsid w:val="001A51D6"/>
    <w:rPr>
      <w:color w:val="0000FF"/>
      <w:u w:val="single"/>
    </w:rPr>
  </w:style>
  <w:style w:type="character" w:styleId="BookTitle">
    <w:name w:val="Book Title"/>
    <w:uiPriority w:val="33"/>
    <w:qFormat/>
    <w:rsid w:val="006F5CA5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qFormat/>
    <w:rsid w:val="006F5CA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6F5CA5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erChar">
    <w:name w:val="Header Char"/>
    <w:link w:val="Header"/>
    <w:uiPriority w:val="99"/>
    <w:rsid w:val="00FF63CF"/>
    <w:rPr>
      <w:sz w:val="24"/>
      <w:szCs w:val="24"/>
    </w:rPr>
  </w:style>
  <w:style w:type="paragraph" w:styleId="BalloonText">
    <w:name w:val="Balloon Text"/>
    <w:basedOn w:val="Normal"/>
    <w:link w:val="BalloonTextChar"/>
    <w:rsid w:val="00FF63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F63C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D760D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BD760D"/>
    <w:rPr>
      <w:rFonts w:ascii="Calibri" w:eastAsia="MS Mincho" w:hAnsi="Calibri" w:cs="Arial"/>
      <w:sz w:val="22"/>
      <w:szCs w:val="22"/>
      <w:lang w:eastAsia="ja-JP"/>
    </w:rPr>
  </w:style>
  <w:style w:type="paragraph" w:customStyle="1" w:styleId="3CBD5A742C28424DA5172AD252E32316">
    <w:name w:val="3CBD5A742C28424DA5172AD252E32316"/>
    <w:rsid w:val="006C42C0"/>
    <w:pPr>
      <w:spacing w:after="200" w:line="276" w:lineRule="auto"/>
    </w:pPr>
    <w:rPr>
      <w:rFonts w:ascii="Calibri" w:eastAsia="MS Mincho" w:hAnsi="Calibri" w:cs="Arial"/>
      <w:sz w:val="22"/>
      <w:szCs w:val="22"/>
      <w:lang w:eastAsia="ja-JP"/>
    </w:rPr>
  </w:style>
  <w:style w:type="character" w:customStyle="1" w:styleId="FooterChar">
    <w:name w:val="Footer Char"/>
    <w:link w:val="Footer"/>
    <w:uiPriority w:val="99"/>
    <w:rsid w:val="006C42C0"/>
    <w:rPr>
      <w:rFonts w:ascii="Trebuchet MS" w:hAnsi="Trebuchet MS"/>
      <w:color w:val="05233C"/>
      <w:szCs w:val="24"/>
    </w:rPr>
  </w:style>
  <w:style w:type="paragraph" w:styleId="TOC3">
    <w:name w:val="toc 3"/>
    <w:basedOn w:val="Normal"/>
    <w:next w:val="Normal"/>
    <w:autoRedefine/>
    <w:uiPriority w:val="39"/>
    <w:rsid w:val="008937BB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5F76BE"/>
    <w:pPr>
      <w:ind w:left="720"/>
      <w:contextualSpacing/>
    </w:pPr>
  </w:style>
  <w:style w:type="table" w:styleId="TableGrid">
    <w:name w:val="Table Grid"/>
    <w:basedOn w:val="TableNormal"/>
    <w:rsid w:val="00FB0160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10E3"/>
    <w:rPr>
      <w:color w:val="808080"/>
    </w:rPr>
  </w:style>
  <w:style w:type="character" w:styleId="CommentReference">
    <w:name w:val="annotation reference"/>
    <w:basedOn w:val="DefaultParagraphFont"/>
    <w:rsid w:val="005610E3"/>
    <w:rPr>
      <w:sz w:val="16"/>
      <w:szCs w:val="16"/>
    </w:rPr>
  </w:style>
  <w:style w:type="paragraph" w:styleId="CommentText">
    <w:name w:val="annotation text"/>
    <w:basedOn w:val="Normal"/>
    <w:link w:val="CommentTextChar"/>
    <w:rsid w:val="005610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610E3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rsid w:val="005610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610E3"/>
    <w:rPr>
      <w:rFonts w:asciiTheme="minorHAnsi" w:hAnsiTheme="minorHAnsi"/>
      <w:b/>
      <w:bCs/>
    </w:rPr>
  </w:style>
  <w:style w:type="character" w:customStyle="1" w:styleId="Style1">
    <w:name w:val="Style1"/>
    <w:basedOn w:val="DefaultParagraphFont"/>
    <w:uiPriority w:val="1"/>
    <w:rsid w:val="00CD7300"/>
    <w:rPr>
      <w:rFonts w:ascii="Arial Narrow" w:hAnsi="Arial Narrow"/>
      <w:sz w:val="22"/>
    </w:rPr>
  </w:style>
  <w:style w:type="character" w:customStyle="1" w:styleId="Style2">
    <w:name w:val="Style2"/>
    <w:basedOn w:val="DefaultParagraphFont"/>
    <w:uiPriority w:val="1"/>
    <w:rsid w:val="00CD7300"/>
    <w:rPr>
      <w:rFonts w:ascii="Arial Narrow" w:hAnsi="Arial Narrow"/>
      <w:sz w:val="24"/>
    </w:rPr>
  </w:style>
  <w:style w:type="character" w:customStyle="1" w:styleId="Style3">
    <w:name w:val="Style3"/>
    <w:basedOn w:val="DefaultParagraphFont"/>
    <w:uiPriority w:val="1"/>
    <w:rsid w:val="00CD7300"/>
    <w:rPr>
      <w:rFonts w:ascii="Arial Narrow" w:hAnsi="Arial Narrow"/>
      <w:b/>
      <w:sz w:val="32"/>
    </w:rPr>
  </w:style>
  <w:style w:type="character" w:customStyle="1" w:styleId="Style4">
    <w:name w:val="Style4"/>
    <w:basedOn w:val="DefaultParagraphFont"/>
    <w:uiPriority w:val="1"/>
    <w:rsid w:val="00D13E96"/>
    <w:rPr>
      <w:rFonts w:ascii="Arial Narrow" w:hAnsi="Arial Narrow"/>
      <w:sz w:val="22"/>
    </w:rPr>
  </w:style>
  <w:style w:type="character" w:customStyle="1" w:styleId="Style5">
    <w:name w:val="Style5"/>
    <w:basedOn w:val="DefaultParagraphFont"/>
    <w:uiPriority w:val="1"/>
    <w:rsid w:val="00D13E96"/>
    <w:rPr>
      <w:rFonts w:ascii="Arial Narrow" w:hAnsi="Arial Narrow"/>
      <w:sz w:val="22"/>
    </w:rPr>
  </w:style>
  <w:style w:type="character" w:customStyle="1" w:styleId="Style6">
    <w:name w:val="Style6"/>
    <w:basedOn w:val="DefaultParagraphFont"/>
    <w:uiPriority w:val="1"/>
    <w:rsid w:val="00D13E96"/>
    <w:rPr>
      <w:rFonts w:ascii="Arial Narrow" w:hAnsi="Arial Narrow"/>
      <w:sz w:val="22"/>
    </w:rPr>
  </w:style>
  <w:style w:type="character" w:customStyle="1" w:styleId="Style7">
    <w:name w:val="Style7"/>
    <w:basedOn w:val="DefaultParagraphFont"/>
    <w:uiPriority w:val="1"/>
    <w:rsid w:val="005F229C"/>
    <w:rPr>
      <w:rFonts w:ascii="Arial Narrow" w:hAnsi="Arial Narrow"/>
      <w:i/>
      <w:sz w:val="22"/>
    </w:rPr>
  </w:style>
  <w:style w:type="character" w:styleId="FollowedHyperlink">
    <w:name w:val="FollowedHyperlink"/>
    <w:basedOn w:val="DefaultParagraphFont"/>
    <w:rsid w:val="005E25F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37BB"/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8937BB"/>
    <w:pPr>
      <w:keepNext/>
      <w:spacing w:before="240" w:after="60"/>
      <w:outlineLvl w:val="0"/>
    </w:pPr>
    <w:rPr>
      <w:rFonts w:ascii="Segoe UI" w:hAnsi="Segoe UI" w:cs="Arial"/>
      <w:bCs/>
      <w:kern w:val="32"/>
      <w:sz w:val="26"/>
      <w:szCs w:val="32"/>
    </w:rPr>
  </w:style>
  <w:style w:type="paragraph" w:styleId="Heading2">
    <w:name w:val="heading 2"/>
    <w:basedOn w:val="Normal"/>
    <w:next w:val="Normal"/>
    <w:qFormat/>
    <w:rsid w:val="008937BB"/>
    <w:pPr>
      <w:keepNext/>
      <w:spacing w:before="240" w:after="60"/>
      <w:outlineLvl w:val="1"/>
    </w:pPr>
    <w:rPr>
      <w:rFonts w:ascii="Segoe UI" w:hAnsi="Segoe UI" w:cs="Arial"/>
      <w:bCs/>
      <w:iCs/>
      <w:sz w:val="22"/>
      <w:szCs w:val="28"/>
    </w:rPr>
  </w:style>
  <w:style w:type="paragraph" w:styleId="Heading3">
    <w:name w:val="heading 3"/>
    <w:basedOn w:val="Normal"/>
    <w:next w:val="Normal"/>
    <w:qFormat/>
    <w:rsid w:val="008937BB"/>
    <w:pPr>
      <w:keepNext/>
      <w:spacing w:before="240" w:after="60"/>
      <w:outlineLvl w:val="2"/>
    </w:pPr>
    <w:rPr>
      <w:rFonts w:ascii="Segoe UI" w:hAnsi="Segoe UI" w:cs="Arial"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E6FFB"/>
    <w:pPr>
      <w:tabs>
        <w:tab w:val="center" w:pos="4320"/>
        <w:tab w:val="right" w:pos="8640"/>
      </w:tabs>
    </w:pPr>
  </w:style>
  <w:style w:type="character" w:styleId="PageNumber">
    <w:name w:val="page number"/>
    <w:rsid w:val="0005224A"/>
    <w:rPr>
      <w:rFonts w:ascii="Calisto MT" w:hAnsi="Calisto MT"/>
      <w:sz w:val="20"/>
    </w:rPr>
  </w:style>
  <w:style w:type="paragraph" w:styleId="Footer">
    <w:name w:val="footer"/>
    <w:basedOn w:val="Normal"/>
    <w:link w:val="FooterChar"/>
    <w:uiPriority w:val="99"/>
    <w:rsid w:val="00B9438B"/>
    <w:pPr>
      <w:tabs>
        <w:tab w:val="center" w:pos="4320"/>
        <w:tab w:val="right" w:pos="8640"/>
      </w:tabs>
    </w:pPr>
    <w:rPr>
      <w:rFonts w:ascii="Trebuchet MS" w:hAnsi="Trebuchet MS"/>
      <w:color w:val="05233C"/>
      <w:sz w:val="20"/>
    </w:rPr>
  </w:style>
  <w:style w:type="numbering" w:customStyle="1" w:styleId="StyleBulleted">
    <w:name w:val="Style Bulleted"/>
    <w:basedOn w:val="NoList"/>
    <w:rsid w:val="00761677"/>
    <w:pPr>
      <w:numPr>
        <w:numId w:val="2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1A51D6"/>
    <w:pPr>
      <w:keepLines/>
      <w:spacing w:before="480" w:after="0" w:line="276" w:lineRule="auto"/>
      <w:outlineLvl w:val="9"/>
    </w:pPr>
    <w:rPr>
      <w:rFonts w:ascii="Cambria" w:eastAsia="MS Gothic" w:hAnsi="Cambria" w:cs="Times New Roman"/>
      <w:b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1A51D6"/>
  </w:style>
  <w:style w:type="paragraph" w:styleId="TOC2">
    <w:name w:val="toc 2"/>
    <w:basedOn w:val="Normal"/>
    <w:next w:val="Normal"/>
    <w:autoRedefine/>
    <w:uiPriority w:val="39"/>
    <w:rsid w:val="001A51D6"/>
    <w:pPr>
      <w:ind w:left="240"/>
    </w:pPr>
  </w:style>
  <w:style w:type="character" w:styleId="Hyperlink">
    <w:name w:val="Hyperlink"/>
    <w:uiPriority w:val="99"/>
    <w:unhideWhenUsed/>
    <w:rsid w:val="001A51D6"/>
    <w:rPr>
      <w:color w:val="0000FF"/>
      <w:u w:val="single"/>
    </w:rPr>
  </w:style>
  <w:style w:type="character" w:styleId="BookTitle">
    <w:name w:val="Book Title"/>
    <w:uiPriority w:val="33"/>
    <w:qFormat/>
    <w:rsid w:val="006F5CA5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qFormat/>
    <w:rsid w:val="006F5CA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6F5CA5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erChar">
    <w:name w:val="Header Char"/>
    <w:link w:val="Header"/>
    <w:uiPriority w:val="99"/>
    <w:rsid w:val="00FF63CF"/>
    <w:rPr>
      <w:sz w:val="24"/>
      <w:szCs w:val="24"/>
    </w:rPr>
  </w:style>
  <w:style w:type="paragraph" w:styleId="BalloonText">
    <w:name w:val="Balloon Text"/>
    <w:basedOn w:val="Normal"/>
    <w:link w:val="BalloonTextChar"/>
    <w:rsid w:val="00FF63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F63C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D760D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BD760D"/>
    <w:rPr>
      <w:rFonts w:ascii="Calibri" w:eastAsia="MS Mincho" w:hAnsi="Calibri" w:cs="Arial"/>
      <w:sz w:val="22"/>
      <w:szCs w:val="22"/>
      <w:lang w:eastAsia="ja-JP"/>
    </w:rPr>
  </w:style>
  <w:style w:type="paragraph" w:customStyle="1" w:styleId="3CBD5A742C28424DA5172AD252E32316">
    <w:name w:val="3CBD5A742C28424DA5172AD252E32316"/>
    <w:rsid w:val="006C42C0"/>
    <w:pPr>
      <w:spacing w:after="200" w:line="276" w:lineRule="auto"/>
    </w:pPr>
    <w:rPr>
      <w:rFonts w:ascii="Calibri" w:eastAsia="MS Mincho" w:hAnsi="Calibri" w:cs="Arial"/>
      <w:sz w:val="22"/>
      <w:szCs w:val="22"/>
      <w:lang w:eastAsia="ja-JP"/>
    </w:rPr>
  </w:style>
  <w:style w:type="character" w:customStyle="1" w:styleId="FooterChar">
    <w:name w:val="Footer Char"/>
    <w:link w:val="Footer"/>
    <w:uiPriority w:val="99"/>
    <w:rsid w:val="006C42C0"/>
    <w:rPr>
      <w:rFonts w:ascii="Trebuchet MS" w:hAnsi="Trebuchet MS"/>
      <w:color w:val="05233C"/>
      <w:szCs w:val="24"/>
    </w:rPr>
  </w:style>
  <w:style w:type="paragraph" w:styleId="TOC3">
    <w:name w:val="toc 3"/>
    <w:basedOn w:val="Normal"/>
    <w:next w:val="Normal"/>
    <w:autoRedefine/>
    <w:uiPriority w:val="39"/>
    <w:rsid w:val="008937BB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5F76BE"/>
    <w:pPr>
      <w:ind w:left="720"/>
      <w:contextualSpacing/>
    </w:pPr>
  </w:style>
  <w:style w:type="table" w:styleId="TableGrid">
    <w:name w:val="Table Grid"/>
    <w:basedOn w:val="TableNormal"/>
    <w:rsid w:val="00FB0160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10E3"/>
    <w:rPr>
      <w:color w:val="808080"/>
    </w:rPr>
  </w:style>
  <w:style w:type="character" w:styleId="CommentReference">
    <w:name w:val="annotation reference"/>
    <w:basedOn w:val="DefaultParagraphFont"/>
    <w:rsid w:val="005610E3"/>
    <w:rPr>
      <w:sz w:val="16"/>
      <w:szCs w:val="16"/>
    </w:rPr>
  </w:style>
  <w:style w:type="paragraph" w:styleId="CommentText">
    <w:name w:val="annotation text"/>
    <w:basedOn w:val="Normal"/>
    <w:link w:val="CommentTextChar"/>
    <w:rsid w:val="005610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610E3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rsid w:val="005610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610E3"/>
    <w:rPr>
      <w:rFonts w:asciiTheme="minorHAnsi" w:hAnsiTheme="minorHAnsi"/>
      <w:b/>
      <w:bCs/>
    </w:rPr>
  </w:style>
  <w:style w:type="character" w:customStyle="1" w:styleId="Style1">
    <w:name w:val="Style1"/>
    <w:basedOn w:val="DefaultParagraphFont"/>
    <w:uiPriority w:val="1"/>
    <w:rsid w:val="00CD7300"/>
    <w:rPr>
      <w:rFonts w:ascii="Arial Narrow" w:hAnsi="Arial Narrow"/>
      <w:sz w:val="22"/>
    </w:rPr>
  </w:style>
  <w:style w:type="character" w:customStyle="1" w:styleId="Style2">
    <w:name w:val="Style2"/>
    <w:basedOn w:val="DefaultParagraphFont"/>
    <w:uiPriority w:val="1"/>
    <w:rsid w:val="00CD7300"/>
    <w:rPr>
      <w:rFonts w:ascii="Arial Narrow" w:hAnsi="Arial Narrow"/>
      <w:sz w:val="24"/>
    </w:rPr>
  </w:style>
  <w:style w:type="character" w:customStyle="1" w:styleId="Style3">
    <w:name w:val="Style3"/>
    <w:basedOn w:val="DefaultParagraphFont"/>
    <w:uiPriority w:val="1"/>
    <w:rsid w:val="00CD7300"/>
    <w:rPr>
      <w:rFonts w:ascii="Arial Narrow" w:hAnsi="Arial Narrow"/>
      <w:b/>
      <w:sz w:val="32"/>
    </w:rPr>
  </w:style>
  <w:style w:type="character" w:customStyle="1" w:styleId="Style4">
    <w:name w:val="Style4"/>
    <w:basedOn w:val="DefaultParagraphFont"/>
    <w:uiPriority w:val="1"/>
    <w:rsid w:val="00D13E96"/>
    <w:rPr>
      <w:rFonts w:ascii="Arial Narrow" w:hAnsi="Arial Narrow"/>
      <w:sz w:val="22"/>
    </w:rPr>
  </w:style>
  <w:style w:type="character" w:customStyle="1" w:styleId="Style5">
    <w:name w:val="Style5"/>
    <w:basedOn w:val="DefaultParagraphFont"/>
    <w:uiPriority w:val="1"/>
    <w:rsid w:val="00D13E96"/>
    <w:rPr>
      <w:rFonts w:ascii="Arial Narrow" w:hAnsi="Arial Narrow"/>
      <w:sz w:val="22"/>
    </w:rPr>
  </w:style>
  <w:style w:type="character" w:customStyle="1" w:styleId="Style6">
    <w:name w:val="Style6"/>
    <w:basedOn w:val="DefaultParagraphFont"/>
    <w:uiPriority w:val="1"/>
    <w:rsid w:val="00D13E96"/>
    <w:rPr>
      <w:rFonts w:ascii="Arial Narrow" w:hAnsi="Arial Narrow"/>
      <w:sz w:val="22"/>
    </w:rPr>
  </w:style>
  <w:style w:type="character" w:customStyle="1" w:styleId="Style7">
    <w:name w:val="Style7"/>
    <w:basedOn w:val="DefaultParagraphFont"/>
    <w:uiPriority w:val="1"/>
    <w:rsid w:val="005F229C"/>
    <w:rPr>
      <w:rFonts w:ascii="Arial Narrow" w:hAnsi="Arial Narrow"/>
      <w:i/>
      <w:sz w:val="22"/>
    </w:rPr>
  </w:style>
  <w:style w:type="character" w:styleId="FollowedHyperlink">
    <w:name w:val="FollowedHyperlink"/>
    <w:basedOn w:val="DefaultParagraphFont"/>
    <w:rsid w:val="005E25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9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26" Type="http://schemas.openxmlformats.org/officeDocument/2006/relationships/customXml" Target="../customXml/item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4" Type="http://schemas.openxmlformats.org/officeDocument/2006/relationships/customXml" Target="../customXml/item2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urldefense.proofpoint.com/v2/url?u=https-3A__financialpartners.webex.com_financialpartners_ldr.php-3FRCID-3D2474052142f88407d625137bf901c919&amp;d=DQMGaQ&amp;c=HdapuuVk9Y9z9xwaghHmXXSo8KSOYaTgxL9Z7DDnJZk&amp;r=o4lgJY-gxRlMYsMvlrznEHpCVMAmxMFgpJz6Z9QjRpRR6oZ2O8Nu34_I0D2bXAAq&amp;m=qBFsNX7x3fFbVCeHRRvbWQSV4Nc5nJcBa0PtgoPE2K4&amp;s=VKQVZMNWVYCBrb6H2Fic29Q7nguZLfnHKUAV1lvIKlU&amp;e=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Relationship Id="rId27" Type="http://schemas.openxmlformats.org/officeDocument/2006/relationships/customXml" Target="../customXml/item5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35D0BD408ACF46BC3778DF7D9C5A21" ma:contentTypeVersion="19" ma:contentTypeDescription="Create a new document." ma:contentTypeScope="" ma:versionID="6b698b0a7e09125426c645dc322643e5">
  <xsd:schema xmlns:xsd="http://www.w3.org/2001/XMLSchema" xmlns:xs="http://www.w3.org/2001/XMLSchema" xmlns:p="http://schemas.microsoft.com/office/2006/metadata/properties" xmlns:ns1="http://schemas.microsoft.com/sharepoint/v3" xmlns:ns2="0405393e-e8dd-46da-8b72-5ab5d324d013" xmlns:ns3="c5ee895f-5561-4e6f-9b52-24b237278cf6" targetNamespace="http://schemas.microsoft.com/office/2006/metadata/properties" ma:root="true" ma:fieldsID="2d4693053a1608011da8324eeb8d7592" ns1:_="" ns2:_="" ns3:_="">
    <xsd:import namespace="http://schemas.microsoft.com/sharepoint/v3"/>
    <xsd:import namespace="0405393e-e8dd-46da-8b72-5ab5d324d013"/>
    <xsd:import namespace="c5ee895f-5561-4e6f-9b52-24b237278c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05393e-e8dd-46da-8b72-5ab5d324d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06447a5-99ff-4978-b0a4-6dbeac584e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e895f-5561-4e6f-9b52-24b237278cf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f8a272d0-4f71-4b99-b0de-a8d91edd5df7}" ma:internalName="TaxCatchAll" ma:showField="CatchAllData" ma:web="c5ee895f-5561-4e6f-9b52-24b237278c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ee895f-5561-4e6f-9b52-24b237278cf6" xsi:nil="true"/>
    <_ip_UnifiedCompliancePolicyUIAction xmlns="http://schemas.microsoft.com/sharepoint/v3" xsi:nil="true"/>
    <_ip_UnifiedCompliancePolicyProperties xmlns="http://schemas.microsoft.com/sharepoint/v3" xsi:nil="true"/>
    <lcf76f155ced4ddcb4097134ff3c332f xmlns="0405393e-e8dd-46da-8b72-5ab5d324d0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736361D-35CB-4D7E-9DC4-E93EC39559E7}"/>
</file>

<file path=customXml/itemProps2.xml><?xml version="1.0" encoding="utf-8"?>
<ds:datastoreItem xmlns:ds="http://schemas.openxmlformats.org/officeDocument/2006/customXml" ds:itemID="{EF62DE47-B0D0-400A-8DE4-E28C1A1224F6}"/>
</file>

<file path=customXml/itemProps3.xml><?xml version="1.0" encoding="utf-8"?>
<ds:datastoreItem xmlns:ds="http://schemas.openxmlformats.org/officeDocument/2006/customXml" ds:itemID="{3F3298B6-475D-4ED9-AFD3-115BDB3E8D25}"/>
</file>

<file path=customXml/itemProps4.xml><?xml version="1.0" encoding="utf-8"?>
<ds:datastoreItem xmlns:ds="http://schemas.openxmlformats.org/officeDocument/2006/customXml" ds:itemID="{7F82ED99-E102-4BE3-BCEE-77FCFCAAC6B0}"/>
</file>

<file path=customXml/itemProps5.xml><?xml version="1.0" encoding="utf-8"?>
<ds:datastoreItem xmlns:ds="http://schemas.openxmlformats.org/officeDocument/2006/customXml" ds:itemID="{BF1BFB9F-BCCF-45B5-90EC-554FCF0F2E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1058</Words>
  <Characters>5519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2016-10-28T12:41:00Z</dcterms:created>
  <dcterms:modified xsi:type="dcterms:W3CDTF">2016-10-28T12:41:00Z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0x0101006435D0BD408ACF46BC3778DF7D9C5A21</vt:lpwstr>
  </property>
  <property fmtid="{D5CDD505-2E9C-101B-9397-08002B2CF9AE}" pid="3" name="_dlc_DocIdItemGuid">
    <vt:lpwstr>d1f4055e-26cc-4477-bdc3-83a42537804f</vt:lpwstr>
  </property>
  <property fmtid="{D5CDD505-2E9C-101B-9397-08002B2CF9AE}" pid="5" name="Doc Type">
    <vt:lpwstr>182</vt:lpwstr>
  </property>
  <property fmtid="{D5CDD505-2E9C-101B-9397-08002B2CF9AE}" pid="6" name="MediaServiceImageTags">
    <vt:lpwstr/>
  </property>
</Properties>
</file>