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FA0FC" w14:textId="77777777" w:rsidR="00AD1AB7" w:rsidRDefault="00AD1AB7" w:rsidP="00673550">
      <w:pPr>
        <w:rPr>
          <w:rFonts w:asciiTheme="minorHAnsi" w:hAnsiTheme="minorHAnsi"/>
        </w:rPr>
      </w:pPr>
    </w:p>
    <w:p w14:paraId="3D37BDE0" w14:textId="4E653C4E" w:rsidR="00AD1AB7" w:rsidRPr="00AD1AB7" w:rsidRDefault="00AD1AB7" w:rsidP="00673550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D1AB7">
        <w:rPr>
          <w:rFonts w:asciiTheme="minorHAnsi" w:hAnsiTheme="minorHAnsi"/>
          <w:b/>
          <w:sz w:val="22"/>
          <w:szCs w:val="22"/>
        </w:rPr>
        <w:t>MAIN ISSUE</w:t>
      </w:r>
      <w:r>
        <w:rPr>
          <w:rFonts w:asciiTheme="minorHAnsi" w:hAnsiTheme="minorHAnsi"/>
          <w:sz w:val="22"/>
          <w:szCs w:val="22"/>
        </w:rPr>
        <w:t xml:space="preserve"> - </w:t>
      </w:r>
      <w:r w:rsidRPr="00E6674A">
        <w:rPr>
          <w:rFonts w:asciiTheme="minorHAnsi" w:hAnsiTheme="minorHAnsi"/>
          <w:b/>
          <w:sz w:val="22"/>
          <w:szCs w:val="22"/>
        </w:rPr>
        <w:t>PRB0000975</w:t>
      </w:r>
      <w:r>
        <w:rPr>
          <w:rFonts w:asciiTheme="minorHAnsi" w:hAnsiTheme="minorHAnsi"/>
          <w:b/>
          <w:sz w:val="22"/>
          <w:szCs w:val="22"/>
        </w:rPr>
        <w:t>/</w:t>
      </w:r>
      <w:r w:rsidRPr="00E6674A">
        <w:rPr>
          <w:rFonts w:asciiTheme="minorHAnsi" w:hAnsiTheme="minorHAnsi"/>
          <w:b/>
          <w:sz w:val="22"/>
          <w:szCs w:val="22"/>
        </w:rPr>
        <w:t>TFS99093</w:t>
      </w:r>
    </w:p>
    <w:p w14:paraId="1CC767C9" w14:textId="7E15B903" w:rsidR="00AD1AB7" w:rsidRPr="00AD1AB7" w:rsidRDefault="00AD1AB7" w:rsidP="00AD1AB7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Needs to be Fixed for Change Control</w:t>
      </w:r>
    </w:p>
    <w:p w14:paraId="6E1B45E8" w14:textId="1E7C065B" w:rsidR="00196D0E" w:rsidRPr="00E6674A" w:rsidRDefault="00673550" w:rsidP="00AD1AB7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E6674A">
        <w:rPr>
          <w:rFonts w:asciiTheme="minorHAnsi" w:hAnsiTheme="minorHAnsi"/>
          <w:sz w:val="22"/>
          <w:szCs w:val="22"/>
        </w:rPr>
        <w:t xml:space="preserve"> Hard Error – Deleting and re-adding new address on the location panel:</w:t>
      </w:r>
    </w:p>
    <w:p w14:paraId="4D596285" w14:textId="3903E620" w:rsidR="00673550" w:rsidRPr="00E6674A" w:rsidRDefault="00673550" w:rsidP="00673550">
      <w:pPr>
        <w:pStyle w:val="NormalWeb"/>
        <w:numPr>
          <w:ilvl w:val="1"/>
          <w:numId w:val="1"/>
        </w:numPr>
        <w:rPr>
          <w:rFonts w:asciiTheme="minorHAnsi" w:hAnsiTheme="minorHAnsi"/>
          <w:b/>
          <w:sz w:val="22"/>
          <w:szCs w:val="22"/>
        </w:rPr>
      </w:pPr>
      <w:r w:rsidRPr="00E6674A">
        <w:rPr>
          <w:rFonts w:asciiTheme="minorHAnsi" w:hAnsiTheme="minorHAnsi"/>
          <w:b/>
          <w:sz w:val="22"/>
          <w:szCs w:val="22"/>
        </w:rPr>
        <w:t>PRB0000975, INC0202787, INC0202867, INC0202599, INC0203065, TFS99093</w:t>
      </w:r>
    </w:p>
    <w:p w14:paraId="502B1CDD" w14:textId="77777777" w:rsidR="00673550" w:rsidRPr="00E6674A" w:rsidRDefault="00673550" w:rsidP="00673550">
      <w:pPr>
        <w:pStyle w:val="NormalWeb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6674A">
        <w:rPr>
          <w:rFonts w:asciiTheme="minorHAnsi" w:hAnsiTheme="minorHAnsi"/>
          <w:sz w:val="22"/>
          <w:szCs w:val="22"/>
        </w:rPr>
        <w:t>When user adds a new address, deletes that address, then adds another new address – user receives the following hard error:</w:t>
      </w:r>
    </w:p>
    <w:p w14:paraId="7F714F80" w14:textId="4D0E237F" w:rsidR="00673550" w:rsidRPr="00E6674A" w:rsidRDefault="00673550" w:rsidP="00673550">
      <w:pPr>
        <w:pStyle w:val="NormalWeb"/>
        <w:ind w:left="1440"/>
        <w:rPr>
          <w:rFonts w:asciiTheme="minorHAnsi" w:hAnsiTheme="minorHAnsi"/>
          <w:color w:val="1F497D"/>
          <w:sz w:val="22"/>
          <w:szCs w:val="22"/>
        </w:rPr>
      </w:pPr>
      <w:r w:rsidRPr="00E6674A">
        <w:rPr>
          <w:rFonts w:asciiTheme="minorHAnsi" w:hAnsiTheme="minorHAnsi"/>
          <w:sz w:val="22"/>
          <w:szCs w:val="22"/>
        </w:rPr>
        <w:t xml:space="preserve"> Hard Error 50935 Submit </w:t>
      </w:r>
      <w:proofErr w:type="gramStart"/>
      <w:r w:rsidRPr="00E6674A">
        <w:rPr>
          <w:rFonts w:asciiTheme="minorHAnsi" w:hAnsiTheme="minorHAnsi"/>
          <w:sz w:val="22"/>
          <w:szCs w:val="22"/>
        </w:rPr>
        <w:t>Exception  -</w:t>
      </w:r>
      <w:proofErr w:type="spellStart"/>
      <w:proofErr w:type="gramEnd"/>
      <w:r w:rsidRPr="00E6674A">
        <w:rPr>
          <w:rFonts w:asciiTheme="minorHAnsi" w:hAnsiTheme="minorHAnsi"/>
          <w:sz w:val="22"/>
          <w:szCs w:val="22"/>
        </w:rPr>
        <w:t>CollateralAnalysisSaveToEmpower</w:t>
      </w:r>
      <w:proofErr w:type="spellEnd"/>
      <w:r w:rsidRPr="00E6674A">
        <w:rPr>
          <w:rFonts w:asciiTheme="minorHAnsi" w:hAnsiTheme="minorHAnsi"/>
          <w:sz w:val="22"/>
          <w:szCs w:val="22"/>
        </w:rPr>
        <w:t>()</w:t>
      </w:r>
    </w:p>
    <w:p w14:paraId="2755CCC2" w14:textId="0282A4E5" w:rsidR="009E77C4" w:rsidRDefault="00D00976" w:rsidP="00D00976">
      <w:pPr>
        <w:pStyle w:val="ListParagraph"/>
        <w:numPr>
          <w:ilvl w:val="0"/>
          <w:numId w:val="1"/>
        </w:numPr>
      </w:pPr>
      <w:r>
        <w:t>Versioned Group Issue:</w:t>
      </w:r>
    </w:p>
    <w:p w14:paraId="2267A66C" w14:textId="3AAB2310" w:rsidR="00AD1AB7" w:rsidRDefault="00AD1AB7" w:rsidP="00AD1AB7">
      <w:pPr>
        <w:pStyle w:val="ListParagraph"/>
        <w:numPr>
          <w:ilvl w:val="0"/>
          <w:numId w:val="12"/>
        </w:numPr>
      </w:pPr>
      <w:r>
        <w:t>Does not need to be fixed at this time</w:t>
      </w:r>
      <w:r w:rsidR="00A90739">
        <w:t xml:space="preserve"> – add info to existing TFS about fortifying against this + training issue</w:t>
      </w:r>
    </w:p>
    <w:p w14:paraId="60FEC649" w14:textId="331C5F6B" w:rsidR="00D00976" w:rsidRDefault="00D00976" w:rsidP="00D00976">
      <w:pPr>
        <w:pStyle w:val="ListParagraph"/>
        <w:numPr>
          <w:ilvl w:val="1"/>
          <w:numId w:val="1"/>
        </w:numPr>
      </w:pPr>
      <w:r>
        <w:t>When the member to whom the Primary for 1098 address is chosen is removed from the loan group a couple of things have been found to happen</w:t>
      </w:r>
    </w:p>
    <w:p w14:paraId="610FB840" w14:textId="114DDC9E" w:rsidR="00D00976" w:rsidRDefault="00D00976" w:rsidP="00D00976">
      <w:pPr>
        <w:pStyle w:val="ListParagraph"/>
        <w:numPr>
          <w:ilvl w:val="2"/>
          <w:numId w:val="1"/>
        </w:numPr>
      </w:pPr>
      <w:r>
        <w:t>A blank line is left behind and selected on the location panel (Brie &amp; April)</w:t>
      </w:r>
    </w:p>
    <w:p w14:paraId="608F9060" w14:textId="017CFAEC" w:rsidR="00D00976" w:rsidRDefault="00D00976" w:rsidP="00D00976">
      <w:pPr>
        <w:pStyle w:val="ListParagraph"/>
        <w:numPr>
          <w:ilvl w:val="2"/>
          <w:numId w:val="1"/>
        </w:numPr>
      </w:pPr>
      <w:r>
        <w:t xml:space="preserve">The address becomes editable on the location panel, and any changes flow back to the removed members address in </w:t>
      </w:r>
      <w:proofErr w:type="spellStart"/>
      <w:r>
        <w:t>EmPOWER</w:t>
      </w:r>
      <w:proofErr w:type="spellEnd"/>
      <w:r>
        <w:t xml:space="preserve"> (Paul)</w:t>
      </w:r>
    </w:p>
    <w:p w14:paraId="731545B7" w14:textId="28A8B641" w:rsidR="00D00976" w:rsidRDefault="00D00976" w:rsidP="00D00976">
      <w:pPr>
        <w:pStyle w:val="ListParagraph"/>
        <w:numPr>
          <w:ilvl w:val="1"/>
          <w:numId w:val="1"/>
        </w:numPr>
      </w:pPr>
      <w:r>
        <w:t xml:space="preserve">This may be related to </w:t>
      </w:r>
      <w:r w:rsidRPr="00E6674A">
        <w:rPr>
          <w:b/>
        </w:rPr>
        <w:t>TFS items 81120, 98719, 98011</w:t>
      </w:r>
    </w:p>
    <w:p w14:paraId="6B64A963" w14:textId="0887D618" w:rsidR="00D00976" w:rsidRDefault="00D00976" w:rsidP="00D00976">
      <w:pPr>
        <w:pStyle w:val="ListParagraph"/>
        <w:numPr>
          <w:ilvl w:val="1"/>
          <w:numId w:val="1"/>
        </w:numPr>
      </w:pPr>
      <w:r>
        <w:t xml:space="preserve">Possible resolution from fix made to Narrative Web by </w:t>
      </w:r>
      <w:proofErr w:type="spellStart"/>
      <w:r>
        <w:t>Shankara</w:t>
      </w:r>
      <w:proofErr w:type="spellEnd"/>
    </w:p>
    <w:p w14:paraId="7831538C" w14:textId="77777777" w:rsidR="00D00976" w:rsidRDefault="00D00976" w:rsidP="00D00976">
      <w:pPr>
        <w:pStyle w:val="ListParagraph"/>
      </w:pPr>
    </w:p>
    <w:p w14:paraId="40B0CF77" w14:textId="2DAC62DB" w:rsidR="00D00976" w:rsidRPr="00AD1AB7" w:rsidRDefault="00D00976" w:rsidP="00D00976">
      <w:pPr>
        <w:pStyle w:val="ListParagraph"/>
        <w:numPr>
          <w:ilvl w:val="0"/>
          <w:numId w:val="1"/>
        </w:numPr>
      </w:pPr>
      <w:r>
        <w:t xml:space="preserve">Multiple instances </w:t>
      </w:r>
      <w:r w:rsidR="00E6674A">
        <w:t xml:space="preserve">of the same existing address being added on the location panel, then deleting the chosen instance causing a constraint violation error – </w:t>
      </w:r>
      <w:r w:rsidR="00E6674A" w:rsidRPr="00E6674A">
        <w:rPr>
          <w:b/>
        </w:rPr>
        <w:t>TFS99216</w:t>
      </w:r>
    </w:p>
    <w:p w14:paraId="6FFD901B" w14:textId="301B1CC8" w:rsidR="00AD1AB7" w:rsidRPr="00AD1AB7" w:rsidRDefault="00AD1AB7" w:rsidP="00AD1AB7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Needs to be Fixed for Change Control</w:t>
      </w:r>
    </w:p>
    <w:p w14:paraId="49594699" w14:textId="7EA8F635" w:rsidR="00E6674A" w:rsidRDefault="00E6674A" w:rsidP="00E6674A">
      <w:pPr>
        <w:pStyle w:val="ListParagraph"/>
        <w:numPr>
          <w:ilvl w:val="1"/>
          <w:numId w:val="1"/>
        </w:numPr>
      </w:pPr>
      <w:r>
        <w:t>User adds multiple instances of the same existing address on the location panel, and chooses one address as Primary for 1098</w:t>
      </w:r>
    </w:p>
    <w:p w14:paraId="46EF826A" w14:textId="5E7E9489" w:rsidR="00E6674A" w:rsidRDefault="00E6674A" w:rsidP="00E6674A">
      <w:pPr>
        <w:pStyle w:val="ListParagraph"/>
        <w:numPr>
          <w:ilvl w:val="1"/>
          <w:numId w:val="1"/>
        </w:numPr>
      </w:pPr>
      <w:r>
        <w:t xml:space="preserve">User submits scenario without </w:t>
      </w:r>
      <w:proofErr w:type="spellStart"/>
      <w:r>
        <w:t>Autobooking</w:t>
      </w:r>
      <w:proofErr w:type="spellEnd"/>
    </w:p>
    <w:p w14:paraId="372D4360" w14:textId="7FD42F5A" w:rsidR="00E6674A" w:rsidRDefault="00E6674A" w:rsidP="00E6674A">
      <w:pPr>
        <w:pStyle w:val="ListParagraph"/>
        <w:numPr>
          <w:ilvl w:val="1"/>
          <w:numId w:val="1"/>
        </w:numPr>
      </w:pPr>
      <w:r>
        <w:t>User then goes back in and deletes chosen instance of address</w:t>
      </w:r>
    </w:p>
    <w:p w14:paraId="391543BB" w14:textId="7662C93B" w:rsidR="00E6674A" w:rsidRDefault="00E6674A" w:rsidP="00E6674A">
      <w:pPr>
        <w:pStyle w:val="ListParagraph"/>
        <w:numPr>
          <w:ilvl w:val="1"/>
          <w:numId w:val="1"/>
        </w:numPr>
      </w:pPr>
      <w:r>
        <w:t>Primary for 1098 defaults to another instance of the same existing address</w:t>
      </w:r>
    </w:p>
    <w:p w14:paraId="0A298869" w14:textId="0871D0B6" w:rsidR="00E6674A" w:rsidRDefault="00E6674A" w:rsidP="00E6674A">
      <w:pPr>
        <w:pStyle w:val="ListParagraph"/>
        <w:numPr>
          <w:ilvl w:val="1"/>
          <w:numId w:val="1"/>
        </w:numPr>
      </w:pPr>
      <w:r>
        <w:t>User attempts to resubmit the scenario</w:t>
      </w:r>
    </w:p>
    <w:p w14:paraId="46CED944" w14:textId="56F6E105" w:rsidR="00E6674A" w:rsidRDefault="00E6674A" w:rsidP="00E6674A">
      <w:pPr>
        <w:pStyle w:val="ListParagraph"/>
        <w:numPr>
          <w:ilvl w:val="1"/>
          <w:numId w:val="1"/>
        </w:numPr>
      </w:pPr>
      <w:r>
        <w:t>The Hard Error: “Constraint Violation. Failed to enable constraints: One or more rows contain values violating…” triggers</w:t>
      </w:r>
    </w:p>
    <w:p w14:paraId="18A3FCC8" w14:textId="77777777" w:rsidR="00DD4A95" w:rsidRDefault="00DD4A95" w:rsidP="00DD4A95">
      <w:pPr>
        <w:pStyle w:val="ListParagraph"/>
        <w:ind w:left="1440"/>
      </w:pPr>
    </w:p>
    <w:p w14:paraId="58235827" w14:textId="4E730FC9" w:rsidR="00E6674A" w:rsidRDefault="00E6674A" w:rsidP="00E6674A">
      <w:pPr>
        <w:pStyle w:val="ListParagraph"/>
        <w:numPr>
          <w:ilvl w:val="0"/>
          <w:numId w:val="1"/>
        </w:numPr>
      </w:pPr>
      <w:r>
        <w:t xml:space="preserve">Address additions/deletions becoming “stuck” in itinerary after submission without </w:t>
      </w:r>
      <w:proofErr w:type="spellStart"/>
      <w:r>
        <w:t>Autobook</w:t>
      </w:r>
      <w:proofErr w:type="spellEnd"/>
      <w:r>
        <w:t xml:space="preserve"> (Possibly related to #</w:t>
      </w:r>
      <w:r w:rsidR="00AD1AB7">
        <w:t xml:space="preserve">5 </w:t>
      </w:r>
      <w:r>
        <w:t>and detailed in</w:t>
      </w:r>
      <w:r w:rsidRPr="005E7B9C">
        <w:t xml:space="preserve"> TFS99216 </w:t>
      </w:r>
      <w:r>
        <w:t>as well)</w:t>
      </w:r>
    </w:p>
    <w:p w14:paraId="2BDF7E04" w14:textId="47920943" w:rsidR="00E6674A" w:rsidRDefault="00E6674A" w:rsidP="00E6674A">
      <w:pPr>
        <w:pStyle w:val="ListParagraph"/>
        <w:numPr>
          <w:ilvl w:val="1"/>
          <w:numId w:val="1"/>
        </w:numPr>
      </w:pPr>
      <w:r>
        <w:t>Add a new location for an existing address</w:t>
      </w:r>
    </w:p>
    <w:p w14:paraId="487A1B78" w14:textId="4B762340" w:rsidR="00E6674A" w:rsidRDefault="00E6674A" w:rsidP="00E6674A">
      <w:pPr>
        <w:pStyle w:val="ListParagraph"/>
        <w:numPr>
          <w:ilvl w:val="1"/>
          <w:numId w:val="1"/>
        </w:numPr>
      </w:pPr>
      <w:r>
        <w:t>Submit</w:t>
      </w:r>
    </w:p>
    <w:p w14:paraId="0E33355B" w14:textId="6DD81FAE" w:rsidR="00E6674A" w:rsidRDefault="00E6674A" w:rsidP="00E6674A">
      <w:pPr>
        <w:pStyle w:val="ListParagraph"/>
        <w:numPr>
          <w:ilvl w:val="1"/>
          <w:numId w:val="1"/>
        </w:numPr>
      </w:pPr>
      <w:r>
        <w:t xml:space="preserve">Notice the itinerary (summary of changes) shows an INSERT for Address. That’s probably the source of this bug b/c the address row already exists in </w:t>
      </w:r>
      <w:proofErr w:type="spellStart"/>
      <w:r>
        <w:t>EmPOWER</w:t>
      </w:r>
      <w:proofErr w:type="spellEnd"/>
      <w:r>
        <w:t>.</w:t>
      </w:r>
    </w:p>
    <w:p w14:paraId="1744451C" w14:textId="4D10F0DD" w:rsidR="00E6674A" w:rsidRDefault="00E6674A" w:rsidP="00E6674A">
      <w:pPr>
        <w:pStyle w:val="ListParagraph"/>
        <w:numPr>
          <w:ilvl w:val="1"/>
          <w:numId w:val="1"/>
        </w:numPr>
      </w:pPr>
      <w:r>
        <w:t>Submit</w:t>
      </w:r>
    </w:p>
    <w:p w14:paraId="7CA0CB50" w14:textId="77777777" w:rsidR="00E6674A" w:rsidRDefault="00E6674A" w:rsidP="00E6674A">
      <w:pPr>
        <w:pStyle w:val="ListParagraph"/>
        <w:numPr>
          <w:ilvl w:val="1"/>
          <w:numId w:val="1"/>
        </w:numPr>
      </w:pPr>
      <w:r>
        <w:t>Reopen the apply changes modal</w:t>
      </w:r>
    </w:p>
    <w:p w14:paraId="1DF531CB" w14:textId="51BFD3D4" w:rsidR="00E6674A" w:rsidRDefault="00E6674A" w:rsidP="00E6674A">
      <w:pPr>
        <w:pStyle w:val="ListParagraph"/>
        <w:numPr>
          <w:ilvl w:val="1"/>
          <w:numId w:val="1"/>
        </w:numPr>
      </w:pPr>
      <w:r>
        <w:lastRenderedPageBreak/>
        <w:t>Notice the “Address” insert is still there pending a submit (</w:t>
      </w:r>
      <w:r>
        <w:rPr>
          <w:b/>
          <w:bCs/>
        </w:rPr>
        <w:t>bug</w:t>
      </w:r>
      <w:r>
        <w:t>)</w:t>
      </w:r>
    </w:p>
    <w:p w14:paraId="6B9E452B" w14:textId="77777777" w:rsidR="00DD4A95" w:rsidRDefault="00DD4A95" w:rsidP="00DD4A95">
      <w:pPr>
        <w:pStyle w:val="ListParagraph"/>
        <w:ind w:left="1440"/>
      </w:pPr>
    </w:p>
    <w:p w14:paraId="1A7E77B9" w14:textId="7DA0D93E" w:rsidR="00921AA7" w:rsidRPr="00DD4A95" w:rsidRDefault="00921AA7" w:rsidP="00AD1AB7">
      <w:pPr>
        <w:pStyle w:val="ListParagraph"/>
        <w:numPr>
          <w:ilvl w:val="0"/>
          <w:numId w:val="1"/>
        </w:numPr>
        <w:rPr>
          <w:bCs/>
        </w:rPr>
      </w:pPr>
      <w:r>
        <w:t xml:space="preserve">Robin’s email: </w:t>
      </w:r>
      <w:r w:rsidR="00AD1AB7" w:rsidRPr="00AD1AB7">
        <w:t>Issue with Address pending in Apply Changes modal after submittal for Existing Loans/Existing Collateral changes”</w:t>
      </w:r>
    </w:p>
    <w:p w14:paraId="7288E818" w14:textId="77777777" w:rsidR="00DD4A95" w:rsidRPr="00AD1AB7" w:rsidRDefault="00DD4A95" w:rsidP="00DD4A95">
      <w:pPr>
        <w:pStyle w:val="ListParagraph"/>
        <w:rPr>
          <w:bCs/>
        </w:rPr>
      </w:pPr>
    </w:p>
    <w:p w14:paraId="7E8634B4" w14:textId="2D81C095" w:rsidR="00AD1AB7" w:rsidRPr="00A35E1F" w:rsidRDefault="00AD1AB7" w:rsidP="00AD1AB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A35E1F">
        <w:rPr>
          <w:b/>
          <w:color w:val="FF0000"/>
        </w:rPr>
        <w:t>Robin’s email: issue with Primary Location (1098) panel remaining “Orange” as incomplete when it was completed and should display “Green” on reopen of the modal</w:t>
      </w:r>
    </w:p>
    <w:p w14:paraId="24269960" w14:textId="17344943" w:rsidR="007E7066" w:rsidRPr="00A35E1F" w:rsidRDefault="007E7066" w:rsidP="007E7066">
      <w:pPr>
        <w:pStyle w:val="NormalWeb"/>
        <w:numPr>
          <w:ilvl w:val="0"/>
          <w:numId w:val="12"/>
        </w:numPr>
        <w:rPr>
          <w:rFonts w:asciiTheme="minorHAnsi" w:hAnsiTheme="minorHAnsi"/>
          <w:b/>
          <w:color w:val="FF0000"/>
          <w:sz w:val="22"/>
          <w:szCs w:val="22"/>
        </w:rPr>
      </w:pPr>
      <w:r w:rsidRPr="00A35E1F">
        <w:rPr>
          <w:rFonts w:asciiTheme="minorHAnsi" w:hAnsiTheme="minorHAnsi"/>
          <w:b/>
          <w:color w:val="FF0000"/>
          <w:sz w:val="22"/>
          <w:szCs w:val="22"/>
        </w:rPr>
        <w:t>Should be fixed at some point, but I don’t think it needs to go out with the change control (RJM)</w:t>
      </w:r>
    </w:p>
    <w:p w14:paraId="7052662C" w14:textId="77777777" w:rsidR="007E7066" w:rsidRPr="001807C1" w:rsidRDefault="007E7066" w:rsidP="007E7066">
      <w:pPr>
        <w:pStyle w:val="ListParagraph"/>
        <w:rPr>
          <w:bCs/>
        </w:rPr>
      </w:pPr>
    </w:p>
    <w:p w14:paraId="26893724" w14:textId="211A8FBE" w:rsidR="001807C1" w:rsidRPr="00AD1AB7" w:rsidRDefault="001807C1" w:rsidP="001807C1">
      <w:pPr>
        <w:pStyle w:val="ListParagraph"/>
        <w:numPr>
          <w:ilvl w:val="0"/>
          <w:numId w:val="1"/>
        </w:numPr>
        <w:rPr>
          <w:bCs/>
        </w:rPr>
      </w:pPr>
      <w:r>
        <w:t xml:space="preserve">Paul’s email &amp; Monique’s email: </w:t>
      </w:r>
      <w:r w:rsidRPr="001807C1">
        <w:t>you can also get address deletes stuck in the itinerary</w:t>
      </w:r>
      <w:r w:rsidR="005E7B9C">
        <w:t xml:space="preserve"> (similar to item #5)</w:t>
      </w:r>
      <w:bookmarkStart w:id="0" w:name="_GoBack"/>
      <w:bookmarkEnd w:id="0"/>
    </w:p>
    <w:p w14:paraId="66350BCE" w14:textId="77777777" w:rsidR="00942198" w:rsidRPr="00942198" w:rsidRDefault="00942198" w:rsidP="00942198">
      <w:pPr>
        <w:ind w:left="720"/>
      </w:pPr>
      <w:r w:rsidRPr="00942198">
        <w:t>RP steps</w:t>
      </w:r>
    </w:p>
    <w:p w14:paraId="1C12DC3E" w14:textId="77777777" w:rsidR="00942198" w:rsidRPr="00942198" w:rsidRDefault="00942198" w:rsidP="00942198">
      <w:pPr>
        <w:pStyle w:val="ListParagraph"/>
        <w:numPr>
          <w:ilvl w:val="0"/>
          <w:numId w:val="12"/>
        </w:numPr>
      </w:pPr>
      <w:r w:rsidRPr="00942198">
        <w:t>Add existing Address to collateral</w:t>
      </w:r>
    </w:p>
    <w:p w14:paraId="1A97FA69" w14:textId="77777777" w:rsidR="00942198" w:rsidRPr="00942198" w:rsidRDefault="00942198" w:rsidP="00942198">
      <w:pPr>
        <w:pStyle w:val="ListParagraph"/>
        <w:numPr>
          <w:ilvl w:val="0"/>
          <w:numId w:val="12"/>
        </w:numPr>
      </w:pPr>
      <w:r w:rsidRPr="00942198">
        <w:t>Submit</w:t>
      </w:r>
    </w:p>
    <w:p w14:paraId="536E5759" w14:textId="77777777" w:rsidR="00942198" w:rsidRPr="00942198" w:rsidRDefault="00942198" w:rsidP="00942198">
      <w:pPr>
        <w:pStyle w:val="ListParagraph"/>
        <w:numPr>
          <w:ilvl w:val="0"/>
          <w:numId w:val="12"/>
        </w:numPr>
      </w:pPr>
      <w:r w:rsidRPr="00942198">
        <w:t>Look at itinerary by changing something and view changes or query DB. Address insert still there</w:t>
      </w:r>
    </w:p>
    <w:p w14:paraId="4B19DCEE" w14:textId="77777777" w:rsidR="00942198" w:rsidRPr="00942198" w:rsidRDefault="00942198" w:rsidP="00942198">
      <w:pPr>
        <w:ind w:left="720"/>
      </w:pPr>
    </w:p>
    <w:p w14:paraId="3A3D6A02" w14:textId="77777777" w:rsidR="00942198" w:rsidRPr="00942198" w:rsidRDefault="00942198" w:rsidP="00942198">
      <w:pPr>
        <w:ind w:left="720"/>
      </w:pPr>
      <w:r w:rsidRPr="00942198">
        <w:t>Example LOSSubmittal.sln   </w:t>
      </w:r>
      <w:proofErr w:type="spellStart"/>
      <w:r w:rsidRPr="00942198">
        <w:t>Logic.SubmittalEngine.UCCFiling.cs</w:t>
      </w:r>
      <w:proofErr w:type="spellEnd"/>
      <w:proofErr w:type="gramStart"/>
      <w:r w:rsidRPr="00942198">
        <w:t xml:space="preserve">  </w:t>
      </w:r>
      <w:proofErr w:type="spellStart"/>
      <w:r w:rsidRPr="00942198">
        <w:t>UCCFilingSaveToEmpower</w:t>
      </w:r>
      <w:proofErr w:type="spellEnd"/>
      <w:proofErr w:type="gramEnd"/>
      <w:r w:rsidRPr="00942198">
        <w:t xml:space="preserve">() calls </w:t>
      </w:r>
      <w:proofErr w:type="spellStart"/>
      <w:r w:rsidRPr="00942198">
        <w:t>UpdateScenarioItinerarySummary</w:t>
      </w:r>
      <w:proofErr w:type="spellEnd"/>
      <w:r w:rsidRPr="00942198">
        <w:t xml:space="preserve">() on no errors after submit. </w:t>
      </w:r>
      <w:proofErr w:type="gramStart"/>
      <w:r w:rsidRPr="00942198">
        <w:t xml:space="preserve">Changes </w:t>
      </w:r>
      <w:proofErr w:type="spellStart"/>
      <w:r w:rsidRPr="00942198">
        <w:t>rowStateCde</w:t>
      </w:r>
      <w:proofErr w:type="spellEnd"/>
      <w:r w:rsidRPr="00942198">
        <w:t xml:space="preserve"> of itinerary to nothing.</w:t>
      </w:r>
      <w:proofErr w:type="gramEnd"/>
    </w:p>
    <w:p w14:paraId="7118D5CB" w14:textId="77777777" w:rsidR="00942198" w:rsidRPr="00AD1AB7" w:rsidRDefault="00942198" w:rsidP="00942198">
      <w:pPr>
        <w:pStyle w:val="ListParagraph"/>
        <w:rPr>
          <w:bCs/>
        </w:rPr>
      </w:pPr>
    </w:p>
    <w:p w14:paraId="00C3C6C8" w14:textId="3D82D89D" w:rsidR="00921AA7" w:rsidRPr="00921AA7" w:rsidRDefault="00921AA7" w:rsidP="00921AA7">
      <w:pPr>
        <w:pStyle w:val="NormalWeb"/>
        <w:numPr>
          <w:ilvl w:val="0"/>
          <w:numId w:val="1"/>
        </w:numPr>
      </w:pPr>
      <w:r>
        <w:t xml:space="preserve">Problem - The primary address for the 1098 is not saving by default after deleting the address indicated as the primary. Reported by Kevin – not a hard error. </w:t>
      </w:r>
      <w:r w:rsidRPr="00921AA7">
        <w:rPr>
          <w:b/>
        </w:rPr>
        <w:t>TFS99229</w:t>
      </w:r>
      <w:r>
        <w:t xml:space="preserve">. This needs to be fixed and is set as HIGH priority. </w:t>
      </w:r>
    </w:p>
    <w:p w14:paraId="7844D527" w14:textId="77777777" w:rsidR="00AE4EAF" w:rsidRPr="00C066C9" w:rsidRDefault="00AE4EAF" w:rsidP="00AE4EAF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Needs to be Fixed for Change Control</w:t>
      </w:r>
    </w:p>
    <w:p w14:paraId="7A73848C" w14:textId="1CAFF0DA" w:rsidR="00C066C9" w:rsidRDefault="00C066C9" w:rsidP="00C066C9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Monique email: </w:t>
      </w:r>
      <w:r w:rsidRPr="00C066C9">
        <w:rPr>
          <w:rFonts w:asciiTheme="minorHAnsi" w:hAnsiTheme="minorHAnsi"/>
          <w:sz w:val="22"/>
          <w:szCs w:val="22"/>
        </w:rPr>
        <w:t xml:space="preserve">Error on </w:t>
      </w:r>
      <w:proofErr w:type="gramStart"/>
      <w:r w:rsidRPr="00C066C9">
        <w:rPr>
          <w:rFonts w:asciiTheme="minorHAnsi" w:hAnsiTheme="minorHAnsi"/>
          <w:sz w:val="22"/>
          <w:szCs w:val="22"/>
        </w:rPr>
        <w:t>Linking</w:t>
      </w:r>
      <w:proofErr w:type="gramEnd"/>
      <w:r w:rsidRPr="00C066C9">
        <w:rPr>
          <w:rFonts w:asciiTheme="minorHAnsi" w:hAnsiTheme="minorHAnsi"/>
          <w:sz w:val="22"/>
          <w:szCs w:val="22"/>
        </w:rPr>
        <w:t xml:space="preserve"> existing address to multiple collateral on delete.</w:t>
      </w:r>
    </w:p>
    <w:p w14:paraId="47122AF4" w14:textId="4C24305A" w:rsidR="00C066C9" w:rsidRPr="00DB3C08" w:rsidRDefault="00C066C9" w:rsidP="00DB3C08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Needs to be Fixed for Change Control</w:t>
      </w:r>
    </w:p>
    <w:p w14:paraId="3A5D62E3" w14:textId="77777777" w:rsidR="00C066C9" w:rsidRPr="00C066C9" w:rsidRDefault="00C066C9" w:rsidP="00C066C9">
      <w:pPr>
        <w:pStyle w:val="NormalWeb"/>
        <w:ind w:left="720"/>
        <w:rPr>
          <w:rFonts w:asciiTheme="minorHAnsi" w:hAnsiTheme="minorHAnsi"/>
          <w:sz w:val="22"/>
          <w:szCs w:val="22"/>
        </w:rPr>
      </w:pPr>
      <w:proofErr w:type="gramStart"/>
      <w:r w:rsidRPr="00C066C9">
        <w:rPr>
          <w:rFonts w:asciiTheme="minorHAnsi" w:hAnsiTheme="minorHAnsi"/>
          <w:sz w:val="22"/>
          <w:szCs w:val="22"/>
        </w:rPr>
        <w:t>RP steps.</w:t>
      </w:r>
      <w:proofErr w:type="gramEnd"/>
      <w:r w:rsidRPr="00C066C9">
        <w:rPr>
          <w:rFonts w:asciiTheme="minorHAnsi" w:hAnsiTheme="minorHAnsi"/>
          <w:sz w:val="22"/>
          <w:szCs w:val="22"/>
        </w:rPr>
        <w:t xml:space="preserve"> </w:t>
      </w:r>
    </w:p>
    <w:p w14:paraId="2BA779CE" w14:textId="77777777" w:rsidR="00C066C9" w:rsidRPr="00C066C9" w:rsidRDefault="00C066C9" w:rsidP="00C066C9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C066C9">
        <w:rPr>
          <w:rFonts w:asciiTheme="minorHAnsi" w:hAnsiTheme="minorHAnsi"/>
          <w:sz w:val="22"/>
          <w:szCs w:val="22"/>
        </w:rPr>
        <w:t>1.</w:t>
      </w:r>
      <w:r w:rsidRPr="00C066C9">
        <w:rPr>
          <w:rFonts w:asciiTheme="minorHAnsi" w:hAnsiTheme="minorHAnsi"/>
          <w:sz w:val="22"/>
          <w:szCs w:val="22"/>
        </w:rPr>
        <w:tab/>
        <w:t xml:space="preserve">Add existing address </w:t>
      </w:r>
      <w:proofErr w:type="gramStart"/>
      <w:r w:rsidRPr="00C066C9">
        <w:rPr>
          <w:rFonts w:asciiTheme="minorHAnsi" w:hAnsiTheme="minorHAnsi"/>
          <w:sz w:val="22"/>
          <w:szCs w:val="22"/>
        </w:rPr>
        <w:t>to two collateral</w:t>
      </w:r>
      <w:proofErr w:type="gramEnd"/>
      <w:r w:rsidRPr="00C066C9">
        <w:rPr>
          <w:rFonts w:asciiTheme="minorHAnsi" w:hAnsiTheme="minorHAnsi"/>
          <w:sz w:val="22"/>
          <w:szCs w:val="22"/>
        </w:rPr>
        <w:t xml:space="preserve"> </w:t>
      </w:r>
    </w:p>
    <w:p w14:paraId="52F8976C" w14:textId="77777777" w:rsidR="00C066C9" w:rsidRPr="00C066C9" w:rsidRDefault="00C066C9" w:rsidP="00C066C9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C066C9">
        <w:rPr>
          <w:rFonts w:asciiTheme="minorHAnsi" w:hAnsiTheme="minorHAnsi"/>
          <w:sz w:val="22"/>
          <w:szCs w:val="22"/>
        </w:rPr>
        <w:t>2.</w:t>
      </w:r>
      <w:r w:rsidRPr="00C066C9">
        <w:rPr>
          <w:rFonts w:asciiTheme="minorHAnsi" w:hAnsiTheme="minorHAnsi"/>
          <w:sz w:val="22"/>
          <w:szCs w:val="22"/>
        </w:rPr>
        <w:tab/>
        <w:t>Submit</w:t>
      </w:r>
    </w:p>
    <w:p w14:paraId="25D5DDEE" w14:textId="77777777" w:rsidR="00C066C9" w:rsidRPr="00C066C9" w:rsidRDefault="00C066C9" w:rsidP="00C066C9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C066C9">
        <w:rPr>
          <w:rFonts w:asciiTheme="minorHAnsi" w:hAnsiTheme="minorHAnsi"/>
          <w:sz w:val="22"/>
          <w:szCs w:val="22"/>
        </w:rPr>
        <w:t>3.</w:t>
      </w:r>
      <w:r w:rsidRPr="00C066C9">
        <w:rPr>
          <w:rFonts w:asciiTheme="minorHAnsi" w:hAnsiTheme="minorHAnsi"/>
          <w:sz w:val="22"/>
          <w:szCs w:val="22"/>
        </w:rPr>
        <w:tab/>
        <w:t xml:space="preserve">Delete </w:t>
      </w:r>
      <w:proofErr w:type="gramStart"/>
      <w:r w:rsidRPr="00C066C9">
        <w:rPr>
          <w:rFonts w:asciiTheme="minorHAnsi" w:hAnsiTheme="minorHAnsi"/>
          <w:sz w:val="22"/>
          <w:szCs w:val="22"/>
        </w:rPr>
        <w:t>both collateral</w:t>
      </w:r>
      <w:proofErr w:type="gramEnd"/>
    </w:p>
    <w:p w14:paraId="47445257" w14:textId="77777777" w:rsidR="00C066C9" w:rsidRDefault="00C066C9" w:rsidP="00C066C9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C066C9">
        <w:rPr>
          <w:rFonts w:asciiTheme="minorHAnsi" w:hAnsiTheme="minorHAnsi"/>
          <w:sz w:val="22"/>
          <w:szCs w:val="22"/>
        </w:rPr>
        <w:t>4.</w:t>
      </w:r>
      <w:r w:rsidRPr="00C066C9">
        <w:rPr>
          <w:rFonts w:asciiTheme="minorHAnsi" w:hAnsiTheme="minorHAnsi"/>
          <w:sz w:val="22"/>
          <w:szCs w:val="22"/>
        </w:rPr>
        <w:tab/>
        <w:t>Submit</w:t>
      </w:r>
    </w:p>
    <w:p w14:paraId="24B7A467" w14:textId="5C66171B" w:rsidR="00C066C9" w:rsidRDefault="00C066C9" w:rsidP="00C066C9">
      <w:pPr>
        <w:pStyle w:val="NormalWeb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5.           </w:t>
      </w:r>
      <w:r w:rsidRPr="00C066C9">
        <w:rPr>
          <w:rFonts w:asciiTheme="minorHAnsi" w:hAnsiTheme="minorHAnsi"/>
          <w:sz w:val="22"/>
          <w:szCs w:val="22"/>
        </w:rPr>
        <w:t>Error in Empower</w:t>
      </w:r>
    </w:p>
    <w:p w14:paraId="103BB16D" w14:textId="77777777" w:rsidR="00E402C9" w:rsidRDefault="00E402C9" w:rsidP="00C066C9">
      <w:pPr>
        <w:pStyle w:val="NormalWeb"/>
        <w:ind w:left="720"/>
        <w:rPr>
          <w:rFonts w:asciiTheme="minorHAnsi" w:hAnsiTheme="minorHAnsi"/>
          <w:sz w:val="22"/>
          <w:szCs w:val="22"/>
        </w:rPr>
      </w:pPr>
    </w:p>
    <w:p w14:paraId="0FA1DCCA" w14:textId="77777777" w:rsidR="00E402C9" w:rsidRPr="00A35E1F" w:rsidRDefault="00E402C9" w:rsidP="00E402C9">
      <w:pPr>
        <w:rPr>
          <w:b/>
          <w:color w:val="FF0000"/>
        </w:rPr>
      </w:pPr>
      <w:r w:rsidRPr="00A35E1F">
        <w:rPr>
          <w:rFonts w:asciiTheme="minorHAnsi" w:hAnsiTheme="minorHAnsi"/>
          <w:b/>
          <w:color w:val="FF0000"/>
        </w:rPr>
        <w:t xml:space="preserve">10. </w:t>
      </w:r>
      <w:r w:rsidRPr="00A35E1F">
        <w:rPr>
          <w:b/>
          <w:color w:val="FF0000"/>
        </w:rPr>
        <w:t>Prevent the user from linking the same address more than once at the same level (e.g. summary).</w:t>
      </w:r>
    </w:p>
    <w:p w14:paraId="4F9FE0A9" w14:textId="77777777" w:rsidR="00E402C9" w:rsidRPr="00A35E1F" w:rsidRDefault="00E402C9" w:rsidP="00E402C9">
      <w:pPr>
        <w:rPr>
          <w:b/>
          <w:color w:val="FF0000"/>
        </w:rPr>
      </w:pPr>
    </w:p>
    <w:p w14:paraId="437AA4D6" w14:textId="77777777" w:rsidR="00E402C9" w:rsidRPr="00A35E1F" w:rsidRDefault="00E402C9" w:rsidP="00E402C9">
      <w:pPr>
        <w:pStyle w:val="ListParagraph"/>
        <w:numPr>
          <w:ilvl w:val="0"/>
          <w:numId w:val="14"/>
        </w:numPr>
        <w:rPr>
          <w:b/>
          <w:color w:val="FF0000"/>
        </w:rPr>
      </w:pPr>
      <w:r w:rsidRPr="00A35E1F">
        <w:rPr>
          <w:b/>
          <w:color w:val="FF0000"/>
        </w:rPr>
        <w:t>You should be able to link the same address once to the summary and once to the detail.</w:t>
      </w:r>
    </w:p>
    <w:p w14:paraId="53127FBB" w14:textId="77777777" w:rsidR="00E402C9" w:rsidRPr="00A35E1F" w:rsidRDefault="00E402C9" w:rsidP="00E402C9">
      <w:pPr>
        <w:rPr>
          <w:b/>
          <w:color w:val="FF0000"/>
        </w:rPr>
      </w:pPr>
    </w:p>
    <w:p w14:paraId="07BB088C" w14:textId="77777777" w:rsidR="00E402C9" w:rsidRPr="00A35E1F" w:rsidRDefault="00E402C9" w:rsidP="00E402C9">
      <w:pPr>
        <w:pStyle w:val="ListParagraph"/>
        <w:numPr>
          <w:ilvl w:val="0"/>
          <w:numId w:val="14"/>
        </w:numPr>
        <w:rPr>
          <w:b/>
          <w:color w:val="FF0000"/>
        </w:rPr>
      </w:pPr>
      <w:r w:rsidRPr="00A35E1F">
        <w:rPr>
          <w:b/>
          <w:color w:val="FF0000"/>
        </w:rPr>
        <w:t>This doesn’t need to be fixed for now. There is no TFS for this issue.</w:t>
      </w:r>
    </w:p>
    <w:p w14:paraId="0BA700AD" w14:textId="77777777" w:rsidR="00E402C9" w:rsidRPr="00E402C9" w:rsidRDefault="00E402C9" w:rsidP="00E402C9">
      <w:pPr>
        <w:ind w:left="360"/>
      </w:pPr>
    </w:p>
    <w:p w14:paraId="4430E3DC" w14:textId="77777777" w:rsidR="00E402C9" w:rsidRDefault="00E402C9" w:rsidP="00E402C9">
      <w:pPr>
        <w:pStyle w:val="ListParagraph"/>
      </w:pPr>
    </w:p>
    <w:p w14:paraId="22A24252" w14:textId="77777777" w:rsidR="00E402C9" w:rsidRDefault="00E402C9" w:rsidP="00E402C9">
      <w:pPr>
        <w:pStyle w:val="ListParagraph"/>
      </w:pPr>
    </w:p>
    <w:p w14:paraId="1F687652" w14:textId="0459F302" w:rsidR="00E402C9" w:rsidRDefault="00E402C9" w:rsidP="00E402C9">
      <w:pPr>
        <w:pStyle w:val="ListParagraph"/>
        <w:numPr>
          <w:ilvl w:val="0"/>
          <w:numId w:val="16"/>
        </w:numPr>
        <w:ind w:left="360"/>
      </w:pPr>
      <w:r>
        <w:t xml:space="preserve">Linked addresses that are updated in Collateral Web are also updating in </w:t>
      </w:r>
      <w:proofErr w:type="spellStart"/>
      <w:r>
        <w:t>EmPOWER</w:t>
      </w:r>
      <w:proofErr w:type="spellEnd"/>
    </w:p>
    <w:p w14:paraId="06C443B2" w14:textId="51C8D29B" w:rsidR="00E402C9" w:rsidRDefault="00E402C9" w:rsidP="00E402C9">
      <w:pPr>
        <w:pStyle w:val="ListParagraph"/>
        <w:ind w:hanging="360"/>
      </w:pPr>
      <w:proofErr w:type="gramStart"/>
      <w:r>
        <w:t>Reported by Paul.</w:t>
      </w:r>
      <w:proofErr w:type="gramEnd"/>
      <w:r>
        <w:t xml:space="preserve"> </w:t>
      </w:r>
      <w:r w:rsidR="004F6656" w:rsidRPr="004F6656">
        <w:rPr>
          <w:b/>
        </w:rPr>
        <w:t>TFS 99282</w:t>
      </w:r>
      <w:r>
        <w:t xml:space="preserve"> Steps to Recreate:</w:t>
      </w:r>
    </w:p>
    <w:p w14:paraId="06155063" w14:textId="77777777" w:rsidR="00E402C9" w:rsidRDefault="00E402C9" w:rsidP="00E402C9">
      <w:pPr>
        <w:pStyle w:val="ListParagraph"/>
        <w:ind w:hanging="360"/>
      </w:pPr>
    </w:p>
    <w:p w14:paraId="004285A6" w14:textId="3265CA79" w:rsidR="00E402C9" w:rsidRDefault="00E402C9" w:rsidP="00E402C9">
      <w:pPr>
        <w:pStyle w:val="ListParagraph"/>
        <w:ind w:hanging="360"/>
      </w:pPr>
      <w:r>
        <w:t>1.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 xml:space="preserve">Find/create an address in </w:t>
      </w:r>
      <w:proofErr w:type="spellStart"/>
      <w:r>
        <w:t>EmPOWER</w:t>
      </w:r>
      <w:proofErr w:type="spellEnd"/>
      <w:r>
        <w:t xml:space="preserve"> for a customer that is a signer on a loan/group </w:t>
      </w:r>
    </w:p>
    <w:p w14:paraId="130DE934" w14:textId="77777777" w:rsidR="00E402C9" w:rsidRDefault="00E402C9" w:rsidP="00E402C9">
      <w:pPr>
        <w:pStyle w:val="ListParagraph"/>
        <w:ind w:hanging="360"/>
      </w:pPr>
      <w: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Create a commitment action for that loan</w:t>
      </w:r>
    </w:p>
    <w:p w14:paraId="17B836B4" w14:textId="77777777" w:rsidR="00E402C9" w:rsidRDefault="00E402C9" w:rsidP="00E402C9">
      <w:pPr>
        <w:pStyle w:val="ListParagraph"/>
        <w:ind w:hanging="360"/>
      </w:pPr>
      <w:r>
        <w:t>3.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Link the commitment action to a new scenario</w:t>
      </w:r>
    </w:p>
    <w:p w14:paraId="11174BD3" w14:textId="77777777" w:rsidR="00E402C9" w:rsidRDefault="00E402C9" w:rsidP="00E402C9">
      <w:pPr>
        <w:pStyle w:val="ListParagraph"/>
        <w:ind w:hanging="360"/>
      </w:pPr>
      <w:r>
        <w:t>4.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Create a location linked to that address for related RE collateral</w:t>
      </w:r>
    </w:p>
    <w:p w14:paraId="45C49EAC" w14:textId="77777777" w:rsidR="00E402C9" w:rsidRDefault="00E402C9" w:rsidP="00E402C9">
      <w:pPr>
        <w:pStyle w:val="ListParagraph"/>
        <w:ind w:hanging="360"/>
      </w:pPr>
      <w:r>
        <w:t>5.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Submit</w:t>
      </w:r>
    </w:p>
    <w:p w14:paraId="23080149" w14:textId="77777777" w:rsidR="00E402C9" w:rsidRDefault="00E402C9" w:rsidP="00E402C9">
      <w:pPr>
        <w:pStyle w:val="ListParagraph"/>
        <w:ind w:hanging="360"/>
      </w:pPr>
      <w:r>
        <w:t>6.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Remove that</w:t>
      </w:r>
      <w:proofErr w:type="gramStart"/>
      <w:r>
        <w:t>  for</w:t>
      </w:r>
      <w:proofErr w:type="gramEnd"/>
      <w:r>
        <w:t xml:space="preserve"> a customer from the group on the commitment action</w:t>
      </w:r>
    </w:p>
    <w:p w14:paraId="0526208B" w14:textId="77777777" w:rsidR="00E402C9" w:rsidRDefault="00E402C9" w:rsidP="00E402C9">
      <w:pPr>
        <w:pStyle w:val="ListParagraph"/>
        <w:ind w:hanging="360"/>
      </w:pPr>
      <w:r>
        <w:t>7.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Reopen the collateral</w:t>
      </w:r>
    </w:p>
    <w:p w14:paraId="22BB31DD" w14:textId="77777777" w:rsidR="00E402C9" w:rsidRDefault="00E402C9" w:rsidP="00E402C9">
      <w:pPr>
        <w:pStyle w:val="ListParagraph"/>
        <w:ind w:hanging="360"/>
      </w:pPr>
      <w:r>
        <w:t>8.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Notice the location still shows in the bottom grid (good)</w:t>
      </w:r>
    </w:p>
    <w:p w14:paraId="0274BC10" w14:textId="77777777" w:rsidR="00E402C9" w:rsidRDefault="00E402C9" w:rsidP="00E402C9">
      <w:pPr>
        <w:pStyle w:val="ListParagraph"/>
        <w:ind w:hanging="360"/>
      </w:pPr>
      <w:r>
        <w:t>9.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Notice it doesn’t show in the top list (good)</w:t>
      </w:r>
    </w:p>
    <w:p w14:paraId="535F5DF2" w14:textId="77777777" w:rsidR="00E402C9" w:rsidRDefault="00E402C9" w:rsidP="00E402C9">
      <w:pPr>
        <w:pStyle w:val="ListParagraph"/>
        <w:ind w:hanging="360"/>
      </w:pPr>
      <w:r>
        <w:t>10.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 xml:space="preserve">Notice it is </w:t>
      </w:r>
      <w:r>
        <w:rPr>
          <w:b/>
          <w:bCs/>
        </w:rPr>
        <w:t>not disabled</w:t>
      </w:r>
      <w:r>
        <w:t xml:space="preserve"> – even though it is still a “linked” address behind the scenes (</w:t>
      </w:r>
      <w:r>
        <w:rPr>
          <w:b/>
          <w:bCs/>
        </w:rPr>
        <w:t>bug</w:t>
      </w:r>
      <w:r>
        <w:t>)</w:t>
      </w:r>
    </w:p>
    <w:p w14:paraId="0CA3E63C" w14:textId="77777777" w:rsidR="00E402C9" w:rsidRDefault="00E402C9" w:rsidP="00E402C9">
      <w:pPr>
        <w:pStyle w:val="ListParagraph"/>
        <w:ind w:hanging="360"/>
      </w:pPr>
      <w:r>
        <w:t>11.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 xml:space="preserve">The user can change the address in Web, Submit and it’ll change any linked addresses in </w:t>
      </w:r>
      <w:proofErr w:type="spellStart"/>
      <w:r>
        <w:t>EmPOWER</w:t>
      </w:r>
      <w:proofErr w:type="spellEnd"/>
    </w:p>
    <w:p w14:paraId="46564F69" w14:textId="77777777" w:rsidR="00D00976" w:rsidRPr="00921AA7" w:rsidRDefault="00D00976" w:rsidP="00C81BDF"/>
    <w:sectPr w:rsidR="00D00976" w:rsidRPr="0092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B3E41"/>
    <w:multiLevelType w:val="multilevel"/>
    <w:tmpl w:val="F5183914"/>
    <w:lvl w:ilvl="0">
      <w:start w:val="11"/>
      <w:numFmt w:val="decimal"/>
      <w:lvlText w:val="%1.0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>
    <w:nsid w:val="31C338AA"/>
    <w:multiLevelType w:val="hybridMultilevel"/>
    <w:tmpl w:val="0EA2BA48"/>
    <w:lvl w:ilvl="0" w:tplc="9E9C54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7926F9"/>
    <w:multiLevelType w:val="hybridMultilevel"/>
    <w:tmpl w:val="ED2C476A"/>
    <w:lvl w:ilvl="0" w:tplc="9E9C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815BEF"/>
    <w:multiLevelType w:val="hybridMultilevel"/>
    <w:tmpl w:val="EBE43AB6"/>
    <w:lvl w:ilvl="0" w:tplc="9E76BB1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1A5795F"/>
    <w:multiLevelType w:val="hybridMultilevel"/>
    <w:tmpl w:val="0270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B7A98"/>
    <w:multiLevelType w:val="hybridMultilevel"/>
    <w:tmpl w:val="F078D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71099"/>
    <w:multiLevelType w:val="hybridMultilevel"/>
    <w:tmpl w:val="7CF4184E"/>
    <w:lvl w:ilvl="0" w:tplc="2ADCB566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B726BE8"/>
    <w:multiLevelType w:val="hybridMultilevel"/>
    <w:tmpl w:val="B6348D92"/>
    <w:lvl w:ilvl="0" w:tplc="ABF207A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C0F07B7"/>
    <w:multiLevelType w:val="hybridMultilevel"/>
    <w:tmpl w:val="5AC6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B57FE"/>
    <w:multiLevelType w:val="hybridMultilevel"/>
    <w:tmpl w:val="0764C7C4"/>
    <w:lvl w:ilvl="0" w:tplc="09D8277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3E4B69"/>
    <w:multiLevelType w:val="hybridMultilevel"/>
    <w:tmpl w:val="A198B8F0"/>
    <w:lvl w:ilvl="0" w:tplc="E8E05AB0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10652F0"/>
    <w:multiLevelType w:val="hybridMultilevel"/>
    <w:tmpl w:val="095EA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D22C68"/>
    <w:multiLevelType w:val="hybridMultilevel"/>
    <w:tmpl w:val="1F60F210"/>
    <w:lvl w:ilvl="0" w:tplc="7140290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8050E"/>
    <w:multiLevelType w:val="hybridMultilevel"/>
    <w:tmpl w:val="53E4D5E2"/>
    <w:lvl w:ilvl="0" w:tplc="9E9C54A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9840464"/>
    <w:multiLevelType w:val="hybridMultilevel"/>
    <w:tmpl w:val="1AE8992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876B21"/>
    <w:multiLevelType w:val="hybridMultilevel"/>
    <w:tmpl w:val="E0466844"/>
    <w:lvl w:ilvl="0" w:tplc="A0324AC6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1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  <w:num w:numId="12">
    <w:abstractNumId w:val="9"/>
  </w:num>
  <w:num w:numId="13">
    <w:abstractNumId w:val="14"/>
  </w:num>
  <w:num w:numId="14">
    <w:abstractNumId w:val="4"/>
  </w:num>
  <w:num w:numId="15">
    <w:abstractNumId w:val="0"/>
  </w:num>
  <w:num w:numId="16">
    <w:abstractNumId w:val="12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D0E"/>
    <w:rsid w:val="001807C1"/>
    <w:rsid w:val="00196D0E"/>
    <w:rsid w:val="001D2592"/>
    <w:rsid w:val="004F6656"/>
    <w:rsid w:val="0050715C"/>
    <w:rsid w:val="005E7B9C"/>
    <w:rsid w:val="006667A3"/>
    <w:rsid w:val="00673550"/>
    <w:rsid w:val="00754611"/>
    <w:rsid w:val="007E7066"/>
    <w:rsid w:val="00921AA7"/>
    <w:rsid w:val="00942198"/>
    <w:rsid w:val="009E77C4"/>
    <w:rsid w:val="00A35E1F"/>
    <w:rsid w:val="00A90739"/>
    <w:rsid w:val="00AD1AB7"/>
    <w:rsid w:val="00AE4EAF"/>
    <w:rsid w:val="00AF0A45"/>
    <w:rsid w:val="00C066C9"/>
    <w:rsid w:val="00C81BDF"/>
    <w:rsid w:val="00D00976"/>
    <w:rsid w:val="00DB3C08"/>
    <w:rsid w:val="00DD4A95"/>
    <w:rsid w:val="00E402C9"/>
    <w:rsid w:val="00E6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17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D0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6D0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D0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D0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6D0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D0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D0BD408ACF46BC3778DF7D9C5A21" ma:contentTypeVersion="19" ma:contentTypeDescription="Create a new document." ma:contentTypeScope="" ma:versionID="6b698b0a7e09125426c645dc322643e5">
  <xsd:schema xmlns:xsd="http://www.w3.org/2001/XMLSchema" xmlns:xs="http://www.w3.org/2001/XMLSchema" xmlns:p="http://schemas.microsoft.com/office/2006/metadata/properties" xmlns:ns1="http://schemas.microsoft.com/sharepoint/v3" xmlns:ns2="0405393e-e8dd-46da-8b72-5ab5d324d013" xmlns:ns3="c5ee895f-5561-4e6f-9b52-24b237278cf6" targetNamespace="http://schemas.microsoft.com/office/2006/metadata/properties" ma:root="true" ma:fieldsID="2d4693053a1608011da8324eeb8d7592" ns1:_="" ns2:_="" ns3:_="">
    <xsd:import namespace="http://schemas.microsoft.com/sharepoint/v3"/>
    <xsd:import namespace="0405393e-e8dd-46da-8b72-5ab5d324d013"/>
    <xsd:import namespace="c5ee895f-5561-4e6f-9b52-24b237278c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5393e-e8dd-46da-8b72-5ab5d324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06447a5-99ff-4978-b0a4-6dbeac584e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e895f-5561-4e6f-9b52-24b237278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8a272d0-4f71-4b99-b0de-a8d91edd5df7}" ma:internalName="TaxCatchAll" ma:showField="CatchAllData" ma:web="c5ee895f-5561-4e6f-9b52-24b237278c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ee895f-5561-4e6f-9b52-24b237278cf6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0405393e-e8dd-46da-8b72-5ab5d324d01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8F1E02D-1050-4EE2-B204-357246DD814B}"/>
</file>

<file path=customXml/itemProps2.xml><?xml version="1.0" encoding="utf-8"?>
<ds:datastoreItem xmlns:ds="http://schemas.openxmlformats.org/officeDocument/2006/customXml" ds:itemID="{45513827-62EA-42BD-AC7D-B0E468BFF761}"/>
</file>

<file path=customXml/itemProps3.xml><?xml version="1.0" encoding="utf-8"?>
<ds:datastoreItem xmlns:ds="http://schemas.openxmlformats.org/officeDocument/2006/customXml" ds:itemID="{EAC6C823-8862-4C9B-8C2B-44871C9807FA}"/>
</file>

<file path=customXml/itemProps4.xml><?xml version="1.0" encoding="utf-8"?>
<ds:datastoreItem xmlns:ds="http://schemas.openxmlformats.org/officeDocument/2006/customXml" ds:itemID="{0F75D720-B5A3-4405-A1B3-96A59E9AD6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 Credit</Company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Beston, April</dc:creator>
  <cp:keywords/>
  <cp:lastModifiedBy>Geissler, Kevin</cp:lastModifiedBy>
  <cp:revision>4</cp:revision>
  <dcterms:created xsi:type="dcterms:W3CDTF">2016-11-21T18:07:00Z</dcterms:created>
  <dcterms:modified xsi:type="dcterms:W3CDTF">2016-12-05T14:27:00Z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0x0101006435D0BD408ACF46BC3778DF7D9C5A21</vt:lpwstr>
  </property>
  <property fmtid="{D5CDD505-2E9C-101B-9397-08002B2CF9AE}" pid="3" name="_dlc_DocIdItemGuid">
    <vt:lpwstr>dc57efe6-760d-4556-931d-ba40d8ffcf22</vt:lpwstr>
  </property>
  <property fmtid="{D5CDD505-2E9C-101B-9397-08002B2CF9AE}" pid="4" name="MediaServiceImageTags">
    <vt:lpwstr/>
  </property>
</Properties>
</file>