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1EAC6C" w14:textId="70BC0769" w:rsidR="004B59F3" w:rsidRPr="00C51335" w:rsidRDefault="000A1EE8" w:rsidP="00E35080">
      <w:pPr>
        <w:pStyle w:val="Title"/>
        <w:tabs>
          <w:tab w:val="left" w:pos="6783"/>
        </w:tabs>
      </w:pPr>
      <w:bookmarkStart w:id="0" w:name="_Toc467231054"/>
      <w:bookmarkStart w:id="1" w:name="_GoBack"/>
      <w:bookmarkEnd w:id="1"/>
      <w:r>
        <w:t>TFS #</w:t>
      </w:r>
      <w:r w:rsidR="0047271A">
        <w:t>99093</w:t>
      </w:r>
      <w:bookmarkEnd w:id="0"/>
    </w:p>
    <w:p w14:paraId="7315C1EA" w14:textId="0F52ACC4" w:rsidR="001F1E00" w:rsidRDefault="0047271A" w:rsidP="007D08F2">
      <w:r>
        <w:rPr>
          <w:rFonts w:eastAsiaTheme="minorEastAsia" w:cstheme="minorBidi"/>
          <w:color w:val="878787"/>
          <w:spacing w:val="15"/>
          <w:sz w:val="40"/>
          <w:szCs w:val="40"/>
        </w:rPr>
        <w:t>Deleting and reentering new addresses on location panel causes hard Error</w:t>
      </w:r>
    </w:p>
    <w:p w14:paraId="6405EE11" w14:textId="77777777" w:rsidR="002E2680" w:rsidRDefault="002E2680" w:rsidP="007D08F2">
      <w:pPr>
        <w:pStyle w:val="CoverPageAbstractTitle"/>
      </w:pPr>
    </w:p>
    <w:p w14:paraId="2B1EAC70" w14:textId="5B025FFB" w:rsidR="00184D8F" w:rsidRDefault="003C7448" w:rsidP="007D08F2">
      <w:pPr>
        <w:pStyle w:val="CoverPageAbstractTitle"/>
      </w:pPr>
      <w:r>
        <w:t>Overview</w:t>
      </w:r>
      <w:r w:rsidR="008F5DA3" w:rsidRPr="008F5DA3">
        <w:t xml:space="preserve"> </w:t>
      </w:r>
    </w:p>
    <w:p w14:paraId="2B1EAC71" w14:textId="77777777" w:rsidR="00184D8F" w:rsidRDefault="008F5DA3" w:rsidP="007D08F2">
      <w:pPr>
        <w:tabs>
          <w:tab w:val="right" w:pos="10800"/>
        </w:tabs>
      </w:pPr>
      <w:r>
        <w:rPr>
          <w:noProof/>
        </w:rPr>
        <mc:AlternateContent>
          <mc:Choice Requires="wps">
            <w:drawing>
              <wp:inline distT="0" distB="0" distL="0" distR="0" wp14:anchorId="2B1EACA1" wp14:editId="4CC27B4C">
                <wp:extent cx="6667500" cy="819150"/>
                <wp:effectExtent l="0" t="0" r="0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EACB0" w14:textId="7F64F485" w:rsidR="007D08F2" w:rsidRPr="0047271A" w:rsidRDefault="0047271A" w:rsidP="007D08F2">
                            <w:pPr>
                              <w:pStyle w:val="CoverPageAbstractBody"/>
                              <w:rPr>
                                <w:color w:val="A6A6A6" w:themeColor="background1" w:themeShade="A6"/>
                              </w:rPr>
                            </w:pPr>
                            <w:r>
                              <w:t>When a new address is added and then deleted and replaced by another new address on the location panel, a hard error is triggered – “</w:t>
                            </w:r>
                            <w:r w:rsidRPr="0047271A">
                              <w:rPr>
                                <w:color w:val="A6A6A6" w:themeColor="background1" w:themeShade="A6"/>
                              </w:rPr>
                              <w:t>Hard Error 50935 Submit Exception – CollateralAnalysisSaveToEmpower”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525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" fillcolor="white [3201]" stroked="f" strokeweight=".5pt">
                <v:textbox inset="0,,0">
                  <w:txbxContent>
                    <w:p w14:paraId="2B1EACB0" w14:textId="7F64F485" w:rsidR="007D08F2" w:rsidRPr="0047271A" w:rsidRDefault="0047271A" w:rsidP="007D08F2">
                      <w:pPr>
                        <w:pStyle w:val="CoverPageAbstractBody"/>
                        <w:rPr>
                          <w:color w:val="A6A6A6" w:themeColor="background1" w:themeShade="A6"/>
                        </w:rPr>
                      </w:pPr>
                      <w:r>
                        <w:t>When a new address is added and then deleted and replaced by another new address on the location panel, a hard error is triggered – “</w:t>
                      </w:r>
                      <w:r w:rsidRPr="0047271A">
                        <w:rPr>
                          <w:color w:val="A6A6A6" w:themeColor="background1" w:themeShade="A6"/>
                        </w:rPr>
                        <w:t>Hard Error 50935 Submit Exception – CollateralAnalysisSaveToEmpower”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D08F2">
        <w:tab/>
      </w:r>
    </w:p>
    <w:p w14:paraId="17A42A20" w14:textId="5D45E76D" w:rsidR="00DE4BE5" w:rsidRDefault="00CF6761" w:rsidP="007D08F2">
      <w:pPr>
        <w:pStyle w:val="CoverPageAuthor"/>
        <w:rPr>
          <w:sz w:val="36"/>
          <w:szCs w:val="36"/>
        </w:rPr>
      </w:pPr>
      <w:r>
        <w:rPr>
          <w:sz w:val="36"/>
          <w:szCs w:val="36"/>
        </w:rPr>
        <w:t>April Beston</w:t>
      </w:r>
    </w:p>
    <w:p w14:paraId="2B1EAC72" w14:textId="06C95832" w:rsidR="008F5DA3" w:rsidRPr="004326F8" w:rsidRDefault="0047271A" w:rsidP="007D08F2">
      <w:pPr>
        <w:pStyle w:val="CoverPageAuthor"/>
        <w:rPr>
          <w:sz w:val="36"/>
          <w:szCs w:val="36"/>
        </w:rPr>
      </w:pPr>
      <w:r>
        <w:rPr>
          <w:sz w:val="36"/>
          <w:szCs w:val="36"/>
        </w:rPr>
        <w:t>11/18</w:t>
      </w:r>
      <w:r w:rsidR="00CF6761">
        <w:rPr>
          <w:sz w:val="36"/>
          <w:szCs w:val="36"/>
        </w:rPr>
        <w:t>/2016</w:t>
      </w:r>
      <w:r w:rsidR="00F977D9">
        <w:rPr>
          <w:sz w:val="36"/>
          <w:szCs w:val="36"/>
        </w:rPr>
        <w:tab/>
      </w:r>
    </w:p>
    <w:p w14:paraId="2B1EAC74" w14:textId="77777777" w:rsidR="00E2170E" w:rsidRDefault="00E2170E" w:rsidP="00D31EE4">
      <w:pPr>
        <w:pStyle w:val="TOCHeading"/>
        <w:rPr>
          <w:rFonts w:eastAsia="Times New Roman" w:cs="Times New Roman"/>
          <w:sz w:val="22"/>
          <w:szCs w:val="22"/>
        </w:rPr>
      </w:pPr>
    </w:p>
    <w:sdt>
      <w:sdtPr>
        <w:rPr>
          <w:sz w:val="44"/>
          <w:szCs w:val="44"/>
        </w:rPr>
        <w:id w:val="-1252733564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2B1EAC75" w14:textId="7ABD8BA7" w:rsidR="00D31EE4" w:rsidRPr="004326F8" w:rsidRDefault="000A1EE8" w:rsidP="00E2170E">
          <w:pPr>
            <w:spacing w:after="160" w:line="259" w:lineRule="auto"/>
            <w:rPr>
              <w:sz w:val="44"/>
              <w:szCs w:val="44"/>
            </w:rPr>
          </w:pPr>
          <w:r>
            <w:rPr>
              <w:sz w:val="44"/>
              <w:szCs w:val="44"/>
            </w:rPr>
            <w:t>Table of Contents</w:t>
          </w:r>
        </w:p>
        <w:p w14:paraId="2D9C0C05" w14:textId="77777777" w:rsidR="0047271A" w:rsidRDefault="00D31EE4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231054" w:history="1">
            <w:r w:rsidR="0047271A" w:rsidRPr="0015550E">
              <w:rPr>
                <w:rStyle w:val="Hyperlink"/>
                <w:noProof/>
              </w:rPr>
              <w:t>TFS #99093</w:t>
            </w:r>
            <w:r w:rsidR="0047271A">
              <w:rPr>
                <w:noProof/>
                <w:webHidden/>
              </w:rPr>
              <w:tab/>
            </w:r>
            <w:r w:rsidR="0047271A">
              <w:rPr>
                <w:noProof/>
                <w:webHidden/>
              </w:rPr>
              <w:fldChar w:fldCharType="begin"/>
            </w:r>
            <w:r w:rsidR="0047271A">
              <w:rPr>
                <w:noProof/>
                <w:webHidden/>
              </w:rPr>
              <w:instrText xml:space="preserve"> PAGEREF _Toc467231054 \h </w:instrText>
            </w:r>
            <w:r w:rsidR="0047271A">
              <w:rPr>
                <w:noProof/>
                <w:webHidden/>
              </w:rPr>
            </w:r>
            <w:r w:rsidR="0047271A">
              <w:rPr>
                <w:noProof/>
                <w:webHidden/>
              </w:rPr>
              <w:fldChar w:fldCharType="separate"/>
            </w:r>
            <w:r w:rsidR="0047271A">
              <w:rPr>
                <w:noProof/>
                <w:webHidden/>
              </w:rPr>
              <w:t>1</w:t>
            </w:r>
            <w:r w:rsidR="0047271A">
              <w:rPr>
                <w:noProof/>
                <w:webHidden/>
              </w:rPr>
              <w:fldChar w:fldCharType="end"/>
            </w:r>
          </w:hyperlink>
        </w:p>
        <w:p w14:paraId="5685E2FF" w14:textId="77777777" w:rsidR="0047271A" w:rsidRDefault="0006559D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7231055" w:history="1">
            <w:r w:rsidR="0047271A" w:rsidRPr="0015550E">
              <w:rPr>
                <w:rStyle w:val="Hyperlink"/>
                <w:noProof/>
              </w:rPr>
              <w:t>Description</w:t>
            </w:r>
            <w:r w:rsidR="0047271A">
              <w:rPr>
                <w:noProof/>
                <w:webHidden/>
              </w:rPr>
              <w:tab/>
            </w:r>
            <w:r w:rsidR="0047271A">
              <w:rPr>
                <w:noProof/>
                <w:webHidden/>
              </w:rPr>
              <w:fldChar w:fldCharType="begin"/>
            </w:r>
            <w:r w:rsidR="0047271A">
              <w:rPr>
                <w:noProof/>
                <w:webHidden/>
              </w:rPr>
              <w:instrText xml:space="preserve"> PAGEREF _Toc467231055 \h </w:instrText>
            </w:r>
            <w:r w:rsidR="0047271A">
              <w:rPr>
                <w:noProof/>
                <w:webHidden/>
              </w:rPr>
            </w:r>
            <w:r w:rsidR="0047271A">
              <w:rPr>
                <w:noProof/>
                <w:webHidden/>
              </w:rPr>
              <w:fldChar w:fldCharType="separate"/>
            </w:r>
            <w:r w:rsidR="0047271A">
              <w:rPr>
                <w:noProof/>
                <w:webHidden/>
              </w:rPr>
              <w:t>2</w:t>
            </w:r>
            <w:r w:rsidR="0047271A">
              <w:rPr>
                <w:noProof/>
                <w:webHidden/>
              </w:rPr>
              <w:fldChar w:fldCharType="end"/>
            </w:r>
          </w:hyperlink>
        </w:p>
        <w:p w14:paraId="69623FE7" w14:textId="77777777" w:rsidR="0047271A" w:rsidRDefault="0006559D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7231056" w:history="1">
            <w:r w:rsidR="0047271A" w:rsidRPr="0015550E">
              <w:rPr>
                <w:rStyle w:val="Hyperlink"/>
                <w:noProof/>
              </w:rPr>
              <w:t>Testing Notes</w:t>
            </w:r>
            <w:r w:rsidR="0047271A">
              <w:rPr>
                <w:noProof/>
                <w:webHidden/>
              </w:rPr>
              <w:tab/>
            </w:r>
            <w:r w:rsidR="0047271A">
              <w:rPr>
                <w:noProof/>
                <w:webHidden/>
              </w:rPr>
              <w:fldChar w:fldCharType="begin"/>
            </w:r>
            <w:r w:rsidR="0047271A">
              <w:rPr>
                <w:noProof/>
                <w:webHidden/>
              </w:rPr>
              <w:instrText xml:space="preserve"> PAGEREF _Toc467231056 \h </w:instrText>
            </w:r>
            <w:r w:rsidR="0047271A">
              <w:rPr>
                <w:noProof/>
                <w:webHidden/>
              </w:rPr>
            </w:r>
            <w:r w:rsidR="0047271A">
              <w:rPr>
                <w:noProof/>
                <w:webHidden/>
              </w:rPr>
              <w:fldChar w:fldCharType="separate"/>
            </w:r>
            <w:r w:rsidR="0047271A">
              <w:rPr>
                <w:noProof/>
                <w:webHidden/>
              </w:rPr>
              <w:t>3</w:t>
            </w:r>
            <w:r w:rsidR="0047271A">
              <w:rPr>
                <w:noProof/>
                <w:webHidden/>
              </w:rPr>
              <w:fldChar w:fldCharType="end"/>
            </w:r>
          </w:hyperlink>
        </w:p>
        <w:p w14:paraId="793A7700" w14:textId="77777777" w:rsidR="0047271A" w:rsidRDefault="0006559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7231057" w:history="1">
            <w:r w:rsidR="0047271A" w:rsidRPr="0015550E">
              <w:rPr>
                <w:rStyle w:val="Hyperlink"/>
                <w:noProof/>
              </w:rPr>
              <w:t>Screen Shots and Steps Taken</w:t>
            </w:r>
            <w:r w:rsidR="0047271A">
              <w:rPr>
                <w:noProof/>
                <w:webHidden/>
              </w:rPr>
              <w:tab/>
            </w:r>
            <w:r w:rsidR="0047271A">
              <w:rPr>
                <w:noProof/>
                <w:webHidden/>
              </w:rPr>
              <w:fldChar w:fldCharType="begin"/>
            </w:r>
            <w:r w:rsidR="0047271A">
              <w:rPr>
                <w:noProof/>
                <w:webHidden/>
              </w:rPr>
              <w:instrText xml:space="preserve"> PAGEREF _Toc467231057 \h </w:instrText>
            </w:r>
            <w:r w:rsidR="0047271A">
              <w:rPr>
                <w:noProof/>
                <w:webHidden/>
              </w:rPr>
            </w:r>
            <w:r w:rsidR="0047271A">
              <w:rPr>
                <w:noProof/>
                <w:webHidden/>
              </w:rPr>
              <w:fldChar w:fldCharType="separate"/>
            </w:r>
            <w:r w:rsidR="0047271A">
              <w:rPr>
                <w:noProof/>
                <w:webHidden/>
              </w:rPr>
              <w:t>3</w:t>
            </w:r>
            <w:r w:rsidR="0047271A">
              <w:rPr>
                <w:noProof/>
                <w:webHidden/>
              </w:rPr>
              <w:fldChar w:fldCharType="end"/>
            </w:r>
          </w:hyperlink>
        </w:p>
        <w:p w14:paraId="2B1EAC7D" w14:textId="77777777" w:rsidR="00D31EE4" w:rsidRDefault="00D31EE4">
          <w:r>
            <w:rPr>
              <w:b/>
              <w:bCs/>
              <w:noProof/>
            </w:rPr>
            <w:fldChar w:fldCharType="end"/>
          </w:r>
        </w:p>
      </w:sdtContent>
    </w:sdt>
    <w:p w14:paraId="15EDB0F4" w14:textId="77777777" w:rsidR="000A1EE8" w:rsidRDefault="000A1EE8">
      <w:pPr>
        <w:spacing w:after="160" w:line="259" w:lineRule="auto"/>
        <w:rPr>
          <w:rFonts w:eastAsiaTheme="minorHAnsi" w:cs="Arial"/>
          <w:bCs/>
          <w:kern w:val="32"/>
          <w:sz w:val="44"/>
          <w:szCs w:val="44"/>
        </w:rPr>
      </w:pPr>
      <w:r>
        <w:br w:type="page"/>
      </w:r>
    </w:p>
    <w:p w14:paraId="2B1EAC7E" w14:textId="2EB5F7BC" w:rsidR="007D08F2" w:rsidRDefault="000A1EE8" w:rsidP="002368EE">
      <w:pPr>
        <w:pStyle w:val="Heading1"/>
      </w:pPr>
      <w:bookmarkStart w:id="2" w:name="_Toc467231055"/>
      <w:r>
        <w:lastRenderedPageBreak/>
        <w:t>Description</w:t>
      </w:r>
      <w:bookmarkEnd w:id="2"/>
    </w:p>
    <w:p w14:paraId="3160C138" w14:textId="77777777" w:rsidR="0047271A" w:rsidRPr="0047271A" w:rsidRDefault="0047271A" w:rsidP="0047271A">
      <w:pPr>
        <w:pStyle w:val="NormalWeb"/>
        <w:spacing w:before="0" w:beforeAutospacing="0" w:after="0" w:afterAutospacing="0"/>
      </w:pPr>
      <w:r w:rsidRPr="0047271A">
        <w:t xml:space="preserve">11/16/16 KPG - </w:t>
      </w:r>
      <w:r w:rsidRPr="0047271A">
        <w:rPr>
          <w:rFonts w:ascii="Calibri" w:hAnsi="Calibri"/>
          <w:sz w:val="22"/>
          <w:szCs w:val="22"/>
        </w:rPr>
        <w:t xml:space="preserve">INC0202787, INC0202867, INC0202599, INC0203065 - </w:t>
      </w:r>
      <w:r w:rsidRPr="0047271A">
        <w:t xml:space="preserve">Users are receiving a hard error as they apply to EmPower after deleting an address from the Location panel for Real Estate. </w:t>
      </w:r>
      <w:hyperlink r:id="rId12" w:history="1">
        <w:r w:rsidRPr="0047271A">
          <w:rPr>
            <w:rStyle w:val="Hyperlink"/>
            <w:color w:val="auto"/>
          </w:rPr>
          <w:t>See video here.</w:t>
        </w:r>
      </w:hyperlink>
    </w:p>
    <w:p w14:paraId="67E14DD8" w14:textId="77777777" w:rsidR="0047271A" w:rsidRPr="0047271A" w:rsidRDefault="0047271A" w:rsidP="0047271A">
      <w:pPr>
        <w:pStyle w:val="NormalWeb"/>
        <w:spacing w:before="0" w:beforeAutospacing="0" w:after="0" w:afterAutospacing="0"/>
      </w:pPr>
    </w:p>
    <w:p w14:paraId="497442C4" w14:textId="77777777" w:rsidR="0047271A" w:rsidRPr="0047271A" w:rsidRDefault="0047271A" w:rsidP="0047271A">
      <w:pPr>
        <w:pStyle w:val="NormalWeb"/>
        <w:spacing w:before="0" w:beforeAutospacing="0" w:after="0" w:afterAutospacing="0"/>
      </w:pPr>
      <w:r w:rsidRPr="0047271A">
        <w:t>Error:</w:t>
      </w:r>
    </w:p>
    <w:p w14:paraId="0C32373E" w14:textId="77777777" w:rsidR="0047271A" w:rsidRPr="0047271A" w:rsidRDefault="0047271A" w:rsidP="0047271A">
      <w:pPr>
        <w:pStyle w:val="NormalWeb"/>
        <w:spacing w:before="0" w:beforeAutospacing="0" w:after="0" w:afterAutospacing="0"/>
      </w:pPr>
      <w:r w:rsidRPr="0047271A">
        <w:rPr>
          <w:rFonts w:ascii="Calibri" w:hAnsi="Calibri"/>
        </w:rPr>
        <w:t>Hard Error 50935 Submit Exception - CollateralAnalysisSaveToEmpower() - CommitmentActionOID - 30E6617299-3528-467C-B829-386E606DD84D  :- Unexpected SQL error occurred in uspDeletetblAddress (#547) The DELETE statement conflicted with the REFERENCE constraint 'FK_tblCollateralLocations_tblAddress". The conflict occurred in database "EMPOWER", table "dbo.tblCollateralLocations", Column 'AddressOID'. The statement has been terminated.</w:t>
      </w:r>
    </w:p>
    <w:p w14:paraId="7D7DF76C" w14:textId="77777777" w:rsidR="0047271A" w:rsidRPr="0047271A" w:rsidRDefault="0047271A" w:rsidP="0047271A">
      <w:pPr>
        <w:pStyle w:val="NormalWeb"/>
        <w:spacing w:before="0" w:beforeAutospacing="0" w:after="0" w:afterAutospacing="0"/>
      </w:pPr>
    </w:p>
    <w:p w14:paraId="6489E963" w14:textId="77777777" w:rsidR="0047271A" w:rsidRPr="0047271A" w:rsidRDefault="0047271A" w:rsidP="0047271A">
      <w:pPr>
        <w:pStyle w:val="NormalWeb"/>
        <w:spacing w:before="0" w:beforeAutospacing="0" w:after="0" w:afterAutospacing="0"/>
      </w:pPr>
      <w:r w:rsidRPr="0047271A">
        <w:t xml:space="preserve">Steps to recreate: </w:t>
      </w:r>
    </w:p>
    <w:p w14:paraId="19CB5E3F" w14:textId="77777777" w:rsidR="0047271A" w:rsidRPr="0047271A" w:rsidRDefault="0047271A" w:rsidP="0047271A">
      <w:pPr>
        <w:pStyle w:val="NormalWeb"/>
        <w:spacing w:before="0" w:beforeAutospacing="0" w:after="0" w:afterAutospacing="0"/>
      </w:pPr>
      <w:r w:rsidRPr="0047271A">
        <w:t>1. Open the location panel</w:t>
      </w:r>
    </w:p>
    <w:p w14:paraId="29EB6437" w14:textId="77777777" w:rsidR="0047271A" w:rsidRPr="0047271A" w:rsidRDefault="0047271A" w:rsidP="0047271A">
      <w:pPr>
        <w:pStyle w:val="NormalWeb"/>
        <w:spacing w:before="0" w:beforeAutospacing="0" w:after="0" w:afterAutospacing="0"/>
      </w:pPr>
      <w:r w:rsidRPr="0047271A">
        <w:t>2. Add a new address</w:t>
      </w:r>
    </w:p>
    <w:p w14:paraId="467056D7" w14:textId="77777777" w:rsidR="0047271A" w:rsidRPr="0047271A" w:rsidRDefault="0047271A" w:rsidP="0047271A">
      <w:pPr>
        <w:pStyle w:val="NormalWeb"/>
        <w:spacing w:before="0" w:beforeAutospacing="0" w:after="0" w:afterAutospacing="0"/>
      </w:pPr>
      <w:r w:rsidRPr="0047271A">
        <w:t>3. Delete your new address</w:t>
      </w:r>
    </w:p>
    <w:p w14:paraId="5EC04D2C" w14:textId="77777777" w:rsidR="0047271A" w:rsidRPr="0047271A" w:rsidRDefault="0047271A" w:rsidP="0047271A">
      <w:pPr>
        <w:pStyle w:val="NormalWeb"/>
        <w:spacing w:before="0" w:beforeAutospacing="0" w:after="0" w:afterAutospacing="0"/>
      </w:pPr>
      <w:r w:rsidRPr="0047271A">
        <w:t>4. Add another new address</w:t>
      </w:r>
    </w:p>
    <w:p w14:paraId="125D6D60" w14:textId="77777777" w:rsidR="0047271A" w:rsidRPr="0047271A" w:rsidRDefault="0047271A" w:rsidP="0047271A">
      <w:pPr>
        <w:pStyle w:val="NormalWeb"/>
        <w:spacing w:before="0" w:beforeAutospacing="0" w:after="0" w:afterAutospacing="0"/>
      </w:pPr>
      <w:r w:rsidRPr="0047271A">
        <w:t>5. Fill that one out</w:t>
      </w:r>
    </w:p>
    <w:p w14:paraId="2539ADEE" w14:textId="77777777" w:rsidR="0047271A" w:rsidRPr="0047271A" w:rsidRDefault="0047271A" w:rsidP="0047271A">
      <w:pPr>
        <w:pStyle w:val="NormalWeb"/>
        <w:spacing w:before="0" w:beforeAutospacing="0" w:after="0" w:afterAutospacing="0"/>
      </w:pPr>
      <w:r w:rsidRPr="0047271A">
        <w:t>6. Close the location panel</w:t>
      </w:r>
    </w:p>
    <w:p w14:paraId="30D243D3" w14:textId="77777777" w:rsidR="0047271A" w:rsidRPr="0047271A" w:rsidRDefault="0047271A" w:rsidP="0047271A">
      <w:pPr>
        <w:pStyle w:val="NormalWeb"/>
        <w:spacing w:before="0" w:beforeAutospacing="0" w:after="0" w:afterAutospacing="0"/>
      </w:pPr>
      <w:r w:rsidRPr="0047271A">
        <w:t>7. Submit to EmPOWER</w:t>
      </w:r>
    </w:p>
    <w:p w14:paraId="51CBAFF8" w14:textId="77777777" w:rsidR="000A1EE8" w:rsidRPr="000A1EE8" w:rsidRDefault="000A1EE8" w:rsidP="000A1EE8"/>
    <w:p w14:paraId="2B1EAC7F" w14:textId="46CB8AED" w:rsidR="00BF37AE" w:rsidRDefault="000A1EE8" w:rsidP="000A1EE8">
      <w:pPr>
        <w:pStyle w:val="Heading1"/>
      </w:pPr>
      <w:bookmarkStart w:id="3" w:name="_Toc467231056"/>
      <w:r>
        <w:t>Testing Notes</w:t>
      </w:r>
      <w:bookmarkEnd w:id="3"/>
    </w:p>
    <w:p w14:paraId="55EC8AF2" w14:textId="21755643" w:rsidR="00B26B37" w:rsidRDefault="0047271A" w:rsidP="003A70F1">
      <w:pPr>
        <w:pStyle w:val="NormalWeb"/>
      </w:pPr>
      <w:r>
        <w:t xml:space="preserve">Test passed – fix deployed to QA on 11/17/16 appears to have corrected this error. See: </w:t>
      </w:r>
      <w:hyperlink r:id="rId13" w:history="1">
        <w:r w:rsidRPr="0047271A">
          <w:rPr>
            <w:rStyle w:val="Hyperlink"/>
          </w:rPr>
          <w:t>Video</w:t>
        </w:r>
      </w:hyperlink>
    </w:p>
    <w:p w14:paraId="77B28958" w14:textId="479F15D8" w:rsidR="000A1EE8" w:rsidRDefault="000A1EE8" w:rsidP="000A1EE8"/>
    <w:p w14:paraId="56CF029D" w14:textId="77777777" w:rsidR="000A1EE8" w:rsidRDefault="000A1EE8" w:rsidP="000A1EE8"/>
    <w:p w14:paraId="550CCD22" w14:textId="6726615F" w:rsidR="000A1EE8" w:rsidRDefault="000A1EE8" w:rsidP="000A1EE8">
      <w:pPr>
        <w:pStyle w:val="Heading2"/>
      </w:pPr>
      <w:bookmarkStart w:id="4" w:name="_Toc467231057"/>
      <w:r>
        <w:t>Screen Shots and Steps Taken</w:t>
      </w:r>
      <w:bookmarkEnd w:id="4"/>
    </w:p>
    <w:p w14:paraId="57DF5558" w14:textId="41627A40" w:rsidR="00A43ACA" w:rsidRDefault="00A43ACA" w:rsidP="00A43ACA"/>
    <w:p w14:paraId="28EAEB59" w14:textId="0BB2A848" w:rsidR="0047271A" w:rsidRDefault="0047271A" w:rsidP="0047271A">
      <w:pPr>
        <w:pStyle w:val="ListParagraph"/>
        <w:numPr>
          <w:ilvl w:val="0"/>
          <w:numId w:val="3"/>
        </w:numPr>
      </w:pPr>
      <w:r>
        <w:t>Add a new address on the location panel of a piece of real estate</w:t>
      </w:r>
    </w:p>
    <w:p w14:paraId="7B47C738" w14:textId="2AF6FEC5" w:rsidR="0047271A" w:rsidRDefault="0047271A" w:rsidP="0047271A">
      <w:pPr>
        <w:pStyle w:val="ListParagraph"/>
      </w:pPr>
      <w:r>
        <w:rPr>
          <w:noProof/>
        </w:rPr>
        <w:drawing>
          <wp:inline distT="0" distB="0" distL="0" distR="0" wp14:anchorId="324A4548" wp14:editId="6650A2B6">
            <wp:extent cx="5943600" cy="2179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DF84" w14:textId="77777777" w:rsidR="002E01F0" w:rsidRDefault="002E01F0">
      <w:pPr>
        <w:spacing w:after="160" w:line="259" w:lineRule="auto"/>
      </w:pPr>
      <w:r>
        <w:br w:type="page"/>
      </w:r>
    </w:p>
    <w:p w14:paraId="6B84CCE0" w14:textId="77777777" w:rsidR="002E01F0" w:rsidRDefault="002E01F0" w:rsidP="002E01F0">
      <w:pPr>
        <w:pStyle w:val="ListParagraph"/>
      </w:pPr>
    </w:p>
    <w:p w14:paraId="3E7F0BDD" w14:textId="0FAFE0C0" w:rsidR="0047271A" w:rsidRDefault="0047271A" w:rsidP="0047271A">
      <w:pPr>
        <w:pStyle w:val="ListParagraph"/>
        <w:numPr>
          <w:ilvl w:val="0"/>
          <w:numId w:val="3"/>
        </w:numPr>
      </w:pPr>
      <w:r>
        <w:t>Delete the new address entered</w:t>
      </w:r>
    </w:p>
    <w:p w14:paraId="06141044" w14:textId="1B76832E" w:rsidR="0047271A" w:rsidRDefault="002E01F0" w:rsidP="002E01F0">
      <w:pPr>
        <w:pStyle w:val="ListParagraph"/>
      </w:pPr>
      <w:r>
        <w:rPr>
          <w:noProof/>
        </w:rPr>
        <w:drawing>
          <wp:inline distT="0" distB="0" distL="0" distR="0" wp14:anchorId="2C9349CA" wp14:editId="29828833">
            <wp:extent cx="5943600" cy="2179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FA13" w14:textId="7BDCC425" w:rsidR="00A43ACA" w:rsidRDefault="002E01F0" w:rsidP="002E01F0">
      <w:pPr>
        <w:pStyle w:val="ListParagraph"/>
        <w:numPr>
          <w:ilvl w:val="0"/>
          <w:numId w:val="3"/>
        </w:numPr>
      </w:pPr>
      <w:r>
        <w:t>Enter another new address</w:t>
      </w:r>
    </w:p>
    <w:p w14:paraId="6316D124" w14:textId="71FFAC56" w:rsidR="002E01F0" w:rsidRDefault="002E01F0" w:rsidP="002E01F0">
      <w:pPr>
        <w:pStyle w:val="ListParagraph"/>
      </w:pPr>
      <w:r>
        <w:rPr>
          <w:noProof/>
        </w:rPr>
        <w:drawing>
          <wp:inline distT="0" distB="0" distL="0" distR="0" wp14:anchorId="4D385D9A" wp14:editId="066BC40D">
            <wp:extent cx="5943600" cy="2573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6EFD" w14:textId="3C191CF0" w:rsidR="002E01F0" w:rsidRDefault="002E01F0" w:rsidP="002E01F0">
      <w:pPr>
        <w:pStyle w:val="ListParagraph"/>
        <w:numPr>
          <w:ilvl w:val="0"/>
          <w:numId w:val="3"/>
        </w:numPr>
      </w:pPr>
      <w:r>
        <w:t>Submit scenario, and continue past any soft errors. Prior to fix the following hard error was triggered</w:t>
      </w:r>
      <w:r w:rsidR="00477149">
        <w:t xml:space="preserve"> – this error no longer occurs.</w:t>
      </w:r>
    </w:p>
    <w:p w14:paraId="519BBBA4" w14:textId="5E22F958" w:rsidR="002E01F0" w:rsidRPr="00A43ACA" w:rsidRDefault="00477149" w:rsidP="002E01F0">
      <w:pPr>
        <w:pStyle w:val="ListParagraph"/>
      </w:pPr>
      <w:r>
        <w:rPr>
          <w:noProof/>
        </w:rPr>
        <w:drawing>
          <wp:inline distT="0" distB="0" distL="0" distR="0" wp14:anchorId="7EC49B0D" wp14:editId="577D4C1D">
            <wp:extent cx="5943600" cy="8870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0A89" w14:textId="77777777" w:rsidR="002E2680" w:rsidRDefault="002E2680" w:rsidP="002E2680"/>
    <w:p w14:paraId="37F424D8" w14:textId="77777777" w:rsidR="0072121C" w:rsidRDefault="0072121C" w:rsidP="002E2680"/>
    <w:sectPr w:rsidR="0072121C" w:rsidSect="00E35080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720" w:right="720" w:bottom="720" w:left="720" w:header="288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FE90D9" w14:textId="77777777" w:rsidR="006D6519" w:rsidRDefault="006D6519" w:rsidP="007D08F2">
      <w:r>
        <w:separator/>
      </w:r>
    </w:p>
  </w:endnote>
  <w:endnote w:type="continuationSeparator" w:id="0">
    <w:p w14:paraId="203771F7" w14:textId="77777777" w:rsidR="006D6519" w:rsidRDefault="006D6519" w:rsidP="007D0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  <w:szCs w:val="20"/>
      </w:rPr>
      <w:id w:val="-3788532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32E058" w14:textId="130BCF8E" w:rsidR="00D34074" w:rsidRPr="00D34074" w:rsidRDefault="00D34074" w:rsidP="00D34074">
        <w:pPr>
          <w:pStyle w:val="Footer"/>
          <w:jc w:val="right"/>
          <w:rPr>
            <w:sz w:val="20"/>
            <w:szCs w:val="20"/>
          </w:rPr>
        </w:pPr>
        <w:r w:rsidRPr="00D31EE4">
          <w:rPr>
            <w:sz w:val="20"/>
            <w:szCs w:val="20"/>
          </w:rPr>
          <w:fldChar w:fldCharType="begin"/>
        </w:r>
        <w:r w:rsidRPr="00D31EE4">
          <w:rPr>
            <w:sz w:val="20"/>
            <w:szCs w:val="20"/>
          </w:rPr>
          <w:instrText xml:space="preserve"> PAGE   \* MERGEFORMAT </w:instrText>
        </w:r>
        <w:r w:rsidRPr="00D31EE4">
          <w:rPr>
            <w:sz w:val="20"/>
            <w:szCs w:val="20"/>
          </w:rPr>
          <w:fldChar w:fldCharType="separate"/>
        </w:r>
        <w:r w:rsidR="0006559D">
          <w:rPr>
            <w:noProof/>
            <w:sz w:val="20"/>
            <w:szCs w:val="20"/>
          </w:rPr>
          <w:t>2</w:t>
        </w:r>
        <w:r w:rsidRPr="00D31EE4">
          <w:rPr>
            <w:noProof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  <w:szCs w:val="20"/>
      </w:rPr>
      <w:id w:val="-2212141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1EACAC" w14:textId="77777777" w:rsidR="002368EE" w:rsidRPr="00D31EE4" w:rsidRDefault="002368EE">
        <w:pPr>
          <w:pStyle w:val="Footer"/>
          <w:jc w:val="right"/>
          <w:rPr>
            <w:sz w:val="20"/>
            <w:szCs w:val="20"/>
          </w:rPr>
        </w:pPr>
        <w:r w:rsidRPr="00D31EE4">
          <w:rPr>
            <w:sz w:val="20"/>
            <w:szCs w:val="20"/>
          </w:rPr>
          <w:fldChar w:fldCharType="begin"/>
        </w:r>
        <w:r w:rsidRPr="00D31EE4">
          <w:rPr>
            <w:sz w:val="20"/>
            <w:szCs w:val="20"/>
          </w:rPr>
          <w:instrText xml:space="preserve"> PAGE   \* MERGEFORMAT </w:instrText>
        </w:r>
        <w:r w:rsidRPr="00D31EE4">
          <w:rPr>
            <w:sz w:val="20"/>
            <w:szCs w:val="20"/>
          </w:rPr>
          <w:fldChar w:fldCharType="separate"/>
        </w:r>
        <w:r w:rsidR="0006559D">
          <w:rPr>
            <w:noProof/>
            <w:sz w:val="20"/>
            <w:szCs w:val="20"/>
          </w:rPr>
          <w:t>1</w:t>
        </w:r>
        <w:r w:rsidRPr="00D31EE4">
          <w:rPr>
            <w:noProof/>
            <w:sz w:val="20"/>
            <w:szCs w:val="20"/>
          </w:rPr>
          <w:fldChar w:fldCharType="end"/>
        </w:r>
      </w:p>
    </w:sdtContent>
  </w:sdt>
  <w:p w14:paraId="2B1EACAD" w14:textId="77777777" w:rsidR="002368EE" w:rsidRDefault="002368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42CBAE" w14:textId="77777777" w:rsidR="006D6519" w:rsidRDefault="006D6519" w:rsidP="007D08F2">
      <w:r>
        <w:separator/>
      </w:r>
    </w:p>
  </w:footnote>
  <w:footnote w:type="continuationSeparator" w:id="0">
    <w:p w14:paraId="30DC89F7" w14:textId="77777777" w:rsidR="006D6519" w:rsidRDefault="006D6519" w:rsidP="007D08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1EACAB" w14:textId="062E9C3B" w:rsidR="00E2170E" w:rsidRDefault="00E2170E">
    <w:pPr>
      <w:pStyle w:val="Header"/>
    </w:pPr>
    <w:r>
      <w:rPr>
        <w:noProof/>
      </w:rPr>
      <w:drawing>
        <wp:anchor distT="0" distB="0" distL="114300" distR="114300" simplePos="0" relativeHeight="251620352" behindDoc="1" locked="0" layoutInCell="1" allowOverlap="1" wp14:anchorId="2B1EACAE" wp14:editId="05BD3A89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772400" cy="40233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 II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4023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D122BE" w14:textId="3B379C39" w:rsidR="00E35080" w:rsidRDefault="00DD2E68">
    <w:pPr>
      <w:pStyle w:val="Header"/>
    </w:pPr>
    <w:r w:rsidRPr="00E35080">
      <w:rPr>
        <w:noProof/>
      </w:rPr>
      <w:drawing>
        <wp:anchor distT="0" distB="0" distL="114300" distR="114300" simplePos="0" relativeHeight="251658240" behindDoc="1" locked="0" layoutInCell="1" allowOverlap="1" wp14:anchorId="661CB6E7" wp14:editId="6C13187E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8549640" cy="441960"/>
          <wp:effectExtent l="0" t="0" r="381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 II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49640" cy="441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5080" w:rsidRPr="00E35080">
      <w:rPr>
        <w:noProof/>
      </w:rPr>
      <w:drawing>
        <wp:anchor distT="0" distB="0" distL="114300" distR="114300" simplePos="0" relativeHeight="251694080" behindDoc="0" locked="0" layoutInCell="1" allowOverlap="1" wp14:anchorId="300C4460" wp14:editId="5F711D6F">
          <wp:simplePos x="0" y="0"/>
          <wp:positionH relativeFrom="margin">
            <wp:posOffset>6035040</wp:posOffset>
          </wp:positionH>
          <wp:positionV relativeFrom="page">
            <wp:posOffset>30839</wp:posOffset>
          </wp:positionV>
          <wp:extent cx="765358" cy="377577"/>
          <wp:effectExtent l="95250" t="114300" r="111125" b="11811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PI-Logo-H200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358" cy="377577"/>
                  </a:xfrm>
                  <a:prstGeom prst="rect">
                    <a:avLst/>
                  </a:prstGeom>
                  <a:effectLst>
                    <a:glow rad="101600">
                      <a:schemeClr val="bg1">
                        <a:alpha val="60000"/>
                      </a:schemeClr>
                    </a:glo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0507D"/>
    <w:multiLevelType w:val="hybridMultilevel"/>
    <w:tmpl w:val="CB0E6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311CBD"/>
    <w:multiLevelType w:val="multilevel"/>
    <w:tmpl w:val="5E16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182059"/>
    <w:multiLevelType w:val="multilevel"/>
    <w:tmpl w:val="51C0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hideGrammaticalErrors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D8F"/>
    <w:rsid w:val="000375AF"/>
    <w:rsid w:val="0006559D"/>
    <w:rsid w:val="000A1EE8"/>
    <w:rsid w:val="0014657D"/>
    <w:rsid w:val="00180037"/>
    <w:rsid w:val="00184D8F"/>
    <w:rsid w:val="001E1AAC"/>
    <w:rsid w:val="001F1E00"/>
    <w:rsid w:val="00200048"/>
    <w:rsid w:val="0021038C"/>
    <w:rsid w:val="002368EE"/>
    <w:rsid w:val="0026744B"/>
    <w:rsid w:val="0029308D"/>
    <w:rsid w:val="002E01F0"/>
    <w:rsid w:val="002E2680"/>
    <w:rsid w:val="003133B4"/>
    <w:rsid w:val="0034659F"/>
    <w:rsid w:val="00351623"/>
    <w:rsid w:val="0038754C"/>
    <w:rsid w:val="003A70F1"/>
    <w:rsid w:val="003C2AB0"/>
    <w:rsid w:val="003C7448"/>
    <w:rsid w:val="00430EB6"/>
    <w:rsid w:val="004326F8"/>
    <w:rsid w:val="0047271A"/>
    <w:rsid w:val="00477149"/>
    <w:rsid w:val="004B59F3"/>
    <w:rsid w:val="005129E9"/>
    <w:rsid w:val="0053749C"/>
    <w:rsid w:val="00574771"/>
    <w:rsid w:val="005E3D62"/>
    <w:rsid w:val="006D6519"/>
    <w:rsid w:val="0072121C"/>
    <w:rsid w:val="007C4648"/>
    <w:rsid w:val="007D08F2"/>
    <w:rsid w:val="008E3C8B"/>
    <w:rsid w:val="008F5DA3"/>
    <w:rsid w:val="00922922"/>
    <w:rsid w:val="009511D7"/>
    <w:rsid w:val="00961446"/>
    <w:rsid w:val="009F101C"/>
    <w:rsid w:val="00A43ACA"/>
    <w:rsid w:val="00A55675"/>
    <w:rsid w:val="00AA6E55"/>
    <w:rsid w:val="00B26B37"/>
    <w:rsid w:val="00B36A38"/>
    <w:rsid w:val="00B54929"/>
    <w:rsid w:val="00B60173"/>
    <w:rsid w:val="00B70A43"/>
    <w:rsid w:val="00B83C77"/>
    <w:rsid w:val="00BB78E5"/>
    <w:rsid w:val="00BD5456"/>
    <w:rsid w:val="00BE4B26"/>
    <w:rsid w:val="00BE788D"/>
    <w:rsid w:val="00BF37AE"/>
    <w:rsid w:val="00C439F1"/>
    <w:rsid w:val="00C51335"/>
    <w:rsid w:val="00C6410A"/>
    <w:rsid w:val="00CB481B"/>
    <w:rsid w:val="00CF6761"/>
    <w:rsid w:val="00D31EE4"/>
    <w:rsid w:val="00D34074"/>
    <w:rsid w:val="00D41C01"/>
    <w:rsid w:val="00D70358"/>
    <w:rsid w:val="00D952B9"/>
    <w:rsid w:val="00DC075F"/>
    <w:rsid w:val="00DD2E68"/>
    <w:rsid w:val="00DE4BE5"/>
    <w:rsid w:val="00E00B3C"/>
    <w:rsid w:val="00E2170E"/>
    <w:rsid w:val="00E25DCA"/>
    <w:rsid w:val="00E35080"/>
    <w:rsid w:val="00E54165"/>
    <w:rsid w:val="00EA1207"/>
    <w:rsid w:val="00EF36A5"/>
    <w:rsid w:val="00F31C44"/>
    <w:rsid w:val="00F61589"/>
    <w:rsid w:val="00F9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B1EAC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8F2"/>
    <w:pPr>
      <w:spacing w:after="0" w:line="240" w:lineRule="auto"/>
    </w:pPr>
    <w:rPr>
      <w:rFonts w:ascii="Century Gothic" w:hAnsi="Century Gothic" w:cs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2368EE"/>
    <w:pPr>
      <w:keepNext/>
      <w:spacing w:before="240" w:after="60"/>
      <w:outlineLvl w:val="0"/>
    </w:pPr>
    <w:rPr>
      <w:rFonts w:eastAsiaTheme="minorHAnsi" w:cs="Arial"/>
      <w:bCs/>
      <w:kern w:val="32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2368EE"/>
    <w:pPr>
      <w:outlineLvl w:val="1"/>
    </w:pPr>
    <w:rPr>
      <w:color w:val="878787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D5456"/>
    <w:pPr>
      <w:outlineLvl w:val="2"/>
    </w:pPr>
    <w:rPr>
      <w:color w:val="878787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68EE"/>
    <w:rPr>
      <w:rFonts w:ascii="Century Gothic" w:eastAsiaTheme="minorHAnsi" w:hAnsi="Century Gothic" w:cs="Arial"/>
      <w:bCs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2368EE"/>
    <w:rPr>
      <w:rFonts w:ascii="Century Gothic" w:hAnsi="Century Gothic" w:cs="Times New Roman"/>
      <w:color w:val="878787"/>
      <w:sz w:val="36"/>
      <w:szCs w:val="36"/>
    </w:rPr>
  </w:style>
  <w:style w:type="paragraph" w:styleId="Title">
    <w:name w:val="Title"/>
    <w:basedOn w:val="Normal"/>
    <w:next w:val="Normal"/>
    <w:link w:val="TitleChar"/>
    <w:autoRedefine/>
    <w:qFormat/>
    <w:rsid w:val="00C51335"/>
    <w:pPr>
      <w:outlineLvl w:val="0"/>
    </w:pPr>
    <w:rPr>
      <w:rFonts w:cstheme="minorBidi"/>
      <w:bCs/>
      <w:noProof/>
      <w:kern w:val="28"/>
      <w:sz w:val="52"/>
      <w:szCs w:val="56"/>
    </w:rPr>
  </w:style>
  <w:style w:type="character" w:customStyle="1" w:styleId="TitleChar">
    <w:name w:val="Title Char"/>
    <w:link w:val="Title"/>
    <w:rsid w:val="00C51335"/>
    <w:rPr>
      <w:rFonts w:ascii="Century Gothic" w:hAnsi="Century Gothic"/>
      <w:bCs/>
      <w:noProof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autoRedefine/>
    <w:qFormat/>
    <w:rsid w:val="004326F8"/>
    <w:pPr>
      <w:numPr>
        <w:ilvl w:val="1"/>
      </w:numPr>
    </w:pPr>
    <w:rPr>
      <w:rFonts w:eastAsiaTheme="minorEastAsia" w:cstheme="minorBidi"/>
      <w:color w:val="878787"/>
      <w:spacing w:val="15"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4326F8"/>
    <w:rPr>
      <w:rFonts w:ascii="Century Gothic" w:eastAsiaTheme="minorEastAsia" w:hAnsi="Century Gothic"/>
      <w:color w:val="878787"/>
      <w:spacing w:val="15"/>
      <w:sz w:val="40"/>
      <w:szCs w:val="40"/>
    </w:rPr>
  </w:style>
  <w:style w:type="character" w:styleId="PageNumber">
    <w:name w:val="page number"/>
    <w:qFormat/>
    <w:rsid w:val="00D41C01"/>
    <w:rPr>
      <w:rFonts w:ascii="Trebuchet MS" w:hAnsi="Trebuchet MS"/>
      <w:sz w:val="20"/>
    </w:rPr>
  </w:style>
  <w:style w:type="table" w:customStyle="1" w:styleId="FPI">
    <w:name w:val="FPI"/>
    <w:basedOn w:val="TableNormal"/>
    <w:uiPriority w:val="99"/>
    <w:rsid w:val="00351623"/>
    <w:pPr>
      <w:spacing w:after="0" w:line="240" w:lineRule="auto"/>
    </w:pPr>
    <w:rPr>
      <w:rFonts w:cs="Times New Roman"/>
      <w:sz w:val="20"/>
      <w:szCs w:val="2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DEEAF6" w:themeFill="accent1" w:themeFillTint="33"/>
    </w:tcPr>
  </w:style>
  <w:style w:type="table" w:customStyle="1" w:styleId="GridTable4-Accent11">
    <w:name w:val="Grid Table 4 - Accent 11"/>
    <w:aliases w:val="FPI Table"/>
    <w:basedOn w:val="TableNormal"/>
    <w:uiPriority w:val="99"/>
    <w:rsid w:val="00351623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8" w:space="0" w:color="6EAEEB"/>
          <w:left w:val="single" w:sz="8" w:space="0" w:color="6EAEEB"/>
          <w:bottom w:val="single" w:sz="8" w:space="0" w:color="6EAEEB"/>
          <w:right w:val="single" w:sz="8" w:space="0" w:color="6EAEEB"/>
          <w:insideH w:val="single" w:sz="8" w:space="0" w:color="6EAEEB"/>
          <w:insideV w:val="single" w:sz="8" w:space="0" w:color="6EAEEB"/>
          <w:tl2br w:val="nil"/>
          <w:tr2bl w:val="nil"/>
        </w:tcBorders>
        <w:shd w:val="clear" w:color="auto" w:fill="6EAEEB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CoverPageAbstractTitle">
    <w:name w:val="Cover Page Abstract Title"/>
    <w:basedOn w:val="Normal"/>
    <w:link w:val="CoverPageAbstractTitleChar"/>
    <w:qFormat/>
    <w:rsid w:val="007D08F2"/>
    <w:rPr>
      <w:color w:val="878787"/>
      <w:sz w:val="36"/>
      <w:szCs w:val="36"/>
    </w:rPr>
  </w:style>
  <w:style w:type="paragraph" w:customStyle="1" w:styleId="CoverPageAbstractBody">
    <w:name w:val="Cover Page Abstract Body"/>
    <w:basedOn w:val="Normal"/>
    <w:link w:val="CoverPageAbstractBodyChar"/>
    <w:qFormat/>
    <w:rsid w:val="007D08F2"/>
    <w:rPr>
      <w:color w:val="878787"/>
    </w:rPr>
  </w:style>
  <w:style w:type="character" w:customStyle="1" w:styleId="CoverPageAbstractTitleChar">
    <w:name w:val="Cover Page Abstract Title Char"/>
    <w:basedOn w:val="DefaultParagraphFont"/>
    <w:link w:val="CoverPageAbstractTitle"/>
    <w:rsid w:val="007D08F2"/>
    <w:rPr>
      <w:rFonts w:ascii="Century Gothic" w:hAnsi="Century Gothic" w:cs="Times New Roman"/>
      <w:color w:val="878787"/>
      <w:sz w:val="36"/>
      <w:szCs w:val="36"/>
    </w:rPr>
  </w:style>
  <w:style w:type="paragraph" w:customStyle="1" w:styleId="CoverPageAuthor">
    <w:name w:val="Cover Page Author"/>
    <w:basedOn w:val="Normal"/>
    <w:link w:val="CoverPageAuthorChar"/>
    <w:qFormat/>
    <w:rsid w:val="007D08F2"/>
    <w:rPr>
      <w:color w:val="878787"/>
      <w:sz w:val="44"/>
      <w:szCs w:val="44"/>
    </w:rPr>
  </w:style>
  <w:style w:type="character" w:customStyle="1" w:styleId="CoverPageAbstractBodyChar">
    <w:name w:val="Cover Page Abstract Body Char"/>
    <w:basedOn w:val="DefaultParagraphFont"/>
    <w:link w:val="CoverPageAbstractBody"/>
    <w:rsid w:val="007D08F2"/>
    <w:rPr>
      <w:rFonts w:cs="Times New Roman"/>
      <w:color w:val="878787"/>
      <w:szCs w:val="24"/>
    </w:rPr>
  </w:style>
  <w:style w:type="paragraph" w:customStyle="1" w:styleId="CoverPageDate">
    <w:name w:val="Cover Page Date"/>
    <w:basedOn w:val="Normal"/>
    <w:link w:val="CoverPageDateChar"/>
    <w:qFormat/>
    <w:rsid w:val="007D08F2"/>
    <w:rPr>
      <w:color w:val="878787"/>
      <w:sz w:val="32"/>
      <w:szCs w:val="32"/>
    </w:rPr>
  </w:style>
  <w:style w:type="character" w:customStyle="1" w:styleId="CoverPageAuthorChar">
    <w:name w:val="Cover Page Author Char"/>
    <w:basedOn w:val="DefaultParagraphFont"/>
    <w:link w:val="CoverPageAuthor"/>
    <w:rsid w:val="007D08F2"/>
    <w:rPr>
      <w:rFonts w:ascii="Century Gothic" w:hAnsi="Century Gothic" w:cs="Times New Roman"/>
      <w:color w:val="878787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7D08F2"/>
    <w:pPr>
      <w:tabs>
        <w:tab w:val="center" w:pos="4680"/>
        <w:tab w:val="right" w:pos="9360"/>
      </w:tabs>
    </w:pPr>
  </w:style>
  <w:style w:type="character" w:customStyle="1" w:styleId="CoverPageDateChar">
    <w:name w:val="Cover Page Date Char"/>
    <w:basedOn w:val="DefaultParagraphFont"/>
    <w:link w:val="CoverPageDate"/>
    <w:rsid w:val="007D08F2"/>
    <w:rPr>
      <w:rFonts w:ascii="Century Gothic" w:hAnsi="Century Gothic" w:cs="Times New Roman"/>
      <w:color w:val="878787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7D08F2"/>
    <w:rPr>
      <w:rFonts w:ascii="Century Gothic" w:hAnsi="Century Gothic" w:cs="Times New Roman"/>
    </w:rPr>
  </w:style>
  <w:style w:type="paragraph" w:styleId="Footer">
    <w:name w:val="footer"/>
    <w:basedOn w:val="Normal"/>
    <w:link w:val="FooterChar"/>
    <w:uiPriority w:val="99"/>
    <w:unhideWhenUsed/>
    <w:rsid w:val="007D08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8F2"/>
    <w:rPr>
      <w:rFonts w:ascii="Century Gothic" w:hAnsi="Century Gothic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BD5456"/>
    <w:rPr>
      <w:rFonts w:ascii="Century Gothic" w:hAnsi="Century Gothic" w:cs="Times New Roman"/>
      <w:color w:val="878787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1EE4"/>
    <w:pPr>
      <w:keepLines/>
      <w:spacing w:after="0" w:line="259" w:lineRule="auto"/>
      <w:outlineLvl w:val="9"/>
    </w:pPr>
    <w:rPr>
      <w:rFonts w:eastAsiaTheme="majorEastAsia" w:cstheme="majorBidi"/>
      <w:bCs w:val="0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D31E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1EE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1EE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31EE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A1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PITemplateTable">
    <w:name w:val="FPI Template Table"/>
    <w:basedOn w:val="TableNormal"/>
    <w:uiPriority w:val="99"/>
    <w:rsid w:val="00A55675"/>
    <w:pPr>
      <w:spacing w:after="0" w:line="240" w:lineRule="auto"/>
    </w:pPr>
    <w:rPr>
      <w:rFonts w:ascii="Century Gothic" w:hAnsi="Century Gothic"/>
      <w:sz w:val="20"/>
    </w:rPr>
    <w:tblPr>
      <w:tblStyleRow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V w:val="single" w:sz="4" w:space="0" w:color="CCCCCC"/>
      </w:tblBorders>
    </w:tblPr>
    <w:tblStylePr w:type="firstRow">
      <w:tblPr/>
      <w:tcPr>
        <w:shd w:val="clear" w:color="auto" w:fill="CCCCCC"/>
      </w:tcPr>
    </w:tblStylePr>
    <w:tblStylePr w:type="band2Horz">
      <w:rPr>
        <w:rFonts w:ascii="Century Gothic" w:hAnsi="Century Gothic"/>
        <w:sz w:val="20"/>
      </w:rPr>
      <w:tblPr/>
      <w:tcPr>
        <w:shd w:val="clear" w:color="auto" w:fill="F0F0F0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326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6F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977D9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727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8F2"/>
    <w:pPr>
      <w:spacing w:after="0" w:line="240" w:lineRule="auto"/>
    </w:pPr>
    <w:rPr>
      <w:rFonts w:ascii="Century Gothic" w:hAnsi="Century Gothic" w:cs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2368EE"/>
    <w:pPr>
      <w:keepNext/>
      <w:spacing w:before="240" w:after="60"/>
      <w:outlineLvl w:val="0"/>
    </w:pPr>
    <w:rPr>
      <w:rFonts w:eastAsiaTheme="minorHAnsi" w:cs="Arial"/>
      <w:bCs/>
      <w:kern w:val="32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2368EE"/>
    <w:pPr>
      <w:outlineLvl w:val="1"/>
    </w:pPr>
    <w:rPr>
      <w:color w:val="878787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D5456"/>
    <w:pPr>
      <w:outlineLvl w:val="2"/>
    </w:pPr>
    <w:rPr>
      <w:color w:val="878787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68EE"/>
    <w:rPr>
      <w:rFonts w:ascii="Century Gothic" w:eastAsiaTheme="minorHAnsi" w:hAnsi="Century Gothic" w:cs="Arial"/>
      <w:bCs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2368EE"/>
    <w:rPr>
      <w:rFonts w:ascii="Century Gothic" w:hAnsi="Century Gothic" w:cs="Times New Roman"/>
      <w:color w:val="878787"/>
      <w:sz w:val="36"/>
      <w:szCs w:val="36"/>
    </w:rPr>
  </w:style>
  <w:style w:type="paragraph" w:styleId="Title">
    <w:name w:val="Title"/>
    <w:basedOn w:val="Normal"/>
    <w:next w:val="Normal"/>
    <w:link w:val="TitleChar"/>
    <w:autoRedefine/>
    <w:qFormat/>
    <w:rsid w:val="00C51335"/>
    <w:pPr>
      <w:outlineLvl w:val="0"/>
    </w:pPr>
    <w:rPr>
      <w:rFonts w:cstheme="minorBidi"/>
      <w:bCs/>
      <w:noProof/>
      <w:kern w:val="28"/>
      <w:sz w:val="52"/>
      <w:szCs w:val="56"/>
    </w:rPr>
  </w:style>
  <w:style w:type="character" w:customStyle="1" w:styleId="TitleChar">
    <w:name w:val="Title Char"/>
    <w:link w:val="Title"/>
    <w:rsid w:val="00C51335"/>
    <w:rPr>
      <w:rFonts w:ascii="Century Gothic" w:hAnsi="Century Gothic"/>
      <w:bCs/>
      <w:noProof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autoRedefine/>
    <w:qFormat/>
    <w:rsid w:val="004326F8"/>
    <w:pPr>
      <w:numPr>
        <w:ilvl w:val="1"/>
      </w:numPr>
    </w:pPr>
    <w:rPr>
      <w:rFonts w:eastAsiaTheme="minorEastAsia" w:cstheme="minorBidi"/>
      <w:color w:val="878787"/>
      <w:spacing w:val="15"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4326F8"/>
    <w:rPr>
      <w:rFonts w:ascii="Century Gothic" w:eastAsiaTheme="minorEastAsia" w:hAnsi="Century Gothic"/>
      <w:color w:val="878787"/>
      <w:spacing w:val="15"/>
      <w:sz w:val="40"/>
      <w:szCs w:val="40"/>
    </w:rPr>
  </w:style>
  <w:style w:type="character" w:styleId="PageNumber">
    <w:name w:val="page number"/>
    <w:qFormat/>
    <w:rsid w:val="00D41C01"/>
    <w:rPr>
      <w:rFonts w:ascii="Trebuchet MS" w:hAnsi="Trebuchet MS"/>
      <w:sz w:val="20"/>
    </w:rPr>
  </w:style>
  <w:style w:type="table" w:customStyle="1" w:styleId="FPI">
    <w:name w:val="FPI"/>
    <w:basedOn w:val="TableNormal"/>
    <w:uiPriority w:val="99"/>
    <w:rsid w:val="00351623"/>
    <w:pPr>
      <w:spacing w:after="0" w:line="240" w:lineRule="auto"/>
    </w:pPr>
    <w:rPr>
      <w:rFonts w:cs="Times New Roman"/>
      <w:sz w:val="20"/>
      <w:szCs w:val="2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DEEAF6" w:themeFill="accent1" w:themeFillTint="33"/>
    </w:tcPr>
  </w:style>
  <w:style w:type="table" w:customStyle="1" w:styleId="GridTable4-Accent11">
    <w:name w:val="Grid Table 4 - Accent 11"/>
    <w:aliases w:val="FPI Table"/>
    <w:basedOn w:val="TableNormal"/>
    <w:uiPriority w:val="99"/>
    <w:rsid w:val="00351623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8" w:space="0" w:color="6EAEEB"/>
          <w:left w:val="single" w:sz="8" w:space="0" w:color="6EAEEB"/>
          <w:bottom w:val="single" w:sz="8" w:space="0" w:color="6EAEEB"/>
          <w:right w:val="single" w:sz="8" w:space="0" w:color="6EAEEB"/>
          <w:insideH w:val="single" w:sz="8" w:space="0" w:color="6EAEEB"/>
          <w:insideV w:val="single" w:sz="8" w:space="0" w:color="6EAEEB"/>
          <w:tl2br w:val="nil"/>
          <w:tr2bl w:val="nil"/>
        </w:tcBorders>
        <w:shd w:val="clear" w:color="auto" w:fill="6EAEEB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CoverPageAbstractTitle">
    <w:name w:val="Cover Page Abstract Title"/>
    <w:basedOn w:val="Normal"/>
    <w:link w:val="CoverPageAbstractTitleChar"/>
    <w:qFormat/>
    <w:rsid w:val="007D08F2"/>
    <w:rPr>
      <w:color w:val="878787"/>
      <w:sz w:val="36"/>
      <w:szCs w:val="36"/>
    </w:rPr>
  </w:style>
  <w:style w:type="paragraph" w:customStyle="1" w:styleId="CoverPageAbstractBody">
    <w:name w:val="Cover Page Abstract Body"/>
    <w:basedOn w:val="Normal"/>
    <w:link w:val="CoverPageAbstractBodyChar"/>
    <w:qFormat/>
    <w:rsid w:val="007D08F2"/>
    <w:rPr>
      <w:color w:val="878787"/>
    </w:rPr>
  </w:style>
  <w:style w:type="character" w:customStyle="1" w:styleId="CoverPageAbstractTitleChar">
    <w:name w:val="Cover Page Abstract Title Char"/>
    <w:basedOn w:val="DefaultParagraphFont"/>
    <w:link w:val="CoverPageAbstractTitle"/>
    <w:rsid w:val="007D08F2"/>
    <w:rPr>
      <w:rFonts w:ascii="Century Gothic" w:hAnsi="Century Gothic" w:cs="Times New Roman"/>
      <w:color w:val="878787"/>
      <w:sz w:val="36"/>
      <w:szCs w:val="36"/>
    </w:rPr>
  </w:style>
  <w:style w:type="paragraph" w:customStyle="1" w:styleId="CoverPageAuthor">
    <w:name w:val="Cover Page Author"/>
    <w:basedOn w:val="Normal"/>
    <w:link w:val="CoverPageAuthorChar"/>
    <w:qFormat/>
    <w:rsid w:val="007D08F2"/>
    <w:rPr>
      <w:color w:val="878787"/>
      <w:sz w:val="44"/>
      <w:szCs w:val="44"/>
    </w:rPr>
  </w:style>
  <w:style w:type="character" w:customStyle="1" w:styleId="CoverPageAbstractBodyChar">
    <w:name w:val="Cover Page Abstract Body Char"/>
    <w:basedOn w:val="DefaultParagraphFont"/>
    <w:link w:val="CoverPageAbstractBody"/>
    <w:rsid w:val="007D08F2"/>
    <w:rPr>
      <w:rFonts w:cs="Times New Roman"/>
      <w:color w:val="878787"/>
      <w:szCs w:val="24"/>
    </w:rPr>
  </w:style>
  <w:style w:type="paragraph" w:customStyle="1" w:styleId="CoverPageDate">
    <w:name w:val="Cover Page Date"/>
    <w:basedOn w:val="Normal"/>
    <w:link w:val="CoverPageDateChar"/>
    <w:qFormat/>
    <w:rsid w:val="007D08F2"/>
    <w:rPr>
      <w:color w:val="878787"/>
      <w:sz w:val="32"/>
      <w:szCs w:val="32"/>
    </w:rPr>
  </w:style>
  <w:style w:type="character" w:customStyle="1" w:styleId="CoverPageAuthorChar">
    <w:name w:val="Cover Page Author Char"/>
    <w:basedOn w:val="DefaultParagraphFont"/>
    <w:link w:val="CoverPageAuthor"/>
    <w:rsid w:val="007D08F2"/>
    <w:rPr>
      <w:rFonts w:ascii="Century Gothic" w:hAnsi="Century Gothic" w:cs="Times New Roman"/>
      <w:color w:val="878787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7D08F2"/>
    <w:pPr>
      <w:tabs>
        <w:tab w:val="center" w:pos="4680"/>
        <w:tab w:val="right" w:pos="9360"/>
      </w:tabs>
    </w:pPr>
  </w:style>
  <w:style w:type="character" w:customStyle="1" w:styleId="CoverPageDateChar">
    <w:name w:val="Cover Page Date Char"/>
    <w:basedOn w:val="DefaultParagraphFont"/>
    <w:link w:val="CoverPageDate"/>
    <w:rsid w:val="007D08F2"/>
    <w:rPr>
      <w:rFonts w:ascii="Century Gothic" w:hAnsi="Century Gothic" w:cs="Times New Roman"/>
      <w:color w:val="878787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7D08F2"/>
    <w:rPr>
      <w:rFonts w:ascii="Century Gothic" w:hAnsi="Century Gothic" w:cs="Times New Roman"/>
    </w:rPr>
  </w:style>
  <w:style w:type="paragraph" w:styleId="Footer">
    <w:name w:val="footer"/>
    <w:basedOn w:val="Normal"/>
    <w:link w:val="FooterChar"/>
    <w:uiPriority w:val="99"/>
    <w:unhideWhenUsed/>
    <w:rsid w:val="007D08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8F2"/>
    <w:rPr>
      <w:rFonts w:ascii="Century Gothic" w:hAnsi="Century Gothic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BD5456"/>
    <w:rPr>
      <w:rFonts w:ascii="Century Gothic" w:hAnsi="Century Gothic" w:cs="Times New Roman"/>
      <w:color w:val="878787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1EE4"/>
    <w:pPr>
      <w:keepLines/>
      <w:spacing w:after="0" w:line="259" w:lineRule="auto"/>
      <w:outlineLvl w:val="9"/>
    </w:pPr>
    <w:rPr>
      <w:rFonts w:eastAsiaTheme="majorEastAsia" w:cstheme="majorBidi"/>
      <w:bCs w:val="0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D31E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1EE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1EE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31EE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A1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PITemplateTable">
    <w:name w:val="FPI Template Table"/>
    <w:basedOn w:val="TableNormal"/>
    <w:uiPriority w:val="99"/>
    <w:rsid w:val="00A55675"/>
    <w:pPr>
      <w:spacing w:after="0" w:line="240" w:lineRule="auto"/>
    </w:pPr>
    <w:rPr>
      <w:rFonts w:ascii="Century Gothic" w:hAnsi="Century Gothic"/>
      <w:sz w:val="20"/>
    </w:rPr>
    <w:tblPr>
      <w:tblStyleRow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V w:val="single" w:sz="4" w:space="0" w:color="CCCCCC"/>
      </w:tblBorders>
    </w:tblPr>
    <w:tblStylePr w:type="firstRow">
      <w:tblPr/>
      <w:tcPr>
        <w:shd w:val="clear" w:color="auto" w:fill="CCCCCC"/>
      </w:tcPr>
    </w:tblStylePr>
    <w:tblStylePr w:type="band2Horz">
      <w:rPr>
        <w:rFonts w:ascii="Century Gothic" w:hAnsi="Century Gothic"/>
        <w:sz w:val="20"/>
      </w:rPr>
      <w:tblPr/>
      <w:tcPr>
        <w:shd w:val="clear" w:color="auto" w:fill="F0F0F0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326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6F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977D9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72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9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mysite.financialpartners.com/my/bestona/Shared%20Documents/AgC%20Test%202.wmv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microsoft.com/office/2007/relationships/stylesWithEffects" Target="stylesWithEffects.xml"/><Relationship Id="rId12" Type="http://schemas.openxmlformats.org/officeDocument/2006/relationships/hyperlink" Target="https://extranet.financialpartners.com/Workspaces/Shared/cwenhance/FPIDocuments/2016%20Q4%20TFS%20Testing%20Docs/Delete%20Errorrwmv.wmv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customXml" Target="../customXml/item5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22" Type="http://schemas.openxmlformats.org/officeDocument/2006/relationships/fontTable" Target="fontTable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ee895f-5561-4e6f-9b52-24b237278cf6" xsi:nil="true"/>
    <_ip_UnifiedCompliancePolicyUIAction xmlns="http://schemas.microsoft.com/sharepoint/v3" xsi:nil="true"/>
    <_ip_UnifiedCompliancePolicyProperties xmlns="http://schemas.microsoft.com/sharepoint/v3" xsi:nil="true"/>
    <lcf76f155ced4ddcb4097134ff3c332f xmlns="0405393e-e8dd-46da-8b72-5ab5d324d013">
      <Terms xmlns="http://schemas.microsoft.com/office/infopath/2007/PartnerControls"/>
    </lcf76f155ced4ddcb4097134ff3c332f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35D0BD408ACF46BC3778DF7D9C5A21" ma:contentTypeVersion="19" ma:contentTypeDescription="Create a new document." ma:contentTypeScope="" ma:versionID="6b698b0a7e09125426c645dc322643e5">
  <xsd:schema xmlns:xsd="http://www.w3.org/2001/XMLSchema" xmlns:xs="http://www.w3.org/2001/XMLSchema" xmlns:p="http://schemas.microsoft.com/office/2006/metadata/properties" xmlns:ns1="http://schemas.microsoft.com/sharepoint/v3" xmlns:ns2="0405393e-e8dd-46da-8b72-5ab5d324d013" xmlns:ns3="c5ee895f-5561-4e6f-9b52-24b237278cf6" targetNamespace="http://schemas.microsoft.com/office/2006/metadata/properties" ma:root="true" ma:fieldsID="2d4693053a1608011da8324eeb8d7592" ns1:_="" ns2:_="" ns3:_="">
    <xsd:import namespace="http://schemas.microsoft.com/sharepoint/v3"/>
    <xsd:import namespace="0405393e-e8dd-46da-8b72-5ab5d324d013"/>
    <xsd:import namespace="c5ee895f-5561-4e6f-9b52-24b237278c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05393e-e8dd-46da-8b72-5ab5d324d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06447a5-99ff-4978-b0a4-6dbeac584e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ee895f-5561-4e6f-9b52-24b237278cf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f8a272d0-4f71-4b99-b0de-a8d91edd5df7}" ma:internalName="TaxCatchAll" ma:showField="CatchAllData" ma:web="c5ee895f-5561-4e6f-9b52-24b237278c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7D2F31-6FDC-419C-8FD2-D1E50C013AE2}"/>
</file>

<file path=customXml/itemProps2.xml><?xml version="1.0" encoding="utf-8"?>
<ds:datastoreItem xmlns:ds="http://schemas.openxmlformats.org/officeDocument/2006/customXml" ds:itemID="{D8BEE972-D9BD-4A58-B662-3A1AEBC932A5}"/>
</file>

<file path=customXml/itemProps3.xml><?xml version="1.0" encoding="utf-8"?>
<ds:datastoreItem xmlns:ds="http://schemas.openxmlformats.org/officeDocument/2006/customXml" ds:itemID="{9E8948E5-162B-4F49-9D56-738183DC5813}"/>
</file>

<file path=customXml/itemProps4.xml><?xml version="1.0" encoding="utf-8"?>
<ds:datastoreItem xmlns:ds="http://schemas.openxmlformats.org/officeDocument/2006/customXml" ds:itemID="{572789C6-18E0-4AA3-8BDF-50EF04A1B31D}"/>
</file>

<file path=customXml/itemProps5.xml><?xml version="1.0" encoding="utf-8"?>
<ds:datastoreItem xmlns:ds="http://schemas.openxmlformats.org/officeDocument/2006/customXml" ds:itemID="{9330A76A-CD69-40BA-8602-F911EEEACA5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FPI</Company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Aric</dc:creator>
  <cp:keywords/>
  <cp:lastModifiedBy>Geissler, Kevin</cp:lastModifiedBy>
  <cp:revision>2</cp:revision>
  <dcterms:created xsi:type="dcterms:W3CDTF">2016-11-23T14:22:00Z</dcterms:created>
  <dcterms:modified xsi:type="dcterms:W3CDTF">2016-11-23T14:22:00Z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0x0101006435D0BD408ACF46BC3778DF7D9C5A21</vt:lpwstr>
  </property>
  <property fmtid="{D5CDD505-2E9C-101B-9397-08002B2CF9AE}" pid="3" name="_dlc_DocIdItemGuid">
    <vt:lpwstr>8da10ccd-cc80-4685-9fcd-1b57d9537c78</vt:lpwstr>
  </property>
  <property fmtid="{D5CDD505-2E9C-101B-9397-08002B2CF9AE}" pid="4" name="MediaServiceImageTags">
    <vt:lpwstr/>
  </property>
</Properties>
</file>