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EAC6C" w14:textId="21604AB5" w:rsidR="004B59F3" w:rsidRPr="00C51335" w:rsidRDefault="00BA4010" w:rsidP="00E35080">
      <w:pPr>
        <w:pStyle w:val="Title"/>
        <w:tabs>
          <w:tab w:val="left" w:pos="6783"/>
        </w:tabs>
      </w:pPr>
      <w:bookmarkStart w:id="0" w:name="_Toc458511343"/>
      <w:r>
        <w:t>FPI Credit Products</w:t>
      </w:r>
      <w:bookmarkEnd w:id="0"/>
    </w:p>
    <w:p w14:paraId="2B1EAC6D" w14:textId="038539AE" w:rsidR="00184D8F" w:rsidRPr="00BA4010" w:rsidRDefault="00BA4010" w:rsidP="004326F8">
      <w:pPr>
        <w:pStyle w:val="Subtitle"/>
      </w:pPr>
      <w:r>
        <w:t>New B</w:t>
      </w:r>
      <w:r w:rsidR="00EE6882">
        <w:t xml:space="preserve">usiness </w:t>
      </w:r>
      <w:r>
        <w:t>A</w:t>
      </w:r>
      <w:r w:rsidR="00EE6882">
        <w:t>nalyst</w:t>
      </w:r>
    </w:p>
    <w:p w14:paraId="2B1EAC6E" w14:textId="77777777" w:rsidR="00184D8F" w:rsidRDefault="00184D8F" w:rsidP="007D08F2"/>
    <w:p w14:paraId="2B1EAC6F" w14:textId="77777777" w:rsidR="00184D8F" w:rsidRDefault="00184D8F" w:rsidP="007D08F2"/>
    <w:p w14:paraId="2B1EAC70" w14:textId="5A75BC57" w:rsidR="00184D8F" w:rsidRDefault="003C7448" w:rsidP="007D08F2">
      <w:pPr>
        <w:pStyle w:val="CoverPageAbstractTitle"/>
      </w:pPr>
      <w:r>
        <w:t>Overview</w:t>
      </w:r>
      <w:r w:rsidR="008F5DA3" w:rsidRPr="008F5DA3">
        <w:t xml:space="preserve"> </w:t>
      </w:r>
    </w:p>
    <w:p w14:paraId="2B1EAC71" w14:textId="77777777" w:rsidR="00184D8F" w:rsidRDefault="008F5DA3" w:rsidP="007D08F2">
      <w:pPr>
        <w:tabs>
          <w:tab w:val="right" w:pos="10800"/>
        </w:tabs>
      </w:pPr>
      <w:r>
        <w:rPr>
          <w:noProof/>
        </w:rPr>
        <mc:AlternateContent>
          <mc:Choice Requires="wps">
            <w:drawing>
              <wp:inline distT="0" distB="0" distL="0" distR="0" wp14:anchorId="2B1EACA1" wp14:editId="5A6E546E">
                <wp:extent cx="6798365" cy="1828800"/>
                <wp:effectExtent l="0" t="0" r="2540" b="0"/>
                <wp:docPr id="1" name="Text Box 1"/>
                <wp:cNvGraphicFramePr/>
                <a:graphic xmlns:a="http://schemas.openxmlformats.org/drawingml/2006/main">
                  <a:graphicData uri="http://schemas.microsoft.com/office/word/2010/wordprocessingShape">
                    <wps:wsp>
                      <wps:cNvSpPr txBox="1"/>
                      <wps:spPr>
                        <a:xfrm>
                          <a:off x="0" y="0"/>
                          <a:ext cx="679836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9F2C0" w14:textId="77777777" w:rsidR="00CF4EDE" w:rsidRDefault="00CF4EDE" w:rsidP="007D08F2">
                            <w:pPr>
                              <w:pStyle w:val="CoverPageAbstractBody"/>
                            </w:pPr>
                            <w:r>
                              <w:t xml:space="preserve">Welcome to the Credit Products team! </w:t>
                            </w:r>
                          </w:p>
                          <w:p w14:paraId="7087A56B" w14:textId="77777777" w:rsidR="00CF4EDE" w:rsidRDefault="00CF4EDE" w:rsidP="007D08F2">
                            <w:pPr>
                              <w:pStyle w:val="CoverPageAbstractBody"/>
                            </w:pPr>
                          </w:p>
                          <w:p w14:paraId="2B1EACB0" w14:textId="73D29413" w:rsidR="00CF4EDE" w:rsidRDefault="00CF4EDE" w:rsidP="007D08F2">
                            <w:pPr>
                              <w:pStyle w:val="CoverPageAbstractBody"/>
                            </w:pPr>
                            <w:r>
                              <w:t xml:space="preserve">Think of this document as your “cheat sheet” to help you learn how to navigate the many places you will find the information you need to do your job. </w:t>
                            </w:r>
                          </w:p>
                          <w:p w14:paraId="01517BA4" w14:textId="77777777" w:rsidR="00CF4EDE" w:rsidRDefault="00CF4EDE" w:rsidP="007D08F2">
                            <w:pPr>
                              <w:pStyle w:val="CoverPageAbstractBody"/>
                            </w:pPr>
                          </w:p>
                          <w:p w14:paraId="77847664" w14:textId="17A03C7F" w:rsidR="00CF4EDE" w:rsidRPr="007D08F2" w:rsidRDefault="00CF4EDE" w:rsidP="007D08F2">
                            <w:pPr>
                              <w:pStyle w:val="CoverPageAbstractBody"/>
                            </w:pPr>
                            <w:r>
                              <w:t>Got questions? Ask your neighbors!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35.3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" fillcolor="white [3201]" stroked="f" strokeweight=".5pt">
                <v:textbox inset="0,,0">
                  <w:txbxContent>
                    <w:p w14:paraId="55A9F2C0" w14:textId="77777777" w:rsidR="00CF4EDE" w:rsidRDefault="00CF4EDE" w:rsidP="007D08F2">
                      <w:pPr>
                        <w:pStyle w:val="CoverPageAbstractBody"/>
                      </w:pPr>
                      <w:r>
                        <w:t xml:space="preserve">Welcome to the Credit Products team! </w:t>
                      </w:r>
                    </w:p>
                    <w:p w14:paraId="7087A56B" w14:textId="77777777" w:rsidR="00CF4EDE" w:rsidRDefault="00CF4EDE" w:rsidP="007D08F2">
                      <w:pPr>
                        <w:pStyle w:val="CoverPageAbstractBody"/>
                      </w:pPr>
                    </w:p>
                    <w:p w14:paraId="2B1EACB0" w14:textId="73D29413" w:rsidR="00CF4EDE" w:rsidRDefault="00CF4EDE" w:rsidP="007D08F2">
                      <w:pPr>
                        <w:pStyle w:val="CoverPageAbstractBody"/>
                      </w:pPr>
                      <w:r>
                        <w:t xml:space="preserve">Think of this document as your “cheat sheet” to help you learn how to navigate the many places you will find the information you need to do your job. </w:t>
                      </w:r>
                    </w:p>
                    <w:p w14:paraId="01517BA4" w14:textId="77777777" w:rsidR="00CF4EDE" w:rsidRDefault="00CF4EDE" w:rsidP="007D08F2">
                      <w:pPr>
                        <w:pStyle w:val="CoverPageAbstractBody"/>
                      </w:pPr>
                    </w:p>
                    <w:p w14:paraId="77847664" w14:textId="17A03C7F" w:rsidR="00CF4EDE" w:rsidRPr="007D08F2" w:rsidRDefault="00CF4EDE" w:rsidP="007D08F2">
                      <w:pPr>
                        <w:pStyle w:val="CoverPageAbstractBody"/>
                      </w:pPr>
                      <w:r>
                        <w:t>Got questions? Ask your neighbors!</w:t>
                      </w:r>
                    </w:p>
                  </w:txbxContent>
                </v:textbox>
                <w10:anchorlock/>
              </v:shape>
            </w:pict>
          </mc:Fallback>
        </mc:AlternateContent>
      </w:r>
      <w:r w:rsidR="007D08F2">
        <w:tab/>
      </w:r>
    </w:p>
    <w:p w14:paraId="2B1EAC72" w14:textId="5D5C54D7" w:rsidR="008F5DA3" w:rsidRPr="004326F8" w:rsidRDefault="00BA4010" w:rsidP="007D08F2">
      <w:pPr>
        <w:pStyle w:val="CoverPageAuthor"/>
        <w:rPr>
          <w:sz w:val="36"/>
          <w:szCs w:val="36"/>
        </w:rPr>
      </w:pPr>
      <w:r>
        <w:rPr>
          <w:sz w:val="36"/>
          <w:szCs w:val="36"/>
        </w:rPr>
        <w:t>FPI Credit Products</w:t>
      </w:r>
    </w:p>
    <w:p w14:paraId="2B1EAC73" w14:textId="034AEAC0" w:rsidR="008F5DA3" w:rsidRDefault="00402768" w:rsidP="007D08F2">
      <w:pPr>
        <w:pStyle w:val="CoverPageDate"/>
      </w:pPr>
      <w:r>
        <w:t>August</w:t>
      </w:r>
      <w:r w:rsidR="00BA4010">
        <w:t xml:space="preserve"> </w:t>
      </w:r>
      <w:r w:rsidR="00971857">
        <w:t>9</w:t>
      </w:r>
      <w:r w:rsidR="00BA4010">
        <w:t>, 2016</w:t>
      </w:r>
    </w:p>
    <w:p w14:paraId="2B1EAC74" w14:textId="77777777" w:rsidR="00E2170E" w:rsidRDefault="00E2170E" w:rsidP="00D31EE4">
      <w:pPr>
        <w:pStyle w:val="TOCHeading"/>
        <w:rPr>
          <w:rFonts w:eastAsia="Times New Roman" w:cs="Times New Roman"/>
          <w:sz w:val="22"/>
          <w:szCs w:val="22"/>
        </w:rPr>
      </w:pPr>
    </w:p>
    <w:sdt>
      <w:sdtPr>
        <w:rPr>
          <w:sz w:val="44"/>
          <w:szCs w:val="44"/>
        </w:rPr>
        <w:id w:val="-1252733564"/>
        <w:docPartObj>
          <w:docPartGallery w:val="Table of Contents"/>
          <w:docPartUnique/>
        </w:docPartObj>
      </w:sdtPr>
      <w:sdtEndPr>
        <w:rPr>
          <w:b/>
          <w:bCs/>
          <w:noProof/>
          <w:sz w:val="22"/>
          <w:szCs w:val="22"/>
        </w:rPr>
      </w:sdtEndPr>
      <w:sdtContent>
        <w:p w14:paraId="2B1EAC75" w14:textId="26937DBA" w:rsidR="00D31EE4" w:rsidRPr="004326F8" w:rsidRDefault="00BA4010" w:rsidP="00E2170E">
          <w:pPr>
            <w:spacing w:after="160" w:line="259" w:lineRule="auto"/>
            <w:rPr>
              <w:sz w:val="44"/>
              <w:szCs w:val="44"/>
            </w:rPr>
          </w:pPr>
          <w:r>
            <w:rPr>
              <w:sz w:val="44"/>
              <w:szCs w:val="44"/>
            </w:rPr>
            <w:t>Table of Contents</w:t>
          </w:r>
        </w:p>
        <w:p w14:paraId="09C5D4CE" w14:textId="77777777" w:rsidR="00CF4EDE" w:rsidRDefault="00D31EE4">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8511343" w:history="1">
            <w:r w:rsidR="00CF4EDE" w:rsidRPr="002A5A60">
              <w:rPr>
                <w:rStyle w:val="Hyperlink"/>
                <w:noProof/>
              </w:rPr>
              <w:t>FPI Credit Products</w:t>
            </w:r>
            <w:r w:rsidR="00CF4EDE">
              <w:rPr>
                <w:noProof/>
                <w:webHidden/>
              </w:rPr>
              <w:tab/>
            </w:r>
            <w:r w:rsidR="00CF4EDE">
              <w:rPr>
                <w:noProof/>
                <w:webHidden/>
              </w:rPr>
              <w:fldChar w:fldCharType="begin"/>
            </w:r>
            <w:r w:rsidR="00CF4EDE">
              <w:rPr>
                <w:noProof/>
                <w:webHidden/>
              </w:rPr>
              <w:instrText xml:space="preserve"> PAGEREF _Toc458511343 \h </w:instrText>
            </w:r>
            <w:r w:rsidR="00CF4EDE">
              <w:rPr>
                <w:noProof/>
                <w:webHidden/>
              </w:rPr>
            </w:r>
            <w:r w:rsidR="00CF4EDE">
              <w:rPr>
                <w:noProof/>
                <w:webHidden/>
              </w:rPr>
              <w:fldChar w:fldCharType="separate"/>
            </w:r>
            <w:r w:rsidR="00CF4EDE">
              <w:rPr>
                <w:noProof/>
                <w:webHidden/>
              </w:rPr>
              <w:t>1</w:t>
            </w:r>
            <w:r w:rsidR="00CF4EDE">
              <w:rPr>
                <w:noProof/>
                <w:webHidden/>
              </w:rPr>
              <w:fldChar w:fldCharType="end"/>
            </w:r>
          </w:hyperlink>
        </w:p>
        <w:p w14:paraId="0581860E" w14:textId="77777777" w:rsidR="00CF4EDE" w:rsidRDefault="00090D33">
          <w:pPr>
            <w:pStyle w:val="TOC1"/>
            <w:tabs>
              <w:tab w:val="right" w:leader="dot" w:pos="10790"/>
            </w:tabs>
            <w:rPr>
              <w:rFonts w:asciiTheme="minorHAnsi" w:eastAsiaTheme="minorEastAsia" w:hAnsiTheme="minorHAnsi" w:cstheme="minorBidi"/>
              <w:noProof/>
            </w:rPr>
          </w:pPr>
          <w:hyperlink w:anchor="_Toc458511344" w:history="1">
            <w:r w:rsidR="00CF4EDE" w:rsidRPr="002A5A60">
              <w:rPr>
                <w:rStyle w:val="Hyperlink"/>
                <w:noProof/>
              </w:rPr>
              <w:t>Credit Products SharePoint Sites</w:t>
            </w:r>
            <w:r w:rsidR="00CF4EDE">
              <w:rPr>
                <w:noProof/>
                <w:webHidden/>
              </w:rPr>
              <w:tab/>
            </w:r>
            <w:r w:rsidR="00CF4EDE">
              <w:rPr>
                <w:noProof/>
                <w:webHidden/>
              </w:rPr>
              <w:fldChar w:fldCharType="begin"/>
            </w:r>
            <w:r w:rsidR="00CF4EDE">
              <w:rPr>
                <w:noProof/>
                <w:webHidden/>
              </w:rPr>
              <w:instrText xml:space="preserve"> PAGEREF _Toc458511344 \h </w:instrText>
            </w:r>
            <w:r w:rsidR="00CF4EDE">
              <w:rPr>
                <w:noProof/>
                <w:webHidden/>
              </w:rPr>
            </w:r>
            <w:r w:rsidR="00CF4EDE">
              <w:rPr>
                <w:noProof/>
                <w:webHidden/>
              </w:rPr>
              <w:fldChar w:fldCharType="separate"/>
            </w:r>
            <w:r w:rsidR="00CF4EDE">
              <w:rPr>
                <w:noProof/>
                <w:webHidden/>
              </w:rPr>
              <w:t>2</w:t>
            </w:r>
            <w:r w:rsidR="00CF4EDE">
              <w:rPr>
                <w:noProof/>
                <w:webHidden/>
              </w:rPr>
              <w:fldChar w:fldCharType="end"/>
            </w:r>
          </w:hyperlink>
        </w:p>
        <w:p w14:paraId="550088CC" w14:textId="77777777" w:rsidR="00CF4EDE" w:rsidRDefault="00090D33">
          <w:pPr>
            <w:pStyle w:val="TOC2"/>
            <w:tabs>
              <w:tab w:val="right" w:leader="dot" w:pos="10790"/>
            </w:tabs>
            <w:rPr>
              <w:rFonts w:asciiTheme="minorHAnsi" w:eastAsiaTheme="minorEastAsia" w:hAnsiTheme="minorHAnsi" w:cstheme="minorBidi"/>
              <w:noProof/>
            </w:rPr>
          </w:pPr>
          <w:hyperlink w:anchor="_Toc458511345" w:history="1">
            <w:r w:rsidR="00CF4EDE" w:rsidRPr="002A5A60">
              <w:rPr>
                <w:rStyle w:val="Hyperlink"/>
                <w:noProof/>
              </w:rPr>
              <w:t>Central</w:t>
            </w:r>
            <w:r w:rsidR="00CF4EDE">
              <w:rPr>
                <w:noProof/>
                <w:webHidden/>
              </w:rPr>
              <w:tab/>
            </w:r>
            <w:r w:rsidR="00CF4EDE">
              <w:rPr>
                <w:noProof/>
                <w:webHidden/>
              </w:rPr>
              <w:fldChar w:fldCharType="begin"/>
            </w:r>
            <w:r w:rsidR="00CF4EDE">
              <w:rPr>
                <w:noProof/>
                <w:webHidden/>
              </w:rPr>
              <w:instrText xml:space="preserve"> PAGEREF _Toc458511345 \h </w:instrText>
            </w:r>
            <w:r w:rsidR="00CF4EDE">
              <w:rPr>
                <w:noProof/>
                <w:webHidden/>
              </w:rPr>
            </w:r>
            <w:r w:rsidR="00CF4EDE">
              <w:rPr>
                <w:noProof/>
                <w:webHidden/>
              </w:rPr>
              <w:fldChar w:fldCharType="separate"/>
            </w:r>
            <w:r w:rsidR="00CF4EDE">
              <w:rPr>
                <w:noProof/>
                <w:webHidden/>
              </w:rPr>
              <w:t>2</w:t>
            </w:r>
            <w:r w:rsidR="00CF4EDE">
              <w:rPr>
                <w:noProof/>
                <w:webHidden/>
              </w:rPr>
              <w:fldChar w:fldCharType="end"/>
            </w:r>
          </w:hyperlink>
        </w:p>
        <w:p w14:paraId="108CDF6A" w14:textId="77777777" w:rsidR="00CF4EDE" w:rsidRDefault="00090D33">
          <w:pPr>
            <w:pStyle w:val="TOC2"/>
            <w:tabs>
              <w:tab w:val="right" w:leader="dot" w:pos="10790"/>
            </w:tabs>
            <w:rPr>
              <w:rFonts w:asciiTheme="minorHAnsi" w:eastAsiaTheme="minorEastAsia" w:hAnsiTheme="minorHAnsi" w:cstheme="minorBidi"/>
              <w:noProof/>
            </w:rPr>
          </w:pPr>
          <w:hyperlink w:anchor="_Toc458511346" w:history="1">
            <w:r w:rsidR="00CF4EDE" w:rsidRPr="002A5A60">
              <w:rPr>
                <w:rStyle w:val="Hyperlink"/>
                <w:noProof/>
              </w:rPr>
              <w:t>Extranet</w:t>
            </w:r>
            <w:r w:rsidR="00CF4EDE">
              <w:rPr>
                <w:noProof/>
                <w:webHidden/>
              </w:rPr>
              <w:tab/>
            </w:r>
            <w:r w:rsidR="00CF4EDE">
              <w:rPr>
                <w:noProof/>
                <w:webHidden/>
              </w:rPr>
              <w:fldChar w:fldCharType="begin"/>
            </w:r>
            <w:r w:rsidR="00CF4EDE">
              <w:rPr>
                <w:noProof/>
                <w:webHidden/>
              </w:rPr>
              <w:instrText xml:space="preserve"> PAGEREF _Toc458511346 \h </w:instrText>
            </w:r>
            <w:r w:rsidR="00CF4EDE">
              <w:rPr>
                <w:noProof/>
                <w:webHidden/>
              </w:rPr>
            </w:r>
            <w:r w:rsidR="00CF4EDE">
              <w:rPr>
                <w:noProof/>
                <w:webHidden/>
              </w:rPr>
              <w:fldChar w:fldCharType="separate"/>
            </w:r>
            <w:r w:rsidR="00CF4EDE">
              <w:rPr>
                <w:noProof/>
                <w:webHidden/>
              </w:rPr>
              <w:t>2</w:t>
            </w:r>
            <w:r w:rsidR="00CF4EDE">
              <w:rPr>
                <w:noProof/>
                <w:webHidden/>
              </w:rPr>
              <w:fldChar w:fldCharType="end"/>
            </w:r>
          </w:hyperlink>
        </w:p>
        <w:p w14:paraId="0763AF2B" w14:textId="77777777" w:rsidR="00CF4EDE" w:rsidRDefault="00090D33">
          <w:pPr>
            <w:pStyle w:val="TOC1"/>
            <w:tabs>
              <w:tab w:val="right" w:leader="dot" w:pos="10790"/>
            </w:tabs>
            <w:rPr>
              <w:rFonts w:asciiTheme="minorHAnsi" w:eastAsiaTheme="minorEastAsia" w:hAnsiTheme="minorHAnsi" w:cstheme="minorBidi"/>
              <w:noProof/>
            </w:rPr>
          </w:pPr>
          <w:hyperlink w:anchor="_Toc458511347" w:history="1">
            <w:r w:rsidR="00CF4EDE" w:rsidRPr="002A5A60">
              <w:rPr>
                <w:rStyle w:val="Hyperlink"/>
                <w:noProof/>
              </w:rPr>
              <w:t>Getting Started</w:t>
            </w:r>
            <w:r w:rsidR="00CF4EDE">
              <w:rPr>
                <w:noProof/>
                <w:webHidden/>
              </w:rPr>
              <w:tab/>
            </w:r>
            <w:r w:rsidR="00CF4EDE">
              <w:rPr>
                <w:noProof/>
                <w:webHidden/>
              </w:rPr>
              <w:fldChar w:fldCharType="begin"/>
            </w:r>
            <w:r w:rsidR="00CF4EDE">
              <w:rPr>
                <w:noProof/>
                <w:webHidden/>
              </w:rPr>
              <w:instrText xml:space="preserve"> PAGEREF _Toc458511347 \h </w:instrText>
            </w:r>
            <w:r w:rsidR="00CF4EDE">
              <w:rPr>
                <w:noProof/>
                <w:webHidden/>
              </w:rPr>
            </w:r>
            <w:r w:rsidR="00CF4EDE">
              <w:rPr>
                <w:noProof/>
                <w:webHidden/>
              </w:rPr>
              <w:fldChar w:fldCharType="separate"/>
            </w:r>
            <w:r w:rsidR="00CF4EDE">
              <w:rPr>
                <w:noProof/>
                <w:webHidden/>
              </w:rPr>
              <w:t>3</w:t>
            </w:r>
            <w:r w:rsidR="00CF4EDE">
              <w:rPr>
                <w:noProof/>
                <w:webHidden/>
              </w:rPr>
              <w:fldChar w:fldCharType="end"/>
            </w:r>
          </w:hyperlink>
        </w:p>
        <w:p w14:paraId="1643A6F1" w14:textId="77777777" w:rsidR="00CF4EDE" w:rsidRDefault="00090D33">
          <w:pPr>
            <w:pStyle w:val="TOC2"/>
            <w:tabs>
              <w:tab w:val="right" w:leader="dot" w:pos="10790"/>
            </w:tabs>
            <w:rPr>
              <w:rFonts w:asciiTheme="minorHAnsi" w:eastAsiaTheme="minorEastAsia" w:hAnsiTheme="minorHAnsi" w:cstheme="minorBidi"/>
              <w:noProof/>
            </w:rPr>
          </w:pPr>
          <w:hyperlink w:anchor="_Toc458511348" w:history="1">
            <w:r w:rsidR="00CF4EDE" w:rsidRPr="002A5A60">
              <w:rPr>
                <w:rStyle w:val="Hyperlink"/>
                <w:noProof/>
              </w:rPr>
              <w:t>Credit Pro</w:t>
            </w:r>
            <w:r w:rsidR="00CF4EDE">
              <w:rPr>
                <w:noProof/>
                <w:webHidden/>
              </w:rPr>
              <w:tab/>
            </w:r>
            <w:r w:rsidR="00CF4EDE">
              <w:rPr>
                <w:noProof/>
                <w:webHidden/>
              </w:rPr>
              <w:fldChar w:fldCharType="begin"/>
            </w:r>
            <w:r w:rsidR="00CF4EDE">
              <w:rPr>
                <w:noProof/>
                <w:webHidden/>
              </w:rPr>
              <w:instrText xml:space="preserve"> PAGEREF _Toc458511348 \h </w:instrText>
            </w:r>
            <w:r w:rsidR="00CF4EDE">
              <w:rPr>
                <w:noProof/>
                <w:webHidden/>
              </w:rPr>
            </w:r>
            <w:r w:rsidR="00CF4EDE">
              <w:rPr>
                <w:noProof/>
                <w:webHidden/>
              </w:rPr>
              <w:fldChar w:fldCharType="separate"/>
            </w:r>
            <w:r w:rsidR="00CF4EDE">
              <w:rPr>
                <w:noProof/>
                <w:webHidden/>
              </w:rPr>
              <w:t>3</w:t>
            </w:r>
            <w:r w:rsidR="00CF4EDE">
              <w:rPr>
                <w:noProof/>
                <w:webHidden/>
              </w:rPr>
              <w:fldChar w:fldCharType="end"/>
            </w:r>
          </w:hyperlink>
        </w:p>
        <w:p w14:paraId="3C68265F" w14:textId="77777777" w:rsidR="00CF4EDE" w:rsidRDefault="00090D33">
          <w:pPr>
            <w:pStyle w:val="TOC3"/>
            <w:tabs>
              <w:tab w:val="right" w:leader="dot" w:pos="10790"/>
            </w:tabs>
            <w:rPr>
              <w:rFonts w:asciiTheme="minorHAnsi" w:eastAsiaTheme="minorEastAsia" w:hAnsiTheme="minorHAnsi" w:cstheme="minorBidi"/>
              <w:noProof/>
            </w:rPr>
          </w:pPr>
          <w:hyperlink w:anchor="_Toc458511349" w:history="1">
            <w:r w:rsidR="00CF4EDE" w:rsidRPr="002A5A60">
              <w:rPr>
                <w:rStyle w:val="Hyperlink"/>
                <w:noProof/>
              </w:rPr>
              <w:t>Credit Pro Development/Release Cycle</w:t>
            </w:r>
            <w:r w:rsidR="00CF4EDE">
              <w:rPr>
                <w:noProof/>
                <w:webHidden/>
              </w:rPr>
              <w:tab/>
            </w:r>
            <w:r w:rsidR="00CF4EDE">
              <w:rPr>
                <w:noProof/>
                <w:webHidden/>
              </w:rPr>
              <w:fldChar w:fldCharType="begin"/>
            </w:r>
            <w:r w:rsidR="00CF4EDE">
              <w:rPr>
                <w:noProof/>
                <w:webHidden/>
              </w:rPr>
              <w:instrText xml:space="preserve"> PAGEREF _Toc458511349 \h </w:instrText>
            </w:r>
            <w:r w:rsidR="00CF4EDE">
              <w:rPr>
                <w:noProof/>
                <w:webHidden/>
              </w:rPr>
            </w:r>
            <w:r w:rsidR="00CF4EDE">
              <w:rPr>
                <w:noProof/>
                <w:webHidden/>
              </w:rPr>
              <w:fldChar w:fldCharType="separate"/>
            </w:r>
            <w:r w:rsidR="00CF4EDE">
              <w:rPr>
                <w:noProof/>
                <w:webHidden/>
              </w:rPr>
              <w:t>4</w:t>
            </w:r>
            <w:r w:rsidR="00CF4EDE">
              <w:rPr>
                <w:noProof/>
                <w:webHidden/>
              </w:rPr>
              <w:fldChar w:fldCharType="end"/>
            </w:r>
          </w:hyperlink>
        </w:p>
        <w:p w14:paraId="0294D48C" w14:textId="77777777" w:rsidR="00CF4EDE" w:rsidRDefault="00090D33">
          <w:pPr>
            <w:pStyle w:val="TOC3"/>
            <w:tabs>
              <w:tab w:val="right" w:leader="dot" w:pos="10790"/>
            </w:tabs>
            <w:rPr>
              <w:rFonts w:asciiTheme="minorHAnsi" w:eastAsiaTheme="minorEastAsia" w:hAnsiTheme="minorHAnsi" w:cstheme="minorBidi"/>
              <w:noProof/>
            </w:rPr>
          </w:pPr>
          <w:hyperlink w:anchor="_Toc458511350" w:history="1">
            <w:r w:rsidR="00CF4EDE" w:rsidRPr="002A5A60">
              <w:rPr>
                <w:rStyle w:val="Hyperlink"/>
                <w:noProof/>
              </w:rPr>
              <w:t>Credit Pro Environments</w:t>
            </w:r>
            <w:r w:rsidR="00CF4EDE">
              <w:rPr>
                <w:noProof/>
                <w:webHidden/>
              </w:rPr>
              <w:tab/>
            </w:r>
            <w:r w:rsidR="00CF4EDE">
              <w:rPr>
                <w:noProof/>
                <w:webHidden/>
              </w:rPr>
              <w:fldChar w:fldCharType="begin"/>
            </w:r>
            <w:r w:rsidR="00CF4EDE">
              <w:rPr>
                <w:noProof/>
                <w:webHidden/>
              </w:rPr>
              <w:instrText xml:space="preserve"> PAGEREF _Toc458511350 \h </w:instrText>
            </w:r>
            <w:r w:rsidR="00CF4EDE">
              <w:rPr>
                <w:noProof/>
                <w:webHidden/>
              </w:rPr>
            </w:r>
            <w:r w:rsidR="00CF4EDE">
              <w:rPr>
                <w:noProof/>
                <w:webHidden/>
              </w:rPr>
              <w:fldChar w:fldCharType="separate"/>
            </w:r>
            <w:r w:rsidR="00CF4EDE">
              <w:rPr>
                <w:noProof/>
                <w:webHidden/>
              </w:rPr>
              <w:t>5</w:t>
            </w:r>
            <w:r w:rsidR="00CF4EDE">
              <w:rPr>
                <w:noProof/>
                <w:webHidden/>
              </w:rPr>
              <w:fldChar w:fldCharType="end"/>
            </w:r>
          </w:hyperlink>
        </w:p>
        <w:p w14:paraId="22AA9DA8" w14:textId="77777777" w:rsidR="00CF4EDE" w:rsidRDefault="00090D33">
          <w:pPr>
            <w:pStyle w:val="TOC2"/>
            <w:tabs>
              <w:tab w:val="right" w:leader="dot" w:pos="10790"/>
            </w:tabs>
            <w:rPr>
              <w:rFonts w:asciiTheme="minorHAnsi" w:eastAsiaTheme="minorEastAsia" w:hAnsiTheme="minorHAnsi" w:cstheme="minorBidi"/>
              <w:noProof/>
            </w:rPr>
          </w:pPr>
          <w:hyperlink w:anchor="_Toc458511351" w:history="1">
            <w:r w:rsidR="00CF4EDE" w:rsidRPr="002A5A60">
              <w:rPr>
                <w:rStyle w:val="Hyperlink"/>
                <w:noProof/>
              </w:rPr>
              <w:t>eReview</w:t>
            </w:r>
            <w:r w:rsidR="00CF4EDE">
              <w:rPr>
                <w:noProof/>
                <w:webHidden/>
              </w:rPr>
              <w:tab/>
            </w:r>
            <w:r w:rsidR="00CF4EDE">
              <w:rPr>
                <w:noProof/>
                <w:webHidden/>
              </w:rPr>
              <w:fldChar w:fldCharType="begin"/>
            </w:r>
            <w:r w:rsidR="00CF4EDE">
              <w:rPr>
                <w:noProof/>
                <w:webHidden/>
              </w:rPr>
              <w:instrText xml:space="preserve"> PAGEREF _Toc458511351 \h </w:instrText>
            </w:r>
            <w:r w:rsidR="00CF4EDE">
              <w:rPr>
                <w:noProof/>
                <w:webHidden/>
              </w:rPr>
            </w:r>
            <w:r w:rsidR="00CF4EDE">
              <w:rPr>
                <w:noProof/>
                <w:webHidden/>
              </w:rPr>
              <w:fldChar w:fldCharType="separate"/>
            </w:r>
            <w:r w:rsidR="00CF4EDE">
              <w:rPr>
                <w:noProof/>
                <w:webHidden/>
              </w:rPr>
              <w:t>6</w:t>
            </w:r>
            <w:r w:rsidR="00CF4EDE">
              <w:rPr>
                <w:noProof/>
                <w:webHidden/>
              </w:rPr>
              <w:fldChar w:fldCharType="end"/>
            </w:r>
          </w:hyperlink>
        </w:p>
        <w:p w14:paraId="066F029D" w14:textId="77777777" w:rsidR="00CF4EDE" w:rsidRDefault="00090D33">
          <w:pPr>
            <w:pStyle w:val="TOC3"/>
            <w:tabs>
              <w:tab w:val="right" w:leader="dot" w:pos="10790"/>
            </w:tabs>
            <w:rPr>
              <w:rFonts w:asciiTheme="minorHAnsi" w:eastAsiaTheme="minorEastAsia" w:hAnsiTheme="minorHAnsi" w:cstheme="minorBidi"/>
              <w:noProof/>
            </w:rPr>
          </w:pPr>
          <w:hyperlink w:anchor="_Toc458511352" w:history="1">
            <w:r w:rsidR="00CF4EDE" w:rsidRPr="002A5A60">
              <w:rPr>
                <w:rStyle w:val="Hyperlink"/>
                <w:noProof/>
              </w:rPr>
              <w:t>eReview Environments</w:t>
            </w:r>
            <w:r w:rsidR="00CF4EDE">
              <w:rPr>
                <w:noProof/>
                <w:webHidden/>
              </w:rPr>
              <w:tab/>
            </w:r>
            <w:r w:rsidR="00CF4EDE">
              <w:rPr>
                <w:noProof/>
                <w:webHidden/>
              </w:rPr>
              <w:fldChar w:fldCharType="begin"/>
            </w:r>
            <w:r w:rsidR="00CF4EDE">
              <w:rPr>
                <w:noProof/>
                <w:webHidden/>
              </w:rPr>
              <w:instrText xml:space="preserve"> PAGEREF _Toc458511352 \h </w:instrText>
            </w:r>
            <w:r w:rsidR="00CF4EDE">
              <w:rPr>
                <w:noProof/>
                <w:webHidden/>
              </w:rPr>
            </w:r>
            <w:r w:rsidR="00CF4EDE">
              <w:rPr>
                <w:noProof/>
                <w:webHidden/>
              </w:rPr>
              <w:fldChar w:fldCharType="separate"/>
            </w:r>
            <w:r w:rsidR="00CF4EDE">
              <w:rPr>
                <w:noProof/>
                <w:webHidden/>
              </w:rPr>
              <w:t>6</w:t>
            </w:r>
            <w:r w:rsidR="00CF4EDE">
              <w:rPr>
                <w:noProof/>
                <w:webHidden/>
              </w:rPr>
              <w:fldChar w:fldCharType="end"/>
            </w:r>
          </w:hyperlink>
        </w:p>
        <w:p w14:paraId="6BC3FD93" w14:textId="77777777" w:rsidR="00CF4EDE" w:rsidRDefault="00090D33">
          <w:pPr>
            <w:pStyle w:val="TOC3"/>
            <w:tabs>
              <w:tab w:val="right" w:leader="dot" w:pos="10790"/>
            </w:tabs>
            <w:rPr>
              <w:rFonts w:asciiTheme="minorHAnsi" w:eastAsiaTheme="minorEastAsia" w:hAnsiTheme="minorHAnsi" w:cstheme="minorBidi"/>
              <w:noProof/>
            </w:rPr>
          </w:pPr>
          <w:hyperlink w:anchor="_Toc458511353" w:history="1">
            <w:r w:rsidR="00CF4EDE" w:rsidRPr="002A5A60">
              <w:rPr>
                <w:rStyle w:val="Hyperlink"/>
                <w:noProof/>
              </w:rPr>
              <w:t>eReview Functional Item Testing in TFS</w:t>
            </w:r>
            <w:r w:rsidR="00CF4EDE">
              <w:rPr>
                <w:noProof/>
                <w:webHidden/>
              </w:rPr>
              <w:tab/>
            </w:r>
            <w:r w:rsidR="00CF4EDE">
              <w:rPr>
                <w:noProof/>
                <w:webHidden/>
              </w:rPr>
              <w:fldChar w:fldCharType="begin"/>
            </w:r>
            <w:r w:rsidR="00CF4EDE">
              <w:rPr>
                <w:noProof/>
                <w:webHidden/>
              </w:rPr>
              <w:instrText xml:space="preserve"> PAGEREF _Toc458511353 \h </w:instrText>
            </w:r>
            <w:r w:rsidR="00CF4EDE">
              <w:rPr>
                <w:noProof/>
                <w:webHidden/>
              </w:rPr>
            </w:r>
            <w:r w:rsidR="00CF4EDE">
              <w:rPr>
                <w:noProof/>
                <w:webHidden/>
              </w:rPr>
              <w:fldChar w:fldCharType="separate"/>
            </w:r>
            <w:r w:rsidR="00CF4EDE">
              <w:rPr>
                <w:noProof/>
                <w:webHidden/>
              </w:rPr>
              <w:t>7</w:t>
            </w:r>
            <w:r w:rsidR="00CF4EDE">
              <w:rPr>
                <w:noProof/>
                <w:webHidden/>
              </w:rPr>
              <w:fldChar w:fldCharType="end"/>
            </w:r>
          </w:hyperlink>
        </w:p>
        <w:p w14:paraId="2B1EAC7D" w14:textId="77777777" w:rsidR="00D31EE4" w:rsidRDefault="00D31EE4">
          <w:r>
            <w:rPr>
              <w:b/>
              <w:bCs/>
              <w:noProof/>
            </w:rPr>
            <w:fldChar w:fldCharType="end"/>
          </w:r>
        </w:p>
      </w:sdtContent>
    </w:sdt>
    <w:p w14:paraId="2B1EAC85" w14:textId="77777777" w:rsidR="00E2170E" w:rsidRDefault="00E2170E">
      <w:pPr>
        <w:spacing w:after="160" w:line="259" w:lineRule="auto"/>
        <w:rPr>
          <w:rFonts w:eastAsiaTheme="minorHAnsi" w:cs="Arial"/>
          <w:bCs/>
          <w:kern w:val="32"/>
          <w:sz w:val="44"/>
          <w:szCs w:val="44"/>
        </w:rPr>
      </w:pPr>
      <w:r>
        <w:br w:type="page"/>
      </w:r>
    </w:p>
    <w:p w14:paraId="52178F68" w14:textId="77777777" w:rsidR="006A60E2" w:rsidRDefault="006A60E2" w:rsidP="006A60E2">
      <w:pPr>
        <w:pStyle w:val="Heading1"/>
      </w:pPr>
      <w:bookmarkStart w:id="1" w:name="_Toc458511344"/>
      <w:r>
        <w:lastRenderedPageBreak/>
        <w:t>Credit Products SharePoint Sites</w:t>
      </w:r>
      <w:bookmarkEnd w:id="1"/>
    </w:p>
    <w:p w14:paraId="6CE55F79" w14:textId="77777777" w:rsidR="006A60E2" w:rsidRDefault="006A60E2" w:rsidP="006A60E2"/>
    <w:p w14:paraId="368C84DE" w14:textId="77777777" w:rsidR="006A60E2" w:rsidRPr="005A0F9D" w:rsidRDefault="006A60E2" w:rsidP="006A60E2">
      <w:pPr>
        <w:pStyle w:val="Heading2"/>
      </w:pPr>
      <w:bookmarkStart w:id="2" w:name="_Toc458511345"/>
      <w:r>
        <w:t>Central</w:t>
      </w:r>
      <w:bookmarkEnd w:id="2"/>
    </w:p>
    <w:p w14:paraId="47D1FF4E" w14:textId="77777777" w:rsidR="006A60E2" w:rsidRDefault="00090D33" w:rsidP="006A60E2">
      <w:pPr>
        <w:pStyle w:val="ListParagraph"/>
        <w:numPr>
          <w:ilvl w:val="0"/>
          <w:numId w:val="1"/>
        </w:numPr>
      </w:pPr>
      <w:hyperlink r:id="rId13" w:history="1">
        <w:r w:rsidR="006A60E2" w:rsidRPr="00EF0198">
          <w:rPr>
            <w:rStyle w:val="Hyperlink"/>
          </w:rPr>
          <w:t>Department Site</w:t>
        </w:r>
      </w:hyperlink>
      <w:r w:rsidR="006A60E2">
        <w:t xml:space="preserve"> - </w:t>
      </w:r>
      <w:r w:rsidR="006A60E2" w:rsidRPr="00EF0198">
        <w:t>Credit Analysis Systems</w:t>
      </w:r>
      <w:r w:rsidR="006A60E2">
        <w:t xml:space="preserve"> (</w:t>
      </w:r>
      <w:r w:rsidR="006A60E2" w:rsidRPr="005A0F9D">
        <w:rPr>
          <w:i/>
        </w:rPr>
        <w:t>old name</w:t>
      </w:r>
      <w:r w:rsidR="006A60E2">
        <w:t>)</w:t>
      </w:r>
    </w:p>
    <w:p w14:paraId="5E3C3830" w14:textId="77777777" w:rsidR="006A60E2" w:rsidRDefault="006A60E2" w:rsidP="006A60E2">
      <w:pPr>
        <w:pStyle w:val="ListParagraph"/>
        <w:numPr>
          <w:ilvl w:val="1"/>
          <w:numId w:val="1"/>
        </w:numPr>
      </w:pPr>
      <w:r>
        <w:t>Internal documents live here, like testing documentation, and other things our customers don’t need to see</w:t>
      </w:r>
    </w:p>
    <w:p w14:paraId="47447602" w14:textId="77777777" w:rsidR="006A60E2" w:rsidRDefault="006A60E2" w:rsidP="006A60E2">
      <w:pPr>
        <w:pStyle w:val="ListParagraph"/>
        <w:numPr>
          <w:ilvl w:val="1"/>
          <w:numId w:val="1"/>
        </w:numPr>
      </w:pPr>
      <w:r>
        <w:t xml:space="preserve">This site also houses the </w:t>
      </w:r>
      <w:hyperlink r:id="rId14" w:history="1">
        <w:r w:rsidRPr="005A0F9D">
          <w:rPr>
            <w:rStyle w:val="Hyperlink"/>
          </w:rPr>
          <w:t>team calendar</w:t>
        </w:r>
      </w:hyperlink>
      <w:r>
        <w:t>. Keep this up-to-date with vacation dates and any other situations where you will be out of the office.</w:t>
      </w:r>
    </w:p>
    <w:p w14:paraId="56F47CC5" w14:textId="77777777" w:rsidR="00473B97" w:rsidRDefault="00473B97" w:rsidP="00473B97">
      <w:pPr>
        <w:pStyle w:val="ListParagraph"/>
        <w:ind w:left="1440"/>
      </w:pPr>
    </w:p>
    <w:p w14:paraId="28700C23" w14:textId="77777777" w:rsidR="006A60E2" w:rsidRDefault="00090D33" w:rsidP="006A60E2">
      <w:pPr>
        <w:pStyle w:val="ListParagraph"/>
        <w:numPr>
          <w:ilvl w:val="0"/>
          <w:numId w:val="1"/>
        </w:numPr>
      </w:pPr>
      <w:hyperlink r:id="rId15" w:history="1">
        <w:r w:rsidR="006A60E2" w:rsidRPr="00A911E0">
          <w:rPr>
            <w:rStyle w:val="Hyperlink"/>
          </w:rPr>
          <w:t>FPI Brand Central</w:t>
        </w:r>
      </w:hyperlink>
    </w:p>
    <w:p w14:paraId="6D8E5349" w14:textId="77777777" w:rsidR="006A60E2" w:rsidRDefault="006A60E2" w:rsidP="006A60E2">
      <w:pPr>
        <w:pStyle w:val="ListParagraph"/>
        <w:numPr>
          <w:ilvl w:val="1"/>
          <w:numId w:val="1"/>
        </w:numPr>
      </w:pPr>
      <w:r>
        <w:t>You can find all logos, documentation and PPT templates here.</w:t>
      </w:r>
    </w:p>
    <w:p w14:paraId="7C6372D2" w14:textId="77777777" w:rsidR="00473B97" w:rsidRDefault="00473B97" w:rsidP="00473B97">
      <w:pPr>
        <w:pStyle w:val="ListParagraph"/>
        <w:ind w:left="1440"/>
      </w:pPr>
    </w:p>
    <w:p w14:paraId="44CF1B14" w14:textId="77777777" w:rsidR="00F41F79" w:rsidRDefault="00090D33" w:rsidP="006A60E2">
      <w:pPr>
        <w:pStyle w:val="ListParagraph"/>
        <w:numPr>
          <w:ilvl w:val="0"/>
          <w:numId w:val="1"/>
        </w:numPr>
      </w:pPr>
      <w:hyperlink r:id="rId16" w:history="1">
        <w:r w:rsidR="006A60E2" w:rsidRPr="00A911E0">
          <w:rPr>
            <w:rStyle w:val="Hyperlink"/>
          </w:rPr>
          <w:t>TFS</w:t>
        </w:r>
      </w:hyperlink>
      <w:r w:rsidR="006A60E2">
        <w:t xml:space="preserve"> </w:t>
      </w:r>
      <w:proofErr w:type="spellStart"/>
      <w:r w:rsidR="00F41F79">
        <w:t>eReview</w:t>
      </w:r>
      <w:proofErr w:type="spellEnd"/>
    </w:p>
    <w:p w14:paraId="7D378B44" w14:textId="5CB9A0C7" w:rsidR="00CF4EDE" w:rsidRDefault="00CF4EDE" w:rsidP="00CF4EDE">
      <w:pPr>
        <w:pStyle w:val="ListParagraph"/>
        <w:numPr>
          <w:ilvl w:val="1"/>
          <w:numId w:val="1"/>
        </w:numPr>
      </w:pPr>
      <w:r>
        <w:t>Team Foundation Server (TFS) – FPI Project template</w:t>
      </w:r>
    </w:p>
    <w:p w14:paraId="421D6850" w14:textId="49C31997" w:rsidR="00CF4EDE" w:rsidRDefault="00CF4EDE" w:rsidP="00CF4EDE">
      <w:pPr>
        <w:pStyle w:val="ListParagraph"/>
        <w:numPr>
          <w:ilvl w:val="1"/>
          <w:numId w:val="1"/>
        </w:numPr>
      </w:pPr>
      <w:r>
        <w:t xml:space="preserve">This is where we log and track all work items for </w:t>
      </w:r>
      <w:proofErr w:type="spellStart"/>
      <w:r>
        <w:t>eReview</w:t>
      </w:r>
      <w:proofErr w:type="spellEnd"/>
      <w:r>
        <w:t>.</w:t>
      </w:r>
    </w:p>
    <w:p w14:paraId="1366BDAC" w14:textId="77777777" w:rsidR="00CF4EDE" w:rsidRDefault="00CF4EDE" w:rsidP="00CF4EDE">
      <w:pPr>
        <w:pStyle w:val="ListParagraph"/>
      </w:pPr>
    </w:p>
    <w:p w14:paraId="14836203" w14:textId="67872D13" w:rsidR="00F41F79" w:rsidRDefault="00090D33" w:rsidP="006A60E2">
      <w:pPr>
        <w:pStyle w:val="ListParagraph"/>
        <w:numPr>
          <w:ilvl w:val="0"/>
          <w:numId w:val="1"/>
        </w:numPr>
      </w:pPr>
      <w:hyperlink r:id="rId17" w:history="1">
        <w:r w:rsidR="00F41F79" w:rsidRPr="00F41F79">
          <w:rPr>
            <w:rStyle w:val="Hyperlink"/>
          </w:rPr>
          <w:t>TFS</w:t>
        </w:r>
      </w:hyperlink>
      <w:r w:rsidR="00F41F79">
        <w:t xml:space="preserve"> Credit Pro</w:t>
      </w:r>
      <w:r w:rsidR="00CF4EDE">
        <w:t>/Benchmark/Collateral Web</w:t>
      </w:r>
      <w:r w:rsidR="00F41F79">
        <w:t xml:space="preserve"> </w:t>
      </w:r>
    </w:p>
    <w:p w14:paraId="081DF6AF" w14:textId="734812AE" w:rsidR="006A60E2" w:rsidRDefault="006A60E2" w:rsidP="00F41F79">
      <w:pPr>
        <w:pStyle w:val="ListParagraph"/>
        <w:numPr>
          <w:ilvl w:val="1"/>
          <w:numId w:val="1"/>
        </w:numPr>
      </w:pPr>
      <w:r>
        <w:t>Team Foundation Server</w:t>
      </w:r>
      <w:r w:rsidR="00F41F79">
        <w:t xml:space="preserve"> (TFS)</w:t>
      </w:r>
      <w:r w:rsidR="00CF4EDE">
        <w:t xml:space="preserve"> – FPI Agile Project template</w:t>
      </w:r>
    </w:p>
    <w:p w14:paraId="008D3EEA" w14:textId="5C78D3B8" w:rsidR="006A60E2" w:rsidRDefault="006A60E2" w:rsidP="006A60E2">
      <w:pPr>
        <w:pStyle w:val="ListParagraph"/>
        <w:numPr>
          <w:ilvl w:val="1"/>
          <w:numId w:val="1"/>
        </w:numPr>
      </w:pPr>
      <w:r>
        <w:t xml:space="preserve">This is where we log and track all work </w:t>
      </w:r>
      <w:r w:rsidR="00CF4EDE">
        <w:t>items for Credit Pro, Benchmark</w:t>
      </w:r>
      <w:r>
        <w:t xml:space="preserve"> and </w:t>
      </w:r>
      <w:r w:rsidR="00CF4EDE">
        <w:t>Collateral Web</w:t>
      </w:r>
      <w:r>
        <w:t>.</w:t>
      </w:r>
    </w:p>
    <w:p w14:paraId="0E38D9A7" w14:textId="77777777" w:rsidR="00473B97" w:rsidRDefault="00473B97" w:rsidP="00473B97">
      <w:pPr>
        <w:pStyle w:val="ListParagraph"/>
        <w:ind w:left="1440"/>
      </w:pPr>
    </w:p>
    <w:p w14:paraId="45B35858" w14:textId="77777777" w:rsidR="006A60E2" w:rsidRDefault="00090D33" w:rsidP="006A60E2">
      <w:pPr>
        <w:pStyle w:val="ListParagraph"/>
        <w:numPr>
          <w:ilvl w:val="0"/>
          <w:numId w:val="1"/>
        </w:numPr>
      </w:pPr>
      <w:hyperlink r:id="rId18" w:history="1">
        <w:proofErr w:type="spellStart"/>
        <w:r w:rsidR="006A60E2" w:rsidRPr="00121EE7">
          <w:rPr>
            <w:rStyle w:val="Hyperlink"/>
          </w:rPr>
          <w:t>eReview</w:t>
        </w:r>
        <w:proofErr w:type="spellEnd"/>
        <w:r w:rsidR="006A60E2" w:rsidRPr="00121EE7">
          <w:rPr>
            <w:rStyle w:val="Hyperlink"/>
          </w:rPr>
          <w:t xml:space="preserve"> Site</w:t>
        </w:r>
      </w:hyperlink>
    </w:p>
    <w:p w14:paraId="0C5110CC" w14:textId="77777777" w:rsidR="006A60E2" w:rsidRDefault="006A60E2" w:rsidP="006A60E2">
      <w:pPr>
        <w:pStyle w:val="ListParagraph"/>
        <w:numPr>
          <w:ilvl w:val="1"/>
          <w:numId w:val="1"/>
        </w:numPr>
      </w:pPr>
      <w:proofErr w:type="spellStart"/>
      <w:r>
        <w:t>eReview</w:t>
      </w:r>
      <w:proofErr w:type="spellEnd"/>
      <w:r>
        <w:t xml:space="preserve"> </w:t>
      </w:r>
      <w:hyperlink r:id="rId19" w:history="1">
        <w:r w:rsidRPr="00121EE7">
          <w:rPr>
            <w:rStyle w:val="Hyperlink"/>
          </w:rPr>
          <w:t>BA Tasks and Resources</w:t>
        </w:r>
      </w:hyperlink>
      <w:r>
        <w:t xml:space="preserve"> spreadsheet</w:t>
      </w:r>
    </w:p>
    <w:p w14:paraId="1CFE2579" w14:textId="77777777" w:rsidR="006A60E2" w:rsidRDefault="006A60E2" w:rsidP="006A60E2"/>
    <w:p w14:paraId="5CF051BF" w14:textId="77777777" w:rsidR="006A60E2" w:rsidRDefault="006A60E2" w:rsidP="006A60E2">
      <w:pPr>
        <w:pStyle w:val="Heading2"/>
      </w:pPr>
      <w:bookmarkStart w:id="3" w:name="_Toc458511346"/>
      <w:r>
        <w:t>Extranet</w:t>
      </w:r>
      <w:bookmarkEnd w:id="3"/>
    </w:p>
    <w:p w14:paraId="0A7CEE79" w14:textId="77777777" w:rsidR="006A60E2" w:rsidRDefault="00090D33" w:rsidP="006A60E2">
      <w:pPr>
        <w:pStyle w:val="ListParagraph"/>
        <w:numPr>
          <w:ilvl w:val="0"/>
          <w:numId w:val="1"/>
        </w:numPr>
      </w:pPr>
      <w:hyperlink r:id="rId20" w:history="1">
        <w:r w:rsidR="006A60E2" w:rsidRPr="005A0F9D">
          <w:rPr>
            <w:rStyle w:val="Hyperlink"/>
          </w:rPr>
          <w:t>Credit Pro Project Site</w:t>
        </w:r>
      </w:hyperlink>
    </w:p>
    <w:p w14:paraId="75D54283" w14:textId="77777777" w:rsidR="006A60E2" w:rsidRDefault="006A60E2" w:rsidP="006A60E2">
      <w:pPr>
        <w:pStyle w:val="ListParagraph"/>
        <w:numPr>
          <w:ilvl w:val="1"/>
          <w:numId w:val="1"/>
        </w:numPr>
      </w:pPr>
      <w:r>
        <w:t>Collaboration area with our customers, especially Steering Committee</w:t>
      </w:r>
    </w:p>
    <w:p w14:paraId="1165A264" w14:textId="77777777" w:rsidR="006A60E2" w:rsidRDefault="006A60E2" w:rsidP="006A60E2">
      <w:pPr>
        <w:pStyle w:val="ListParagraph"/>
        <w:numPr>
          <w:ilvl w:val="1"/>
          <w:numId w:val="1"/>
        </w:numPr>
      </w:pPr>
      <w:r>
        <w:t>Each Association has their own library that only they can see (</w:t>
      </w:r>
      <w:r w:rsidRPr="00B410B4">
        <w:rPr>
          <w:i/>
        </w:rPr>
        <w:t>FPI can see it, too</w:t>
      </w:r>
      <w:r>
        <w:t>)</w:t>
      </w:r>
    </w:p>
    <w:p w14:paraId="0313811E" w14:textId="77777777" w:rsidR="006A60E2" w:rsidRDefault="006A60E2" w:rsidP="006A60E2">
      <w:pPr>
        <w:pStyle w:val="ListParagraph"/>
        <w:numPr>
          <w:ilvl w:val="1"/>
          <w:numId w:val="1"/>
        </w:numPr>
      </w:pPr>
      <w:r>
        <w:t xml:space="preserve">Only FPI staff can view the contents of the </w:t>
      </w:r>
      <w:hyperlink r:id="rId21" w:history="1">
        <w:r w:rsidRPr="00B410B4">
          <w:rPr>
            <w:rStyle w:val="Hyperlink"/>
          </w:rPr>
          <w:t>FPI Documents</w:t>
        </w:r>
      </w:hyperlink>
      <w:r>
        <w:t xml:space="preserve"> library</w:t>
      </w:r>
    </w:p>
    <w:p w14:paraId="1E4D0483" w14:textId="77777777" w:rsidR="006A60E2" w:rsidRDefault="006A60E2" w:rsidP="006A60E2">
      <w:pPr>
        <w:pStyle w:val="ListParagraph"/>
        <w:numPr>
          <w:ilvl w:val="1"/>
          <w:numId w:val="1"/>
        </w:numPr>
      </w:pPr>
      <w:r>
        <w:t xml:space="preserve">Some libraries are public, like the </w:t>
      </w:r>
      <w:hyperlink r:id="rId22" w:history="1">
        <w:r w:rsidRPr="00B410B4">
          <w:rPr>
            <w:rStyle w:val="Hyperlink"/>
          </w:rPr>
          <w:t>Steering Committee</w:t>
        </w:r>
      </w:hyperlink>
      <w:r>
        <w:t xml:space="preserve"> and </w:t>
      </w:r>
      <w:hyperlink r:id="rId23" w:history="1">
        <w:r w:rsidRPr="00B410B4">
          <w:rPr>
            <w:rStyle w:val="Hyperlink"/>
          </w:rPr>
          <w:t>Lab Release Notes</w:t>
        </w:r>
      </w:hyperlink>
      <w:r>
        <w:t xml:space="preserve"> libraries</w:t>
      </w:r>
    </w:p>
    <w:p w14:paraId="36029CC8" w14:textId="77777777" w:rsidR="00473B97" w:rsidRDefault="00473B97" w:rsidP="00473B97">
      <w:pPr>
        <w:pStyle w:val="ListParagraph"/>
        <w:ind w:left="1440"/>
      </w:pPr>
    </w:p>
    <w:p w14:paraId="0BB2DA4E" w14:textId="77777777" w:rsidR="006A60E2" w:rsidRDefault="00090D33" w:rsidP="006A60E2">
      <w:pPr>
        <w:pStyle w:val="ListParagraph"/>
        <w:numPr>
          <w:ilvl w:val="0"/>
          <w:numId w:val="1"/>
        </w:numPr>
      </w:pPr>
      <w:hyperlink r:id="rId24" w:history="1">
        <w:r w:rsidR="006A60E2" w:rsidRPr="005A0F9D">
          <w:rPr>
            <w:rStyle w:val="Hyperlink"/>
          </w:rPr>
          <w:t>Credit Pro Application Site</w:t>
        </w:r>
      </w:hyperlink>
      <w:r w:rsidR="006A60E2">
        <w:t xml:space="preserve"> </w:t>
      </w:r>
    </w:p>
    <w:p w14:paraId="676D9C1B" w14:textId="77777777" w:rsidR="006A60E2" w:rsidRDefault="006A60E2" w:rsidP="006A60E2">
      <w:pPr>
        <w:pStyle w:val="ListParagraph"/>
        <w:numPr>
          <w:ilvl w:val="1"/>
          <w:numId w:val="1"/>
        </w:numPr>
      </w:pPr>
      <w:r>
        <w:t>A</w:t>
      </w:r>
      <w:r w:rsidRPr="000E3246">
        <w:t>lso known as the Training Hub</w:t>
      </w:r>
      <w:r>
        <w:t>, this is where all Credit Pro training materials are stored</w:t>
      </w:r>
    </w:p>
    <w:p w14:paraId="730A935E" w14:textId="77777777" w:rsidR="006A60E2" w:rsidRDefault="006A60E2" w:rsidP="006A60E2">
      <w:pPr>
        <w:pStyle w:val="ListParagraph"/>
        <w:numPr>
          <w:ilvl w:val="1"/>
          <w:numId w:val="1"/>
        </w:numPr>
      </w:pPr>
      <w:r>
        <w:t xml:space="preserve">This is also the generic application site that all association staff </w:t>
      </w:r>
      <w:proofErr w:type="gramStart"/>
      <w:r>
        <w:t>have</w:t>
      </w:r>
      <w:proofErr w:type="gramEnd"/>
      <w:r>
        <w:t xml:space="preserve"> access to.</w:t>
      </w:r>
    </w:p>
    <w:p w14:paraId="77C47C00" w14:textId="77777777" w:rsidR="006A60E2" w:rsidRDefault="006A60E2" w:rsidP="006A60E2">
      <w:pPr>
        <w:pStyle w:val="ListParagraph"/>
        <w:numPr>
          <w:ilvl w:val="1"/>
          <w:numId w:val="1"/>
        </w:numPr>
      </w:pPr>
      <w:r>
        <w:t xml:space="preserve">Production Release Notes get posted </w:t>
      </w:r>
      <w:hyperlink r:id="rId25" w:history="1">
        <w:r w:rsidRPr="000E3246">
          <w:rPr>
            <w:rStyle w:val="Hyperlink"/>
          </w:rPr>
          <w:t>here</w:t>
        </w:r>
      </w:hyperlink>
      <w:r>
        <w:t>.</w:t>
      </w:r>
    </w:p>
    <w:p w14:paraId="1D457894" w14:textId="77777777" w:rsidR="00473B97" w:rsidRPr="000E3246" w:rsidRDefault="00473B97" w:rsidP="00473B97">
      <w:pPr>
        <w:pStyle w:val="ListParagraph"/>
        <w:ind w:left="1440"/>
      </w:pPr>
    </w:p>
    <w:p w14:paraId="47D5F9C5" w14:textId="77777777" w:rsidR="006A60E2" w:rsidRPr="00D04E7F" w:rsidRDefault="00090D33" w:rsidP="006A60E2">
      <w:pPr>
        <w:pStyle w:val="ListParagraph"/>
        <w:numPr>
          <w:ilvl w:val="0"/>
          <w:numId w:val="1"/>
        </w:numPr>
        <w:rPr>
          <w:rStyle w:val="Hyperlink"/>
          <w:color w:val="auto"/>
          <w:u w:val="none"/>
        </w:rPr>
      </w:pPr>
      <w:hyperlink r:id="rId26" w:history="1">
        <w:r w:rsidR="006A60E2" w:rsidRPr="005A0F9D">
          <w:rPr>
            <w:rStyle w:val="Hyperlink"/>
          </w:rPr>
          <w:t>Financial Benchmarks Application Site</w:t>
        </w:r>
      </w:hyperlink>
    </w:p>
    <w:p w14:paraId="465AEAD9" w14:textId="2E355F59" w:rsidR="00D04E7F" w:rsidRDefault="00D04E7F" w:rsidP="00D04E7F">
      <w:pPr>
        <w:pStyle w:val="ListParagraph"/>
        <w:numPr>
          <w:ilvl w:val="1"/>
          <w:numId w:val="1"/>
        </w:numPr>
        <w:rPr>
          <w:rStyle w:val="Hyperlink"/>
          <w:color w:val="auto"/>
          <w:u w:val="none"/>
        </w:rPr>
      </w:pPr>
      <w:r>
        <w:rPr>
          <w:rStyle w:val="Hyperlink"/>
          <w:color w:val="auto"/>
          <w:u w:val="none"/>
        </w:rPr>
        <w:t>Benchmarks training hub and application site</w:t>
      </w:r>
    </w:p>
    <w:p w14:paraId="43159657" w14:textId="5097A7B5" w:rsidR="00D04E7F" w:rsidRDefault="00D04E7F" w:rsidP="00D04E7F">
      <w:pPr>
        <w:pStyle w:val="ListParagraph"/>
        <w:numPr>
          <w:ilvl w:val="1"/>
          <w:numId w:val="1"/>
        </w:numPr>
        <w:rPr>
          <w:rStyle w:val="Hyperlink"/>
          <w:color w:val="auto"/>
          <w:u w:val="none"/>
        </w:rPr>
      </w:pPr>
      <w:r>
        <w:rPr>
          <w:rStyle w:val="Hyperlink"/>
          <w:color w:val="auto"/>
          <w:u w:val="none"/>
        </w:rPr>
        <w:t>Everything you need to get started in Benchmarks is here!</w:t>
      </w:r>
    </w:p>
    <w:p w14:paraId="0D2F8A07" w14:textId="77777777" w:rsidR="00473B97" w:rsidRDefault="00473B97" w:rsidP="00473B97">
      <w:pPr>
        <w:pStyle w:val="ListParagraph"/>
        <w:ind w:left="1440"/>
      </w:pPr>
    </w:p>
    <w:p w14:paraId="76DBD873" w14:textId="77777777" w:rsidR="006A60E2" w:rsidRPr="00971857" w:rsidRDefault="00090D33" w:rsidP="006A60E2">
      <w:pPr>
        <w:pStyle w:val="ListParagraph"/>
        <w:numPr>
          <w:ilvl w:val="0"/>
          <w:numId w:val="1"/>
        </w:numPr>
        <w:rPr>
          <w:rStyle w:val="Hyperlink"/>
          <w:color w:val="auto"/>
          <w:u w:val="none"/>
        </w:rPr>
      </w:pPr>
      <w:hyperlink r:id="rId27" w:history="1">
        <w:proofErr w:type="spellStart"/>
        <w:r w:rsidR="006A60E2" w:rsidRPr="00EF0198">
          <w:rPr>
            <w:rStyle w:val="Hyperlink"/>
          </w:rPr>
          <w:t>eReview</w:t>
        </w:r>
        <w:proofErr w:type="spellEnd"/>
        <w:r w:rsidR="006A60E2" w:rsidRPr="00EF0198">
          <w:rPr>
            <w:rStyle w:val="Hyperlink"/>
          </w:rPr>
          <w:t xml:space="preserve"> Project Site</w:t>
        </w:r>
      </w:hyperlink>
    </w:p>
    <w:p w14:paraId="3D2BE237" w14:textId="29922338" w:rsidR="00971857" w:rsidRPr="00971857" w:rsidRDefault="00971857" w:rsidP="00971857">
      <w:pPr>
        <w:pStyle w:val="ListParagraph"/>
        <w:numPr>
          <w:ilvl w:val="1"/>
          <w:numId w:val="1"/>
        </w:numPr>
        <w:rPr>
          <w:rStyle w:val="Hyperlink"/>
          <w:color w:val="auto"/>
          <w:u w:val="none"/>
        </w:rPr>
      </w:pPr>
      <w:r>
        <w:t>Collaboration area with our customers, especially Steering Committee</w:t>
      </w:r>
    </w:p>
    <w:p w14:paraId="73CEF439" w14:textId="77777777" w:rsidR="00473B97" w:rsidRDefault="00473B97" w:rsidP="00473B97">
      <w:pPr>
        <w:pStyle w:val="ListParagraph"/>
      </w:pPr>
    </w:p>
    <w:p w14:paraId="6B0BA478" w14:textId="77777777" w:rsidR="006A60E2" w:rsidRPr="00971857" w:rsidRDefault="00090D33" w:rsidP="006A60E2">
      <w:pPr>
        <w:pStyle w:val="ListParagraph"/>
        <w:numPr>
          <w:ilvl w:val="0"/>
          <w:numId w:val="1"/>
        </w:numPr>
        <w:rPr>
          <w:rStyle w:val="Hyperlink"/>
          <w:color w:val="auto"/>
          <w:u w:val="none"/>
        </w:rPr>
      </w:pPr>
      <w:hyperlink r:id="rId28" w:history="1">
        <w:proofErr w:type="spellStart"/>
        <w:r w:rsidR="006A60E2" w:rsidRPr="00950F54">
          <w:rPr>
            <w:rStyle w:val="Hyperlink"/>
          </w:rPr>
          <w:t>eReview</w:t>
        </w:r>
        <w:proofErr w:type="spellEnd"/>
        <w:r w:rsidR="006A60E2" w:rsidRPr="00950F54">
          <w:rPr>
            <w:rStyle w:val="Hyperlink"/>
          </w:rPr>
          <w:t xml:space="preserve"> Application Site</w:t>
        </w:r>
      </w:hyperlink>
    </w:p>
    <w:p w14:paraId="3C940942" w14:textId="793DBEE3" w:rsidR="00971857" w:rsidRPr="00971857" w:rsidRDefault="00971857" w:rsidP="00971857">
      <w:pPr>
        <w:pStyle w:val="ListParagraph"/>
        <w:numPr>
          <w:ilvl w:val="1"/>
          <w:numId w:val="1"/>
        </w:numPr>
        <w:rPr>
          <w:rStyle w:val="Hyperlink"/>
          <w:color w:val="auto"/>
          <w:u w:val="none"/>
        </w:rPr>
      </w:pPr>
      <w:r>
        <w:t xml:space="preserve">This is the generic application site that all association staff </w:t>
      </w:r>
      <w:proofErr w:type="gramStart"/>
      <w:r>
        <w:t>have</w:t>
      </w:r>
      <w:proofErr w:type="gramEnd"/>
      <w:r>
        <w:t xml:space="preserve"> access to.</w:t>
      </w:r>
    </w:p>
    <w:p w14:paraId="0A3A8CA9" w14:textId="77777777" w:rsidR="006A60E2" w:rsidRDefault="006A60E2">
      <w:pPr>
        <w:spacing w:after="160" w:line="259" w:lineRule="auto"/>
        <w:rPr>
          <w:rFonts w:eastAsiaTheme="minorHAnsi" w:cs="Arial"/>
          <w:bCs/>
          <w:kern w:val="32"/>
          <w:sz w:val="44"/>
          <w:szCs w:val="44"/>
        </w:rPr>
      </w:pPr>
      <w:r>
        <w:br w:type="page"/>
      </w:r>
    </w:p>
    <w:p w14:paraId="19AE72F4" w14:textId="77777777" w:rsidR="006A60E2" w:rsidRDefault="006A60E2" w:rsidP="006A60E2">
      <w:pPr>
        <w:pStyle w:val="Heading1"/>
      </w:pPr>
      <w:bookmarkStart w:id="4" w:name="_Toc458511347"/>
      <w:r>
        <w:lastRenderedPageBreak/>
        <w:t>Getting Started</w:t>
      </w:r>
      <w:bookmarkEnd w:id="4"/>
    </w:p>
    <w:p w14:paraId="547CCBA3" w14:textId="77777777" w:rsidR="006A60E2" w:rsidRDefault="006A60E2" w:rsidP="006A60E2">
      <w:pPr>
        <w:pStyle w:val="Heading2"/>
      </w:pPr>
      <w:bookmarkStart w:id="5" w:name="_Toc458511348"/>
      <w:r>
        <w:t>Credit Pro</w:t>
      </w:r>
      <w:bookmarkEnd w:id="5"/>
    </w:p>
    <w:p w14:paraId="529D139D" w14:textId="77777777" w:rsidR="006A60E2" w:rsidRPr="001D20BF" w:rsidRDefault="006A60E2" w:rsidP="006A60E2"/>
    <w:p w14:paraId="6F066159" w14:textId="77777777" w:rsidR="006A60E2" w:rsidRDefault="006A60E2" w:rsidP="006A60E2">
      <w:pPr>
        <w:pStyle w:val="ListParagraph"/>
        <w:numPr>
          <w:ilvl w:val="0"/>
          <w:numId w:val="3"/>
        </w:numPr>
      </w:pPr>
      <w:r>
        <w:t>Training</w:t>
      </w:r>
    </w:p>
    <w:p w14:paraId="140ECFDF" w14:textId="20C51876" w:rsidR="006C6DB5" w:rsidRDefault="00090D33" w:rsidP="006C6DB5">
      <w:pPr>
        <w:pStyle w:val="ListParagraph"/>
        <w:numPr>
          <w:ilvl w:val="1"/>
          <w:numId w:val="3"/>
        </w:numPr>
      </w:pPr>
      <w:hyperlink r:id="rId29" w:history="1">
        <w:r w:rsidR="006C6DB5" w:rsidRPr="006C6DB5">
          <w:rPr>
            <w:rStyle w:val="Hyperlink"/>
          </w:rPr>
          <w:t>Quick Start Guide</w:t>
        </w:r>
      </w:hyperlink>
    </w:p>
    <w:p w14:paraId="44483551" w14:textId="60BB713C" w:rsidR="006C6DB5" w:rsidRDefault="00090D33" w:rsidP="006C6DB5">
      <w:pPr>
        <w:pStyle w:val="ListParagraph"/>
        <w:numPr>
          <w:ilvl w:val="1"/>
          <w:numId w:val="3"/>
        </w:numPr>
      </w:pPr>
      <w:hyperlink r:id="rId30" w:history="1">
        <w:r w:rsidR="006C6DB5" w:rsidRPr="006C6DB5">
          <w:rPr>
            <w:rStyle w:val="Hyperlink"/>
          </w:rPr>
          <w:t>Grid Navigation Guide</w:t>
        </w:r>
      </w:hyperlink>
    </w:p>
    <w:p w14:paraId="11F40455" w14:textId="6EC44F34" w:rsidR="006C6DB5" w:rsidRDefault="006C6DB5" w:rsidP="006C6DB5">
      <w:pPr>
        <w:pStyle w:val="ListParagraph"/>
        <w:numPr>
          <w:ilvl w:val="1"/>
          <w:numId w:val="3"/>
        </w:numPr>
      </w:pPr>
      <w:r>
        <w:t xml:space="preserve">Other </w:t>
      </w:r>
      <w:hyperlink r:id="rId31" w:history="1">
        <w:r w:rsidRPr="006C6DB5">
          <w:rPr>
            <w:rStyle w:val="Hyperlink"/>
          </w:rPr>
          <w:t>Documents</w:t>
        </w:r>
      </w:hyperlink>
      <w:r>
        <w:t xml:space="preserve"> and </w:t>
      </w:r>
      <w:hyperlink r:id="rId32" w:history="1">
        <w:r w:rsidRPr="006C6DB5">
          <w:rPr>
            <w:rStyle w:val="Hyperlink"/>
          </w:rPr>
          <w:t>Videos</w:t>
        </w:r>
      </w:hyperlink>
    </w:p>
    <w:p w14:paraId="0F2A5D5F" w14:textId="77777777" w:rsidR="00F220C3" w:rsidRDefault="00F220C3" w:rsidP="00F220C3">
      <w:pPr>
        <w:pStyle w:val="ListParagraph"/>
        <w:ind w:left="1440"/>
      </w:pPr>
    </w:p>
    <w:p w14:paraId="62D18213" w14:textId="77777777" w:rsidR="006A60E2" w:rsidRDefault="006A60E2" w:rsidP="006A60E2">
      <w:pPr>
        <w:pStyle w:val="ListParagraph"/>
        <w:numPr>
          <w:ilvl w:val="0"/>
          <w:numId w:val="3"/>
        </w:numPr>
      </w:pPr>
      <w:r>
        <w:t>Testing</w:t>
      </w:r>
    </w:p>
    <w:p w14:paraId="1A77FE94" w14:textId="77777777" w:rsidR="006A60E2" w:rsidRDefault="00090D33" w:rsidP="006A60E2">
      <w:pPr>
        <w:pStyle w:val="ListParagraph"/>
        <w:numPr>
          <w:ilvl w:val="1"/>
          <w:numId w:val="3"/>
        </w:numPr>
      </w:pPr>
      <w:hyperlink r:id="rId33" w:history="1">
        <w:r w:rsidR="006A60E2" w:rsidRPr="00A7278A">
          <w:rPr>
            <w:rStyle w:val="Hyperlink"/>
          </w:rPr>
          <w:t>Regression Master Plan</w:t>
        </w:r>
      </w:hyperlink>
      <w:r w:rsidR="006A60E2">
        <w:t xml:space="preserve"> (</w:t>
      </w:r>
      <w:r w:rsidR="006A60E2">
        <w:rPr>
          <w:i/>
        </w:rPr>
        <w:t>Please do not edit this document.</w:t>
      </w:r>
      <w:r w:rsidR="006A60E2">
        <w:t>)</w:t>
      </w:r>
    </w:p>
    <w:p w14:paraId="086E27EB" w14:textId="47813AF3" w:rsidR="006A60E2" w:rsidRDefault="00090D33" w:rsidP="006A60E2">
      <w:pPr>
        <w:pStyle w:val="ListParagraph"/>
        <w:numPr>
          <w:ilvl w:val="1"/>
          <w:numId w:val="3"/>
        </w:numPr>
      </w:pPr>
      <w:hyperlink r:id="rId34" w:history="1">
        <w:r w:rsidR="006A60E2" w:rsidRPr="006C6DB5">
          <w:rPr>
            <w:rStyle w:val="Hyperlink"/>
          </w:rPr>
          <w:t>TFS</w:t>
        </w:r>
      </w:hyperlink>
    </w:p>
    <w:p w14:paraId="7560E8B0" w14:textId="19B9C463" w:rsidR="00D56F01" w:rsidRDefault="00D56F01" w:rsidP="008322DF">
      <w:pPr>
        <w:pStyle w:val="ListParagraph"/>
        <w:numPr>
          <w:ilvl w:val="2"/>
          <w:numId w:val="3"/>
        </w:numPr>
      </w:pPr>
      <w:r>
        <w:t>TFS is the system where we log and track all of our work</w:t>
      </w:r>
    </w:p>
    <w:p w14:paraId="21CB9256" w14:textId="2070794D" w:rsidR="00D56F01" w:rsidRDefault="00D56F01" w:rsidP="00D56F01">
      <w:pPr>
        <w:pStyle w:val="ListParagraph"/>
        <w:numPr>
          <w:ilvl w:val="3"/>
          <w:numId w:val="3"/>
        </w:numPr>
      </w:pPr>
      <w:r>
        <w:t xml:space="preserve">BAs log </w:t>
      </w:r>
      <w:r w:rsidRPr="00D56F01">
        <w:rPr>
          <w:b/>
        </w:rPr>
        <w:t>Requirements</w:t>
      </w:r>
      <w:r>
        <w:t xml:space="preserve"> and </w:t>
      </w:r>
      <w:r w:rsidRPr="00D56F01">
        <w:rPr>
          <w:b/>
        </w:rPr>
        <w:t>Bugs</w:t>
      </w:r>
    </w:p>
    <w:p w14:paraId="06AFC6F6" w14:textId="569B008F" w:rsidR="00D56F01" w:rsidRDefault="00D56F01" w:rsidP="00D56F01">
      <w:pPr>
        <w:pStyle w:val="ListParagraph"/>
        <w:numPr>
          <w:ilvl w:val="3"/>
          <w:numId w:val="3"/>
        </w:numPr>
      </w:pPr>
      <w:r>
        <w:t>BAs then assign these items to Developers for coding</w:t>
      </w:r>
    </w:p>
    <w:p w14:paraId="15EA3FB7" w14:textId="58F8AF65" w:rsidR="00D56F01" w:rsidRDefault="00D56F01" w:rsidP="00D56F01">
      <w:pPr>
        <w:pStyle w:val="ListParagraph"/>
        <w:numPr>
          <w:ilvl w:val="3"/>
          <w:numId w:val="3"/>
        </w:numPr>
      </w:pPr>
      <w:r>
        <w:t>When a Developer sets their item to “Resolved”, the BA can pick the item back up to complete the Testing task</w:t>
      </w:r>
    </w:p>
    <w:p w14:paraId="576DA81B" w14:textId="668152CA" w:rsidR="00CA4DB4" w:rsidRDefault="00CA4DB4" w:rsidP="00D56F01">
      <w:pPr>
        <w:pStyle w:val="ListParagraph"/>
        <w:numPr>
          <w:ilvl w:val="3"/>
          <w:numId w:val="3"/>
        </w:numPr>
      </w:pPr>
      <w:r>
        <w:t>Testing either passes or fails</w:t>
      </w:r>
    </w:p>
    <w:p w14:paraId="58492358" w14:textId="77777777" w:rsidR="00CA4DB4" w:rsidRDefault="00CA4DB4" w:rsidP="00CA4DB4">
      <w:pPr>
        <w:pStyle w:val="ListParagraph"/>
        <w:numPr>
          <w:ilvl w:val="4"/>
          <w:numId w:val="3"/>
        </w:numPr>
      </w:pPr>
      <w:r>
        <w:t xml:space="preserve">If the item </w:t>
      </w:r>
      <w:r w:rsidRPr="00DF67C6">
        <w:rPr>
          <w:b/>
        </w:rPr>
        <w:t>passes</w:t>
      </w:r>
      <w:r>
        <w:t xml:space="preserve"> testing:</w:t>
      </w:r>
    </w:p>
    <w:p w14:paraId="6A444F24" w14:textId="65677037" w:rsidR="00CA4DB4" w:rsidRDefault="00CA4DB4" w:rsidP="00CA4DB4">
      <w:pPr>
        <w:pStyle w:val="ListParagraph"/>
        <w:numPr>
          <w:ilvl w:val="5"/>
          <w:numId w:val="3"/>
        </w:numPr>
      </w:pPr>
      <w:r>
        <w:t>Document the successful test – this is especially important for Release Notes generation, particularly when the item has morphed or changed a lot from its initial description during development.</w:t>
      </w:r>
    </w:p>
    <w:p w14:paraId="24D6FBA9" w14:textId="4C48C87E" w:rsidR="00CA4DB4" w:rsidRDefault="00CA4DB4" w:rsidP="00CA4DB4">
      <w:pPr>
        <w:pStyle w:val="ListParagraph"/>
        <w:numPr>
          <w:ilvl w:val="5"/>
          <w:numId w:val="3"/>
        </w:numPr>
      </w:pPr>
      <w:r>
        <w:t>Close the item.</w:t>
      </w:r>
    </w:p>
    <w:p w14:paraId="1F4073CD" w14:textId="06A733C7" w:rsidR="00CA4DB4" w:rsidRDefault="00CA4DB4" w:rsidP="00CA4DB4">
      <w:pPr>
        <w:pStyle w:val="ListParagraph"/>
        <w:numPr>
          <w:ilvl w:val="6"/>
          <w:numId w:val="3"/>
        </w:numPr>
      </w:pPr>
      <w:r>
        <w:t>This includes closing the Dev and Testing tasks.</w:t>
      </w:r>
    </w:p>
    <w:p w14:paraId="625B4BA1" w14:textId="77777777" w:rsidR="00CA4DB4" w:rsidRDefault="00CA4DB4" w:rsidP="00CA4DB4">
      <w:pPr>
        <w:pStyle w:val="ListParagraph"/>
        <w:numPr>
          <w:ilvl w:val="4"/>
          <w:numId w:val="3"/>
        </w:numPr>
      </w:pPr>
      <w:r>
        <w:t xml:space="preserve">If the item </w:t>
      </w:r>
      <w:r w:rsidRPr="00DF67C6">
        <w:rPr>
          <w:b/>
        </w:rPr>
        <w:t>fails</w:t>
      </w:r>
      <w:r>
        <w:t xml:space="preserve"> testing:</w:t>
      </w:r>
    </w:p>
    <w:p w14:paraId="0E9C248C" w14:textId="3A48B50E" w:rsidR="00CA4DB4" w:rsidRDefault="00CA4DB4" w:rsidP="00CA4DB4">
      <w:pPr>
        <w:pStyle w:val="ListParagraph"/>
        <w:numPr>
          <w:ilvl w:val="5"/>
          <w:numId w:val="3"/>
        </w:numPr>
      </w:pPr>
      <w:r>
        <w:t xml:space="preserve">Document </w:t>
      </w:r>
      <w:r w:rsidR="00DF67C6">
        <w:t>how the item</w:t>
      </w:r>
      <w:r>
        <w:t xml:space="preserve"> failed.</w:t>
      </w:r>
    </w:p>
    <w:p w14:paraId="0A520BC4" w14:textId="1BDFB618" w:rsidR="00CA4DB4" w:rsidRDefault="00CA4DB4" w:rsidP="00CA4DB4">
      <w:pPr>
        <w:pStyle w:val="ListParagraph"/>
        <w:numPr>
          <w:ilvl w:val="5"/>
          <w:numId w:val="3"/>
        </w:numPr>
      </w:pPr>
      <w:r>
        <w:t xml:space="preserve">Set the </w:t>
      </w:r>
      <w:r w:rsidRPr="00DF67C6">
        <w:rPr>
          <w:b/>
        </w:rPr>
        <w:t>item</w:t>
      </w:r>
      <w:r>
        <w:t xml:space="preserve"> and </w:t>
      </w:r>
      <w:r w:rsidRPr="00DF67C6">
        <w:rPr>
          <w:b/>
        </w:rPr>
        <w:t>Dev task</w:t>
      </w:r>
      <w:r w:rsidR="00DF67C6">
        <w:t xml:space="preserve"> back to “P</w:t>
      </w:r>
      <w:r>
        <w:t>roposed</w:t>
      </w:r>
      <w:r w:rsidR="00DF67C6">
        <w:t>”</w:t>
      </w:r>
      <w:r>
        <w:t xml:space="preserve"> for the Developer to pick up again.</w:t>
      </w:r>
    </w:p>
    <w:p w14:paraId="3FB349E5" w14:textId="3F0D1EBC" w:rsidR="008322DF" w:rsidRDefault="008322DF" w:rsidP="008322DF">
      <w:pPr>
        <w:pStyle w:val="ListParagraph"/>
        <w:numPr>
          <w:ilvl w:val="2"/>
          <w:numId w:val="3"/>
        </w:numPr>
      </w:pPr>
      <w:r>
        <w:t>There is no official user guide for TFS</w:t>
      </w:r>
      <w:r w:rsidR="00D56F01">
        <w:t xml:space="preserve"> (but you can Google almost anything you need to know about it)</w:t>
      </w:r>
      <w:r>
        <w:t xml:space="preserve">, </w:t>
      </w:r>
      <w:r w:rsidR="00D56F01">
        <w:t>and</w:t>
      </w:r>
      <w:r>
        <w:t xml:space="preserve"> each project is a bit different, so we’ll do a hands on walk through of logging and tracking items in TFS.</w:t>
      </w:r>
    </w:p>
    <w:p w14:paraId="04FE2609" w14:textId="77777777" w:rsidR="006A60E2" w:rsidRDefault="006A60E2" w:rsidP="006A60E2">
      <w:pPr>
        <w:pStyle w:val="ListParagraph"/>
        <w:numPr>
          <w:ilvl w:val="1"/>
          <w:numId w:val="3"/>
        </w:numPr>
      </w:pPr>
      <w:r>
        <w:t>SQL</w:t>
      </w:r>
    </w:p>
    <w:p w14:paraId="60027327" w14:textId="37223BDD" w:rsidR="003D2C62" w:rsidRDefault="003D2C62" w:rsidP="003D2C62">
      <w:pPr>
        <w:pStyle w:val="ListParagraph"/>
        <w:numPr>
          <w:ilvl w:val="2"/>
          <w:numId w:val="3"/>
        </w:numPr>
      </w:pPr>
      <w:r>
        <w:t>We use SQL to query our databases for information</w:t>
      </w:r>
    </w:p>
    <w:p w14:paraId="590886A5" w14:textId="5EC82D8B" w:rsidR="003D2C62" w:rsidRDefault="003D2C62" w:rsidP="003D2C62">
      <w:pPr>
        <w:pStyle w:val="ListParagraph"/>
        <w:numPr>
          <w:ilvl w:val="2"/>
          <w:numId w:val="3"/>
        </w:numPr>
      </w:pPr>
      <w:r>
        <w:t>You will eventually take part in the SQL for FPI class, which will help you learn a bit about making and running queries to get the data you need</w:t>
      </w:r>
    </w:p>
    <w:p w14:paraId="375F518C" w14:textId="3435EDE3" w:rsidR="003D2C62" w:rsidRDefault="003D2C62" w:rsidP="003D2C62">
      <w:pPr>
        <w:pStyle w:val="ListParagraph"/>
        <w:numPr>
          <w:ilvl w:val="2"/>
          <w:numId w:val="3"/>
        </w:numPr>
      </w:pPr>
      <w:r>
        <w:t>We’ll also give you some hands on training in SQL specific to Credit Pro!</w:t>
      </w:r>
    </w:p>
    <w:p w14:paraId="674CB58A" w14:textId="77777777" w:rsidR="00F220C3" w:rsidRDefault="00F220C3" w:rsidP="00F220C3">
      <w:pPr>
        <w:pStyle w:val="ListParagraph"/>
        <w:ind w:left="2160"/>
      </w:pPr>
    </w:p>
    <w:p w14:paraId="2505DB92" w14:textId="77777777" w:rsidR="006A60E2" w:rsidRDefault="006A60E2" w:rsidP="006A60E2">
      <w:pPr>
        <w:pStyle w:val="ListParagraph"/>
        <w:numPr>
          <w:ilvl w:val="0"/>
          <w:numId w:val="3"/>
        </w:numPr>
      </w:pPr>
      <w:r>
        <w:t>Prod Support</w:t>
      </w:r>
    </w:p>
    <w:p w14:paraId="6630D415" w14:textId="3663559E" w:rsidR="00013633" w:rsidRDefault="00090D33" w:rsidP="00013633">
      <w:pPr>
        <w:pStyle w:val="ListParagraph"/>
        <w:numPr>
          <w:ilvl w:val="1"/>
          <w:numId w:val="3"/>
        </w:numPr>
      </w:pPr>
      <w:hyperlink r:id="rId35" w:history="1">
        <w:proofErr w:type="spellStart"/>
        <w:r w:rsidR="00013633" w:rsidRPr="00013633">
          <w:rPr>
            <w:rStyle w:val="Hyperlink"/>
          </w:rPr>
          <w:t>ServiceNow</w:t>
        </w:r>
        <w:proofErr w:type="spellEnd"/>
      </w:hyperlink>
      <w:r w:rsidR="00013633">
        <w:t xml:space="preserve"> is the system we use to track Incidents reported by our customers</w:t>
      </w:r>
    </w:p>
    <w:p w14:paraId="705955F1" w14:textId="2180D324" w:rsidR="00013633" w:rsidRDefault="00090D33" w:rsidP="00013633">
      <w:pPr>
        <w:pStyle w:val="ListParagraph"/>
        <w:numPr>
          <w:ilvl w:val="2"/>
          <w:numId w:val="3"/>
        </w:numPr>
      </w:pPr>
      <w:hyperlink r:id="rId36" w:history="1">
        <w:proofErr w:type="spellStart"/>
        <w:r w:rsidR="00013633" w:rsidRPr="00013633">
          <w:rPr>
            <w:rStyle w:val="Hyperlink"/>
          </w:rPr>
          <w:t>ServiceNow</w:t>
        </w:r>
        <w:proofErr w:type="spellEnd"/>
        <w:r w:rsidR="00013633" w:rsidRPr="00013633">
          <w:rPr>
            <w:rStyle w:val="Hyperlink"/>
          </w:rPr>
          <w:t xml:space="preserve"> User Guide</w:t>
        </w:r>
      </w:hyperlink>
    </w:p>
    <w:p w14:paraId="1BD85954" w14:textId="38C6DA59" w:rsidR="00013633" w:rsidRDefault="00013633" w:rsidP="00CA4DB4">
      <w:pPr>
        <w:pStyle w:val="ListParagraph"/>
        <w:numPr>
          <w:ilvl w:val="2"/>
          <w:numId w:val="3"/>
        </w:numPr>
      </w:pPr>
      <w:r>
        <w:t xml:space="preserve">We also use </w:t>
      </w:r>
      <w:proofErr w:type="spellStart"/>
      <w:r>
        <w:t>ServiceNow</w:t>
      </w:r>
      <w:proofErr w:type="spellEnd"/>
      <w:r>
        <w:t xml:space="preserve"> for Change Control management and Security Access Requests (SAR)</w:t>
      </w:r>
      <w:r w:rsidR="008322DF">
        <w:t>.</w:t>
      </w:r>
    </w:p>
    <w:p w14:paraId="1ADC5FFB" w14:textId="1F30E35C" w:rsidR="00A70140" w:rsidRDefault="00A70140" w:rsidP="00CA4DB4">
      <w:pPr>
        <w:pStyle w:val="ListParagraph"/>
        <w:numPr>
          <w:ilvl w:val="2"/>
          <w:numId w:val="3"/>
        </w:numPr>
      </w:pPr>
      <w:r>
        <w:t xml:space="preserve">Please take a look at the </w:t>
      </w:r>
      <w:hyperlink r:id="rId37" w:history="1">
        <w:r w:rsidRPr="00A70140">
          <w:rPr>
            <w:rStyle w:val="Hyperlink"/>
          </w:rPr>
          <w:t>Credit Pro Change Control Checklist Template</w:t>
        </w:r>
      </w:hyperlink>
      <w:r>
        <w:t>.</w:t>
      </w:r>
    </w:p>
    <w:p w14:paraId="769CCE9D" w14:textId="77777777" w:rsidR="00CA4DB4" w:rsidRDefault="00CA4DB4" w:rsidP="00CA4DB4">
      <w:pPr>
        <w:pStyle w:val="ListParagraph"/>
        <w:numPr>
          <w:ilvl w:val="1"/>
          <w:numId w:val="3"/>
        </w:numPr>
      </w:pPr>
      <w:r>
        <w:t xml:space="preserve">We also use email and Cisco Jabber (IM) to communicate with our customers for production support questions. </w:t>
      </w:r>
    </w:p>
    <w:p w14:paraId="313D47C4" w14:textId="78AF548B" w:rsidR="00CA4DB4" w:rsidRDefault="00CA4DB4" w:rsidP="00CA4DB4">
      <w:pPr>
        <w:pStyle w:val="ListParagraph"/>
        <w:numPr>
          <w:ilvl w:val="2"/>
          <w:numId w:val="3"/>
        </w:numPr>
      </w:pPr>
      <w:r>
        <w:t>Please see the Customer Communications bullet below for more information.</w:t>
      </w:r>
    </w:p>
    <w:p w14:paraId="08031738" w14:textId="11D66A53" w:rsidR="00F220C3" w:rsidRDefault="00F220C3" w:rsidP="00013633">
      <w:pPr>
        <w:pStyle w:val="ListParagraph"/>
        <w:numPr>
          <w:ilvl w:val="1"/>
          <w:numId w:val="3"/>
        </w:numPr>
      </w:pPr>
      <w:r>
        <w:t xml:space="preserve">It will be several weeks before you are handling production support cases on your own – we’ll walk you through our process several times before setting you </w:t>
      </w:r>
      <w:proofErr w:type="spellStart"/>
      <w:r>
        <w:t>loose</w:t>
      </w:r>
      <w:proofErr w:type="spellEnd"/>
      <w:r>
        <w:t xml:space="preserve">! </w:t>
      </w:r>
      <w:r>
        <w:sym w:font="Wingdings" w:char="F04A"/>
      </w:r>
    </w:p>
    <w:p w14:paraId="04DD5989" w14:textId="77777777" w:rsidR="00F220C3" w:rsidRDefault="00F220C3" w:rsidP="00F220C3">
      <w:pPr>
        <w:pStyle w:val="ListParagraph"/>
        <w:ind w:left="1440"/>
      </w:pPr>
    </w:p>
    <w:p w14:paraId="60EBD8C2" w14:textId="77777777" w:rsidR="009F505A" w:rsidRDefault="009F505A">
      <w:pPr>
        <w:spacing w:after="160" w:line="259" w:lineRule="auto"/>
      </w:pPr>
      <w:r>
        <w:br w:type="page"/>
      </w:r>
    </w:p>
    <w:p w14:paraId="6CC541A2" w14:textId="5725D1BB" w:rsidR="006A60E2" w:rsidRDefault="006A60E2" w:rsidP="006A60E2">
      <w:pPr>
        <w:pStyle w:val="ListParagraph"/>
        <w:numPr>
          <w:ilvl w:val="0"/>
          <w:numId w:val="3"/>
        </w:numPr>
      </w:pPr>
      <w:r>
        <w:lastRenderedPageBreak/>
        <w:t>Release Notes</w:t>
      </w:r>
    </w:p>
    <w:p w14:paraId="66DAE34F" w14:textId="3A511C8B" w:rsidR="00E36DAD" w:rsidRDefault="00E36DAD" w:rsidP="00E36DAD">
      <w:pPr>
        <w:pStyle w:val="ListParagraph"/>
        <w:numPr>
          <w:ilvl w:val="1"/>
          <w:numId w:val="3"/>
        </w:numPr>
      </w:pPr>
      <w:r>
        <w:t xml:space="preserve">As a BA, you will be responsible for helping to produce Release Notes for QA and </w:t>
      </w:r>
      <w:proofErr w:type="spellStart"/>
      <w:r>
        <w:t>QANext</w:t>
      </w:r>
      <w:proofErr w:type="spellEnd"/>
      <w:r>
        <w:t xml:space="preserve"> lab releases, as well as for our Production releases.</w:t>
      </w:r>
    </w:p>
    <w:p w14:paraId="57AC53C9" w14:textId="51F1DC0B" w:rsidR="00E36DAD" w:rsidRDefault="00E36DAD" w:rsidP="00E36DAD">
      <w:pPr>
        <w:pStyle w:val="ListParagraph"/>
        <w:numPr>
          <w:ilvl w:val="1"/>
          <w:numId w:val="3"/>
        </w:numPr>
      </w:pPr>
      <w:r>
        <w:t>Release Notes are made up of two parts:</w:t>
      </w:r>
    </w:p>
    <w:p w14:paraId="566A9563" w14:textId="20CDA038" w:rsidR="00E36DAD" w:rsidRDefault="00E36DAD" w:rsidP="00E36DAD">
      <w:pPr>
        <w:pStyle w:val="ListParagraph"/>
        <w:numPr>
          <w:ilvl w:val="2"/>
          <w:numId w:val="3"/>
        </w:numPr>
      </w:pPr>
      <w:r>
        <w:t>New feature write-ups</w:t>
      </w:r>
    </w:p>
    <w:p w14:paraId="46936D1C" w14:textId="04C0DA3B" w:rsidR="00E36DAD" w:rsidRDefault="00E36DAD" w:rsidP="00E36DAD">
      <w:pPr>
        <w:pStyle w:val="ListParagraph"/>
        <w:numPr>
          <w:ilvl w:val="2"/>
          <w:numId w:val="3"/>
        </w:numPr>
      </w:pPr>
      <w:r>
        <w:t>Resolved Items Matrix</w:t>
      </w:r>
    </w:p>
    <w:p w14:paraId="0B883E0B" w14:textId="3D30A93E" w:rsidR="00E36DAD" w:rsidRDefault="00090D33" w:rsidP="00E36DAD">
      <w:pPr>
        <w:pStyle w:val="ListParagraph"/>
        <w:numPr>
          <w:ilvl w:val="1"/>
          <w:numId w:val="3"/>
        </w:numPr>
      </w:pPr>
      <w:hyperlink r:id="rId38" w:history="1">
        <w:r w:rsidR="00E36DAD" w:rsidRPr="00E36DAD">
          <w:rPr>
            <w:rStyle w:val="Hyperlink"/>
          </w:rPr>
          <w:t>Here</w:t>
        </w:r>
      </w:hyperlink>
      <w:r w:rsidR="00E36DAD">
        <w:t xml:space="preserve"> is an example of a recent Release Notes document for </w:t>
      </w:r>
      <w:proofErr w:type="spellStart"/>
      <w:r w:rsidR="00E36DAD">
        <w:t>QANext</w:t>
      </w:r>
      <w:proofErr w:type="spellEnd"/>
      <w:r w:rsidR="00E36DAD">
        <w:t>.</w:t>
      </w:r>
    </w:p>
    <w:p w14:paraId="3AC08D8C" w14:textId="77777777" w:rsidR="00F220C3" w:rsidRDefault="00F220C3" w:rsidP="00F220C3">
      <w:pPr>
        <w:pStyle w:val="ListParagraph"/>
        <w:ind w:left="1440"/>
      </w:pPr>
    </w:p>
    <w:p w14:paraId="6673DCA2" w14:textId="77777777" w:rsidR="006A60E2" w:rsidRDefault="006A60E2" w:rsidP="006A60E2">
      <w:pPr>
        <w:pStyle w:val="ListParagraph"/>
        <w:numPr>
          <w:ilvl w:val="0"/>
          <w:numId w:val="3"/>
        </w:numPr>
      </w:pPr>
      <w:r>
        <w:t>Design Docs</w:t>
      </w:r>
    </w:p>
    <w:p w14:paraId="0ED97BBB" w14:textId="005EC7CC" w:rsidR="00E36DAD" w:rsidRDefault="00E36DAD" w:rsidP="00E36DAD">
      <w:pPr>
        <w:pStyle w:val="ListParagraph"/>
        <w:numPr>
          <w:ilvl w:val="1"/>
          <w:numId w:val="3"/>
        </w:numPr>
      </w:pPr>
      <w:r>
        <w:t>As a BA, you will also be called on to assist in generating functional design documents for proposed features.</w:t>
      </w:r>
    </w:p>
    <w:p w14:paraId="486C5DFE" w14:textId="21F8C178" w:rsidR="00E36DAD" w:rsidRDefault="00E36DAD" w:rsidP="00E36DAD">
      <w:pPr>
        <w:pStyle w:val="ListParagraph"/>
        <w:numPr>
          <w:ilvl w:val="1"/>
          <w:numId w:val="3"/>
        </w:numPr>
      </w:pPr>
      <w:r>
        <w:t>We use these functional design documents to get a true understanding of the enhancement request and to discuss the feature with our Steering Committee.</w:t>
      </w:r>
    </w:p>
    <w:p w14:paraId="4F238D83" w14:textId="0AD4EFAA" w:rsidR="00E36DAD" w:rsidRDefault="00E36DAD" w:rsidP="00E36DAD">
      <w:pPr>
        <w:pStyle w:val="ListParagraph"/>
        <w:numPr>
          <w:ilvl w:val="1"/>
          <w:numId w:val="3"/>
        </w:numPr>
      </w:pPr>
      <w:r>
        <w:t xml:space="preserve">Examples of several design documents can be found </w:t>
      </w:r>
      <w:hyperlink r:id="rId39" w:history="1">
        <w:r w:rsidRPr="00E36DAD">
          <w:rPr>
            <w:rStyle w:val="Hyperlink"/>
          </w:rPr>
          <w:t>here</w:t>
        </w:r>
      </w:hyperlink>
      <w:r>
        <w:t>.</w:t>
      </w:r>
    </w:p>
    <w:p w14:paraId="39C45716" w14:textId="794B4DE8" w:rsidR="00CA4DB4" w:rsidRDefault="00CA4DB4">
      <w:pPr>
        <w:spacing w:after="160" w:line="259" w:lineRule="auto"/>
      </w:pPr>
    </w:p>
    <w:p w14:paraId="05E42B91" w14:textId="09205E0A" w:rsidR="006A60E2" w:rsidRDefault="006A60E2" w:rsidP="006A60E2">
      <w:pPr>
        <w:pStyle w:val="ListParagraph"/>
        <w:numPr>
          <w:ilvl w:val="0"/>
          <w:numId w:val="3"/>
        </w:numPr>
      </w:pPr>
      <w:r>
        <w:t>Customer Communications</w:t>
      </w:r>
    </w:p>
    <w:p w14:paraId="5A126870" w14:textId="5BD751D6" w:rsidR="0022407E" w:rsidRDefault="0022407E" w:rsidP="006A60E2">
      <w:pPr>
        <w:pStyle w:val="ListParagraph"/>
        <w:numPr>
          <w:ilvl w:val="1"/>
          <w:numId w:val="3"/>
        </w:numPr>
      </w:pPr>
      <w:r>
        <w:t xml:space="preserve">For your first few months on the job, </w:t>
      </w:r>
      <w:r w:rsidRPr="00CA4DB4">
        <w:rPr>
          <w:b/>
        </w:rPr>
        <w:t>please send all written customer communications to the other BAs first for review</w:t>
      </w:r>
      <w:r>
        <w:t>.</w:t>
      </w:r>
    </w:p>
    <w:p w14:paraId="4A67D965" w14:textId="6523B1C3" w:rsidR="00CA4DB4" w:rsidRDefault="00436311" w:rsidP="006A60E2">
      <w:pPr>
        <w:pStyle w:val="ListParagraph"/>
        <w:numPr>
          <w:ilvl w:val="1"/>
          <w:numId w:val="3"/>
        </w:numPr>
      </w:pPr>
      <w:r>
        <w:t>O</w:t>
      </w:r>
      <w:r w:rsidR="00CA4DB4">
        <w:t xml:space="preserve">ur </w:t>
      </w:r>
      <w:r>
        <w:t>customers can</w:t>
      </w:r>
      <w:r w:rsidR="00CA4DB4">
        <w:t xml:space="preserve"> be extremely particular</w:t>
      </w:r>
      <w:r>
        <w:t xml:space="preserve"> (most are not!)</w:t>
      </w:r>
      <w:r w:rsidR="00CA4DB4">
        <w:t xml:space="preserve">, </w:t>
      </w:r>
      <w:r>
        <w:t>so</w:t>
      </w:r>
      <w:r w:rsidR="00CA4DB4">
        <w:t xml:space="preserve"> we need to be very careful in how we phrase discussions of bugs and training issues.</w:t>
      </w:r>
    </w:p>
    <w:p w14:paraId="48013D45" w14:textId="5B2DDA66" w:rsidR="00CA4DB4" w:rsidRDefault="00CA4DB4" w:rsidP="00CA4DB4">
      <w:pPr>
        <w:pStyle w:val="ListParagraph"/>
        <w:numPr>
          <w:ilvl w:val="2"/>
          <w:numId w:val="3"/>
        </w:numPr>
      </w:pPr>
      <w:r>
        <w:t xml:space="preserve">Be especially careful with Farm Credit West and </w:t>
      </w:r>
      <w:proofErr w:type="spellStart"/>
      <w:r>
        <w:t>AgCountry</w:t>
      </w:r>
      <w:proofErr w:type="spellEnd"/>
      <w:r>
        <w:t xml:space="preserve"> when communicating via email or IM.</w:t>
      </w:r>
    </w:p>
    <w:p w14:paraId="65F3C0F6" w14:textId="77777777" w:rsidR="006A60E2" w:rsidRDefault="006A60E2" w:rsidP="006A60E2"/>
    <w:p w14:paraId="52E784E9" w14:textId="77777777" w:rsidR="009F505A" w:rsidRDefault="009F505A" w:rsidP="006A60E2"/>
    <w:p w14:paraId="3236998F" w14:textId="77777777" w:rsidR="00CA4DB4" w:rsidRDefault="00CA4DB4" w:rsidP="00CA4DB4">
      <w:pPr>
        <w:pStyle w:val="Heading3"/>
      </w:pPr>
      <w:bookmarkStart w:id="6" w:name="_Toc458511349"/>
      <w:r>
        <w:t>Credit Pro Development/Release Cycle</w:t>
      </w:r>
      <w:bookmarkEnd w:id="6"/>
    </w:p>
    <w:p w14:paraId="73ADC0D6" w14:textId="77777777" w:rsidR="00CA4DB4" w:rsidRDefault="00CA4DB4" w:rsidP="00CA4DB4"/>
    <w:p w14:paraId="6BCBD34A" w14:textId="77777777" w:rsidR="00CA4DB4" w:rsidRDefault="00CA4DB4" w:rsidP="00CA4DB4">
      <w:pPr>
        <w:pStyle w:val="ListParagraph"/>
        <w:numPr>
          <w:ilvl w:val="0"/>
          <w:numId w:val="2"/>
        </w:numPr>
      </w:pPr>
      <w:r>
        <w:t>Previous release (</w:t>
      </w:r>
      <w:r>
        <w:rPr>
          <w:i/>
        </w:rPr>
        <w:t>Release A</w:t>
      </w:r>
      <w:r>
        <w:t>) goes out to Production</w:t>
      </w:r>
    </w:p>
    <w:p w14:paraId="0575C056" w14:textId="77777777" w:rsidR="00CA4DB4" w:rsidRDefault="00CA4DB4" w:rsidP="00CA4DB4">
      <w:pPr>
        <w:pStyle w:val="ListParagraph"/>
        <w:numPr>
          <w:ilvl w:val="0"/>
          <w:numId w:val="2"/>
        </w:numPr>
      </w:pPr>
      <w:r>
        <w:t>Coding/testing underway on new release (</w:t>
      </w:r>
      <w:r>
        <w:rPr>
          <w:i/>
        </w:rPr>
        <w:t>Release B</w:t>
      </w:r>
      <w:r w:rsidRPr="00221D38">
        <w:t>)</w:t>
      </w:r>
      <w:r>
        <w:t xml:space="preserve"> in </w:t>
      </w:r>
      <w:proofErr w:type="spellStart"/>
      <w:r>
        <w:t>DevNext</w:t>
      </w:r>
      <w:proofErr w:type="spellEnd"/>
    </w:p>
    <w:p w14:paraId="11605FDD" w14:textId="77777777" w:rsidR="00CA4DB4" w:rsidRDefault="00CA4DB4" w:rsidP="00CA4DB4">
      <w:pPr>
        <w:pStyle w:val="ListParagraph"/>
        <w:numPr>
          <w:ilvl w:val="0"/>
          <w:numId w:val="2"/>
        </w:numPr>
      </w:pPr>
      <w:r>
        <w:t xml:space="preserve">Every other week, push latest for Release B out to </w:t>
      </w:r>
      <w:proofErr w:type="spellStart"/>
      <w:r>
        <w:t>QANext</w:t>
      </w:r>
      <w:proofErr w:type="spellEnd"/>
      <w:r>
        <w:t xml:space="preserve"> (</w:t>
      </w:r>
      <w:r w:rsidRPr="00221D38">
        <w:rPr>
          <w:i/>
        </w:rPr>
        <w:t>customer facing</w:t>
      </w:r>
      <w:r>
        <w:t>)</w:t>
      </w:r>
    </w:p>
    <w:p w14:paraId="394A52BD" w14:textId="77777777" w:rsidR="00CA4DB4" w:rsidRDefault="00CA4DB4" w:rsidP="00CA4DB4">
      <w:pPr>
        <w:pStyle w:val="ListParagraph"/>
        <w:numPr>
          <w:ilvl w:val="0"/>
          <w:numId w:val="2"/>
        </w:numPr>
      </w:pPr>
      <w:r>
        <w:t xml:space="preserve">After the last </w:t>
      </w:r>
      <w:proofErr w:type="spellStart"/>
      <w:r>
        <w:t>QANext</w:t>
      </w:r>
      <w:proofErr w:type="spellEnd"/>
      <w:r>
        <w:t xml:space="preserve"> only lab release, merge Release B code up to Dev</w:t>
      </w:r>
    </w:p>
    <w:p w14:paraId="7354F200" w14:textId="77777777" w:rsidR="00CA4DB4" w:rsidRDefault="00CA4DB4" w:rsidP="00CA4DB4">
      <w:pPr>
        <w:pStyle w:val="ListParagraph"/>
        <w:numPr>
          <w:ilvl w:val="0"/>
          <w:numId w:val="2"/>
        </w:numPr>
      </w:pPr>
      <w:r>
        <w:t>Start coding/testing Release B in Dev</w:t>
      </w:r>
    </w:p>
    <w:p w14:paraId="1CD4E5EF" w14:textId="77777777" w:rsidR="00CA4DB4" w:rsidRDefault="00CA4DB4" w:rsidP="00CA4DB4">
      <w:pPr>
        <w:pStyle w:val="ListParagraph"/>
        <w:numPr>
          <w:ilvl w:val="1"/>
          <w:numId w:val="2"/>
        </w:numPr>
      </w:pPr>
      <w:r>
        <w:t xml:space="preserve">Coding/testing can begin on Release C in </w:t>
      </w:r>
      <w:proofErr w:type="spellStart"/>
      <w:r>
        <w:t>DevNext</w:t>
      </w:r>
      <w:proofErr w:type="spellEnd"/>
    </w:p>
    <w:p w14:paraId="2E85C5EF" w14:textId="77777777" w:rsidR="00CA4DB4" w:rsidRDefault="00CA4DB4" w:rsidP="00CA4DB4">
      <w:pPr>
        <w:pStyle w:val="ListParagraph"/>
        <w:numPr>
          <w:ilvl w:val="0"/>
          <w:numId w:val="2"/>
        </w:numPr>
      </w:pPr>
      <w:r>
        <w:t xml:space="preserve">Every week starting 4 weeks prior to Release B’s prod release date, push latest for Release B out to QA &amp; </w:t>
      </w:r>
      <w:proofErr w:type="spellStart"/>
      <w:r>
        <w:t>QANext</w:t>
      </w:r>
      <w:proofErr w:type="spellEnd"/>
      <w:r>
        <w:t xml:space="preserve"> (</w:t>
      </w:r>
      <w:r>
        <w:rPr>
          <w:i/>
        </w:rPr>
        <w:t>same version both labs</w:t>
      </w:r>
      <w:r>
        <w:t>)</w:t>
      </w:r>
    </w:p>
    <w:p w14:paraId="5D073FEF" w14:textId="77777777" w:rsidR="00CA4DB4" w:rsidRDefault="00CA4DB4" w:rsidP="00CA4DB4">
      <w:pPr>
        <w:pStyle w:val="ListParagraph"/>
        <w:numPr>
          <w:ilvl w:val="0"/>
          <w:numId w:val="2"/>
        </w:numPr>
      </w:pPr>
      <w:r>
        <w:t>Last QA/</w:t>
      </w:r>
      <w:proofErr w:type="spellStart"/>
      <w:r>
        <w:t>QANext</w:t>
      </w:r>
      <w:proofErr w:type="spellEnd"/>
      <w:r>
        <w:t xml:space="preserve"> lab release is week prior to prod release date – this is the PRODUCTION RELEASE CANDIDATE.</w:t>
      </w:r>
    </w:p>
    <w:p w14:paraId="7A2C930E" w14:textId="77777777" w:rsidR="00CA4DB4" w:rsidRDefault="00CA4DB4" w:rsidP="00CA4DB4">
      <w:pPr>
        <w:pStyle w:val="ListParagraph"/>
        <w:numPr>
          <w:ilvl w:val="0"/>
          <w:numId w:val="2"/>
        </w:numPr>
      </w:pPr>
      <w:r>
        <w:t>Push Release B to production on prod release date.</w:t>
      </w:r>
    </w:p>
    <w:p w14:paraId="1B127B1F" w14:textId="77777777" w:rsidR="00CA4DB4" w:rsidRDefault="00CA4DB4" w:rsidP="00CA4DB4">
      <w:pPr>
        <w:pStyle w:val="ListParagraph"/>
        <w:numPr>
          <w:ilvl w:val="0"/>
          <w:numId w:val="2"/>
        </w:numPr>
      </w:pPr>
      <w:r>
        <w:t xml:space="preserve">Continue coding/testing Release C in </w:t>
      </w:r>
      <w:proofErr w:type="spellStart"/>
      <w:r>
        <w:t>DevNext</w:t>
      </w:r>
      <w:proofErr w:type="spellEnd"/>
      <w:r>
        <w:t>.</w:t>
      </w:r>
    </w:p>
    <w:p w14:paraId="2F0A117B" w14:textId="77777777" w:rsidR="00CA4DB4" w:rsidRDefault="00CA4DB4" w:rsidP="00CA4DB4">
      <w:pPr>
        <w:pStyle w:val="ListParagraph"/>
        <w:numPr>
          <w:ilvl w:val="0"/>
          <w:numId w:val="2"/>
        </w:numPr>
      </w:pPr>
      <w:r>
        <w:t>Process repeats.</w:t>
      </w:r>
    </w:p>
    <w:p w14:paraId="304D5E85" w14:textId="77777777" w:rsidR="00CA4DB4" w:rsidRDefault="00CA4DB4" w:rsidP="00CA4DB4"/>
    <w:p w14:paraId="232FEF0F" w14:textId="77777777" w:rsidR="00CA4DB4" w:rsidRDefault="00CA4DB4" w:rsidP="00CA4DB4">
      <w:proofErr w:type="spellStart"/>
      <w:r>
        <w:t>DevNext</w:t>
      </w:r>
      <w:proofErr w:type="spellEnd"/>
      <w:r>
        <w:t xml:space="preserve"> -&gt; </w:t>
      </w:r>
      <w:proofErr w:type="spellStart"/>
      <w:r>
        <w:t>QANext</w:t>
      </w:r>
      <w:proofErr w:type="spellEnd"/>
    </w:p>
    <w:p w14:paraId="00F2C4A8" w14:textId="77777777" w:rsidR="00CA4DB4" w:rsidRDefault="00CA4DB4" w:rsidP="00CA4DB4">
      <w:r>
        <w:t xml:space="preserve">Dev -&gt; QA &amp; </w:t>
      </w:r>
      <w:proofErr w:type="spellStart"/>
      <w:r>
        <w:t>QANext</w:t>
      </w:r>
      <w:proofErr w:type="spellEnd"/>
    </w:p>
    <w:p w14:paraId="7C6F08F7" w14:textId="77777777" w:rsidR="00CA4DB4" w:rsidRDefault="00CA4DB4" w:rsidP="00CA4DB4">
      <w:r>
        <w:t>QA -&gt; Production</w:t>
      </w:r>
    </w:p>
    <w:p w14:paraId="1AEDDCA6" w14:textId="77777777" w:rsidR="00CA4DB4" w:rsidRPr="007555AD" w:rsidRDefault="00CA4DB4" w:rsidP="006A60E2"/>
    <w:p w14:paraId="0BD1F953" w14:textId="77777777" w:rsidR="00CA4DB4" w:rsidRDefault="00CA4DB4">
      <w:pPr>
        <w:spacing w:after="160" w:line="259" w:lineRule="auto"/>
        <w:rPr>
          <w:color w:val="878787"/>
          <w:sz w:val="28"/>
          <w:szCs w:val="32"/>
        </w:rPr>
      </w:pPr>
      <w:r>
        <w:br w:type="page"/>
      </w:r>
    </w:p>
    <w:p w14:paraId="2B1EAC86" w14:textId="4AB7E4D1" w:rsidR="00EA1207" w:rsidRDefault="007D7FFB" w:rsidP="006A60E2">
      <w:pPr>
        <w:pStyle w:val="Heading3"/>
      </w:pPr>
      <w:bookmarkStart w:id="7" w:name="_Toc458511350"/>
      <w:r>
        <w:lastRenderedPageBreak/>
        <w:t>Credit Pro Environments</w:t>
      </w:r>
      <w:bookmarkEnd w:id="7"/>
    </w:p>
    <w:p w14:paraId="3C4DBC56" w14:textId="77777777" w:rsidR="00CA4DB4" w:rsidRPr="00CA4DB4" w:rsidRDefault="00CA4DB4" w:rsidP="00CA4DB4"/>
    <w:tbl>
      <w:tblPr>
        <w:tblStyle w:val="FPITemplateTable"/>
        <w:tblW w:w="0" w:type="auto"/>
        <w:tblLook w:val="04A0" w:firstRow="1" w:lastRow="0" w:firstColumn="1" w:lastColumn="0" w:noHBand="0" w:noVBand="1"/>
      </w:tblPr>
      <w:tblGrid>
        <w:gridCol w:w="705"/>
        <w:gridCol w:w="4803"/>
        <w:gridCol w:w="2340"/>
        <w:gridCol w:w="3168"/>
      </w:tblGrid>
      <w:tr w:rsidR="00120A21" w14:paraId="2B1EAC8A" w14:textId="5FD55746" w:rsidTr="00D72378">
        <w:trPr>
          <w:cnfStyle w:val="100000000000" w:firstRow="1" w:lastRow="0" w:firstColumn="0" w:lastColumn="0" w:oddVBand="0" w:evenVBand="0" w:oddHBand="0" w:evenHBand="0" w:firstRowFirstColumn="0" w:firstRowLastColumn="0" w:lastRowFirstColumn="0" w:lastRowLastColumn="0"/>
        </w:trPr>
        <w:tc>
          <w:tcPr>
            <w:tcW w:w="705" w:type="dxa"/>
          </w:tcPr>
          <w:p w14:paraId="2B1EAC87" w14:textId="390E44FB" w:rsidR="00120A21" w:rsidRPr="00B36F45" w:rsidRDefault="00120A21" w:rsidP="00D31EE4">
            <w:pPr>
              <w:rPr>
                <w:b/>
                <w:szCs w:val="20"/>
              </w:rPr>
            </w:pPr>
            <w:r>
              <w:rPr>
                <w:b/>
                <w:szCs w:val="20"/>
              </w:rPr>
              <w:t>ACA</w:t>
            </w:r>
          </w:p>
        </w:tc>
        <w:tc>
          <w:tcPr>
            <w:tcW w:w="4803" w:type="dxa"/>
          </w:tcPr>
          <w:p w14:paraId="2B1EAC88" w14:textId="188DC731" w:rsidR="00120A21" w:rsidRPr="00B36F45" w:rsidRDefault="00120A21" w:rsidP="00D31EE4">
            <w:pPr>
              <w:rPr>
                <w:b/>
                <w:szCs w:val="20"/>
              </w:rPr>
            </w:pPr>
            <w:r w:rsidRPr="00B36F45">
              <w:rPr>
                <w:b/>
                <w:szCs w:val="20"/>
              </w:rPr>
              <w:t>Dev/</w:t>
            </w:r>
            <w:proofErr w:type="spellStart"/>
            <w:r w:rsidRPr="00B36F45">
              <w:rPr>
                <w:b/>
                <w:szCs w:val="20"/>
              </w:rPr>
              <w:t>DevNext</w:t>
            </w:r>
            <w:proofErr w:type="spellEnd"/>
          </w:p>
        </w:tc>
        <w:tc>
          <w:tcPr>
            <w:tcW w:w="2340" w:type="dxa"/>
          </w:tcPr>
          <w:p w14:paraId="794454AF" w14:textId="5B9881D4" w:rsidR="00120A21" w:rsidRPr="00B36F45" w:rsidRDefault="00120A21" w:rsidP="00D31EE4">
            <w:pPr>
              <w:rPr>
                <w:b/>
                <w:szCs w:val="20"/>
              </w:rPr>
            </w:pPr>
            <w:proofErr w:type="spellStart"/>
            <w:r w:rsidRPr="00B36F45">
              <w:rPr>
                <w:b/>
                <w:szCs w:val="20"/>
              </w:rPr>
              <w:t>EmPOWER</w:t>
            </w:r>
            <w:proofErr w:type="spellEnd"/>
            <w:r w:rsidRPr="00B36F45">
              <w:rPr>
                <w:b/>
                <w:szCs w:val="20"/>
              </w:rPr>
              <w:t xml:space="preserve"> Lab/Server</w:t>
            </w:r>
          </w:p>
        </w:tc>
        <w:tc>
          <w:tcPr>
            <w:tcW w:w="3168" w:type="dxa"/>
          </w:tcPr>
          <w:p w14:paraId="1681F711" w14:textId="09138CFA" w:rsidR="00120A21" w:rsidRPr="00B36F45" w:rsidRDefault="009B0F46" w:rsidP="00D72378">
            <w:pPr>
              <w:rPr>
                <w:b/>
                <w:szCs w:val="20"/>
              </w:rPr>
            </w:pPr>
            <w:r>
              <w:rPr>
                <w:b/>
                <w:szCs w:val="20"/>
              </w:rPr>
              <w:t xml:space="preserve">SQL </w:t>
            </w:r>
            <w:r w:rsidR="00D72378">
              <w:rPr>
                <w:b/>
                <w:szCs w:val="20"/>
              </w:rPr>
              <w:t>(</w:t>
            </w:r>
            <w:proofErr w:type="spellStart"/>
            <w:r w:rsidR="00D72378">
              <w:rPr>
                <w:b/>
                <w:szCs w:val="20"/>
              </w:rPr>
              <w:t>EmPOWERDB</w:t>
            </w:r>
            <w:proofErr w:type="spellEnd"/>
            <w:r w:rsidR="00D72378">
              <w:rPr>
                <w:b/>
                <w:szCs w:val="20"/>
              </w:rPr>
              <w:t>)*</w:t>
            </w:r>
          </w:p>
        </w:tc>
      </w:tr>
      <w:tr w:rsidR="00120A21" w14:paraId="2B1EAC8E" w14:textId="12F00A77" w:rsidTr="00D72378">
        <w:tc>
          <w:tcPr>
            <w:tcW w:w="705" w:type="dxa"/>
            <w:vAlign w:val="center"/>
          </w:tcPr>
          <w:p w14:paraId="2B1EAC8B" w14:textId="6832D74A" w:rsidR="00120A21" w:rsidRDefault="00120A21" w:rsidP="00B36F45">
            <w:r>
              <w:t>FCE</w:t>
            </w:r>
          </w:p>
        </w:tc>
        <w:tc>
          <w:tcPr>
            <w:tcW w:w="4803" w:type="dxa"/>
          </w:tcPr>
          <w:p w14:paraId="6423D2AE" w14:textId="60AB1FE9" w:rsidR="00120A21" w:rsidRDefault="00090D33" w:rsidP="00B36F45">
            <w:hyperlink r:id="rId40" w:history="1">
              <w:r w:rsidR="00120A21" w:rsidRPr="00391C2E">
                <w:rPr>
                  <w:rStyle w:val="Hyperlink"/>
                </w:rPr>
                <w:t>https://creditpro-dev.farmcrediteast.com</w:t>
              </w:r>
            </w:hyperlink>
          </w:p>
          <w:p w14:paraId="2B1EAC8C" w14:textId="38A58500" w:rsidR="00120A21" w:rsidRDefault="00090D33" w:rsidP="00B36F45">
            <w:hyperlink r:id="rId41" w:history="1">
              <w:r w:rsidR="00120A21" w:rsidRPr="00391C2E">
                <w:rPr>
                  <w:rStyle w:val="Hyperlink"/>
                </w:rPr>
                <w:t>https://creditpro-devnext.farmcrediteast.com</w:t>
              </w:r>
            </w:hyperlink>
          </w:p>
        </w:tc>
        <w:tc>
          <w:tcPr>
            <w:tcW w:w="2340" w:type="dxa"/>
          </w:tcPr>
          <w:p w14:paraId="3D03C4FF" w14:textId="77777777" w:rsidR="00120A21" w:rsidRDefault="00120A21" w:rsidP="0038754C">
            <w:r>
              <w:t>NXK-A3</w:t>
            </w:r>
          </w:p>
          <w:p w14:paraId="1FEEE871" w14:textId="74944FCD" w:rsidR="00120A21" w:rsidRDefault="00120A21" w:rsidP="0038754C">
            <w:r>
              <w:t>NXM</w:t>
            </w:r>
            <w:r w:rsidR="00D72378">
              <w:t>-A3</w:t>
            </w:r>
          </w:p>
        </w:tc>
        <w:tc>
          <w:tcPr>
            <w:tcW w:w="3168" w:type="dxa"/>
          </w:tcPr>
          <w:p w14:paraId="654E7D85" w14:textId="77777777" w:rsidR="00120A21" w:rsidRDefault="009B0F46" w:rsidP="0038754C">
            <w:r>
              <w:t>NXK\</w:t>
            </w:r>
            <w:proofErr w:type="spellStart"/>
            <w:r>
              <w:t>FEX_EmPOWER</w:t>
            </w:r>
            <w:proofErr w:type="spellEnd"/>
          </w:p>
          <w:p w14:paraId="1DCE2F0E" w14:textId="170FB51D" w:rsidR="009B0F46" w:rsidRDefault="009B0F46" w:rsidP="0038754C">
            <w:r>
              <w:t>NXM\</w:t>
            </w:r>
            <w:proofErr w:type="spellStart"/>
            <w:r>
              <w:t>FEX_EmPOWER</w:t>
            </w:r>
            <w:proofErr w:type="spellEnd"/>
          </w:p>
        </w:tc>
      </w:tr>
      <w:tr w:rsidR="00120A21" w14:paraId="2B1EAC92" w14:textId="09EFEBEE" w:rsidTr="00D72378">
        <w:trPr>
          <w:cnfStyle w:val="000000010000" w:firstRow="0" w:lastRow="0" w:firstColumn="0" w:lastColumn="0" w:oddVBand="0" w:evenVBand="0" w:oddHBand="0" w:evenHBand="1" w:firstRowFirstColumn="0" w:firstRowLastColumn="0" w:lastRowFirstColumn="0" w:lastRowLastColumn="0"/>
        </w:trPr>
        <w:tc>
          <w:tcPr>
            <w:tcW w:w="705" w:type="dxa"/>
            <w:vAlign w:val="center"/>
          </w:tcPr>
          <w:p w14:paraId="2B1EAC8F" w14:textId="0F324863" w:rsidR="00120A21" w:rsidRDefault="00120A21" w:rsidP="00B36F45">
            <w:r>
              <w:t>YNK</w:t>
            </w:r>
          </w:p>
        </w:tc>
        <w:tc>
          <w:tcPr>
            <w:tcW w:w="4803" w:type="dxa"/>
          </w:tcPr>
          <w:p w14:paraId="083BBC46" w14:textId="22149E7B" w:rsidR="00120A21" w:rsidRDefault="00090D33" w:rsidP="0038754C">
            <w:hyperlink r:id="rId42" w:history="1">
              <w:r w:rsidR="00120A21" w:rsidRPr="00391C2E">
                <w:rPr>
                  <w:rStyle w:val="Hyperlink"/>
                </w:rPr>
                <w:t>https://creditpro-dev.yankeeaca.com</w:t>
              </w:r>
            </w:hyperlink>
          </w:p>
          <w:p w14:paraId="2B1EAC90" w14:textId="60F35744" w:rsidR="00120A21" w:rsidRDefault="00090D33" w:rsidP="0038754C">
            <w:hyperlink r:id="rId43" w:history="1">
              <w:r w:rsidR="00120A21" w:rsidRPr="00391C2E">
                <w:rPr>
                  <w:rStyle w:val="Hyperlink"/>
                </w:rPr>
                <w:t>https://creditpro-devnext.yankeeaca.com</w:t>
              </w:r>
            </w:hyperlink>
          </w:p>
        </w:tc>
        <w:tc>
          <w:tcPr>
            <w:tcW w:w="2340" w:type="dxa"/>
          </w:tcPr>
          <w:p w14:paraId="7267BCD8" w14:textId="77777777" w:rsidR="00120A21" w:rsidRDefault="00120A21" w:rsidP="0038754C">
            <w:r>
              <w:t>NXK-A2</w:t>
            </w:r>
          </w:p>
          <w:p w14:paraId="681D5F95" w14:textId="78C6545E" w:rsidR="00120A21" w:rsidRDefault="00120A21" w:rsidP="0038754C">
            <w:r>
              <w:t>NXM</w:t>
            </w:r>
            <w:r w:rsidR="00D72378">
              <w:t>-A2</w:t>
            </w:r>
          </w:p>
        </w:tc>
        <w:tc>
          <w:tcPr>
            <w:tcW w:w="3168" w:type="dxa"/>
          </w:tcPr>
          <w:p w14:paraId="50A3E763" w14:textId="77777777" w:rsidR="00120A21" w:rsidRDefault="009B0F46" w:rsidP="0038754C">
            <w:r>
              <w:t>NXK\</w:t>
            </w:r>
            <w:proofErr w:type="spellStart"/>
            <w:r>
              <w:t>YAX_EmPOWER</w:t>
            </w:r>
            <w:proofErr w:type="spellEnd"/>
          </w:p>
          <w:p w14:paraId="543AB3A5" w14:textId="39DA54BE" w:rsidR="009B0F46" w:rsidRDefault="009B0F46" w:rsidP="0038754C">
            <w:r>
              <w:t>NXM\</w:t>
            </w:r>
            <w:proofErr w:type="spellStart"/>
            <w:r>
              <w:t>YAX_EmPOWER</w:t>
            </w:r>
            <w:proofErr w:type="spellEnd"/>
          </w:p>
        </w:tc>
      </w:tr>
      <w:tr w:rsidR="00120A21" w14:paraId="2B1EAC96" w14:textId="6B0AA4E5" w:rsidTr="00D72378">
        <w:tc>
          <w:tcPr>
            <w:tcW w:w="705" w:type="dxa"/>
            <w:vAlign w:val="center"/>
          </w:tcPr>
          <w:p w14:paraId="2B1EAC93" w14:textId="3AF0903D" w:rsidR="00120A21" w:rsidRDefault="00120A21" w:rsidP="00B36F45">
            <w:pPr>
              <w:rPr>
                <w:szCs w:val="20"/>
              </w:rPr>
            </w:pPr>
            <w:r>
              <w:rPr>
                <w:szCs w:val="20"/>
              </w:rPr>
              <w:t>FCW</w:t>
            </w:r>
          </w:p>
        </w:tc>
        <w:tc>
          <w:tcPr>
            <w:tcW w:w="4803" w:type="dxa"/>
          </w:tcPr>
          <w:p w14:paraId="02D15E40" w14:textId="56758864" w:rsidR="00120A21" w:rsidRDefault="00090D33" w:rsidP="00D31EE4">
            <w:pPr>
              <w:rPr>
                <w:szCs w:val="20"/>
              </w:rPr>
            </w:pPr>
            <w:hyperlink r:id="rId44" w:history="1">
              <w:r w:rsidR="00120A21" w:rsidRPr="00391C2E">
                <w:rPr>
                  <w:rStyle w:val="Hyperlink"/>
                  <w:szCs w:val="20"/>
                </w:rPr>
                <w:t>https://creditpro-dev.farmcreditwest.com</w:t>
              </w:r>
            </w:hyperlink>
          </w:p>
          <w:p w14:paraId="2B1EAC94" w14:textId="7880ED4E" w:rsidR="00120A21" w:rsidRDefault="00090D33" w:rsidP="00D31EE4">
            <w:pPr>
              <w:rPr>
                <w:szCs w:val="20"/>
              </w:rPr>
            </w:pPr>
            <w:hyperlink r:id="rId45" w:history="1">
              <w:r w:rsidR="00120A21" w:rsidRPr="00391C2E">
                <w:rPr>
                  <w:rStyle w:val="Hyperlink"/>
                  <w:szCs w:val="20"/>
                </w:rPr>
                <w:t>https://creditpro-devnext.farmcreditwest.com</w:t>
              </w:r>
            </w:hyperlink>
          </w:p>
        </w:tc>
        <w:tc>
          <w:tcPr>
            <w:tcW w:w="2340" w:type="dxa"/>
          </w:tcPr>
          <w:p w14:paraId="051CB383" w14:textId="77777777" w:rsidR="00120A21" w:rsidRDefault="00120A21" w:rsidP="00D31EE4">
            <w:pPr>
              <w:rPr>
                <w:szCs w:val="20"/>
              </w:rPr>
            </w:pPr>
            <w:r>
              <w:rPr>
                <w:szCs w:val="20"/>
              </w:rPr>
              <w:t>NXK-A5</w:t>
            </w:r>
          </w:p>
          <w:p w14:paraId="0143EFF7" w14:textId="6B9FA5BD" w:rsidR="00120A21" w:rsidRDefault="00120A21" w:rsidP="00D31EE4">
            <w:pPr>
              <w:rPr>
                <w:szCs w:val="20"/>
              </w:rPr>
            </w:pPr>
            <w:r>
              <w:rPr>
                <w:szCs w:val="20"/>
              </w:rPr>
              <w:t>NXM</w:t>
            </w:r>
            <w:r w:rsidR="00D72378">
              <w:rPr>
                <w:szCs w:val="20"/>
              </w:rPr>
              <w:t>-A5</w:t>
            </w:r>
          </w:p>
        </w:tc>
        <w:tc>
          <w:tcPr>
            <w:tcW w:w="3168" w:type="dxa"/>
          </w:tcPr>
          <w:p w14:paraId="07F1DC09" w14:textId="77777777" w:rsidR="00120A21" w:rsidRDefault="009B0F46" w:rsidP="00D31EE4">
            <w:pPr>
              <w:rPr>
                <w:szCs w:val="20"/>
              </w:rPr>
            </w:pPr>
            <w:r>
              <w:rPr>
                <w:szCs w:val="20"/>
              </w:rPr>
              <w:t>NXK\</w:t>
            </w:r>
            <w:proofErr w:type="spellStart"/>
            <w:r>
              <w:rPr>
                <w:szCs w:val="20"/>
              </w:rPr>
              <w:t>FWX_EmPOWER</w:t>
            </w:r>
            <w:proofErr w:type="spellEnd"/>
          </w:p>
          <w:p w14:paraId="1264CADF" w14:textId="7734F3D9" w:rsidR="009B0F46" w:rsidRDefault="009B0F46" w:rsidP="00D31EE4">
            <w:pPr>
              <w:rPr>
                <w:szCs w:val="20"/>
              </w:rPr>
            </w:pPr>
            <w:r>
              <w:rPr>
                <w:szCs w:val="20"/>
              </w:rPr>
              <w:t>NXM\</w:t>
            </w:r>
            <w:proofErr w:type="spellStart"/>
            <w:r>
              <w:rPr>
                <w:szCs w:val="20"/>
              </w:rPr>
              <w:t>FWX_EmPOWER</w:t>
            </w:r>
            <w:proofErr w:type="spellEnd"/>
          </w:p>
        </w:tc>
      </w:tr>
      <w:tr w:rsidR="00120A21" w14:paraId="2B1EAC9A" w14:textId="3FC79338" w:rsidTr="00D72378">
        <w:trPr>
          <w:cnfStyle w:val="000000010000" w:firstRow="0" w:lastRow="0" w:firstColumn="0" w:lastColumn="0" w:oddVBand="0" w:evenVBand="0" w:oddHBand="0" w:evenHBand="1" w:firstRowFirstColumn="0" w:firstRowLastColumn="0" w:lastRowFirstColumn="0" w:lastRowLastColumn="0"/>
        </w:trPr>
        <w:tc>
          <w:tcPr>
            <w:tcW w:w="705" w:type="dxa"/>
            <w:vAlign w:val="center"/>
          </w:tcPr>
          <w:p w14:paraId="2B1EAC97" w14:textId="64930508" w:rsidR="00120A21" w:rsidRDefault="00120A21" w:rsidP="00B36F45">
            <w:pPr>
              <w:rPr>
                <w:szCs w:val="20"/>
              </w:rPr>
            </w:pPr>
            <w:r>
              <w:rPr>
                <w:szCs w:val="20"/>
              </w:rPr>
              <w:t>NW</w:t>
            </w:r>
          </w:p>
        </w:tc>
        <w:tc>
          <w:tcPr>
            <w:tcW w:w="4803" w:type="dxa"/>
          </w:tcPr>
          <w:p w14:paraId="26914993" w14:textId="395B98A6" w:rsidR="00120A21" w:rsidRDefault="00090D33" w:rsidP="00D31EE4">
            <w:pPr>
              <w:rPr>
                <w:szCs w:val="20"/>
              </w:rPr>
            </w:pPr>
            <w:hyperlink r:id="rId46" w:history="1">
              <w:r w:rsidR="00120A21" w:rsidRPr="00391C2E">
                <w:rPr>
                  <w:rStyle w:val="Hyperlink"/>
                  <w:szCs w:val="20"/>
                </w:rPr>
                <w:t>https://creditpro-dev.northwestfcs.com</w:t>
              </w:r>
            </w:hyperlink>
          </w:p>
          <w:p w14:paraId="2B1EAC98" w14:textId="12F647ED" w:rsidR="00120A21" w:rsidRDefault="00090D33" w:rsidP="00D31EE4">
            <w:pPr>
              <w:rPr>
                <w:szCs w:val="20"/>
              </w:rPr>
            </w:pPr>
            <w:hyperlink r:id="rId47" w:history="1">
              <w:r w:rsidR="00120A21" w:rsidRPr="00391C2E">
                <w:rPr>
                  <w:rStyle w:val="Hyperlink"/>
                  <w:szCs w:val="20"/>
                </w:rPr>
                <w:t>https://creditpro-devnext.northwestfcs.com</w:t>
              </w:r>
            </w:hyperlink>
          </w:p>
        </w:tc>
        <w:tc>
          <w:tcPr>
            <w:tcW w:w="2340" w:type="dxa"/>
          </w:tcPr>
          <w:p w14:paraId="0D3215FC" w14:textId="77777777" w:rsidR="00120A21" w:rsidRDefault="00120A21" w:rsidP="00D31EE4">
            <w:pPr>
              <w:rPr>
                <w:szCs w:val="20"/>
              </w:rPr>
            </w:pPr>
            <w:r>
              <w:rPr>
                <w:szCs w:val="20"/>
              </w:rPr>
              <w:t>NXK-A6</w:t>
            </w:r>
          </w:p>
          <w:p w14:paraId="5379CC0A" w14:textId="66A62CC8" w:rsidR="00120A21" w:rsidRDefault="00120A21" w:rsidP="00D31EE4">
            <w:pPr>
              <w:rPr>
                <w:szCs w:val="20"/>
              </w:rPr>
            </w:pPr>
            <w:r>
              <w:rPr>
                <w:szCs w:val="20"/>
              </w:rPr>
              <w:t>NXM</w:t>
            </w:r>
            <w:r w:rsidR="00D72378">
              <w:rPr>
                <w:szCs w:val="20"/>
              </w:rPr>
              <w:t>-A6</w:t>
            </w:r>
          </w:p>
        </w:tc>
        <w:tc>
          <w:tcPr>
            <w:tcW w:w="3168" w:type="dxa"/>
          </w:tcPr>
          <w:p w14:paraId="457BB3E8" w14:textId="77777777" w:rsidR="00120A21" w:rsidRDefault="009B0F46" w:rsidP="00D31EE4">
            <w:pPr>
              <w:rPr>
                <w:szCs w:val="20"/>
              </w:rPr>
            </w:pPr>
            <w:r>
              <w:rPr>
                <w:szCs w:val="20"/>
              </w:rPr>
              <w:t>NXK\</w:t>
            </w:r>
            <w:proofErr w:type="spellStart"/>
            <w:r>
              <w:rPr>
                <w:szCs w:val="20"/>
              </w:rPr>
              <w:t>NWX_EmPOWER</w:t>
            </w:r>
            <w:proofErr w:type="spellEnd"/>
          </w:p>
          <w:p w14:paraId="6667ACC0" w14:textId="7CD31404" w:rsidR="009B0F46" w:rsidRDefault="009B0F46" w:rsidP="00D31EE4">
            <w:pPr>
              <w:rPr>
                <w:szCs w:val="20"/>
              </w:rPr>
            </w:pPr>
            <w:r>
              <w:rPr>
                <w:szCs w:val="20"/>
              </w:rPr>
              <w:t>NXM\</w:t>
            </w:r>
            <w:proofErr w:type="spellStart"/>
            <w:r>
              <w:rPr>
                <w:szCs w:val="20"/>
              </w:rPr>
              <w:t>NWX_EmPOWER</w:t>
            </w:r>
            <w:proofErr w:type="spellEnd"/>
          </w:p>
        </w:tc>
      </w:tr>
      <w:tr w:rsidR="00120A21" w14:paraId="5EF05F6B" w14:textId="325B20AF" w:rsidTr="00D72378">
        <w:tc>
          <w:tcPr>
            <w:tcW w:w="705" w:type="dxa"/>
            <w:vAlign w:val="center"/>
          </w:tcPr>
          <w:p w14:paraId="2CE0B1DC" w14:textId="35B1B0A9" w:rsidR="00120A21" w:rsidRDefault="00120A21" w:rsidP="00B36F45">
            <w:pPr>
              <w:rPr>
                <w:szCs w:val="20"/>
              </w:rPr>
            </w:pPr>
            <w:proofErr w:type="spellStart"/>
            <w:r>
              <w:rPr>
                <w:szCs w:val="20"/>
              </w:rPr>
              <w:t>AgC</w:t>
            </w:r>
            <w:proofErr w:type="spellEnd"/>
          </w:p>
        </w:tc>
        <w:tc>
          <w:tcPr>
            <w:tcW w:w="4803" w:type="dxa"/>
          </w:tcPr>
          <w:p w14:paraId="038844FE" w14:textId="60EF2F5B" w:rsidR="00120A21" w:rsidRDefault="00090D33" w:rsidP="00D31EE4">
            <w:pPr>
              <w:rPr>
                <w:szCs w:val="20"/>
              </w:rPr>
            </w:pPr>
            <w:hyperlink r:id="rId48" w:history="1">
              <w:r w:rsidR="00120A21" w:rsidRPr="00391C2E">
                <w:rPr>
                  <w:rStyle w:val="Hyperlink"/>
                  <w:szCs w:val="20"/>
                </w:rPr>
                <w:t>https://creditpro-dev.agcountry.com</w:t>
              </w:r>
            </w:hyperlink>
          </w:p>
          <w:p w14:paraId="43140BBB" w14:textId="307A1BFE" w:rsidR="00120A21" w:rsidRDefault="00090D33" w:rsidP="00D31EE4">
            <w:pPr>
              <w:rPr>
                <w:szCs w:val="20"/>
              </w:rPr>
            </w:pPr>
            <w:hyperlink r:id="rId49" w:history="1">
              <w:r w:rsidR="00120A21" w:rsidRPr="00391C2E">
                <w:rPr>
                  <w:rStyle w:val="Hyperlink"/>
                  <w:szCs w:val="20"/>
                </w:rPr>
                <w:t>https://creditpro-devnext.agcountry.com</w:t>
              </w:r>
            </w:hyperlink>
          </w:p>
        </w:tc>
        <w:tc>
          <w:tcPr>
            <w:tcW w:w="2340" w:type="dxa"/>
          </w:tcPr>
          <w:p w14:paraId="5790A57B" w14:textId="77777777" w:rsidR="00120A21" w:rsidRDefault="00120A21" w:rsidP="00D31EE4">
            <w:pPr>
              <w:rPr>
                <w:szCs w:val="20"/>
              </w:rPr>
            </w:pPr>
            <w:r>
              <w:rPr>
                <w:szCs w:val="20"/>
              </w:rPr>
              <w:t>NXK-A4</w:t>
            </w:r>
          </w:p>
          <w:p w14:paraId="7312E85C" w14:textId="1010EEDE" w:rsidR="00120A21" w:rsidRDefault="00120A21" w:rsidP="00D31EE4">
            <w:pPr>
              <w:rPr>
                <w:szCs w:val="20"/>
              </w:rPr>
            </w:pPr>
            <w:r>
              <w:rPr>
                <w:szCs w:val="20"/>
              </w:rPr>
              <w:t>NXM</w:t>
            </w:r>
            <w:r w:rsidR="00D72378">
              <w:rPr>
                <w:szCs w:val="20"/>
              </w:rPr>
              <w:t>-A4</w:t>
            </w:r>
          </w:p>
        </w:tc>
        <w:tc>
          <w:tcPr>
            <w:tcW w:w="3168" w:type="dxa"/>
          </w:tcPr>
          <w:p w14:paraId="48B3C860" w14:textId="77777777" w:rsidR="00120A21" w:rsidRDefault="009B0F46" w:rsidP="00D31EE4">
            <w:pPr>
              <w:rPr>
                <w:szCs w:val="20"/>
              </w:rPr>
            </w:pPr>
            <w:r>
              <w:rPr>
                <w:szCs w:val="20"/>
              </w:rPr>
              <w:t>NXK\</w:t>
            </w:r>
            <w:proofErr w:type="spellStart"/>
            <w:r>
              <w:rPr>
                <w:szCs w:val="20"/>
              </w:rPr>
              <w:t>ACX_EmPOWER</w:t>
            </w:r>
            <w:proofErr w:type="spellEnd"/>
          </w:p>
          <w:p w14:paraId="6D01B8BB" w14:textId="07F004B5" w:rsidR="009B0F46" w:rsidRDefault="009B0F46" w:rsidP="00D31EE4">
            <w:pPr>
              <w:rPr>
                <w:szCs w:val="20"/>
              </w:rPr>
            </w:pPr>
            <w:r>
              <w:rPr>
                <w:szCs w:val="20"/>
              </w:rPr>
              <w:t>NXM\</w:t>
            </w:r>
            <w:proofErr w:type="spellStart"/>
            <w:r>
              <w:rPr>
                <w:szCs w:val="20"/>
              </w:rPr>
              <w:t>ACX_EmPOWER</w:t>
            </w:r>
            <w:proofErr w:type="spellEnd"/>
          </w:p>
        </w:tc>
      </w:tr>
    </w:tbl>
    <w:p w14:paraId="5CD16A1D" w14:textId="341AEC82" w:rsidR="007D7FFB" w:rsidRDefault="007D7FFB" w:rsidP="00F61589"/>
    <w:p w14:paraId="4E13FFB4" w14:textId="1A8BA848" w:rsidR="00D72378" w:rsidRDefault="00D72378" w:rsidP="00F61589">
      <w:r>
        <w:t xml:space="preserve">*What is shown in this table for SQL connections is used if you need to find </w:t>
      </w:r>
      <w:proofErr w:type="spellStart"/>
      <w:r>
        <w:t>EmPOWER</w:t>
      </w:r>
      <w:proofErr w:type="spellEnd"/>
      <w:r>
        <w:t xml:space="preserve"> related data (Customer and Loan data). If you want </w:t>
      </w:r>
      <w:r w:rsidRPr="00D72378">
        <w:rPr>
          <w:b/>
          <w:i/>
        </w:rPr>
        <w:t>Credit Pro</w:t>
      </w:r>
      <w:r>
        <w:t xml:space="preserve"> data, you need to access the MMCADB and </w:t>
      </w:r>
      <w:proofErr w:type="spellStart"/>
      <w:r>
        <w:t>MMCADB_Next</w:t>
      </w:r>
      <w:proofErr w:type="spellEnd"/>
      <w:r>
        <w:t xml:space="preserve"> databases.</w:t>
      </w:r>
    </w:p>
    <w:p w14:paraId="32B3342B" w14:textId="77777777" w:rsidR="00D72378" w:rsidRDefault="00D72378" w:rsidP="00F61589"/>
    <w:p w14:paraId="16DFBD84" w14:textId="70456EA9" w:rsidR="00D72378" w:rsidRDefault="00D72378" w:rsidP="00F61589">
      <w:r>
        <w:t xml:space="preserve">MMCADB and </w:t>
      </w:r>
      <w:proofErr w:type="spellStart"/>
      <w:r>
        <w:t>MMCADB_Next</w:t>
      </w:r>
      <w:proofErr w:type="spellEnd"/>
      <w:r>
        <w:t xml:space="preserve"> databases are stored on NX4 for Dev and </w:t>
      </w:r>
      <w:proofErr w:type="spellStart"/>
      <w:r>
        <w:t>DevNext</w:t>
      </w:r>
      <w:proofErr w:type="spellEnd"/>
      <w:r>
        <w:t xml:space="preserve">. The SQL </w:t>
      </w:r>
      <w:bookmarkStart w:id="8" w:name="_GoBack"/>
      <w:bookmarkEnd w:id="8"/>
      <w:r>
        <w:t xml:space="preserve">connection for NX4 is </w:t>
      </w:r>
      <w:r w:rsidRPr="00D72378">
        <w:rPr>
          <w:b/>
        </w:rPr>
        <w:t>NX4\</w:t>
      </w:r>
      <w:proofErr w:type="spellStart"/>
      <w:r w:rsidRPr="00D72378">
        <w:rPr>
          <w:b/>
        </w:rPr>
        <w:t>EmPOWER</w:t>
      </w:r>
      <w:proofErr w:type="spellEnd"/>
      <w:r>
        <w:t>.</w:t>
      </w:r>
    </w:p>
    <w:p w14:paraId="20761DC3" w14:textId="77777777" w:rsidR="00D72378" w:rsidRDefault="00D72378" w:rsidP="00F61589"/>
    <w:tbl>
      <w:tblPr>
        <w:tblStyle w:val="FPITemplateTable"/>
        <w:tblW w:w="0" w:type="auto"/>
        <w:tblLook w:val="04A0" w:firstRow="1" w:lastRow="0" w:firstColumn="1" w:lastColumn="0" w:noHBand="0" w:noVBand="1"/>
      </w:tblPr>
      <w:tblGrid>
        <w:gridCol w:w="705"/>
        <w:gridCol w:w="4803"/>
        <w:gridCol w:w="2340"/>
        <w:gridCol w:w="3168"/>
      </w:tblGrid>
      <w:tr w:rsidR="00120A21" w14:paraId="48A0B0A9" w14:textId="69AC2E96" w:rsidTr="00D72378">
        <w:trPr>
          <w:cnfStyle w:val="100000000000" w:firstRow="1" w:lastRow="0" w:firstColumn="0" w:lastColumn="0" w:oddVBand="0" w:evenVBand="0" w:oddHBand="0" w:evenHBand="0" w:firstRowFirstColumn="0" w:firstRowLastColumn="0" w:lastRowFirstColumn="0" w:lastRowLastColumn="0"/>
        </w:trPr>
        <w:tc>
          <w:tcPr>
            <w:tcW w:w="705" w:type="dxa"/>
          </w:tcPr>
          <w:p w14:paraId="65659712" w14:textId="05354C55" w:rsidR="00120A21" w:rsidRPr="00B36F45" w:rsidRDefault="00120A21" w:rsidP="00CF4EDE">
            <w:pPr>
              <w:rPr>
                <w:b/>
                <w:szCs w:val="20"/>
              </w:rPr>
            </w:pPr>
            <w:r>
              <w:rPr>
                <w:b/>
                <w:szCs w:val="20"/>
              </w:rPr>
              <w:t>ACA</w:t>
            </w:r>
          </w:p>
        </w:tc>
        <w:tc>
          <w:tcPr>
            <w:tcW w:w="4803" w:type="dxa"/>
          </w:tcPr>
          <w:p w14:paraId="76AA1622" w14:textId="77777777" w:rsidR="00120A21" w:rsidRPr="00B36F45" w:rsidRDefault="00120A21" w:rsidP="00CF4EDE">
            <w:pPr>
              <w:rPr>
                <w:b/>
                <w:szCs w:val="20"/>
              </w:rPr>
            </w:pPr>
            <w:r w:rsidRPr="00B36F45">
              <w:rPr>
                <w:b/>
                <w:szCs w:val="20"/>
              </w:rPr>
              <w:t>QA/</w:t>
            </w:r>
            <w:proofErr w:type="spellStart"/>
            <w:r w:rsidRPr="00B36F45">
              <w:rPr>
                <w:b/>
                <w:szCs w:val="20"/>
              </w:rPr>
              <w:t>QANext</w:t>
            </w:r>
            <w:proofErr w:type="spellEnd"/>
          </w:p>
        </w:tc>
        <w:tc>
          <w:tcPr>
            <w:tcW w:w="2340" w:type="dxa"/>
          </w:tcPr>
          <w:p w14:paraId="76201A5F" w14:textId="04B97F15" w:rsidR="00120A21" w:rsidRPr="00B36F45" w:rsidRDefault="00120A21" w:rsidP="00CF4EDE">
            <w:pPr>
              <w:rPr>
                <w:b/>
                <w:szCs w:val="20"/>
              </w:rPr>
            </w:pPr>
            <w:proofErr w:type="spellStart"/>
            <w:r w:rsidRPr="00B36F45">
              <w:rPr>
                <w:b/>
                <w:szCs w:val="20"/>
              </w:rPr>
              <w:t>EmPOWER</w:t>
            </w:r>
            <w:proofErr w:type="spellEnd"/>
            <w:r w:rsidRPr="00B36F45">
              <w:rPr>
                <w:b/>
                <w:szCs w:val="20"/>
              </w:rPr>
              <w:t xml:space="preserve"> Lab/Server</w:t>
            </w:r>
          </w:p>
        </w:tc>
        <w:tc>
          <w:tcPr>
            <w:tcW w:w="3168" w:type="dxa"/>
          </w:tcPr>
          <w:p w14:paraId="0D842024" w14:textId="3B10CDC1" w:rsidR="00120A21" w:rsidRPr="00B36F45" w:rsidRDefault="009B0F46" w:rsidP="00CF4EDE">
            <w:pPr>
              <w:rPr>
                <w:b/>
                <w:szCs w:val="20"/>
              </w:rPr>
            </w:pPr>
            <w:r>
              <w:rPr>
                <w:b/>
                <w:szCs w:val="20"/>
              </w:rPr>
              <w:t>SQL Connection</w:t>
            </w:r>
          </w:p>
        </w:tc>
      </w:tr>
      <w:tr w:rsidR="00120A21" w14:paraId="2A354B93" w14:textId="20D1AAEB" w:rsidTr="00D72378">
        <w:tc>
          <w:tcPr>
            <w:tcW w:w="705" w:type="dxa"/>
            <w:vAlign w:val="center"/>
          </w:tcPr>
          <w:p w14:paraId="57A630DD" w14:textId="77777777" w:rsidR="00120A21" w:rsidRDefault="00120A21" w:rsidP="00B36F45">
            <w:r>
              <w:t>FCE</w:t>
            </w:r>
          </w:p>
        </w:tc>
        <w:tc>
          <w:tcPr>
            <w:tcW w:w="4803" w:type="dxa"/>
          </w:tcPr>
          <w:p w14:paraId="2B6C6C0B" w14:textId="1DC595EF" w:rsidR="00120A21" w:rsidRDefault="00090D33" w:rsidP="00CF4EDE">
            <w:hyperlink r:id="rId50" w:history="1">
              <w:r w:rsidR="00120A21" w:rsidRPr="00391C2E">
                <w:rPr>
                  <w:rStyle w:val="Hyperlink"/>
                </w:rPr>
                <w:t>https://creditpro-qa.farmcrediteast.com</w:t>
              </w:r>
            </w:hyperlink>
          </w:p>
          <w:p w14:paraId="32D1BB5C" w14:textId="2406ABDF" w:rsidR="00120A21" w:rsidRDefault="00090D33" w:rsidP="00CF4EDE">
            <w:hyperlink r:id="rId51" w:history="1">
              <w:r w:rsidR="00120A21" w:rsidRPr="00391C2E">
                <w:rPr>
                  <w:rStyle w:val="Hyperlink"/>
                </w:rPr>
                <w:t>https://creditpro-qanext.farmcrediteast.com</w:t>
              </w:r>
            </w:hyperlink>
          </w:p>
        </w:tc>
        <w:tc>
          <w:tcPr>
            <w:tcW w:w="2340" w:type="dxa"/>
          </w:tcPr>
          <w:p w14:paraId="2EFC4CA0" w14:textId="77777777" w:rsidR="00120A21" w:rsidRDefault="00120A21" w:rsidP="00CF4EDE">
            <w:r>
              <w:t>TGX-A1</w:t>
            </w:r>
          </w:p>
          <w:p w14:paraId="330D8F0A" w14:textId="7A0585E1" w:rsidR="00120A21" w:rsidRDefault="00120A21" w:rsidP="00CF4EDE">
            <w:r>
              <w:t>TNX-A1</w:t>
            </w:r>
          </w:p>
        </w:tc>
        <w:tc>
          <w:tcPr>
            <w:tcW w:w="3168" w:type="dxa"/>
          </w:tcPr>
          <w:p w14:paraId="2696C8CC" w14:textId="77777777" w:rsidR="00120A21" w:rsidRDefault="00120A21" w:rsidP="00CF4EDE"/>
        </w:tc>
      </w:tr>
      <w:tr w:rsidR="00120A21" w14:paraId="7B0DCE35" w14:textId="01A20245" w:rsidTr="00D72378">
        <w:trPr>
          <w:cnfStyle w:val="000000010000" w:firstRow="0" w:lastRow="0" w:firstColumn="0" w:lastColumn="0" w:oddVBand="0" w:evenVBand="0" w:oddHBand="0" w:evenHBand="1" w:firstRowFirstColumn="0" w:firstRowLastColumn="0" w:lastRowFirstColumn="0" w:lastRowLastColumn="0"/>
        </w:trPr>
        <w:tc>
          <w:tcPr>
            <w:tcW w:w="705" w:type="dxa"/>
            <w:vAlign w:val="center"/>
          </w:tcPr>
          <w:p w14:paraId="59A1112E" w14:textId="4FBF1EE6" w:rsidR="00120A21" w:rsidRDefault="00120A21" w:rsidP="00B36F45">
            <w:r>
              <w:t>YNK</w:t>
            </w:r>
          </w:p>
        </w:tc>
        <w:tc>
          <w:tcPr>
            <w:tcW w:w="4803" w:type="dxa"/>
          </w:tcPr>
          <w:p w14:paraId="197BA236" w14:textId="77777777" w:rsidR="00120A21" w:rsidRDefault="00090D33" w:rsidP="00CF4EDE">
            <w:hyperlink r:id="rId52" w:history="1">
              <w:r w:rsidR="00120A21" w:rsidRPr="00391C2E">
                <w:rPr>
                  <w:rStyle w:val="Hyperlink"/>
                </w:rPr>
                <w:t>https://creditpro-qa.yankeeaca.com</w:t>
              </w:r>
            </w:hyperlink>
          </w:p>
          <w:p w14:paraId="5BB2540E" w14:textId="4042EC08" w:rsidR="00120A21" w:rsidRDefault="00090D33" w:rsidP="00CF4EDE">
            <w:hyperlink r:id="rId53" w:history="1">
              <w:r w:rsidR="00120A21" w:rsidRPr="00391C2E">
                <w:rPr>
                  <w:rStyle w:val="Hyperlink"/>
                </w:rPr>
                <w:t>https://creditpro-qanext.yankeeaca.com</w:t>
              </w:r>
            </w:hyperlink>
          </w:p>
        </w:tc>
        <w:tc>
          <w:tcPr>
            <w:tcW w:w="2340" w:type="dxa"/>
          </w:tcPr>
          <w:p w14:paraId="3AB6A4C7" w14:textId="77777777" w:rsidR="00120A21" w:rsidRDefault="00120A21" w:rsidP="00CF4EDE">
            <w:r>
              <w:t>TPX-A1</w:t>
            </w:r>
          </w:p>
          <w:p w14:paraId="634F7A25" w14:textId="6265CA51" w:rsidR="00120A21" w:rsidRDefault="00120A21" w:rsidP="00CF4EDE">
            <w:r>
              <w:t>TRX-A1</w:t>
            </w:r>
          </w:p>
        </w:tc>
        <w:tc>
          <w:tcPr>
            <w:tcW w:w="3168" w:type="dxa"/>
          </w:tcPr>
          <w:p w14:paraId="3F3DC178" w14:textId="77777777" w:rsidR="00120A21" w:rsidRDefault="00120A21" w:rsidP="00CF4EDE"/>
        </w:tc>
      </w:tr>
      <w:tr w:rsidR="00120A21" w14:paraId="0C4A1D8B" w14:textId="3F33FF79" w:rsidTr="00D72378">
        <w:tc>
          <w:tcPr>
            <w:tcW w:w="705" w:type="dxa"/>
            <w:vAlign w:val="center"/>
          </w:tcPr>
          <w:p w14:paraId="5BACAF41" w14:textId="0BDC3220" w:rsidR="00120A21" w:rsidRDefault="00120A21" w:rsidP="00B36F45">
            <w:pPr>
              <w:rPr>
                <w:szCs w:val="20"/>
              </w:rPr>
            </w:pPr>
            <w:r>
              <w:rPr>
                <w:szCs w:val="20"/>
              </w:rPr>
              <w:t>FCW</w:t>
            </w:r>
          </w:p>
        </w:tc>
        <w:tc>
          <w:tcPr>
            <w:tcW w:w="4803" w:type="dxa"/>
          </w:tcPr>
          <w:p w14:paraId="4A3BDD8B" w14:textId="5651299E" w:rsidR="00120A21" w:rsidRDefault="00090D33" w:rsidP="00CF4EDE">
            <w:pPr>
              <w:rPr>
                <w:szCs w:val="20"/>
              </w:rPr>
            </w:pPr>
            <w:hyperlink r:id="rId54" w:history="1">
              <w:r w:rsidR="00120A21" w:rsidRPr="00391C2E">
                <w:rPr>
                  <w:rStyle w:val="Hyperlink"/>
                  <w:szCs w:val="20"/>
                </w:rPr>
                <w:t>https://creditpro-qa.farmcreditwest.com</w:t>
              </w:r>
            </w:hyperlink>
          </w:p>
          <w:p w14:paraId="54865764" w14:textId="63508548" w:rsidR="00120A21" w:rsidRDefault="00090D33" w:rsidP="00CF4EDE">
            <w:pPr>
              <w:rPr>
                <w:szCs w:val="20"/>
              </w:rPr>
            </w:pPr>
            <w:hyperlink r:id="rId55" w:history="1">
              <w:r w:rsidR="00120A21" w:rsidRPr="00391C2E">
                <w:rPr>
                  <w:rStyle w:val="Hyperlink"/>
                  <w:szCs w:val="20"/>
                </w:rPr>
                <w:t>https://creditpro-qanext.farmcreditwest.com</w:t>
              </w:r>
            </w:hyperlink>
          </w:p>
        </w:tc>
        <w:tc>
          <w:tcPr>
            <w:tcW w:w="2340" w:type="dxa"/>
          </w:tcPr>
          <w:p w14:paraId="231600D6" w14:textId="77777777" w:rsidR="00120A21" w:rsidRDefault="00120A21" w:rsidP="00CF4EDE">
            <w:pPr>
              <w:rPr>
                <w:szCs w:val="20"/>
              </w:rPr>
            </w:pPr>
            <w:r>
              <w:rPr>
                <w:szCs w:val="20"/>
              </w:rPr>
              <w:t>TQX-A1</w:t>
            </w:r>
          </w:p>
          <w:p w14:paraId="40D37C08" w14:textId="6CA886D0" w:rsidR="00120A21" w:rsidRDefault="00120A21" w:rsidP="00CF4EDE">
            <w:pPr>
              <w:rPr>
                <w:szCs w:val="20"/>
              </w:rPr>
            </w:pPr>
            <w:r>
              <w:rPr>
                <w:szCs w:val="20"/>
              </w:rPr>
              <w:t>TLX-A1</w:t>
            </w:r>
          </w:p>
        </w:tc>
        <w:tc>
          <w:tcPr>
            <w:tcW w:w="3168" w:type="dxa"/>
          </w:tcPr>
          <w:p w14:paraId="48DC92F5" w14:textId="77777777" w:rsidR="00120A21" w:rsidRDefault="00120A21" w:rsidP="00CF4EDE">
            <w:pPr>
              <w:rPr>
                <w:szCs w:val="20"/>
              </w:rPr>
            </w:pPr>
          </w:p>
        </w:tc>
      </w:tr>
      <w:tr w:rsidR="00120A21" w14:paraId="6795ACC8" w14:textId="50FE9E37" w:rsidTr="00D72378">
        <w:trPr>
          <w:cnfStyle w:val="000000010000" w:firstRow="0" w:lastRow="0" w:firstColumn="0" w:lastColumn="0" w:oddVBand="0" w:evenVBand="0" w:oddHBand="0" w:evenHBand="1" w:firstRowFirstColumn="0" w:firstRowLastColumn="0" w:lastRowFirstColumn="0" w:lastRowLastColumn="0"/>
        </w:trPr>
        <w:tc>
          <w:tcPr>
            <w:tcW w:w="705" w:type="dxa"/>
            <w:vAlign w:val="center"/>
          </w:tcPr>
          <w:p w14:paraId="125C20C9" w14:textId="19E8AAF8" w:rsidR="00120A21" w:rsidRDefault="00120A21" w:rsidP="00B36F45">
            <w:pPr>
              <w:rPr>
                <w:szCs w:val="20"/>
              </w:rPr>
            </w:pPr>
            <w:r>
              <w:rPr>
                <w:szCs w:val="20"/>
              </w:rPr>
              <w:t>NW</w:t>
            </w:r>
          </w:p>
        </w:tc>
        <w:tc>
          <w:tcPr>
            <w:tcW w:w="4803" w:type="dxa"/>
          </w:tcPr>
          <w:p w14:paraId="6A92F67A" w14:textId="77777777" w:rsidR="00120A21" w:rsidRDefault="00090D33" w:rsidP="00CF4EDE">
            <w:pPr>
              <w:rPr>
                <w:szCs w:val="20"/>
              </w:rPr>
            </w:pPr>
            <w:hyperlink r:id="rId56" w:history="1">
              <w:r w:rsidR="00120A21" w:rsidRPr="00391C2E">
                <w:rPr>
                  <w:rStyle w:val="Hyperlink"/>
                  <w:szCs w:val="20"/>
                </w:rPr>
                <w:t>https://creditpro-qa.northwestfcs.com</w:t>
              </w:r>
            </w:hyperlink>
          </w:p>
          <w:p w14:paraId="005D3340" w14:textId="6D464F50" w:rsidR="00120A21" w:rsidRDefault="00090D33" w:rsidP="00CF4EDE">
            <w:pPr>
              <w:rPr>
                <w:szCs w:val="20"/>
              </w:rPr>
            </w:pPr>
            <w:hyperlink r:id="rId57" w:history="1">
              <w:r w:rsidR="00120A21" w:rsidRPr="00391C2E">
                <w:rPr>
                  <w:rStyle w:val="Hyperlink"/>
                  <w:szCs w:val="20"/>
                </w:rPr>
                <w:t>https://creditpro-qanext.northwestfcs.com</w:t>
              </w:r>
            </w:hyperlink>
          </w:p>
        </w:tc>
        <w:tc>
          <w:tcPr>
            <w:tcW w:w="2340" w:type="dxa"/>
          </w:tcPr>
          <w:p w14:paraId="3D5DA0FB" w14:textId="77777777" w:rsidR="00120A21" w:rsidRDefault="00120A21" w:rsidP="00CF4EDE">
            <w:pPr>
              <w:rPr>
                <w:szCs w:val="20"/>
              </w:rPr>
            </w:pPr>
            <w:r>
              <w:rPr>
                <w:szCs w:val="20"/>
              </w:rPr>
              <w:t>TAX-A1</w:t>
            </w:r>
          </w:p>
          <w:p w14:paraId="1283DBD8" w14:textId="2628A471" w:rsidR="00120A21" w:rsidRDefault="00120A21" w:rsidP="00CF4EDE">
            <w:pPr>
              <w:rPr>
                <w:szCs w:val="20"/>
              </w:rPr>
            </w:pPr>
            <w:r>
              <w:rPr>
                <w:szCs w:val="20"/>
              </w:rPr>
              <w:t>TIX-A1</w:t>
            </w:r>
          </w:p>
        </w:tc>
        <w:tc>
          <w:tcPr>
            <w:tcW w:w="3168" w:type="dxa"/>
          </w:tcPr>
          <w:p w14:paraId="53087C52" w14:textId="77777777" w:rsidR="00120A21" w:rsidRDefault="00120A21" w:rsidP="00CF4EDE">
            <w:pPr>
              <w:rPr>
                <w:szCs w:val="20"/>
              </w:rPr>
            </w:pPr>
          </w:p>
        </w:tc>
      </w:tr>
      <w:tr w:rsidR="00120A21" w14:paraId="087043BC" w14:textId="0796358D" w:rsidTr="00D72378">
        <w:tc>
          <w:tcPr>
            <w:tcW w:w="705" w:type="dxa"/>
            <w:vAlign w:val="center"/>
          </w:tcPr>
          <w:p w14:paraId="74126F84" w14:textId="582BDF77" w:rsidR="00120A21" w:rsidRDefault="00120A21" w:rsidP="00B36F45">
            <w:pPr>
              <w:rPr>
                <w:szCs w:val="20"/>
              </w:rPr>
            </w:pPr>
            <w:proofErr w:type="spellStart"/>
            <w:r>
              <w:rPr>
                <w:szCs w:val="20"/>
              </w:rPr>
              <w:t>AgC</w:t>
            </w:r>
            <w:proofErr w:type="spellEnd"/>
          </w:p>
        </w:tc>
        <w:tc>
          <w:tcPr>
            <w:tcW w:w="4803" w:type="dxa"/>
          </w:tcPr>
          <w:p w14:paraId="00394D75" w14:textId="615AAA0C" w:rsidR="00120A21" w:rsidRDefault="00090D33" w:rsidP="00CF4EDE">
            <w:pPr>
              <w:rPr>
                <w:szCs w:val="20"/>
              </w:rPr>
            </w:pPr>
            <w:hyperlink r:id="rId58" w:history="1">
              <w:r w:rsidR="00120A21" w:rsidRPr="00391C2E">
                <w:rPr>
                  <w:rStyle w:val="Hyperlink"/>
                  <w:szCs w:val="20"/>
                </w:rPr>
                <w:t>https://creditpro-qa.agcountry.com</w:t>
              </w:r>
            </w:hyperlink>
          </w:p>
          <w:p w14:paraId="37BDABED" w14:textId="2089A5EE" w:rsidR="00120A21" w:rsidRDefault="00090D33" w:rsidP="00CF4EDE">
            <w:pPr>
              <w:rPr>
                <w:szCs w:val="20"/>
              </w:rPr>
            </w:pPr>
            <w:hyperlink r:id="rId59" w:history="1">
              <w:r w:rsidR="00120A21" w:rsidRPr="00391C2E">
                <w:rPr>
                  <w:rStyle w:val="Hyperlink"/>
                  <w:szCs w:val="20"/>
                </w:rPr>
                <w:t>https://creditpro-qanext.agcountry.com</w:t>
              </w:r>
            </w:hyperlink>
          </w:p>
        </w:tc>
        <w:tc>
          <w:tcPr>
            <w:tcW w:w="2340" w:type="dxa"/>
          </w:tcPr>
          <w:p w14:paraId="5BAF53BB" w14:textId="77777777" w:rsidR="00120A21" w:rsidRDefault="00120A21" w:rsidP="00CF4EDE">
            <w:pPr>
              <w:rPr>
                <w:szCs w:val="20"/>
              </w:rPr>
            </w:pPr>
            <w:r>
              <w:rPr>
                <w:szCs w:val="20"/>
              </w:rPr>
              <w:t>TBX-A1</w:t>
            </w:r>
          </w:p>
          <w:p w14:paraId="02797453" w14:textId="666B3050" w:rsidR="00120A21" w:rsidRDefault="00120A21" w:rsidP="00CF4EDE">
            <w:pPr>
              <w:rPr>
                <w:szCs w:val="20"/>
              </w:rPr>
            </w:pPr>
            <w:r>
              <w:rPr>
                <w:szCs w:val="20"/>
              </w:rPr>
              <w:t>TKX-A1</w:t>
            </w:r>
          </w:p>
        </w:tc>
        <w:tc>
          <w:tcPr>
            <w:tcW w:w="3168" w:type="dxa"/>
          </w:tcPr>
          <w:p w14:paraId="28911AF2" w14:textId="77777777" w:rsidR="00120A21" w:rsidRDefault="00120A21" w:rsidP="00CF4EDE">
            <w:pPr>
              <w:rPr>
                <w:szCs w:val="20"/>
              </w:rPr>
            </w:pPr>
          </w:p>
        </w:tc>
      </w:tr>
    </w:tbl>
    <w:p w14:paraId="774D23DC" w14:textId="702C1694" w:rsidR="00B36F45" w:rsidRDefault="00B36F45" w:rsidP="00F61589"/>
    <w:tbl>
      <w:tblPr>
        <w:tblStyle w:val="FPITemplateTable"/>
        <w:tblW w:w="0" w:type="auto"/>
        <w:tblLook w:val="04A0" w:firstRow="1" w:lastRow="0" w:firstColumn="1" w:lastColumn="0" w:noHBand="0" w:noVBand="1"/>
      </w:tblPr>
      <w:tblGrid>
        <w:gridCol w:w="702"/>
        <w:gridCol w:w="4806"/>
        <w:gridCol w:w="2340"/>
        <w:gridCol w:w="3168"/>
      </w:tblGrid>
      <w:tr w:rsidR="00120A21" w14:paraId="0E1ACC40" w14:textId="763CCB2B" w:rsidTr="00D72378">
        <w:trPr>
          <w:cnfStyle w:val="100000000000" w:firstRow="1" w:lastRow="0" w:firstColumn="0" w:lastColumn="0" w:oddVBand="0" w:evenVBand="0" w:oddHBand="0" w:evenHBand="0" w:firstRowFirstColumn="0" w:firstRowLastColumn="0" w:lastRowFirstColumn="0" w:lastRowLastColumn="0"/>
        </w:trPr>
        <w:tc>
          <w:tcPr>
            <w:tcW w:w="702" w:type="dxa"/>
          </w:tcPr>
          <w:p w14:paraId="4330DB7F" w14:textId="5D06DB13" w:rsidR="00120A21" w:rsidRPr="00B36F45" w:rsidRDefault="00120A21" w:rsidP="00CF4EDE">
            <w:pPr>
              <w:rPr>
                <w:b/>
                <w:szCs w:val="20"/>
              </w:rPr>
            </w:pPr>
            <w:r>
              <w:rPr>
                <w:b/>
                <w:szCs w:val="20"/>
              </w:rPr>
              <w:t>ACA</w:t>
            </w:r>
          </w:p>
        </w:tc>
        <w:tc>
          <w:tcPr>
            <w:tcW w:w="4806" w:type="dxa"/>
          </w:tcPr>
          <w:p w14:paraId="44615D0B" w14:textId="57D4E73C" w:rsidR="00120A21" w:rsidRPr="00B36F45" w:rsidRDefault="00120A21" w:rsidP="00CF4EDE">
            <w:pPr>
              <w:rPr>
                <w:b/>
                <w:szCs w:val="20"/>
              </w:rPr>
            </w:pPr>
            <w:r>
              <w:rPr>
                <w:b/>
                <w:szCs w:val="20"/>
              </w:rPr>
              <w:t>PRODUCTION</w:t>
            </w:r>
          </w:p>
        </w:tc>
        <w:tc>
          <w:tcPr>
            <w:tcW w:w="2340" w:type="dxa"/>
          </w:tcPr>
          <w:p w14:paraId="663B5AE4" w14:textId="5B4CECAB" w:rsidR="00120A21" w:rsidRPr="00B36F45" w:rsidRDefault="00120A21" w:rsidP="00CF4EDE">
            <w:pPr>
              <w:rPr>
                <w:b/>
                <w:szCs w:val="20"/>
              </w:rPr>
            </w:pPr>
            <w:proofErr w:type="spellStart"/>
            <w:r w:rsidRPr="00B36F45">
              <w:rPr>
                <w:b/>
                <w:szCs w:val="20"/>
              </w:rPr>
              <w:t>EmPOWER</w:t>
            </w:r>
            <w:proofErr w:type="spellEnd"/>
            <w:r w:rsidRPr="00B36F45">
              <w:rPr>
                <w:b/>
                <w:szCs w:val="20"/>
              </w:rPr>
              <w:t xml:space="preserve"> Lab/Server</w:t>
            </w:r>
          </w:p>
        </w:tc>
        <w:tc>
          <w:tcPr>
            <w:tcW w:w="3168" w:type="dxa"/>
          </w:tcPr>
          <w:p w14:paraId="154B218A" w14:textId="0EB232AB" w:rsidR="00120A21" w:rsidRPr="00B36F45" w:rsidRDefault="009B0F46" w:rsidP="00CF4EDE">
            <w:pPr>
              <w:rPr>
                <w:b/>
                <w:szCs w:val="20"/>
              </w:rPr>
            </w:pPr>
            <w:r>
              <w:rPr>
                <w:b/>
                <w:szCs w:val="20"/>
              </w:rPr>
              <w:t>SQL Connection</w:t>
            </w:r>
          </w:p>
        </w:tc>
      </w:tr>
      <w:tr w:rsidR="00120A21" w14:paraId="6308FB6D" w14:textId="7E527AC7" w:rsidTr="00D72378">
        <w:tc>
          <w:tcPr>
            <w:tcW w:w="702" w:type="dxa"/>
            <w:vAlign w:val="center"/>
          </w:tcPr>
          <w:p w14:paraId="351A6A8C" w14:textId="77777777" w:rsidR="00120A21" w:rsidRDefault="00120A21" w:rsidP="00CF4EDE">
            <w:r>
              <w:t>FCE</w:t>
            </w:r>
          </w:p>
        </w:tc>
        <w:tc>
          <w:tcPr>
            <w:tcW w:w="4806" w:type="dxa"/>
          </w:tcPr>
          <w:p w14:paraId="44339F56" w14:textId="366746B9" w:rsidR="00120A21" w:rsidRDefault="00090D33" w:rsidP="00CF4EDE">
            <w:hyperlink r:id="rId60" w:history="1">
              <w:r w:rsidR="00120A21" w:rsidRPr="00391C2E">
                <w:rPr>
                  <w:rStyle w:val="Hyperlink"/>
                </w:rPr>
                <w:t>https://creditpro.farmcrediteast.com</w:t>
              </w:r>
            </w:hyperlink>
          </w:p>
        </w:tc>
        <w:tc>
          <w:tcPr>
            <w:tcW w:w="2340" w:type="dxa"/>
          </w:tcPr>
          <w:p w14:paraId="1081EA5F" w14:textId="400E819F" w:rsidR="00120A21" w:rsidRDefault="00120A21" w:rsidP="00CF4EDE">
            <w:r>
              <w:t>FEX-A1</w:t>
            </w:r>
          </w:p>
        </w:tc>
        <w:tc>
          <w:tcPr>
            <w:tcW w:w="3168" w:type="dxa"/>
          </w:tcPr>
          <w:p w14:paraId="3D3D27B8" w14:textId="74A877F0" w:rsidR="00120A21" w:rsidRDefault="00D72378" w:rsidP="00CF4EDE">
            <w:r>
              <w:t>FEX\</w:t>
            </w:r>
            <w:proofErr w:type="spellStart"/>
            <w:r>
              <w:t>EmPOWER</w:t>
            </w:r>
            <w:proofErr w:type="spellEnd"/>
          </w:p>
        </w:tc>
      </w:tr>
      <w:tr w:rsidR="00120A21" w14:paraId="04F7CD6B" w14:textId="6E29883F" w:rsidTr="00D72378">
        <w:trPr>
          <w:cnfStyle w:val="000000010000" w:firstRow="0" w:lastRow="0" w:firstColumn="0" w:lastColumn="0" w:oddVBand="0" w:evenVBand="0" w:oddHBand="0" w:evenHBand="1" w:firstRowFirstColumn="0" w:firstRowLastColumn="0" w:lastRowFirstColumn="0" w:lastRowLastColumn="0"/>
        </w:trPr>
        <w:tc>
          <w:tcPr>
            <w:tcW w:w="702" w:type="dxa"/>
            <w:vAlign w:val="center"/>
          </w:tcPr>
          <w:p w14:paraId="6AA27849" w14:textId="46B28128" w:rsidR="00120A21" w:rsidRDefault="00120A21" w:rsidP="00CF4EDE">
            <w:r>
              <w:t>YNK</w:t>
            </w:r>
          </w:p>
        </w:tc>
        <w:tc>
          <w:tcPr>
            <w:tcW w:w="4806" w:type="dxa"/>
          </w:tcPr>
          <w:p w14:paraId="317E1717" w14:textId="7779281D" w:rsidR="00120A21" w:rsidRDefault="00090D33" w:rsidP="00CF4EDE">
            <w:hyperlink r:id="rId61" w:history="1">
              <w:r w:rsidR="00120A21" w:rsidRPr="00391C2E">
                <w:rPr>
                  <w:rStyle w:val="Hyperlink"/>
                </w:rPr>
                <w:t>https://creditpro.yankeeaca.com</w:t>
              </w:r>
            </w:hyperlink>
          </w:p>
        </w:tc>
        <w:tc>
          <w:tcPr>
            <w:tcW w:w="2340" w:type="dxa"/>
          </w:tcPr>
          <w:p w14:paraId="77A4B670" w14:textId="0DF1D16D" w:rsidR="00120A21" w:rsidRDefault="00120A21" w:rsidP="00CF4EDE">
            <w:r>
              <w:t>YAX-A1</w:t>
            </w:r>
          </w:p>
        </w:tc>
        <w:tc>
          <w:tcPr>
            <w:tcW w:w="3168" w:type="dxa"/>
          </w:tcPr>
          <w:p w14:paraId="4A5CC0E3" w14:textId="7E0E225A" w:rsidR="00120A21" w:rsidRDefault="00D72378" w:rsidP="00CF4EDE">
            <w:r>
              <w:t>YAX\</w:t>
            </w:r>
            <w:proofErr w:type="spellStart"/>
            <w:r>
              <w:t>EmPOWER</w:t>
            </w:r>
            <w:proofErr w:type="spellEnd"/>
          </w:p>
        </w:tc>
      </w:tr>
      <w:tr w:rsidR="00120A21" w14:paraId="08ECE2E8" w14:textId="6360A2CC" w:rsidTr="00D72378">
        <w:tc>
          <w:tcPr>
            <w:tcW w:w="702" w:type="dxa"/>
            <w:vAlign w:val="center"/>
          </w:tcPr>
          <w:p w14:paraId="3190368C" w14:textId="77777777" w:rsidR="00120A21" w:rsidRDefault="00120A21" w:rsidP="00CF4EDE">
            <w:pPr>
              <w:rPr>
                <w:szCs w:val="20"/>
              </w:rPr>
            </w:pPr>
            <w:r>
              <w:rPr>
                <w:szCs w:val="20"/>
              </w:rPr>
              <w:t>FCW</w:t>
            </w:r>
          </w:p>
        </w:tc>
        <w:tc>
          <w:tcPr>
            <w:tcW w:w="4806" w:type="dxa"/>
          </w:tcPr>
          <w:p w14:paraId="263EC301" w14:textId="2250B774" w:rsidR="00120A21" w:rsidRDefault="00090D33" w:rsidP="00CF4EDE">
            <w:pPr>
              <w:rPr>
                <w:szCs w:val="20"/>
              </w:rPr>
            </w:pPr>
            <w:hyperlink r:id="rId62" w:history="1">
              <w:r w:rsidR="00120A21" w:rsidRPr="00391C2E">
                <w:rPr>
                  <w:rStyle w:val="Hyperlink"/>
                  <w:szCs w:val="20"/>
                </w:rPr>
                <w:t>https://creditpro.farmcreditwest.com</w:t>
              </w:r>
            </w:hyperlink>
          </w:p>
        </w:tc>
        <w:tc>
          <w:tcPr>
            <w:tcW w:w="2340" w:type="dxa"/>
          </w:tcPr>
          <w:p w14:paraId="36342143" w14:textId="64C642AC" w:rsidR="00120A21" w:rsidRDefault="00120A21" w:rsidP="00CF4EDE">
            <w:pPr>
              <w:rPr>
                <w:szCs w:val="20"/>
              </w:rPr>
            </w:pPr>
            <w:r>
              <w:rPr>
                <w:szCs w:val="20"/>
              </w:rPr>
              <w:t>FWX-A1</w:t>
            </w:r>
          </w:p>
        </w:tc>
        <w:tc>
          <w:tcPr>
            <w:tcW w:w="3168" w:type="dxa"/>
          </w:tcPr>
          <w:p w14:paraId="0D526040" w14:textId="7F48D3BF" w:rsidR="00120A21" w:rsidRDefault="00D72378" w:rsidP="00CF4EDE">
            <w:pPr>
              <w:rPr>
                <w:szCs w:val="20"/>
              </w:rPr>
            </w:pPr>
            <w:r>
              <w:rPr>
                <w:szCs w:val="20"/>
              </w:rPr>
              <w:t>FWX\</w:t>
            </w:r>
            <w:proofErr w:type="spellStart"/>
            <w:r>
              <w:rPr>
                <w:szCs w:val="20"/>
              </w:rPr>
              <w:t>EmPOWER</w:t>
            </w:r>
            <w:proofErr w:type="spellEnd"/>
          </w:p>
        </w:tc>
      </w:tr>
      <w:tr w:rsidR="00120A21" w14:paraId="66563482" w14:textId="2C433F8F" w:rsidTr="00D72378">
        <w:trPr>
          <w:cnfStyle w:val="000000010000" w:firstRow="0" w:lastRow="0" w:firstColumn="0" w:lastColumn="0" w:oddVBand="0" w:evenVBand="0" w:oddHBand="0" w:evenHBand="1" w:firstRowFirstColumn="0" w:firstRowLastColumn="0" w:lastRowFirstColumn="0" w:lastRowLastColumn="0"/>
        </w:trPr>
        <w:tc>
          <w:tcPr>
            <w:tcW w:w="702" w:type="dxa"/>
            <w:vAlign w:val="center"/>
          </w:tcPr>
          <w:p w14:paraId="02C9906A" w14:textId="474550BC" w:rsidR="00120A21" w:rsidRDefault="00120A21" w:rsidP="00CF4EDE">
            <w:pPr>
              <w:rPr>
                <w:szCs w:val="20"/>
              </w:rPr>
            </w:pPr>
            <w:r>
              <w:rPr>
                <w:szCs w:val="20"/>
              </w:rPr>
              <w:t>NW</w:t>
            </w:r>
          </w:p>
        </w:tc>
        <w:tc>
          <w:tcPr>
            <w:tcW w:w="4806" w:type="dxa"/>
          </w:tcPr>
          <w:p w14:paraId="1F7EC62B" w14:textId="4F28E5EE" w:rsidR="00120A21" w:rsidRDefault="00090D33" w:rsidP="00CF4EDE">
            <w:pPr>
              <w:rPr>
                <w:szCs w:val="20"/>
              </w:rPr>
            </w:pPr>
            <w:hyperlink r:id="rId63" w:history="1">
              <w:r w:rsidR="00120A21" w:rsidRPr="00391C2E">
                <w:rPr>
                  <w:rStyle w:val="Hyperlink"/>
                  <w:szCs w:val="20"/>
                </w:rPr>
                <w:t>https://creditpro.northwestfcs.com</w:t>
              </w:r>
            </w:hyperlink>
          </w:p>
        </w:tc>
        <w:tc>
          <w:tcPr>
            <w:tcW w:w="2340" w:type="dxa"/>
          </w:tcPr>
          <w:p w14:paraId="55EC53C3" w14:textId="6405B93C" w:rsidR="00120A21" w:rsidRDefault="00120A21" w:rsidP="00CF4EDE">
            <w:pPr>
              <w:rPr>
                <w:szCs w:val="20"/>
              </w:rPr>
            </w:pPr>
            <w:r>
              <w:rPr>
                <w:szCs w:val="20"/>
              </w:rPr>
              <w:t>NWX-A1</w:t>
            </w:r>
          </w:p>
        </w:tc>
        <w:tc>
          <w:tcPr>
            <w:tcW w:w="3168" w:type="dxa"/>
          </w:tcPr>
          <w:p w14:paraId="2AEA0F4B" w14:textId="27F04CBC" w:rsidR="00120A21" w:rsidRDefault="00D72378" w:rsidP="00CF4EDE">
            <w:pPr>
              <w:rPr>
                <w:szCs w:val="20"/>
              </w:rPr>
            </w:pPr>
            <w:r>
              <w:rPr>
                <w:szCs w:val="20"/>
              </w:rPr>
              <w:t>NWX\</w:t>
            </w:r>
            <w:proofErr w:type="spellStart"/>
            <w:r>
              <w:rPr>
                <w:szCs w:val="20"/>
              </w:rPr>
              <w:t>EmPOWER</w:t>
            </w:r>
            <w:proofErr w:type="spellEnd"/>
          </w:p>
        </w:tc>
      </w:tr>
      <w:tr w:rsidR="00120A21" w14:paraId="2BEA5696" w14:textId="70596884" w:rsidTr="00D72378">
        <w:tc>
          <w:tcPr>
            <w:tcW w:w="702" w:type="dxa"/>
            <w:vAlign w:val="center"/>
          </w:tcPr>
          <w:p w14:paraId="142942CF" w14:textId="62F13C05" w:rsidR="00120A21" w:rsidRDefault="00120A21" w:rsidP="00CF4EDE">
            <w:pPr>
              <w:rPr>
                <w:szCs w:val="20"/>
              </w:rPr>
            </w:pPr>
            <w:proofErr w:type="spellStart"/>
            <w:r>
              <w:rPr>
                <w:szCs w:val="20"/>
              </w:rPr>
              <w:t>AgC</w:t>
            </w:r>
            <w:proofErr w:type="spellEnd"/>
          </w:p>
        </w:tc>
        <w:tc>
          <w:tcPr>
            <w:tcW w:w="4806" w:type="dxa"/>
          </w:tcPr>
          <w:p w14:paraId="01C4AE03" w14:textId="1B53E665" w:rsidR="00120A21" w:rsidRDefault="00090D33" w:rsidP="00CF4EDE">
            <w:pPr>
              <w:rPr>
                <w:szCs w:val="20"/>
              </w:rPr>
            </w:pPr>
            <w:hyperlink r:id="rId64" w:history="1">
              <w:r w:rsidR="00120A21" w:rsidRPr="00391C2E">
                <w:rPr>
                  <w:rStyle w:val="Hyperlink"/>
                  <w:szCs w:val="20"/>
                </w:rPr>
                <w:t>https://creditpro.agcountry.com</w:t>
              </w:r>
            </w:hyperlink>
          </w:p>
        </w:tc>
        <w:tc>
          <w:tcPr>
            <w:tcW w:w="2340" w:type="dxa"/>
          </w:tcPr>
          <w:p w14:paraId="4C3F1A8C" w14:textId="3A2F743F" w:rsidR="00120A21" w:rsidRDefault="00120A21" w:rsidP="00CF4EDE">
            <w:pPr>
              <w:rPr>
                <w:szCs w:val="20"/>
              </w:rPr>
            </w:pPr>
            <w:r>
              <w:rPr>
                <w:szCs w:val="20"/>
              </w:rPr>
              <w:t>ACX-A1</w:t>
            </w:r>
          </w:p>
        </w:tc>
        <w:tc>
          <w:tcPr>
            <w:tcW w:w="3168" w:type="dxa"/>
          </w:tcPr>
          <w:p w14:paraId="310B799A" w14:textId="48BC95FF" w:rsidR="00120A21" w:rsidRDefault="00D72378" w:rsidP="00CF4EDE">
            <w:pPr>
              <w:rPr>
                <w:szCs w:val="20"/>
              </w:rPr>
            </w:pPr>
            <w:r>
              <w:rPr>
                <w:szCs w:val="20"/>
              </w:rPr>
              <w:t>ACX\</w:t>
            </w:r>
            <w:proofErr w:type="spellStart"/>
            <w:r>
              <w:rPr>
                <w:szCs w:val="20"/>
              </w:rPr>
              <w:t>EmPOWER</w:t>
            </w:r>
            <w:proofErr w:type="spellEnd"/>
          </w:p>
        </w:tc>
      </w:tr>
    </w:tbl>
    <w:p w14:paraId="5BD2DB38" w14:textId="77777777" w:rsidR="00B36F45" w:rsidRDefault="00B36F45" w:rsidP="00F61589"/>
    <w:tbl>
      <w:tblPr>
        <w:tblStyle w:val="FPITemplateTable"/>
        <w:tblW w:w="0" w:type="auto"/>
        <w:tblLook w:val="04A0" w:firstRow="1" w:lastRow="0" w:firstColumn="1" w:lastColumn="0" w:noHBand="0" w:noVBand="1"/>
      </w:tblPr>
      <w:tblGrid>
        <w:gridCol w:w="702"/>
        <w:gridCol w:w="4806"/>
        <w:gridCol w:w="2340"/>
        <w:gridCol w:w="3168"/>
      </w:tblGrid>
      <w:tr w:rsidR="001E7F05" w14:paraId="730B61BB" w14:textId="77777777" w:rsidTr="00CF4EDE">
        <w:trPr>
          <w:cnfStyle w:val="100000000000" w:firstRow="1" w:lastRow="0" w:firstColumn="0" w:lastColumn="0" w:oddVBand="0" w:evenVBand="0" w:oddHBand="0" w:evenHBand="0" w:firstRowFirstColumn="0" w:firstRowLastColumn="0" w:lastRowFirstColumn="0" w:lastRowLastColumn="0"/>
        </w:trPr>
        <w:tc>
          <w:tcPr>
            <w:tcW w:w="702" w:type="dxa"/>
          </w:tcPr>
          <w:p w14:paraId="626D31B7" w14:textId="77777777" w:rsidR="001E7F05" w:rsidRPr="00B36F45" w:rsidRDefault="001E7F05" w:rsidP="00CF4EDE">
            <w:pPr>
              <w:rPr>
                <w:b/>
                <w:szCs w:val="20"/>
              </w:rPr>
            </w:pPr>
            <w:r>
              <w:rPr>
                <w:b/>
                <w:szCs w:val="20"/>
              </w:rPr>
              <w:t>ACA</w:t>
            </w:r>
          </w:p>
        </w:tc>
        <w:tc>
          <w:tcPr>
            <w:tcW w:w="4806" w:type="dxa"/>
          </w:tcPr>
          <w:p w14:paraId="1219271B" w14:textId="5D3521F0" w:rsidR="001E7F05" w:rsidRPr="00B36F45" w:rsidRDefault="001E7F05" w:rsidP="00CF4EDE">
            <w:pPr>
              <w:rPr>
                <w:b/>
                <w:szCs w:val="20"/>
              </w:rPr>
            </w:pPr>
            <w:r>
              <w:rPr>
                <w:b/>
                <w:szCs w:val="20"/>
              </w:rPr>
              <w:t>PRODUCTION SUPPORT</w:t>
            </w:r>
          </w:p>
        </w:tc>
        <w:tc>
          <w:tcPr>
            <w:tcW w:w="2340" w:type="dxa"/>
          </w:tcPr>
          <w:p w14:paraId="69FDE051" w14:textId="77777777" w:rsidR="001E7F05" w:rsidRPr="00B36F45" w:rsidRDefault="001E7F05" w:rsidP="00CF4EDE">
            <w:pPr>
              <w:rPr>
                <w:b/>
                <w:szCs w:val="20"/>
              </w:rPr>
            </w:pPr>
            <w:proofErr w:type="spellStart"/>
            <w:r w:rsidRPr="00B36F45">
              <w:rPr>
                <w:b/>
                <w:szCs w:val="20"/>
              </w:rPr>
              <w:t>EmPOWER</w:t>
            </w:r>
            <w:proofErr w:type="spellEnd"/>
            <w:r w:rsidRPr="00B36F45">
              <w:rPr>
                <w:b/>
                <w:szCs w:val="20"/>
              </w:rPr>
              <w:t xml:space="preserve"> Lab/Server</w:t>
            </w:r>
          </w:p>
        </w:tc>
        <w:tc>
          <w:tcPr>
            <w:tcW w:w="3168" w:type="dxa"/>
          </w:tcPr>
          <w:p w14:paraId="4B937564" w14:textId="77777777" w:rsidR="001E7F05" w:rsidRPr="00B36F45" w:rsidRDefault="001E7F05" w:rsidP="00CF4EDE">
            <w:pPr>
              <w:rPr>
                <w:b/>
                <w:szCs w:val="20"/>
              </w:rPr>
            </w:pPr>
            <w:r>
              <w:rPr>
                <w:b/>
                <w:szCs w:val="20"/>
              </w:rPr>
              <w:t>SQL Connection</w:t>
            </w:r>
          </w:p>
        </w:tc>
      </w:tr>
      <w:tr w:rsidR="001E7F05" w14:paraId="40B865D3" w14:textId="77777777" w:rsidTr="00CF4EDE">
        <w:tc>
          <w:tcPr>
            <w:tcW w:w="702" w:type="dxa"/>
            <w:vAlign w:val="center"/>
          </w:tcPr>
          <w:p w14:paraId="16B12C10" w14:textId="77777777" w:rsidR="001E7F05" w:rsidRDefault="001E7F05" w:rsidP="00CF4EDE">
            <w:r>
              <w:t>FCE</w:t>
            </w:r>
          </w:p>
        </w:tc>
        <w:tc>
          <w:tcPr>
            <w:tcW w:w="4806" w:type="dxa"/>
          </w:tcPr>
          <w:p w14:paraId="25F40F4C" w14:textId="0E791754" w:rsidR="001E7F05" w:rsidRDefault="00090D33" w:rsidP="00CF4EDE">
            <w:hyperlink r:id="rId65" w:history="1">
              <w:r w:rsidR="001E7F05" w:rsidRPr="00913716">
                <w:rPr>
                  <w:rStyle w:val="Hyperlink"/>
                </w:rPr>
                <w:t>https://creditpro-ps.farmcrediteast.com</w:t>
              </w:r>
            </w:hyperlink>
          </w:p>
        </w:tc>
        <w:tc>
          <w:tcPr>
            <w:tcW w:w="2340" w:type="dxa"/>
          </w:tcPr>
          <w:p w14:paraId="1EFB93E7" w14:textId="184BC9BB" w:rsidR="001E7F05" w:rsidRDefault="001E7F05" w:rsidP="00CF4EDE">
            <w:r>
              <w:t>NGX</w:t>
            </w:r>
          </w:p>
        </w:tc>
        <w:tc>
          <w:tcPr>
            <w:tcW w:w="3168" w:type="dxa"/>
          </w:tcPr>
          <w:p w14:paraId="3465CEB9" w14:textId="7B03CB13" w:rsidR="001E7F05" w:rsidRDefault="001E7F05" w:rsidP="00CF4EDE">
            <w:r>
              <w:t>NGX\</w:t>
            </w:r>
            <w:proofErr w:type="spellStart"/>
            <w:r>
              <w:t>FEX_EmPOWER</w:t>
            </w:r>
            <w:proofErr w:type="spellEnd"/>
          </w:p>
        </w:tc>
      </w:tr>
      <w:tr w:rsidR="001E7F05" w14:paraId="7E34C822" w14:textId="77777777" w:rsidTr="00CF4EDE">
        <w:trPr>
          <w:cnfStyle w:val="000000010000" w:firstRow="0" w:lastRow="0" w:firstColumn="0" w:lastColumn="0" w:oddVBand="0" w:evenVBand="0" w:oddHBand="0" w:evenHBand="1" w:firstRowFirstColumn="0" w:firstRowLastColumn="0" w:lastRowFirstColumn="0" w:lastRowLastColumn="0"/>
        </w:trPr>
        <w:tc>
          <w:tcPr>
            <w:tcW w:w="702" w:type="dxa"/>
            <w:vAlign w:val="center"/>
          </w:tcPr>
          <w:p w14:paraId="7D272897" w14:textId="77777777" w:rsidR="001E7F05" w:rsidRDefault="001E7F05" w:rsidP="00CF4EDE">
            <w:r>
              <w:t>YNK</w:t>
            </w:r>
          </w:p>
        </w:tc>
        <w:tc>
          <w:tcPr>
            <w:tcW w:w="4806" w:type="dxa"/>
          </w:tcPr>
          <w:p w14:paraId="624D19FF" w14:textId="1F86CD4F" w:rsidR="001E7F05" w:rsidRDefault="00090D33" w:rsidP="00CF4EDE">
            <w:hyperlink r:id="rId66" w:history="1">
              <w:r w:rsidR="001E7F05" w:rsidRPr="00913716">
                <w:rPr>
                  <w:rStyle w:val="Hyperlink"/>
                </w:rPr>
                <w:t>https://creditpro-ps.yankeeaca.com</w:t>
              </w:r>
            </w:hyperlink>
          </w:p>
        </w:tc>
        <w:tc>
          <w:tcPr>
            <w:tcW w:w="2340" w:type="dxa"/>
          </w:tcPr>
          <w:p w14:paraId="42EB301E" w14:textId="4BBBBF39" w:rsidR="001E7F05" w:rsidRPr="001E7F05" w:rsidRDefault="001E7F05" w:rsidP="00CF4EDE">
            <w:r w:rsidRPr="001E7F05">
              <w:rPr>
                <w:rFonts w:ascii="Segoe UI" w:hAnsi="Segoe UI" w:cs="Segoe UI"/>
                <w:bCs/>
                <w:color w:val="1A1A1A"/>
                <w:szCs w:val="20"/>
              </w:rPr>
              <w:t>DBEMYADV01</w:t>
            </w:r>
          </w:p>
        </w:tc>
        <w:tc>
          <w:tcPr>
            <w:tcW w:w="3168" w:type="dxa"/>
          </w:tcPr>
          <w:p w14:paraId="53A1B8A1" w14:textId="54490A43" w:rsidR="001E7F05" w:rsidRDefault="001E7F05" w:rsidP="001E7F05">
            <w:r w:rsidRPr="001E7F05">
              <w:rPr>
                <w:rFonts w:ascii="Segoe UI" w:hAnsi="Segoe UI" w:cs="Segoe UI"/>
                <w:bCs/>
                <w:color w:val="1A1A1A"/>
                <w:szCs w:val="20"/>
              </w:rPr>
              <w:t>DBEMYADV01\EMPOWER</w:t>
            </w:r>
          </w:p>
        </w:tc>
      </w:tr>
      <w:tr w:rsidR="001E7F05" w14:paraId="517CD17E" w14:textId="77777777" w:rsidTr="00CF4EDE">
        <w:tc>
          <w:tcPr>
            <w:tcW w:w="702" w:type="dxa"/>
            <w:vAlign w:val="center"/>
          </w:tcPr>
          <w:p w14:paraId="49EEC3C7" w14:textId="77777777" w:rsidR="001E7F05" w:rsidRDefault="001E7F05" w:rsidP="00CF4EDE">
            <w:pPr>
              <w:rPr>
                <w:szCs w:val="20"/>
              </w:rPr>
            </w:pPr>
            <w:r>
              <w:rPr>
                <w:szCs w:val="20"/>
              </w:rPr>
              <w:t>FCW</w:t>
            </w:r>
          </w:p>
        </w:tc>
        <w:tc>
          <w:tcPr>
            <w:tcW w:w="4806" w:type="dxa"/>
          </w:tcPr>
          <w:p w14:paraId="67D973B2" w14:textId="10701B55" w:rsidR="001E7F05" w:rsidRDefault="00090D33" w:rsidP="00CF4EDE">
            <w:pPr>
              <w:rPr>
                <w:szCs w:val="20"/>
              </w:rPr>
            </w:pPr>
            <w:hyperlink r:id="rId67" w:history="1">
              <w:r w:rsidR="001E7F05" w:rsidRPr="00913716">
                <w:rPr>
                  <w:rStyle w:val="Hyperlink"/>
                  <w:szCs w:val="20"/>
                </w:rPr>
                <w:t>https://creditpro-ps.farmcreditwest.com</w:t>
              </w:r>
            </w:hyperlink>
          </w:p>
        </w:tc>
        <w:tc>
          <w:tcPr>
            <w:tcW w:w="2340" w:type="dxa"/>
          </w:tcPr>
          <w:p w14:paraId="1C385BAB" w14:textId="39E8F881" w:rsidR="001E7F05" w:rsidRPr="001E7F05" w:rsidRDefault="001E7F05" w:rsidP="00CF4EDE">
            <w:pPr>
              <w:rPr>
                <w:szCs w:val="20"/>
              </w:rPr>
            </w:pPr>
            <w:r w:rsidRPr="001E7F05">
              <w:rPr>
                <w:bCs/>
              </w:rPr>
              <w:t>DBEMFWDV01</w:t>
            </w:r>
          </w:p>
        </w:tc>
        <w:tc>
          <w:tcPr>
            <w:tcW w:w="3168" w:type="dxa"/>
          </w:tcPr>
          <w:p w14:paraId="39216718" w14:textId="16D02E95" w:rsidR="001E7F05" w:rsidRPr="001E7F05" w:rsidRDefault="001E7F05" w:rsidP="00CF4EDE">
            <w:pPr>
              <w:rPr>
                <w:szCs w:val="20"/>
              </w:rPr>
            </w:pPr>
            <w:r w:rsidRPr="001E7F05">
              <w:rPr>
                <w:bCs/>
              </w:rPr>
              <w:t>DBEMFWDV01\EMPOWER</w:t>
            </w:r>
          </w:p>
        </w:tc>
      </w:tr>
      <w:tr w:rsidR="001E7F05" w14:paraId="5E8C0274" w14:textId="77777777" w:rsidTr="00CF4EDE">
        <w:trPr>
          <w:cnfStyle w:val="000000010000" w:firstRow="0" w:lastRow="0" w:firstColumn="0" w:lastColumn="0" w:oddVBand="0" w:evenVBand="0" w:oddHBand="0" w:evenHBand="1" w:firstRowFirstColumn="0" w:firstRowLastColumn="0" w:lastRowFirstColumn="0" w:lastRowLastColumn="0"/>
        </w:trPr>
        <w:tc>
          <w:tcPr>
            <w:tcW w:w="702" w:type="dxa"/>
            <w:vAlign w:val="center"/>
          </w:tcPr>
          <w:p w14:paraId="3C7DBD71" w14:textId="77777777" w:rsidR="001E7F05" w:rsidRDefault="001E7F05" w:rsidP="00CF4EDE">
            <w:pPr>
              <w:rPr>
                <w:szCs w:val="20"/>
              </w:rPr>
            </w:pPr>
            <w:r>
              <w:rPr>
                <w:szCs w:val="20"/>
              </w:rPr>
              <w:t>NW</w:t>
            </w:r>
          </w:p>
        </w:tc>
        <w:tc>
          <w:tcPr>
            <w:tcW w:w="4806" w:type="dxa"/>
          </w:tcPr>
          <w:p w14:paraId="3ED97CC1" w14:textId="670B0571" w:rsidR="001E7F05" w:rsidRDefault="00090D33" w:rsidP="00CF4EDE">
            <w:pPr>
              <w:rPr>
                <w:szCs w:val="20"/>
              </w:rPr>
            </w:pPr>
            <w:hyperlink r:id="rId68" w:history="1">
              <w:r w:rsidR="001E7F05" w:rsidRPr="00913716">
                <w:rPr>
                  <w:rStyle w:val="Hyperlink"/>
                  <w:szCs w:val="20"/>
                </w:rPr>
                <w:t>https://creditpro-ps.northwestfcs.com</w:t>
              </w:r>
            </w:hyperlink>
          </w:p>
        </w:tc>
        <w:tc>
          <w:tcPr>
            <w:tcW w:w="2340" w:type="dxa"/>
          </w:tcPr>
          <w:p w14:paraId="3893D6C0" w14:textId="05F54946" w:rsidR="001E7F05" w:rsidRDefault="001E7F05" w:rsidP="00CF4EDE">
            <w:pPr>
              <w:rPr>
                <w:szCs w:val="20"/>
              </w:rPr>
            </w:pPr>
            <w:r>
              <w:rPr>
                <w:szCs w:val="20"/>
              </w:rPr>
              <w:t>NGX</w:t>
            </w:r>
          </w:p>
        </w:tc>
        <w:tc>
          <w:tcPr>
            <w:tcW w:w="3168" w:type="dxa"/>
          </w:tcPr>
          <w:p w14:paraId="1AA2470A" w14:textId="3FDFEB4D" w:rsidR="001E7F05" w:rsidRDefault="001E7F05" w:rsidP="00CF4EDE">
            <w:pPr>
              <w:rPr>
                <w:szCs w:val="20"/>
              </w:rPr>
            </w:pPr>
            <w:r>
              <w:rPr>
                <w:szCs w:val="20"/>
              </w:rPr>
              <w:t>NGX\</w:t>
            </w:r>
            <w:proofErr w:type="spellStart"/>
            <w:r>
              <w:rPr>
                <w:szCs w:val="20"/>
              </w:rPr>
              <w:t>NWX_EmPOWER</w:t>
            </w:r>
            <w:proofErr w:type="spellEnd"/>
          </w:p>
        </w:tc>
      </w:tr>
      <w:tr w:rsidR="001E7F05" w14:paraId="6DC5ED7F" w14:textId="77777777" w:rsidTr="00CF4EDE">
        <w:tc>
          <w:tcPr>
            <w:tcW w:w="702" w:type="dxa"/>
            <w:vAlign w:val="center"/>
          </w:tcPr>
          <w:p w14:paraId="3C470258" w14:textId="77777777" w:rsidR="001E7F05" w:rsidRDefault="001E7F05" w:rsidP="00CF4EDE">
            <w:pPr>
              <w:rPr>
                <w:szCs w:val="20"/>
              </w:rPr>
            </w:pPr>
            <w:proofErr w:type="spellStart"/>
            <w:r>
              <w:rPr>
                <w:szCs w:val="20"/>
              </w:rPr>
              <w:t>AgC</w:t>
            </w:r>
            <w:proofErr w:type="spellEnd"/>
          </w:p>
        </w:tc>
        <w:tc>
          <w:tcPr>
            <w:tcW w:w="4806" w:type="dxa"/>
          </w:tcPr>
          <w:p w14:paraId="0B31BA85" w14:textId="30B1B071" w:rsidR="001E7F05" w:rsidRDefault="00090D33" w:rsidP="00CF4EDE">
            <w:pPr>
              <w:rPr>
                <w:szCs w:val="20"/>
              </w:rPr>
            </w:pPr>
            <w:hyperlink r:id="rId69" w:history="1">
              <w:r w:rsidR="001E7F05" w:rsidRPr="00913716">
                <w:rPr>
                  <w:rStyle w:val="Hyperlink"/>
                  <w:szCs w:val="20"/>
                </w:rPr>
                <w:t>https://creditpro-ps.agcountry.com</w:t>
              </w:r>
            </w:hyperlink>
          </w:p>
        </w:tc>
        <w:tc>
          <w:tcPr>
            <w:tcW w:w="2340" w:type="dxa"/>
          </w:tcPr>
          <w:p w14:paraId="0DCD3DE9" w14:textId="4BED5A5D" w:rsidR="001E7F05" w:rsidRDefault="001E7F05" w:rsidP="00CF4EDE">
            <w:pPr>
              <w:rPr>
                <w:szCs w:val="20"/>
              </w:rPr>
            </w:pPr>
            <w:r>
              <w:rPr>
                <w:szCs w:val="20"/>
              </w:rPr>
              <w:t>NGX</w:t>
            </w:r>
          </w:p>
        </w:tc>
        <w:tc>
          <w:tcPr>
            <w:tcW w:w="3168" w:type="dxa"/>
          </w:tcPr>
          <w:p w14:paraId="15CCD2F6" w14:textId="22E2163C" w:rsidR="001E7F05" w:rsidRDefault="001E7F05" w:rsidP="00CF4EDE">
            <w:pPr>
              <w:rPr>
                <w:szCs w:val="20"/>
              </w:rPr>
            </w:pPr>
            <w:r>
              <w:rPr>
                <w:szCs w:val="20"/>
              </w:rPr>
              <w:t>NGX\</w:t>
            </w:r>
            <w:proofErr w:type="spellStart"/>
            <w:r>
              <w:rPr>
                <w:szCs w:val="20"/>
              </w:rPr>
              <w:t>ACX_EmPOWER</w:t>
            </w:r>
            <w:proofErr w:type="spellEnd"/>
          </w:p>
        </w:tc>
      </w:tr>
    </w:tbl>
    <w:p w14:paraId="6B61C9D9" w14:textId="77777777" w:rsidR="006A60E2" w:rsidRDefault="006A60E2" w:rsidP="00674F8D"/>
    <w:p w14:paraId="4081D526" w14:textId="77777777" w:rsidR="00BB65BF" w:rsidRDefault="00BB65BF">
      <w:pPr>
        <w:spacing w:after="160" w:line="259" w:lineRule="auto"/>
        <w:rPr>
          <w:color w:val="878787"/>
          <w:sz w:val="36"/>
          <w:szCs w:val="36"/>
        </w:rPr>
      </w:pPr>
      <w:r>
        <w:br w:type="page"/>
      </w:r>
    </w:p>
    <w:p w14:paraId="3073B28F" w14:textId="140FE2F0" w:rsidR="006A60E2" w:rsidRDefault="006A60E2" w:rsidP="006A60E2">
      <w:pPr>
        <w:pStyle w:val="Heading2"/>
      </w:pPr>
      <w:bookmarkStart w:id="9" w:name="_Toc458511351"/>
      <w:proofErr w:type="spellStart"/>
      <w:proofErr w:type="gramStart"/>
      <w:r>
        <w:lastRenderedPageBreak/>
        <w:t>eReview</w:t>
      </w:r>
      <w:bookmarkEnd w:id="9"/>
      <w:proofErr w:type="spellEnd"/>
      <w:proofErr w:type="gramEnd"/>
    </w:p>
    <w:p w14:paraId="6195D8D6" w14:textId="77777777" w:rsidR="006A60E2" w:rsidRDefault="006A60E2" w:rsidP="006A60E2"/>
    <w:p w14:paraId="4CAC6F1F" w14:textId="77777777" w:rsidR="006A60E2" w:rsidRPr="005F5F07" w:rsidRDefault="00090D33" w:rsidP="006A60E2">
      <w:pPr>
        <w:pStyle w:val="ListParagraph"/>
        <w:numPr>
          <w:ilvl w:val="0"/>
          <w:numId w:val="4"/>
        </w:numPr>
        <w:rPr>
          <w:rStyle w:val="Hyperlink"/>
          <w:color w:val="auto"/>
          <w:u w:val="none"/>
        </w:rPr>
      </w:pPr>
      <w:hyperlink r:id="rId70" w:history="1">
        <w:r w:rsidR="006A60E2" w:rsidRPr="000C6B76">
          <w:rPr>
            <w:rStyle w:val="Hyperlink"/>
          </w:rPr>
          <w:t>Training Videos</w:t>
        </w:r>
      </w:hyperlink>
    </w:p>
    <w:p w14:paraId="6A2EF8EA" w14:textId="65F252D8" w:rsidR="005F5F07" w:rsidRDefault="005F5F07" w:rsidP="005F5F07">
      <w:pPr>
        <w:pStyle w:val="ListParagraph"/>
        <w:numPr>
          <w:ilvl w:val="1"/>
          <w:numId w:val="4"/>
        </w:numPr>
      </w:pPr>
      <w:r w:rsidRPr="005F5F07">
        <w:t xml:space="preserve">These Training Videos will help provide information across the board for </w:t>
      </w:r>
      <w:r>
        <w:t>the</w:t>
      </w:r>
      <w:r w:rsidRPr="005F5F07">
        <w:t xml:space="preserve"> </w:t>
      </w:r>
      <w:proofErr w:type="spellStart"/>
      <w:r w:rsidRPr="005F5F07">
        <w:t>eReview</w:t>
      </w:r>
      <w:proofErr w:type="spellEnd"/>
      <w:r w:rsidRPr="005F5F07">
        <w:t xml:space="preserve"> </w:t>
      </w:r>
      <w:r>
        <w:t>application</w:t>
      </w:r>
    </w:p>
    <w:p w14:paraId="1D97560D" w14:textId="77777777" w:rsidR="00CF4EDE" w:rsidRDefault="00CF4EDE" w:rsidP="00CF4EDE">
      <w:pPr>
        <w:pStyle w:val="ListParagraph"/>
        <w:ind w:left="1440"/>
      </w:pPr>
    </w:p>
    <w:p w14:paraId="0E2FC8E3" w14:textId="77777777" w:rsidR="006A60E2" w:rsidRPr="005F5F07" w:rsidRDefault="00090D33" w:rsidP="006A60E2">
      <w:pPr>
        <w:pStyle w:val="ListParagraph"/>
        <w:numPr>
          <w:ilvl w:val="0"/>
          <w:numId w:val="4"/>
        </w:numPr>
        <w:rPr>
          <w:rStyle w:val="Hyperlink"/>
          <w:color w:val="auto"/>
          <w:u w:val="none"/>
        </w:rPr>
      </w:pPr>
      <w:hyperlink r:id="rId71" w:history="1">
        <w:r w:rsidR="006A60E2" w:rsidRPr="007651F8">
          <w:rPr>
            <w:rStyle w:val="Hyperlink"/>
          </w:rPr>
          <w:t>BA Task and Resources</w:t>
        </w:r>
      </w:hyperlink>
    </w:p>
    <w:p w14:paraId="0831EA7B" w14:textId="39709B8F" w:rsidR="005F5F07" w:rsidRDefault="005F5F07" w:rsidP="005F5F07">
      <w:pPr>
        <w:pStyle w:val="ListParagraph"/>
        <w:numPr>
          <w:ilvl w:val="1"/>
          <w:numId w:val="4"/>
        </w:numPr>
      </w:pPr>
      <w:r w:rsidRPr="005F5F07">
        <w:t xml:space="preserve">An </w:t>
      </w:r>
      <w:proofErr w:type="spellStart"/>
      <w:r w:rsidRPr="005F5F07">
        <w:t>eReview</w:t>
      </w:r>
      <w:proofErr w:type="spellEnd"/>
      <w:r w:rsidRPr="005F5F07">
        <w:t xml:space="preserve"> spreadsheet with a lot of useful information</w:t>
      </w:r>
      <w:r>
        <w:t xml:space="preserve"> –</w:t>
      </w:r>
      <w:r w:rsidRPr="005F5F07">
        <w:t xml:space="preserve"> When in doubt, check the BA Task and Resources spreadsheet</w:t>
      </w:r>
      <w:r>
        <w:t>!</w:t>
      </w:r>
    </w:p>
    <w:p w14:paraId="51CCE519" w14:textId="77777777" w:rsidR="00CF4EDE" w:rsidRDefault="00CF4EDE" w:rsidP="00CF4EDE">
      <w:pPr>
        <w:pStyle w:val="ListParagraph"/>
        <w:ind w:left="1440"/>
      </w:pPr>
    </w:p>
    <w:p w14:paraId="5A3A7106" w14:textId="7F4C4C60" w:rsidR="006A60E2" w:rsidRDefault="00090D33" w:rsidP="006A60E2">
      <w:pPr>
        <w:pStyle w:val="ListParagraph"/>
        <w:numPr>
          <w:ilvl w:val="0"/>
          <w:numId w:val="4"/>
        </w:numPr>
      </w:pPr>
      <w:hyperlink r:id="rId72" w:history="1">
        <w:r w:rsidR="006A60E2" w:rsidRPr="00CD14B4">
          <w:rPr>
            <w:rStyle w:val="Hyperlink"/>
          </w:rPr>
          <w:t>Testing (regression test plan)</w:t>
        </w:r>
      </w:hyperlink>
    </w:p>
    <w:p w14:paraId="23124B08" w14:textId="0215CF1A" w:rsidR="00CF4EDE" w:rsidRDefault="00CF4EDE" w:rsidP="00CF4EDE">
      <w:pPr>
        <w:pStyle w:val="ListParagraph"/>
        <w:numPr>
          <w:ilvl w:val="1"/>
          <w:numId w:val="4"/>
        </w:numPr>
      </w:pPr>
      <w:r>
        <w:t>Regression testing is completed before EVERY new version is released to Production.</w:t>
      </w:r>
    </w:p>
    <w:p w14:paraId="0FD539C4" w14:textId="19B6C315" w:rsidR="00CF4EDE" w:rsidRDefault="00CF4EDE" w:rsidP="00CF4EDE">
      <w:pPr>
        <w:pStyle w:val="ListParagraph"/>
        <w:numPr>
          <w:ilvl w:val="1"/>
          <w:numId w:val="4"/>
        </w:numPr>
      </w:pPr>
      <w:r>
        <w:t xml:space="preserve">Completed regression spreadsheets will be attached to the new version release change control in </w:t>
      </w:r>
      <w:proofErr w:type="spellStart"/>
      <w:r>
        <w:t>ServiceNow</w:t>
      </w:r>
      <w:proofErr w:type="spellEnd"/>
      <w:r>
        <w:t>.</w:t>
      </w:r>
    </w:p>
    <w:p w14:paraId="3C7DC8A6" w14:textId="77777777" w:rsidR="00CF4EDE" w:rsidRDefault="00CF4EDE" w:rsidP="00CF4EDE">
      <w:pPr>
        <w:pStyle w:val="ListParagraph"/>
      </w:pPr>
    </w:p>
    <w:p w14:paraId="0F0ED4BD" w14:textId="77777777" w:rsidR="006A60E2" w:rsidRDefault="006A60E2" w:rsidP="006A60E2">
      <w:pPr>
        <w:pStyle w:val="ListParagraph"/>
        <w:numPr>
          <w:ilvl w:val="0"/>
          <w:numId w:val="4"/>
        </w:numPr>
      </w:pPr>
      <w:r>
        <w:t>Customer Communications</w:t>
      </w:r>
    </w:p>
    <w:p w14:paraId="47041D2B" w14:textId="74019404" w:rsidR="006A60E2" w:rsidRDefault="006A60E2" w:rsidP="006A60E2">
      <w:pPr>
        <w:pStyle w:val="ListParagraph"/>
        <w:numPr>
          <w:ilvl w:val="1"/>
          <w:numId w:val="4"/>
        </w:numPr>
      </w:pPr>
      <w:proofErr w:type="spellStart"/>
      <w:r>
        <w:t>CoBank</w:t>
      </w:r>
      <w:proofErr w:type="spellEnd"/>
      <w:r w:rsidR="00A96B05">
        <w:t xml:space="preserve"> – In addition to our Associations, </w:t>
      </w:r>
      <w:proofErr w:type="spellStart"/>
      <w:r w:rsidR="00A96B05">
        <w:t>CoBank</w:t>
      </w:r>
      <w:proofErr w:type="spellEnd"/>
      <w:r w:rsidR="00A96B05">
        <w:t xml:space="preserve"> also uses </w:t>
      </w:r>
      <w:proofErr w:type="spellStart"/>
      <w:r w:rsidR="00A96B05">
        <w:t>eReview</w:t>
      </w:r>
      <w:proofErr w:type="spellEnd"/>
      <w:r w:rsidR="00A96B05">
        <w:t xml:space="preserve">.  We send our code over to </w:t>
      </w:r>
      <w:proofErr w:type="spellStart"/>
      <w:r w:rsidR="00A96B05">
        <w:t>CoBank</w:t>
      </w:r>
      <w:proofErr w:type="spellEnd"/>
      <w:r w:rsidR="00A96B05">
        <w:t xml:space="preserve"> before a release, so they are able to update </w:t>
      </w:r>
      <w:proofErr w:type="spellStart"/>
      <w:r w:rsidR="00A96B05">
        <w:t>eReview</w:t>
      </w:r>
      <w:proofErr w:type="spellEnd"/>
      <w:r w:rsidR="00A96B05">
        <w:t xml:space="preserve"> accordingly</w:t>
      </w:r>
    </w:p>
    <w:p w14:paraId="585D0549" w14:textId="77777777" w:rsidR="00A96B05" w:rsidRDefault="00A96B05" w:rsidP="00A96B05">
      <w:pPr>
        <w:pStyle w:val="ListParagraph"/>
        <w:numPr>
          <w:ilvl w:val="1"/>
          <w:numId w:val="4"/>
        </w:numPr>
      </w:pPr>
      <w:r>
        <w:t xml:space="preserve">For your first few months on the job, </w:t>
      </w:r>
      <w:r w:rsidRPr="00CA4DB4">
        <w:rPr>
          <w:b/>
        </w:rPr>
        <w:t>please send all written customer communications to the other BAs first for review</w:t>
      </w:r>
      <w:r>
        <w:t>.</w:t>
      </w:r>
    </w:p>
    <w:p w14:paraId="4087569B" w14:textId="77777777" w:rsidR="00CF4EDE" w:rsidRDefault="00CF4EDE" w:rsidP="00CF4EDE">
      <w:pPr>
        <w:pStyle w:val="ListParagraph"/>
        <w:ind w:left="1440"/>
      </w:pPr>
    </w:p>
    <w:p w14:paraId="7D1E505F" w14:textId="0A8E26FD" w:rsidR="004F7DAF" w:rsidRDefault="00090D33" w:rsidP="004F7DAF">
      <w:pPr>
        <w:pStyle w:val="ListParagraph"/>
        <w:numPr>
          <w:ilvl w:val="0"/>
          <w:numId w:val="4"/>
        </w:numPr>
      </w:pPr>
      <w:hyperlink r:id="rId73" w:history="1">
        <w:proofErr w:type="spellStart"/>
        <w:r w:rsidR="004F7DAF" w:rsidRPr="00271E6B">
          <w:rPr>
            <w:rStyle w:val="Hyperlink"/>
          </w:rPr>
          <w:t>eReview</w:t>
        </w:r>
        <w:proofErr w:type="spellEnd"/>
        <w:r w:rsidR="004F7DAF" w:rsidRPr="00271E6B">
          <w:rPr>
            <w:rStyle w:val="Hyperlink"/>
          </w:rPr>
          <w:t xml:space="preserve"> Checkout</w:t>
        </w:r>
      </w:hyperlink>
      <w:r w:rsidR="004F7DAF">
        <w:t xml:space="preserve"> </w:t>
      </w:r>
    </w:p>
    <w:p w14:paraId="4D56969F" w14:textId="01D28574" w:rsidR="004F7DAF" w:rsidRDefault="004F7DAF" w:rsidP="004F7DAF">
      <w:pPr>
        <w:pStyle w:val="ListParagraph"/>
        <w:numPr>
          <w:ilvl w:val="1"/>
          <w:numId w:val="4"/>
        </w:numPr>
      </w:pPr>
      <w:r>
        <w:t>This spreadsheet is used as a guide to validate PRODUCTION releases (see below)</w:t>
      </w:r>
    </w:p>
    <w:p w14:paraId="0CEDCE71" w14:textId="77777777" w:rsidR="000B6789" w:rsidRDefault="000B6789" w:rsidP="000B6789"/>
    <w:p w14:paraId="7B1A9148" w14:textId="48FC2A41" w:rsidR="000B6789" w:rsidRPr="000B6789" w:rsidRDefault="000B6789" w:rsidP="000B6789">
      <w:pPr>
        <w:pStyle w:val="Heading3"/>
      </w:pPr>
      <w:bookmarkStart w:id="10" w:name="_Toc458511352"/>
      <w:proofErr w:type="spellStart"/>
      <w:proofErr w:type="gramStart"/>
      <w:r w:rsidRPr="000B6789">
        <w:t>eReview</w:t>
      </w:r>
      <w:proofErr w:type="spellEnd"/>
      <w:proofErr w:type="gramEnd"/>
      <w:r w:rsidRPr="000B6789">
        <w:t xml:space="preserve"> Environments</w:t>
      </w:r>
      <w:bookmarkEnd w:id="10"/>
    </w:p>
    <w:p w14:paraId="2B1EAC9C" w14:textId="499B47DE" w:rsidR="00D952B9" w:rsidRDefault="00D952B9" w:rsidP="00F61589"/>
    <w:p w14:paraId="5B853234" w14:textId="53CE4259" w:rsidR="00272309" w:rsidRPr="00272309" w:rsidRDefault="00272309" w:rsidP="00DC075F">
      <w:pPr>
        <w:spacing w:after="160" w:line="259" w:lineRule="auto"/>
      </w:pPr>
      <w:proofErr w:type="spellStart"/>
      <w:proofErr w:type="gramStart"/>
      <w:r>
        <w:t>eReview</w:t>
      </w:r>
      <w:proofErr w:type="spellEnd"/>
      <w:proofErr w:type="gramEnd"/>
      <w:r>
        <w:t xml:space="preserve"> environments are set up a bit differently than Credit Pro’s</w:t>
      </w:r>
      <w:r w:rsidR="00A22F1E">
        <w:t xml:space="preserve"> environments</w:t>
      </w:r>
      <w:r>
        <w:t xml:space="preserve">.  For </w:t>
      </w:r>
      <w:proofErr w:type="spellStart"/>
      <w:r>
        <w:t>eReview</w:t>
      </w:r>
      <w:proofErr w:type="spellEnd"/>
      <w:r>
        <w:t>, we only have one Lab environment.  Based on which Association you have access to, certain configurations will apply.</w:t>
      </w:r>
    </w:p>
    <w:p w14:paraId="2B1EACA0" w14:textId="73D03204" w:rsidR="00E00B3C" w:rsidRDefault="000B6789" w:rsidP="00DC075F">
      <w:pPr>
        <w:spacing w:after="160" w:line="259" w:lineRule="auto"/>
      </w:pPr>
      <w:r>
        <w:rPr>
          <w:b/>
        </w:rPr>
        <w:t xml:space="preserve">Lab (QA): </w:t>
      </w:r>
      <w:hyperlink r:id="rId74" w:history="1">
        <w:r w:rsidRPr="000B6789">
          <w:rPr>
            <w:rStyle w:val="Hyperlink"/>
          </w:rPr>
          <w:t>http://ereview-qa.financialpartners.com/ereview/home.aspx</w:t>
        </w:r>
      </w:hyperlink>
    </w:p>
    <w:p w14:paraId="0214A50D" w14:textId="745AADBD" w:rsidR="000B6789" w:rsidRPr="00A45336" w:rsidRDefault="00A45336" w:rsidP="00DC075F">
      <w:pPr>
        <w:pStyle w:val="ListParagraph"/>
        <w:numPr>
          <w:ilvl w:val="0"/>
          <w:numId w:val="5"/>
        </w:numPr>
        <w:spacing w:after="160" w:line="259" w:lineRule="auto"/>
      </w:pPr>
      <w:r w:rsidRPr="000B6789">
        <w:rPr>
          <w:b/>
        </w:rPr>
        <w:t>QA</w:t>
      </w:r>
      <w:r w:rsidRPr="000B6789">
        <w:t xml:space="preserve"> is typically where ALL testing takes place </w:t>
      </w:r>
      <w:r>
        <w:t>as we</w:t>
      </w:r>
      <w:r w:rsidRPr="000B6789">
        <w:t xml:space="preserve"> prepare for a future release</w:t>
      </w:r>
    </w:p>
    <w:p w14:paraId="1A157BD3" w14:textId="4519A9F8" w:rsidR="000B6789" w:rsidRDefault="000B6789" w:rsidP="00DC075F">
      <w:pPr>
        <w:spacing w:after="160" w:line="259" w:lineRule="auto"/>
      </w:pPr>
      <w:r>
        <w:rPr>
          <w:b/>
        </w:rPr>
        <w:t>Production Services:</w:t>
      </w:r>
      <w:r w:rsidRPr="000B6789">
        <w:t xml:space="preserve"> </w:t>
      </w:r>
      <w:hyperlink r:id="rId75" w:history="1">
        <w:r w:rsidRPr="000B6789">
          <w:rPr>
            <w:rStyle w:val="Hyperlink"/>
          </w:rPr>
          <w:t>http://ereview-ut.financialpartners.com/ereview/home.aspx</w:t>
        </w:r>
      </w:hyperlink>
    </w:p>
    <w:p w14:paraId="7A86F79E" w14:textId="6875ADF5" w:rsidR="00A45336" w:rsidRDefault="00A45336" w:rsidP="00DC075F">
      <w:pPr>
        <w:pStyle w:val="ListParagraph"/>
        <w:numPr>
          <w:ilvl w:val="0"/>
          <w:numId w:val="5"/>
        </w:numPr>
        <w:spacing w:after="160" w:line="259" w:lineRule="auto"/>
      </w:pPr>
      <w:r w:rsidRPr="000B6789">
        <w:rPr>
          <w:b/>
        </w:rPr>
        <w:t>Production Services (PS)</w:t>
      </w:r>
      <w:r>
        <w:t xml:space="preserve"> is one version behind what is currently out in Production.  This site is useful to determine if we introduced a bug, or if it has been broken for a while.  For example, say a user calls in and says that a certain report is not running properly.  What we would do as a tester is go into QA and see if we can reproduce the issue.  We would also go into PS to see if we can reproduce the issue.  If we can reproduce the issue in PS, then that means that we have not “introduced” the issue in the current release</w:t>
      </w:r>
    </w:p>
    <w:p w14:paraId="049A74C7" w14:textId="2DA08993" w:rsidR="000B6789" w:rsidRDefault="000B6789" w:rsidP="00DC075F">
      <w:pPr>
        <w:spacing w:after="160" w:line="259" w:lineRule="auto"/>
      </w:pPr>
      <w:r>
        <w:rPr>
          <w:b/>
        </w:rPr>
        <w:t xml:space="preserve">PRODUCTION: </w:t>
      </w:r>
      <w:hyperlink r:id="rId76" w:history="1">
        <w:r w:rsidRPr="000B6789">
          <w:rPr>
            <w:rStyle w:val="Hyperlink"/>
          </w:rPr>
          <w:t>http://ereview.financialpartners.com/ereview/home.aspx</w:t>
        </w:r>
      </w:hyperlink>
    </w:p>
    <w:p w14:paraId="5953F3EB" w14:textId="3BC31169" w:rsidR="000B6789" w:rsidRPr="000B6789" w:rsidRDefault="000B6789" w:rsidP="000B6789">
      <w:pPr>
        <w:pStyle w:val="ListParagraph"/>
        <w:numPr>
          <w:ilvl w:val="0"/>
          <w:numId w:val="5"/>
        </w:numPr>
        <w:spacing w:after="160" w:line="259" w:lineRule="auto"/>
      </w:pPr>
      <w:r>
        <w:rPr>
          <w:b/>
        </w:rPr>
        <w:t>Production</w:t>
      </w:r>
      <w:r>
        <w:t xml:space="preserve"> is typically used only for maintenance weekend validations, or for checkout purposes on releases.  You will only have Read </w:t>
      </w:r>
      <w:proofErr w:type="gramStart"/>
      <w:r>
        <w:t>Only</w:t>
      </w:r>
      <w:proofErr w:type="gramEnd"/>
      <w:r>
        <w:t xml:space="preserve"> access in Production, and your Association will always be FPI.</w:t>
      </w:r>
    </w:p>
    <w:p w14:paraId="35EDE97C" w14:textId="77777777" w:rsidR="000B6789" w:rsidRPr="000B6789" w:rsidRDefault="000B6789" w:rsidP="00DC075F">
      <w:pPr>
        <w:spacing w:after="160" w:line="259" w:lineRule="auto"/>
        <w:rPr>
          <w:b/>
        </w:rPr>
      </w:pPr>
    </w:p>
    <w:p w14:paraId="458381AF" w14:textId="77777777" w:rsidR="00731D37" w:rsidRDefault="00731D37">
      <w:pPr>
        <w:spacing w:after="160" w:line="259" w:lineRule="auto"/>
        <w:rPr>
          <w:color w:val="878787"/>
          <w:sz w:val="28"/>
          <w:szCs w:val="32"/>
        </w:rPr>
      </w:pPr>
      <w:r>
        <w:br w:type="page"/>
      </w:r>
    </w:p>
    <w:p w14:paraId="1B081AC8" w14:textId="7BAA0B61" w:rsidR="00F41F79" w:rsidRDefault="00731D37" w:rsidP="00731D37">
      <w:pPr>
        <w:pStyle w:val="Heading3"/>
      </w:pPr>
      <w:bookmarkStart w:id="11" w:name="_Toc458511353"/>
      <w:proofErr w:type="spellStart"/>
      <w:proofErr w:type="gramStart"/>
      <w:r>
        <w:lastRenderedPageBreak/>
        <w:t>eReview</w:t>
      </w:r>
      <w:proofErr w:type="spellEnd"/>
      <w:proofErr w:type="gramEnd"/>
      <w:r>
        <w:t xml:space="preserve"> Functional Item Testing in TFS</w:t>
      </w:r>
      <w:bookmarkEnd w:id="11"/>
    </w:p>
    <w:p w14:paraId="61130158" w14:textId="77777777" w:rsidR="00731D37" w:rsidRDefault="00731D37" w:rsidP="00731D37"/>
    <w:p w14:paraId="312786F4" w14:textId="2567630D" w:rsidR="00731D37" w:rsidRDefault="00436311" w:rsidP="00731D37">
      <w:proofErr w:type="spellStart"/>
      <w:proofErr w:type="gramStart"/>
      <w:r>
        <w:t>eReview</w:t>
      </w:r>
      <w:proofErr w:type="spellEnd"/>
      <w:proofErr w:type="gramEnd"/>
      <w:r>
        <w:t xml:space="preserve"> TFS items need to be documented individually for audit purposes.</w:t>
      </w:r>
    </w:p>
    <w:p w14:paraId="71A856DA" w14:textId="77777777" w:rsidR="00F65B25" w:rsidRDefault="00F65B25" w:rsidP="00731D37"/>
    <w:p w14:paraId="6218DF5B" w14:textId="087B67D0" w:rsidR="00F65B25" w:rsidRDefault="00090D33" w:rsidP="00F65B25">
      <w:pPr>
        <w:pStyle w:val="ListParagraph"/>
        <w:numPr>
          <w:ilvl w:val="0"/>
          <w:numId w:val="5"/>
        </w:numPr>
      </w:pPr>
      <w:hyperlink r:id="rId77" w:history="1">
        <w:r w:rsidR="00F65B25" w:rsidRPr="00CF4EDE">
          <w:rPr>
            <w:rStyle w:val="Hyperlink"/>
          </w:rPr>
          <w:t>Template</w:t>
        </w:r>
      </w:hyperlink>
      <w:r w:rsidR="00F65B25">
        <w:t xml:space="preserve"> for documenting your testing</w:t>
      </w:r>
      <w:r w:rsidR="00CF4EDE">
        <w:t>.</w:t>
      </w:r>
    </w:p>
    <w:p w14:paraId="1D1657C7" w14:textId="77777777" w:rsidR="00CF4EDE" w:rsidRDefault="00CF4EDE" w:rsidP="00CF4EDE">
      <w:pPr>
        <w:pStyle w:val="ListParagraph"/>
      </w:pPr>
    </w:p>
    <w:p w14:paraId="2D890197" w14:textId="6D163851" w:rsidR="00F65B25" w:rsidRDefault="00F65B25" w:rsidP="00F65B25">
      <w:pPr>
        <w:pStyle w:val="ListParagraph"/>
        <w:numPr>
          <w:ilvl w:val="0"/>
          <w:numId w:val="5"/>
        </w:numPr>
      </w:pPr>
      <w:r>
        <w:t xml:space="preserve">Document </w:t>
      </w:r>
      <w:r w:rsidRPr="00CF4EDE">
        <w:rPr>
          <w:b/>
          <w:u w:val="single"/>
        </w:rPr>
        <w:t>all</w:t>
      </w:r>
      <w:r>
        <w:t xml:space="preserve"> TFS items for </w:t>
      </w:r>
      <w:proofErr w:type="spellStart"/>
      <w:r>
        <w:t>eReview</w:t>
      </w:r>
      <w:proofErr w:type="spellEnd"/>
      <w:r>
        <w:t>, whether the item passes or fails</w:t>
      </w:r>
      <w:r w:rsidR="00CF4EDE">
        <w:t>.</w:t>
      </w:r>
    </w:p>
    <w:p w14:paraId="5BF20D53" w14:textId="77E8D2AE" w:rsidR="00F65B25" w:rsidRDefault="00F65B25" w:rsidP="00F65B25">
      <w:pPr>
        <w:pStyle w:val="ListParagraph"/>
        <w:numPr>
          <w:ilvl w:val="1"/>
          <w:numId w:val="5"/>
        </w:numPr>
      </w:pPr>
      <w:r>
        <w:t>You may need to also document steps with videos when an item fails</w:t>
      </w:r>
    </w:p>
    <w:p w14:paraId="4CDA9090" w14:textId="796AFA89" w:rsidR="00F65B25" w:rsidRDefault="00F65B25" w:rsidP="00F65B25">
      <w:pPr>
        <w:pStyle w:val="ListParagraph"/>
        <w:numPr>
          <w:ilvl w:val="1"/>
          <w:numId w:val="5"/>
        </w:numPr>
      </w:pPr>
      <w:r>
        <w:t>Videos help the developers when they are trying to resolve the issue</w:t>
      </w:r>
    </w:p>
    <w:p w14:paraId="7D322629" w14:textId="77777777" w:rsidR="00CF4EDE" w:rsidRDefault="00CF4EDE" w:rsidP="00CF4EDE">
      <w:pPr>
        <w:pStyle w:val="ListParagraph"/>
        <w:ind w:left="1440"/>
      </w:pPr>
    </w:p>
    <w:p w14:paraId="44403C41" w14:textId="11D40341" w:rsidR="00CF4EDE" w:rsidRDefault="00CF4EDE" w:rsidP="00CF4EDE">
      <w:pPr>
        <w:pStyle w:val="ListParagraph"/>
        <w:numPr>
          <w:ilvl w:val="0"/>
          <w:numId w:val="5"/>
        </w:numPr>
      </w:pPr>
      <w:r>
        <w:t>A TFS item can be tested when its State is “</w:t>
      </w:r>
      <w:r w:rsidRPr="00CF4EDE">
        <w:rPr>
          <w:b/>
        </w:rPr>
        <w:t>Ready for Testing</w:t>
      </w:r>
      <w:r>
        <w:t>”</w:t>
      </w:r>
    </w:p>
    <w:p w14:paraId="0D8D9308" w14:textId="3700990B" w:rsidR="00CF4EDE" w:rsidRDefault="00CF4EDE" w:rsidP="00CF4EDE">
      <w:pPr>
        <w:pStyle w:val="ListParagraph"/>
        <w:numPr>
          <w:ilvl w:val="1"/>
          <w:numId w:val="5"/>
        </w:numPr>
      </w:pPr>
      <w:r>
        <w:t>When you pick up a TFS item for testing, change the State to “</w:t>
      </w:r>
      <w:r w:rsidRPr="00CF4EDE">
        <w:rPr>
          <w:b/>
        </w:rPr>
        <w:t>In Test</w:t>
      </w:r>
      <w:r>
        <w:t>”</w:t>
      </w:r>
    </w:p>
    <w:p w14:paraId="742A80AD" w14:textId="77777777" w:rsidR="00CF4EDE" w:rsidRDefault="00CF4EDE" w:rsidP="00CF4EDE">
      <w:pPr>
        <w:pStyle w:val="ListParagraph"/>
        <w:ind w:left="1440"/>
      </w:pPr>
    </w:p>
    <w:p w14:paraId="2CFC0F24" w14:textId="2D8331B2" w:rsidR="00CF4EDE" w:rsidRDefault="00CF4EDE" w:rsidP="00CF4EDE">
      <w:pPr>
        <w:pStyle w:val="ListParagraph"/>
        <w:numPr>
          <w:ilvl w:val="1"/>
          <w:numId w:val="5"/>
        </w:numPr>
      </w:pPr>
      <w:r>
        <w:t xml:space="preserve">If the item </w:t>
      </w:r>
      <w:r w:rsidRPr="00CF4EDE">
        <w:rPr>
          <w:b/>
          <w:color w:val="FF0000"/>
        </w:rPr>
        <w:t>FAILS</w:t>
      </w:r>
      <w:r>
        <w:t>, set the TFS item back to “</w:t>
      </w:r>
      <w:r w:rsidRPr="00CF4EDE">
        <w:rPr>
          <w:b/>
        </w:rPr>
        <w:t>Approved</w:t>
      </w:r>
      <w:r>
        <w:t>” and link your testing documentation of the failure in the Description field of the item.</w:t>
      </w:r>
    </w:p>
    <w:p w14:paraId="56FA3660" w14:textId="1755924D" w:rsidR="00CF4EDE" w:rsidRDefault="00CF4EDE" w:rsidP="00CF4EDE">
      <w:pPr>
        <w:pStyle w:val="ListParagraph"/>
        <w:numPr>
          <w:ilvl w:val="1"/>
          <w:numId w:val="5"/>
        </w:numPr>
      </w:pPr>
      <w:r>
        <w:t xml:space="preserve">If the item </w:t>
      </w:r>
      <w:r w:rsidRPr="00CF4EDE">
        <w:rPr>
          <w:b/>
          <w:color w:val="00B050"/>
        </w:rPr>
        <w:t>PASSES</w:t>
      </w:r>
      <w:r>
        <w:t>, set the TFS item to “</w:t>
      </w:r>
      <w:r w:rsidRPr="00CF4EDE">
        <w:rPr>
          <w:b/>
        </w:rPr>
        <w:t>In Test Review</w:t>
      </w:r>
      <w:r>
        <w:t>” and link your passing testing documentation in the Description field of the item.</w:t>
      </w:r>
    </w:p>
    <w:p w14:paraId="07EEEDEE" w14:textId="77777777" w:rsidR="00CF4EDE" w:rsidRDefault="00CF4EDE" w:rsidP="00CF4EDE">
      <w:pPr>
        <w:pStyle w:val="ListParagraph"/>
        <w:ind w:left="1440"/>
      </w:pPr>
    </w:p>
    <w:p w14:paraId="39E74C68" w14:textId="1369286B" w:rsidR="00F65B25" w:rsidRDefault="00F65B25" w:rsidP="00F65B25">
      <w:pPr>
        <w:pStyle w:val="ListParagraph"/>
        <w:numPr>
          <w:ilvl w:val="0"/>
          <w:numId w:val="5"/>
        </w:numPr>
      </w:pPr>
      <w:r>
        <w:t xml:space="preserve">Store your completed documents </w:t>
      </w:r>
      <w:hyperlink r:id="rId78" w:history="1">
        <w:r w:rsidRPr="00CF4EDE">
          <w:rPr>
            <w:rStyle w:val="Hyperlink"/>
          </w:rPr>
          <w:t>here</w:t>
        </w:r>
      </w:hyperlink>
      <w:r>
        <w:t xml:space="preserve"> on the </w:t>
      </w:r>
      <w:hyperlink r:id="rId79" w:history="1">
        <w:proofErr w:type="spellStart"/>
        <w:r w:rsidRPr="00CF4EDE">
          <w:rPr>
            <w:rStyle w:val="Hyperlink"/>
          </w:rPr>
          <w:t>eReview</w:t>
        </w:r>
        <w:proofErr w:type="spellEnd"/>
        <w:r w:rsidRPr="00CF4EDE">
          <w:rPr>
            <w:rStyle w:val="Hyperlink"/>
          </w:rPr>
          <w:t xml:space="preserve"> Central</w:t>
        </w:r>
      </w:hyperlink>
      <w:r>
        <w:t xml:space="preserve"> site</w:t>
      </w:r>
    </w:p>
    <w:p w14:paraId="181A41EC" w14:textId="6E6E3F79" w:rsidR="00F65B25" w:rsidRPr="00731D37" w:rsidRDefault="00F65B25" w:rsidP="00F65B25">
      <w:pPr>
        <w:pStyle w:val="ListParagraph"/>
        <w:numPr>
          <w:ilvl w:val="1"/>
          <w:numId w:val="5"/>
        </w:numPr>
      </w:pPr>
      <w:r>
        <w:t xml:space="preserve">Create a new folder for each new </w:t>
      </w:r>
      <w:proofErr w:type="spellStart"/>
      <w:r>
        <w:t>eReview</w:t>
      </w:r>
      <w:proofErr w:type="spellEnd"/>
      <w:r>
        <w:t xml:space="preserve"> version</w:t>
      </w:r>
    </w:p>
    <w:p w14:paraId="692495F8" w14:textId="77777777" w:rsidR="00F41F79" w:rsidRPr="00F41F79" w:rsidRDefault="00F41F79" w:rsidP="00F41F79"/>
    <w:sectPr w:rsidR="00F41F79" w:rsidRPr="00F41F79" w:rsidSect="00E35080">
      <w:headerReference w:type="default" r:id="rId80"/>
      <w:footerReference w:type="default" r:id="rId81"/>
      <w:headerReference w:type="first" r:id="rId82"/>
      <w:footerReference w:type="first" r:id="rId83"/>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53CA9" w14:textId="77777777" w:rsidR="00090D33" w:rsidRDefault="00090D33" w:rsidP="007D08F2">
      <w:r>
        <w:separator/>
      </w:r>
    </w:p>
  </w:endnote>
  <w:endnote w:type="continuationSeparator" w:id="0">
    <w:p w14:paraId="77D47A52" w14:textId="77777777" w:rsidR="00090D33" w:rsidRDefault="00090D33"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CF4EDE" w:rsidRPr="00D34074" w:rsidRDefault="00CF4EDE"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6E3274">
          <w:rPr>
            <w:noProof/>
            <w:sz w:val="20"/>
            <w:szCs w:val="20"/>
          </w:rPr>
          <w:t>5</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CF4EDE" w:rsidRPr="00D31EE4" w:rsidRDefault="00CF4ED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6E3274">
          <w:rPr>
            <w:noProof/>
            <w:sz w:val="20"/>
            <w:szCs w:val="20"/>
          </w:rPr>
          <w:t>1</w:t>
        </w:r>
        <w:r w:rsidRPr="00D31EE4">
          <w:rPr>
            <w:noProof/>
            <w:sz w:val="20"/>
            <w:szCs w:val="20"/>
          </w:rPr>
          <w:fldChar w:fldCharType="end"/>
        </w:r>
      </w:p>
    </w:sdtContent>
  </w:sdt>
  <w:p w14:paraId="2B1EACAD" w14:textId="77777777" w:rsidR="00CF4EDE" w:rsidRDefault="00CF4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27CA0" w14:textId="77777777" w:rsidR="00090D33" w:rsidRDefault="00090D33" w:rsidP="007D08F2">
      <w:r>
        <w:separator/>
      </w:r>
    </w:p>
  </w:footnote>
  <w:footnote w:type="continuationSeparator" w:id="0">
    <w:p w14:paraId="49B8A589" w14:textId="77777777" w:rsidR="00090D33" w:rsidRDefault="00090D33"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CF4EDE" w:rsidRDefault="00CF4EDE">
    <w:pPr>
      <w:pStyle w:val="Header"/>
    </w:pPr>
    <w:r>
      <w:rPr>
        <w:noProof/>
      </w:rPr>
      <w:drawing>
        <wp:anchor distT="0" distB="0" distL="114300" distR="114300" simplePos="0" relativeHeight="25162035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CF4EDE" w:rsidRDefault="00CF4EDE">
    <w:pPr>
      <w:pStyle w:val="Header"/>
    </w:pPr>
    <w:r w:rsidRPr="00E35080">
      <w:rPr>
        <w:noProof/>
      </w:rPr>
      <w:drawing>
        <wp:anchor distT="0" distB="0" distL="114300" distR="114300" simplePos="0" relativeHeight="251658240"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Pr="00E35080">
      <w:rPr>
        <w:noProof/>
      </w:rPr>
      <w:drawing>
        <wp:anchor distT="0" distB="0" distL="114300" distR="114300" simplePos="0" relativeHeight="251694080"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F0D"/>
    <w:multiLevelType w:val="hybridMultilevel"/>
    <w:tmpl w:val="DE784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A3D36"/>
    <w:multiLevelType w:val="hybridMultilevel"/>
    <w:tmpl w:val="E1E46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31A37"/>
    <w:multiLevelType w:val="hybridMultilevel"/>
    <w:tmpl w:val="D80A8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D116A"/>
    <w:multiLevelType w:val="hybridMultilevel"/>
    <w:tmpl w:val="A80A0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513BB"/>
    <w:multiLevelType w:val="hybridMultilevel"/>
    <w:tmpl w:val="5754A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13633"/>
    <w:rsid w:val="000375AF"/>
    <w:rsid w:val="00090D33"/>
    <w:rsid w:val="000A3136"/>
    <w:rsid w:val="000B6789"/>
    <w:rsid w:val="000C6B76"/>
    <w:rsid w:val="000E3246"/>
    <w:rsid w:val="00120A21"/>
    <w:rsid w:val="00121EE7"/>
    <w:rsid w:val="00180037"/>
    <w:rsid w:val="00184D8F"/>
    <w:rsid w:val="001A08BC"/>
    <w:rsid w:val="001D20BF"/>
    <w:rsid w:val="001E1AAC"/>
    <w:rsid w:val="001E7F05"/>
    <w:rsid w:val="0021038C"/>
    <w:rsid w:val="00221D38"/>
    <w:rsid w:val="0022407E"/>
    <w:rsid w:val="002368EE"/>
    <w:rsid w:val="00264407"/>
    <w:rsid w:val="0026744B"/>
    <w:rsid w:val="00271E6B"/>
    <w:rsid w:val="00272309"/>
    <w:rsid w:val="00274CAF"/>
    <w:rsid w:val="0029308D"/>
    <w:rsid w:val="003133B4"/>
    <w:rsid w:val="0034659F"/>
    <w:rsid w:val="00351623"/>
    <w:rsid w:val="0038754C"/>
    <w:rsid w:val="00397AA6"/>
    <w:rsid w:val="003C2AB0"/>
    <w:rsid w:val="003C7448"/>
    <w:rsid w:val="003D2C62"/>
    <w:rsid w:val="00402768"/>
    <w:rsid w:val="004326F8"/>
    <w:rsid w:val="00436311"/>
    <w:rsid w:val="00473B97"/>
    <w:rsid w:val="004A7257"/>
    <w:rsid w:val="004B59F3"/>
    <w:rsid w:val="004F7DAF"/>
    <w:rsid w:val="005129E9"/>
    <w:rsid w:val="0053749C"/>
    <w:rsid w:val="00574771"/>
    <w:rsid w:val="005A0F9D"/>
    <w:rsid w:val="005E3D62"/>
    <w:rsid w:val="005F5F07"/>
    <w:rsid w:val="00674F8D"/>
    <w:rsid w:val="006A60E2"/>
    <w:rsid w:val="006C6DB5"/>
    <w:rsid w:val="006E3274"/>
    <w:rsid w:val="007264D9"/>
    <w:rsid w:val="00731D37"/>
    <w:rsid w:val="007555AD"/>
    <w:rsid w:val="007651F8"/>
    <w:rsid w:val="007B07E5"/>
    <w:rsid w:val="007C4648"/>
    <w:rsid w:val="007D08F2"/>
    <w:rsid w:val="007D7FFB"/>
    <w:rsid w:val="008322DF"/>
    <w:rsid w:val="008B0BD2"/>
    <w:rsid w:val="008E3C8B"/>
    <w:rsid w:val="008F5DA3"/>
    <w:rsid w:val="00922922"/>
    <w:rsid w:val="00950F54"/>
    <w:rsid w:val="0095208F"/>
    <w:rsid w:val="00961446"/>
    <w:rsid w:val="0096698D"/>
    <w:rsid w:val="00971857"/>
    <w:rsid w:val="00973B53"/>
    <w:rsid w:val="009B0F46"/>
    <w:rsid w:val="009E6639"/>
    <w:rsid w:val="009F101C"/>
    <w:rsid w:val="009F505A"/>
    <w:rsid w:val="00A22F1E"/>
    <w:rsid w:val="00A45336"/>
    <w:rsid w:val="00A55675"/>
    <w:rsid w:val="00A70140"/>
    <w:rsid w:val="00A7278A"/>
    <w:rsid w:val="00A911E0"/>
    <w:rsid w:val="00A96B05"/>
    <w:rsid w:val="00B36F45"/>
    <w:rsid w:val="00B410B4"/>
    <w:rsid w:val="00B54929"/>
    <w:rsid w:val="00BA4010"/>
    <w:rsid w:val="00BB65BF"/>
    <w:rsid w:val="00BB78E5"/>
    <w:rsid w:val="00BD5456"/>
    <w:rsid w:val="00BE4B26"/>
    <w:rsid w:val="00BF37AE"/>
    <w:rsid w:val="00C439F1"/>
    <w:rsid w:val="00C51335"/>
    <w:rsid w:val="00C6410A"/>
    <w:rsid w:val="00CA4DB4"/>
    <w:rsid w:val="00CD14B4"/>
    <w:rsid w:val="00CF4EDE"/>
    <w:rsid w:val="00D04E7F"/>
    <w:rsid w:val="00D31EE4"/>
    <w:rsid w:val="00D34074"/>
    <w:rsid w:val="00D41C01"/>
    <w:rsid w:val="00D56F01"/>
    <w:rsid w:val="00D72378"/>
    <w:rsid w:val="00D952B9"/>
    <w:rsid w:val="00DC075F"/>
    <w:rsid w:val="00DD2E68"/>
    <w:rsid w:val="00DF67C6"/>
    <w:rsid w:val="00E00B3C"/>
    <w:rsid w:val="00E2170E"/>
    <w:rsid w:val="00E33A38"/>
    <w:rsid w:val="00E35080"/>
    <w:rsid w:val="00E36DAD"/>
    <w:rsid w:val="00EA1207"/>
    <w:rsid w:val="00EE6882"/>
    <w:rsid w:val="00EF0198"/>
    <w:rsid w:val="00EF36A5"/>
    <w:rsid w:val="00F220C3"/>
    <w:rsid w:val="00F41F79"/>
    <w:rsid w:val="00F61589"/>
    <w:rsid w:val="00F6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7555AD"/>
    <w:pPr>
      <w:ind w:left="720"/>
      <w:contextualSpacing/>
    </w:pPr>
  </w:style>
  <w:style w:type="character" w:styleId="FollowedHyperlink">
    <w:name w:val="FollowedHyperlink"/>
    <w:basedOn w:val="DefaultParagraphFont"/>
    <w:uiPriority w:val="99"/>
    <w:semiHidden/>
    <w:unhideWhenUsed/>
    <w:rsid w:val="000C6B7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7555AD"/>
    <w:pPr>
      <w:ind w:left="720"/>
      <w:contextualSpacing/>
    </w:pPr>
  </w:style>
  <w:style w:type="character" w:styleId="FollowedHyperlink">
    <w:name w:val="FollowedHyperlink"/>
    <w:basedOn w:val="DefaultParagraphFont"/>
    <w:uiPriority w:val="99"/>
    <w:semiHidden/>
    <w:unhideWhenUsed/>
    <w:rsid w:val="000C6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3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xtranet.financialpartners.com/FPIProducts/DesktopProdApps/financialbenchmarks/default.aspx" TargetMode="External"/><Relationship Id="rId21" Type="http://schemas.openxmlformats.org/officeDocument/2006/relationships/hyperlink" Target="https://extranet.financialpartners.com/Workspaces/Shared/Middle%20Market%20Credit%20Analysis/FPI%20Documents/Forms/AllItems.aspx" TargetMode="External"/><Relationship Id="rId42" Type="http://schemas.openxmlformats.org/officeDocument/2006/relationships/hyperlink" Target="https://creditpro-dev.yankeeaca.com" TargetMode="External"/><Relationship Id="rId47" Type="http://schemas.openxmlformats.org/officeDocument/2006/relationships/hyperlink" Target="https://creditpro-devnext.northwestfcs.com" TargetMode="External"/><Relationship Id="rId63" Type="http://schemas.openxmlformats.org/officeDocument/2006/relationships/hyperlink" Target="https://creditpro.northwestfcs.com" TargetMode="External"/><Relationship Id="rId68" Type="http://schemas.openxmlformats.org/officeDocument/2006/relationships/hyperlink" Target="https://creditpro-ps.northwestfcs.com" TargetMode="External"/><Relationship Id="rId84" Type="http://schemas.openxmlformats.org/officeDocument/2006/relationships/fontTable" Target="fontTable.xml"/><Relationship Id="rId16" Type="http://schemas.openxmlformats.org/officeDocument/2006/relationships/hyperlink" Target="https://tfs.financialpartners.com/tfs/FPICD/FPI/_workitems" TargetMode="External"/><Relationship Id="rId11" Type="http://schemas.openxmlformats.org/officeDocument/2006/relationships/footnotes" Target="footnotes.xml"/><Relationship Id="rId32" Type="http://schemas.openxmlformats.org/officeDocument/2006/relationships/hyperlink" Target="https://extranet.financialpartners.com/FPIProducts/CreditPro/Phase2Videos/Forms/AllItems.aspx" TargetMode="External"/><Relationship Id="rId37" Type="http://schemas.openxmlformats.org/officeDocument/2006/relationships/hyperlink" Target="https://central.financialpartners.com/Depts/CreditAnalysis/Team%20Documents/How%20To/Credit%20Pro%20Change%20Control%20Checklist.xlsx" TargetMode="External"/><Relationship Id="rId53" Type="http://schemas.openxmlformats.org/officeDocument/2006/relationships/hyperlink" Target="https://creditpro-qanext.yankeeaca.com" TargetMode="External"/><Relationship Id="rId58" Type="http://schemas.openxmlformats.org/officeDocument/2006/relationships/hyperlink" Target="https://creditpro-qa.agcountry.com" TargetMode="External"/><Relationship Id="rId74" Type="http://schemas.openxmlformats.org/officeDocument/2006/relationships/hyperlink" Target="http://ereview-qa.financialpartners.com/ereview/home.aspx" TargetMode="External"/><Relationship Id="rId79" Type="http://schemas.openxmlformats.org/officeDocument/2006/relationships/hyperlink" Target="https://central.financialpartners.com/Depts/eReview/default.aspx" TargetMode="External"/><Relationship Id="rId5" Type="http://schemas.openxmlformats.org/officeDocument/2006/relationships/customXml" Target="../customXml/item5.xml"/><Relationship Id="rId19" Type="http://schemas.openxmlformats.org/officeDocument/2006/relationships/hyperlink" Target="https://central.financialpartners.com/Depts/eReview/Documents/Reference%20Material/BA%20Tasks%20and%20Resources.xlsx" TargetMode="External"/><Relationship Id="rId14" Type="http://schemas.openxmlformats.org/officeDocument/2006/relationships/hyperlink" Target="https://central.financialpartners.com/Depts/CreditAnalysis/Lists/TeamCalendar/calendar.aspx" TargetMode="External"/><Relationship Id="rId22" Type="http://schemas.openxmlformats.org/officeDocument/2006/relationships/hyperlink" Target="https://extranet.financialpartners.com/Workspaces/Shared/Middle%20Market%20Credit%20Analysis/Steering%20Committee/Forms/AllItems.aspx" TargetMode="External"/><Relationship Id="rId27" Type="http://schemas.openxmlformats.org/officeDocument/2006/relationships/hyperlink" Target="https://extranet.financialpartners.com/Workspaces/Shared/eReview/default.aspx" TargetMode="External"/><Relationship Id="rId30" Type="http://schemas.openxmlformats.org/officeDocument/2006/relationships/hyperlink" Target="https://extranet.financialpartners.com/FPIProducts/CreditPro/Documents/Credit%20Pro%20Grid%20Navigation.pdf" TargetMode="External"/><Relationship Id="rId35" Type="http://schemas.openxmlformats.org/officeDocument/2006/relationships/hyperlink" Target="https://financialpartners.service-now.com/" TargetMode="External"/><Relationship Id="rId43" Type="http://schemas.openxmlformats.org/officeDocument/2006/relationships/hyperlink" Target="https://creditpro-devnext.yankeeaca.com" TargetMode="External"/><Relationship Id="rId48" Type="http://schemas.openxmlformats.org/officeDocument/2006/relationships/hyperlink" Target="https://creditpro-dev.agcountry.com" TargetMode="External"/><Relationship Id="rId56" Type="http://schemas.openxmlformats.org/officeDocument/2006/relationships/hyperlink" Target="https://creditpro-qa.northwestfcs.com" TargetMode="External"/><Relationship Id="rId64" Type="http://schemas.openxmlformats.org/officeDocument/2006/relationships/hyperlink" Target="https://creditpro.agcountry.com" TargetMode="External"/><Relationship Id="rId69" Type="http://schemas.openxmlformats.org/officeDocument/2006/relationships/hyperlink" Target="https://creditpro-ps.agcountry.com" TargetMode="External"/><Relationship Id="rId77" Type="http://schemas.openxmlformats.org/officeDocument/2006/relationships/hyperlink" Target="https://central.financialpartners.com/Depts/CreditAnalysis/Team%20Documents/Testing/Functional%20Item%20Testing%20Template_Credit%20Products.docx" TargetMode="External"/><Relationship Id="rId8" Type="http://schemas.microsoft.com/office/2007/relationships/stylesWithEffects" Target="stylesWithEffects.xml"/><Relationship Id="rId51" Type="http://schemas.openxmlformats.org/officeDocument/2006/relationships/hyperlink" Target="https://creditpro-qanext.farmcrediteast.com" TargetMode="External"/><Relationship Id="rId72" Type="http://schemas.openxmlformats.org/officeDocument/2006/relationships/hyperlink" Target="https://central.financialpartners.com/Depts/eReview/Documents/Testing%20and%20Print%20Screens/eReview%20Regression%20Test%20Plan%20-%20MASTER.xlsx"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tfs.financialpartners.com/tfs/FPICD/FPI%20Agile/Credit%20Pro/_workitems" TargetMode="External"/><Relationship Id="rId25" Type="http://schemas.openxmlformats.org/officeDocument/2006/relationships/hyperlink" Target="https://extranet.financialpartners.com/FPIProducts/CreditPro/Documents/Forms/AllItems.aspx" TargetMode="External"/><Relationship Id="rId33" Type="http://schemas.openxmlformats.org/officeDocument/2006/relationships/hyperlink" Target="https://central.financialpartners.com/Depts/CreditAnalysis/Team%20Documents/Testing/Credit%20Pro%20Testing%20Plans/UPDATED%20Master%202015.xlsx" TargetMode="External"/><Relationship Id="rId38" Type="http://schemas.openxmlformats.org/officeDocument/2006/relationships/hyperlink" Target="https://extranet.financialpartners.com/Workspaces/Shared/Middle%20Market%20Credit%20Analysis/FPI%20Documents/Testing/In%20Process%20Walk%20Thru%20Docs/QANext%20v2015.12.28.1%20Hand-off%20Matrix%2012.31.15.docx" TargetMode="External"/><Relationship Id="rId46" Type="http://schemas.openxmlformats.org/officeDocument/2006/relationships/hyperlink" Target="https://creditpro-dev.northwestfcs.com" TargetMode="External"/><Relationship Id="rId59" Type="http://schemas.openxmlformats.org/officeDocument/2006/relationships/hyperlink" Target="https://creditpro-qanext.agcountry.com" TargetMode="External"/><Relationship Id="rId67" Type="http://schemas.openxmlformats.org/officeDocument/2006/relationships/hyperlink" Target="https://creditpro-ps.farmcreditwest.com" TargetMode="External"/><Relationship Id="rId20" Type="http://schemas.openxmlformats.org/officeDocument/2006/relationships/hyperlink" Target="https://extranet.financialpartners.com/Workspaces/Shared/Middle%20Market%20Credit%20Analysis/SitePages/Home.aspx" TargetMode="External"/><Relationship Id="rId41" Type="http://schemas.openxmlformats.org/officeDocument/2006/relationships/hyperlink" Target="https://creditpro-devnext.farmcrediteast.com" TargetMode="External"/><Relationship Id="rId54" Type="http://schemas.openxmlformats.org/officeDocument/2006/relationships/hyperlink" Target="https://creditpro-qa.farmcreditwest.com" TargetMode="External"/><Relationship Id="rId62" Type="http://schemas.openxmlformats.org/officeDocument/2006/relationships/hyperlink" Target="https://creditpro.farmcreditwest.com" TargetMode="External"/><Relationship Id="rId70" Type="http://schemas.openxmlformats.org/officeDocument/2006/relationships/hyperlink" Target="https://extranet.financialpartners.com/FPIProducts/eReview/Videos/Forms/AllItems.aspx" TargetMode="External"/><Relationship Id="rId75" Type="http://schemas.openxmlformats.org/officeDocument/2006/relationships/hyperlink" Target="http://ereview-ut.financialpartners.com/ereview/home.aspx"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central.financialpartners.com/BrandCentral/Forms/AllItems.aspx" TargetMode="External"/><Relationship Id="rId23" Type="http://schemas.openxmlformats.org/officeDocument/2006/relationships/hyperlink" Target="https://extranet.financialpartners.com/Workspaces/Shared/Middle%20Market%20Credit%20Analysis/2013%20Sprint%20Materials/Forms/AllItems.aspx" TargetMode="External"/><Relationship Id="rId28" Type="http://schemas.openxmlformats.org/officeDocument/2006/relationships/hyperlink" Target="https://extranet.financialpartners.com/FPIProducts/eReview/default.aspx" TargetMode="External"/><Relationship Id="rId36" Type="http://schemas.openxmlformats.org/officeDocument/2006/relationships/hyperlink" Target="https://central.financialpartners.com/Depts/CCOE/Documents/_Service%20Now%20Documentation/ServiceNow%20User%20Guide.docx" TargetMode="External"/><Relationship Id="rId49" Type="http://schemas.openxmlformats.org/officeDocument/2006/relationships/hyperlink" Target="https://creditpro-devnext.agcountry.com" TargetMode="External"/><Relationship Id="rId57" Type="http://schemas.openxmlformats.org/officeDocument/2006/relationships/hyperlink" Target="https://creditpro-qanext.northwestfcs.com" TargetMode="External"/><Relationship Id="rId10" Type="http://schemas.openxmlformats.org/officeDocument/2006/relationships/webSettings" Target="webSettings.xml"/><Relationship Id="rId31" Type="http://schemas.openxmlformats.org/officeDocument/2006/relationships/hyperlink" Target="https://extranet.financialpartners.com/FPIProducts/CreditPro/Documents/Forms/AllItems.aspx" TargetMode="External"/><Relationship Id="rId44" Type="http://schemas.openxmlformats.org/officeDocument/2006/relationships/hyperlink" Target="https://creditpro-dev.farmcreditwest.com" TargetMode="External"/><Relationship Id="rId52" Type="http://schemas.openxmlformats.org/officeDocument/2006/relationships/hyperlink" Target="https://creditpro-qa.yankeeaca.com" TargetMode="External"/><Relationship Id="rId60" Type="http://schemas.openxmlformats.org/officeDocument/2006/relationships/hyperlink" Target="https://creditpro.farmcrediteast.com" TargetMode="External"/><Relationship Id="rId65" Type="http://schemas.openxmlformats.org/officeDocument/2006/relationships/hyperlink" Target="https://creditpro-ps.farmcrediteast.com" TargetMode="External"/><Relationship Id="rId73" Type="http://schemas.openxmlformats.org/officeDocument/2006/relationships/hyperlink" Target="https://central.financialpartners.com/Depts/eReview/Documents/Testing%20and%20Print%20Screens/eReview%20vn.n%20Checkout%20mmddyyyy%20-%20MASTER.xlsx" TargetMode="External"/><Relationship Id="rId78" Type="http://schemas.openxmlformats.org/officeDocument/2006/relationships/hyperlink" Target="https://central.financialpartners.com/Depts/eReview/Documents/Forms/AllItems.aspx?RootFolder=%2FDepts%2FeReview%2FDocuments%2FTesting%20and%20Print%20Screens%2FTFS%20Items&amp;FolderCTID=0x0120003B6CC07B01864F4E950A29738910078B&amp;View=%7b8709006C-E389-4318-9E8C-4BE33794BA47%7d&amp;InitialTabId=Ribbon%2EDocument&amp;VisibilityContext=WSSTabPersistence" TargetMode="External"/><Relationship Id="rId8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central.financialpartners.com/Depts/CreditAnalysis/default.aspx" TargetMode="External"/><Relationship Id="rId18" Type="http://schemas.openxmlformats.org/officeDocument/2006/relationships/hyperlink" Target="https://central.financialpartners.com/Depts/eReview/default.aspx" TargetMode="External"/><Relationship Id="rId39" Type="http://schemas.openxmlformats.org/officeDocument/2006/relationships/hyperlink" Target="https://central.financialpartners.com/Depts/CreditAnalysis/Team%20Documents/Forms/All%20Documents.aspx?RootFolder=%2FDepts%2FCreditAnalysis%2FTeam%20Documents%2FFunctional%20Design%20Docs%202015&amp;FolderCTID=0x01200030FB929DE8B05041B4620B4923A298CA&amp;View=%7bD5425F21-35EC-4392-B31E-1D3857E922FF%7d&amp;InitialTabId=Ribbon%2EDocument&amp;VisibilityContext=WSSTabPersistence" TargetMode="External"/><Relationship Id="rId34" Type="http://schemas.openxmlformats.org/officeDocument/2006/relationships/hyperlink" Target="https://tfs.financialpartners.com/tfs/FPICD/FPI%20Agile/Credit%20Pro" TargetMode="External"/><Relationship Id="rId50" Type="http://schemas.openxmlformats.org/officeDocument/2006/relationships/hyperlink" Target="https://creditpro-qa.farmcrediteast.com" TargetMode="External"/><Relationship Id="rId55" Type="http://schemas.openxmlformats.org/officeDocument/2006/relationships/hyperlink" Target="https://creditpro-qanext.farmcreditwest.com" TargetMode="External"/><Relationship Id="rId76" Type="http://schemas.openxmlformats.org/officeDocument/2006/relationships/hyperlink" Target="http://ereview.financialpartners.com/ereview/home.aspx" TargetMode="External"/><Relationship Id="rId7" Type="http://schemas.openxmlformats.org/officeDocument/2006/relationships/styles" Target="styles.xml"/><Relationship Id="rId71" Type="http://schemas.openxmlformats.org/officeDocument/2006/relationships/hyperlink" Target="https://central.financialpartners.com/Depts/eReview/Documents/Reference%20Material/BA%20Tasks%20and%20Resources.xlsx" TargetMode="External"/><Relationship Id="rId29" Type="http://schemas.openxmlformats.org/officeDocument/2006/relationships/hyperlink" Target="https://extranet.financialpartners.com/FPIProducts/CreditPro/Documents/Credit%20Pro%20Quick%20Start%20Guide.pdf" TargetMode="External"/><Relationship Id="rId24" Type="http://schemas.openxmlformats.org/officeDocument/2006/relationships/hyperlink" Target="https://extranet.financialpartners.com/FPIProducts/CreditPro/default.aspx" TargetMode="External"/><Relationship Id="rId40" Type="http://schemas.openxmlformats.org/officeDocument/2006/relationships/hyperlink" Target="https://creditpro-dev.farmcrediteast.com" TargetMode="External"/><Relationship Id="rId45" Type="http://schemas.openxmlformats.org/officeDocument/2006/relationships/hyperlink" Target="https://creditpro-devnext.farmcreditwest.com" TargetMode="External"/><Relationship Id="rId66" Type="http://schemas.openxmlformats.org/officeDocument/2006/relationships/hyperlink" Target="https://creditpro-ps.yankeeaca.com" TargetMode="External"/><Relationship Id="rId61" Type="http://schemas.openxmlformats.org/officeDocument/2006/relationships/hyperlink" Target="https://creditpro.yankeeaca.com" TargetMode="External"/><Relationship Id="rId8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FC8A7A3DA1F14EBB167B5641ACA85B" ma:contentTypeVersion="0" ma:contentTypeDescription="Create a new document." ma:contentTypeScope="" ma:versionID="88eb00bb7f327d7a60b031fd08c4ca63">
  <xsd:schema xmlns:xsd="http://www.w3.org/2001/XMLSchema" xmlns:xs="http://www.w3.org/2001/XMLSchema" xmlns:p="http://schemas.microsoft.com/office/2006/metadata/properties" xmlns:ns2="5f032d97-5815-4021-87f6-3511a70699a4" xmlns:ns3="$ListId:SharedDocuments;" xmlns:ns4="f6635943-dd24-4038-9c1d-a59cb22f25ea" targetNamespace="http://schemas.microsoft.com/office/2006/metadata/properties" ma:root="true" ma:fieldsID="9157f85eb523926f56981c376f119628" ns2:_="" ns3:_="" ns4:_="">
    <xsd:import namespace="5f032d97-5815-4021-87f6-3511a70699a4"/>
    <xsd:import namespace="$ListId:SharedDocuments;"/>
    <xsd:import namespace="f6635943-dd24-4038-9c1d-a59cb22f25ea"/>
    <xsd:element name="properties">
      <xsd:complexType>
        <xsd:sequence>
          <xsd:element name="documentManagement">
            <xsd:complexType>
              <xsd:all>
                <xsd:element ref="ns2:_dlc_DocId" minOccurs="0"/>
                <xsd:element ref="ns2:_dlc_DocIdUrl" minOccurs="0"/>
                <xsd:element ref="ns2:_dlc_DocIdPersistId" minOccurs="0"/>
                <xsd:element ref="ns3:j4c6bab879da40ec9ff98e9515e465f3" minOccurs="0"/>
                <xsd:element ref="ns2:TaxCatchAll" minOccurs="0"/>
                <xsd:element ref="ns3:k158a365d30042c1baeccd98745bf3ee" minOccurs="0"/>
                <xsd:element ref="ns3:e83e84e497c24859aa3e1613e6f53f8a" minOccurs="0"/>
                <xsd:element ref="ns4:g7aefdda48c245b2b0fc7c5f7193b21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32d97-5815-4021-87f6-3511a70699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ccf2c0bf-ff3f-4123-8f71-0056d45ec6bd}" ma:internalName="TaxCatchAll" ma:showField="CatchAllData" ma:web="5f032d97-5815-4021-87f6-3511a70699a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haredDocuments;" elementFormDefault="qualified">
    <xsd:import namespace="http://schemas.microsoft.com/office/2006/documentManagement/types"/>
    <xsd:import namespace="http://schemas.microsoft.com/office/infopath/2007/PartnerControls"/>
    <xsd:element name="j4c6bab879da40ec9ff98e9515e465f3" ma:index="12" nillable="true" ma:taxonomy="true" ma:internalName="j4c6bab879da40ec9ff98e9515e465f3" ma:taxonomyFieldName="Doc_x0020_Type" ma:displayName="Doc Type" ma:default="" ma:fieldId="{34c6bab8-79da-40ec-9ff9-8e9515e465f3}" ma:sspId="d277a3b9-df29-4fe2-988c-ead875e1bfaa" ma:termSetId="2eb3fac6-a6fc-4102-ad44-b3370a3bb49a" ma:anchorId="00000000-0000-0000-0000-000000000000" ma:open="false" ma:isKeyword="false">
      <xsd:complexType>
        <xsd:sequence>
          <xsd:element ref="pc:Terms" minOccurs="0" maxOccurs="1"/>
        </xsd:sequence>
      </xsd:complexType>
    </xsd:element>
    <xsd:element name="k158a365d30042c1baeccd98745bf3ee" ma:index="15" nillable="true" ma:taxonomy="true" ma:internalName="k158a365d30042c1baeccd98745bf3ee" ma:taxonomyFieldName="Meeting_x0020_Type" ma:displayName="Meeting Type" ma:default="" ma:fieldId="{4158a365-d300-42c1-baec-cd98745bf3ee}" ma:sspId="d277a3b9-df29-4fe2-988c-ead875e1bfaa" ma:termSetId="280b3808-25c8-4e4d-aedf-546bb12ec1c9" ma:anchorId="00000000-0000-0000-0000-000000000000" ma:open="false" ma:isKeyword="false">
      <xsd:complexType>
        <xsd:sequence>
          <xsd:element ref="pc:Terms" minOccurs="0" maxOccurs="1"/>
        </xsd:sequence>
      </xsd:complexType>
    </xsd:element>
    <xsd:element name="e83e84e497c24859aa3e1613e6f53f8a" ma:index="17" nillable="true" ma:taxonomy="true" ma:internalName="e83e84e497c24859aa3e1613e6f53f8a" ma:taxonomyFieldName="Keywords" ma:displayName="Keywords" ma:readOnly="false" ma:default="" ma:fieldId="{e83e84e4-97c2-4859-aa3e-1613e6f53f8a}" ma:taxonomyMulti="true" ma:sspId="d277a3b9-df29-4fe2-988c-ead875e1bfaa" ma:termSetId="53347220-d115-4122-9fd4-deef1ba34d7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35943-dd24-4038-9c1d-a59cb22f25ea" elementFormDefault="qualified">
    <xsd:import namespace="http://schemas.microsoft.com/office/2006/documentManagement/types"/>
    <xsd:import namespace="http://schemas.microsoft.com/office/infopath/2007/PartnerControls"/>
    <xsd:element name="g7aefdda48c245b2b0fc7c5f7193b215" ma:index="19" nillable="true" ma:taxonomy="true" ma:internalName="g7aefdda48c245b2b0fc7c5f7193b215" ma:taxonomyFieldName="Project_x0020_Keywords" ma:displayName="Project Keywords" ma:default="" ma:fieldId="{07aefdda-48c2-45b2-b0fc-7c5f7193b215}" ma:sspId="d277a3b9-df29-4fe2-988c-ead875e1bfaa" ma:termSetId="5c749a20-6045-42b1-bb6d-ffaeab4f53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EE972-D9BD-4A58-B662-3A1AEBC932A5}"/>
</file>

<file path=customXml/itemProps2.xml><?xml version="1.0" encoding="utf-8"?>
<ds:datastoreItem xmlns:ds="http://schemas.openxmlformats.org/officeDocument/2006/customXml" ds:itemID="{F4B596A0-C6FD-4C01-ACA4-A93B06BE5DD4}"/>
</file>

<file path=customXml/itemProps3.xml><?xml version="1.0" encoding="utf-8"?>
<ds:datastoreItem xmlns:ds="http://schemas.openxmlformats.org/officeDocument/2006/customXml" ds:itemID="{9E8948E5-162B-4F49-9D56-738183DC5813}"/>
</file>

<file path=customXml/itemProps4.xml><?xml version="1.0" encoding="utf-8"?>
<ds:datastoreItem xmlns:ds="http://schemas.openxmlformats.org/officeDocument/2006/customXml" ds:itemID="{51498F38-0F7C-4968-8FC5-7D0BD33F5C46}"/>
</file>

<file path=customXml/itemProps5.xml><?xml version="1.0" encoding="utf-8"?>
<ds:datastoreItem xmlns:ds="http://schemas.openxmlformats.org/officeDocument/2006/customXml" ds:itemID="{D5F9D3F4-4D8F-486E-9762-484B7B36F5DB}"/>
</file>

<file path=docProps/app.xml><?xml version="1.0" encoding="utf-8"?>
<Properties xmlns="http://schemas.openxmlformats.org/officeDocument/2006/extended-properties" xmlns:vt="http://schemas.openxmlformats.org/officeDocument/2006/docPropsVTypes">
  <Template>Normal.dotm</Template>
  <TotalTime>0</TotalTime>
  <Pages>7</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18439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FPI Credit Products</dc:creator>
  <cp:keywords/>
  <cp:lastModifiedBy>Geissler, Kevin</cp:lastModifiedBy>
  <cp:revision>2</cp:revision>
  <dcterms:created xsi:type="dcterms:W3CDTF">2016-10-04T16:25:00Z</dcterms:created>
  <dcterms:modified xsi:type="dcterms:W3CDTF">2016-10-04T16:25:00Z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2bf16864-99fc-4ce1-a242-e11052cd9202</vt:lpwstr>
  </property>
  <property fmtid="{D5CDD505-2E9C-101B-9397-08002B2CF9AE}" pid="4" name="MediaServiceImageTags">
    <vt:lpwstr/>
  </property>
</Properties>
</file>