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52F" w:rsidRDefault="002D4300" w:rsidP="002D4300">
      <w:pPr>
        <w:pStyle w:val="Title"/>
      </w:pPr>
      <w:r>
        <w:t xml:space="preserve">WGSN Barometer </w:t>
      </w:r>
      <w:r w:rsidR="007479BD">
        <w:t>W/</w:t>
      </w:r>
      <w:r w:rsidR="00706292">
        <w:t>E</w:t>
      </w:r>
      <w:r w:rsidR="007479BD">
        <w:t xml:space="preserve"> </w:t>
      </w:r>
      <w:r w:rsidR="003838F9">
        <w:t>1</w:t>
      </w:r>
      <w:r w:rsidR="00706292">
        <w:t>2</w:t>
      </w:r>
      <w:r w:rsidRPr="002D4300">
        <w:rPr>
          <w:vertAlign w:val="superscript"/>
        </w:rPr>
        <w:t>th</w:t>
      </w:r>
      <w:r>
        <w:t xml:space="preserve"> </w:t>
      </w:r>
      <w:r w:rsidR="003838F9">
        <w:t>January 2018</w:t>
      </w:r>
      <w:r>
        <w:t xml:space="preserve"> – Release Notes</w:t>
      </w:r>
    </w:p>
    <w:p w:rsidR="002D4300" w:rsidRDefault="002D4300" w:rsidP="002D4300"/>
    <w:p w:rsidR="002D4300" w:rsidRDefault="002D4300" w:rsidP="002D4300">
      <w:r w:rsidRPr="002D4300">
        <w:rPr>
          <w:b/>
        </w:rPr>
        <w:t>PREVIOUS RELEASE NOTES:</w:t>
      </w:r>
      <w:r>
        <w:t xml:space="preserve"> W/</w:t>
      </w:r>
      <w:r w:rsidR="003838F9">
        <w:t>C</w:t>
      </w:r>
      <w:r>
        <w:t xml:space="preserve"> </w:t>
      </w:r>
      <w:r w:rsidR="003838F9">
        <w:t>1</w:t>
      </w:r>
      <w:r w:rsidR="00706292">
        <w:t>2</w:t>
      </w:r>
      <w:r w:rsidR="003838F9" w:rsidRPr="003838F9">
        <w:rPr>
          <w:vertAlign w:val="superscript"/>
        </w:rPr>
        <w:t>th</w:t>
      </w:r>
      <w:r w:rsidR="003838F9">
        <w:t xml:space="preserve"> January 2018</w:t>
      </w:r>
    </w:p>
    <w:p w:rsidR="002D4300" w:rsidRPr="00D0152F" w:rsidRDefault="002D4300" w:rsidP="002D4300">
      <w:pPr>
        <w:rPr>
          <w:i/>
        </w:rPr>
      </w:pPr>
      <w:r w:rsidRPr="002D4300">
        <w:rPr>
          <w:i/>
        </w:rPr>
        <w:t>This latest set of release notes includes a roll-up of functionality and fixes since the previous set.</w:t>
      </w:r>
    </w:p>
    <w:p w:rsidR="00D0152F" w:rsidRDefault="00D0152F" w:rsidP="00D0152F"/>
    <w:p w:rsidR="002D4300" w:rsidRDefault="002D4300" w:rsidP="002D4300">
      <w:pPr>
        <w:pStyle w:val="Heading1"/>
      </w:pPr>
      <w:r>
        <w:t>User Interface &amp; Visualisations</w:t>
      </w:r>
    </w:p>
    <w:p w:rsidR="002D4300" w:rsidRDefault="002D4300" w:rsidP="002D4300"/>
    <w:p w:rsidR="006F0AFF" w:rsidRPr="006F0AFF" w:rsidRDefault="00536B85" w:rsidP="002D4300">
      <w:pPr>
        <w:rPr>
          <w:b/>
        </w:rPr>
      </w:pPr>
      <w:r>
        <w:rPr>
          <w:b/>
        </w:rPr>
        <w:t>These changes</w:t>
      </w:r>
      <w:r w:rsidR="00927476">
        <w:rPr>
          <w:b/>
        </w:rPr>
        <w:t xml:space="preserve"> cover a range of improvements to improve the usability and functionality of Barometer.</w:t>
      </w:r>
    </w:p>
    <w:p w:rsidR="006F0AFF" w:rsidRDefault="006F0AFF" w:rsidP="002D4300"/>
    <w:p w:rsidR="002D4300" w:rsidRDefault="00536B85" w:rsidP="002D4300">
      <w:pPr>
        <w:pStyle w:val="ListParagraph"/>
        <w:numPr>
          <w:ilvl w:val="0"/>
          <w:numId w:val="2"/>
        </w:numPr>
      </w:pPr>
      <w:r>
        <w:t xml:space="preserve">Average lines have been added to all visualisations allowing for simpler benchmarking of performance against the </w:t>
      </w:r>
      <w:proofErr w:type="gramStart"/>
      <w:r>
        <w:t>market as a whole</w:t>
      </w:r>
      <w:proofErr w:type="gramEnd"/>
      <w:r>
        <w:t>.</w:t>
      </w:r>
    </w:p>
    <w:p w:rsidR="00927476" w:rsidRDefault="00927476" w:rsidP="00927476"/>
    <w:p w:rsidR="00927476" w:rsidRDefault="00536B85" w:rsidP="00927476">
      <w:pPr>
        <w:pStyle w:val="ListParagraph"/>
        <w:numPr>
          <w:ilvl w:val="0"/>
          <w:numId w:val="2"/>
        </w:numPr>
      </w:pPr>
      <w:r w:rsidRPr="00D0152F">
        <w:rPr>
          <w:b/>
        </w:rPr>
        <w:t>Ranking</w:t>
      </w:r>
      <w:r>
        <w:t xml:space="preserve"> table now works correctly for NPS values.</w:t>
      </w:r>
    </w:p>
    <w:p w:rsidR="00927476" w:rsidRDefault="00927476" w:rsidP="00927476"/>
    <w:p w:rsidR="00536B85" w:rsidRDefault="00536B85" w:rsidP="002D4300">
      <w:pPr>
        <w:pStyle w:val="ListParagraph"/>
        <w:numPr>
          <w:ilvl w:val="0"/>
          <w:numId w:val="2"/>
        </w:numPr>
      </w:pPr>
      <w:r>
        <w:t>Date has been added to tooltips on charts so it’s now possible to easily see what data a given data point maps to</w:t>
      </w:r>
      <w:r w:rsidR="00D0152F">
        <w:t>.</w:t>
      </w:r>
    </w:p>
    <w:p w:rsidR="00927476" w:rsidRDefault="00927476" w:rsidP="00927476"/>
    <w:p w:rsidR="00536B85" w:rsidRDefault="00536B85" w:rsidP="002D4300">
      <w:pPr>
        <w:pStyle w:val="ListParagraph"/>
        <w:numPr>
          <w:ilvl w:val="0"/>
          <w:numId w:val="2"/>
        </w:numPr>
      </w:pPr>
      <w:r w:rsidRPr="00D0152F">
        <w:rPr>
          <w:b/>
        </w:rPr>
        <w:t>Lost Demand</w:t>
      </w:r>
      <w:r>
        <w:t xml:space="preserve"> measures now default to </w:t>
      </w:r>
      <w:r w:rsidR="00D0152F">
        <w:t xml:space="preserve">the </w:t>
      </w:r>
      <w:r w:rsidRPr="00D0152F">
        <w:rPr>
          <w:b/>
        </w:rPr>
        <w:t>Competition</w:t>
      </w:r>
      <w:r>
        <w:t xml:space="preserve"> view</w:t>
      </w:r>
      <w:r w:rsidR="00D0152F">
        <w:t>.</w:t>
      </w:r>
    </w:p>
    <w:p w:rsidR="00927476" w:rsidRDefault="00927476" w:rsidP="00927476"/>
    <w:p w:rsidR="00536B85" w:rsidRDefault="00536B85" w:rsidP="002D4300">
      <w:pPr>
        <w:pStyle w:val="ListParagraph"/>
        <w:numPr>
          <w:ilvl w:val="0"/>
          <w:numId w:val="2"/>
        </w:numPr>
      </w:pPr>
      <w:r w:rsidRPr="00D0152F">
        <w:rPr>
          <w:b/>
        </w:rPr>
        <w:t>Profile</w:t>
      </w:r>
      <w:r>
        <w:t xml:space="preserve"> view now works </w:t>
      </w:r>
      <w:r w:rsidR="00D0152F">
        <w:t xml:space="preserve">correctly </w:t>
      </w:r>
      <w:r>
        <w:t>when only a single brand is selected for visualisation</w:t>
      </w:r>
      <w:r w:rsidR="00D0152F">
        <w:t>.</w:t>
      </w:r>
    </w:p>
    <w:p w:rsidR="00927476" w:rsidRDefault="00927476" w:rsidP="00927476"/>
    <w:p w:rsidR="00D0152F" w:rsidRDefault="00B948FC" w:rsidP="002D4300">
      <w:pPr>
        <w:pStyle w:val="ListParagraph"/>
        <w:numPr>
          <w:ilvl w:val="0"/>
          <w:numId w:val="2"/>
        </w:numPr>
      </w:pPr>
      <w:r>
        <w:t>New</w:t>
      </w:r>
      <w:r w:rsidR="00D0152F">
        <w:t xml:space="preserve"> </w:t>
      </w:r>
      <w:r w:rsidR="00D0152F" w:rsidRPr="00D0152F">
        <w:rPr>
          <w:b/>
        </w:rPr>
        <w:t>Adoption Pyramid</w:t>
      </w:r>
      <w:r w:rsidR="00D0152F">
        <w:t xml:space="preserve"> visualisation</w:t>
      </w:r>
      <w:r>
        <w:t xml:space="preserve"> sitting</w:t>
      </w:r>
      <w:r w:rsidR="00D0152F">
        <w:t xml:space="preserve"> immediately below Overview to make it more prominent, since it’s one of the more important </w:t>
      </w:r>
      <w:proofErr w:type="gramStart"/>
      <w:r w:rsidR="00D0152F">
        <w:t>high level</w:t>
      </w:r>
      <w:proofErr w:type="gramEnd"/>
      <w:r w:rsidR="00D0152F">
        <w:t xml:space="preserve"> views.</w:t>
      </w:r>
    </w:p>
    <w:p w:rsidR="00927476" w:rsidRDefault="00927476" w:rsidP="00927476"/>
    <w:p w:rsidR="00D0152F" w:rsidRDefault="00D0152F" w:rsidP="002D4300">
      <w:pPr>
        <w:pStyle w:val="ListParagraph"/>
        <w:numPr>
          <w:ilvl w:val="0"/>
          <w:numId w:val="2"/>
        </w:numPr>
      </w:pPr>
      <w:r>
        <w:t>Now displays currency symbol for spend related measures: £ for UK, $ for US.</w:t>
      </w:r>
    </w:p>
    <w:p w:rsidR="00927476" w:rsidRDefault="00927476" w:rsidP="00927476"/>
    <w:p w:rsidR="00D0152F" w:rsidRDefault="00D0152F" w:rsidP="002D4300">
      <w:pPr>
        <w:pStyle w:val="ListParagraph"/>
        <w:numPr>
          <w:ilvl w:val="0"/>
          <w:numId w:val="2"/>
        </w:numPr>
      </w:pPr>
      <w:r>
        <w:t>Clicking on brand names in the brand chooser is now sufficient to select/deselect them – clicking on the checkboxes obviously still works as well, but this just makes it a bit easier to select and deselect brands, particularly on touch devices where it’s difficult to be so precise with clicks/taps.</w:t>
      </w:r>
    </w:p>
    <w:p w:rsidR="00927476" w:rsidRDefault="00927476" w:rsidP="00927476"/>
    <w:p w:rsidR="00D0152F" w:rsidRDefault="00D0152F" w:rsidP="002D4300">
      <w:pPr>
        <w:pStyle w:val="ListParagraph"/>
        <w:numPr>
          <w:ilvl w:val="0"/>
          <w:numId w:val="2"/>
        </w:numPr>
      </w:pPr>
      <w:r>
        <w:t xml:space="preserve">Focus brand is now highlighted by emboldening in the </w:t>
      </w:r>
      <w:r w:rsidRPr="00D0152F">
        <w:rPr>
          <w:b/>
        </w:rPr>
        <w:t>Ranking</w:t>
      </w:r>
      <w:r>
        <w:t xml:space="preserve"> table.</w:t>
      </w:r>
    </w:p>
    <w:p w:rsidR="00927476" w:rsidRDefault="00927476" w:rsidP="00927476"/>
    <w:p w:rsidR="00D0152F" w:rsidRDefault="00927476" w:rsidP="002D4300">
      <w:pPr>
        <w:pStyle w:val="ListParagraph"/>
        <w:numPr>
          <w:ilvl w:val="0"/>
          <w:numId w:val="2"/>
        </w:numPr>
      </w:pPr>
      <w:r>
        <w:t>Improved and hopefully simplified the selection of time periods for visualisation and Excel download (this is something we anticipate revisiting again because we’re still not convinced we’ve nailed it).</w:t>
      </w:r>
    </w:p>
    <w:p w:rsidR="00927476" w:rsidRDefault="00927476" w:rsidP="00927476"/>
    <w:p w:rsidR="00927476" w:rsidRDefault="00927476" w:rsidP="002D4300">
      <w:pPr>
        <w:pStyle w:val="ListParagraph"/>
        <w:numPr>
          <w:ilvl w:val="0"/>
          <w:numId w:val="2"/>
        </w:numPr>
      </w:pPr>
      <w:r>
        <w:t>It’s now possible to show/hide the question text panel to make better use of the space available for visualisations.</w:t>
      </w:r>
    </w:p>
    <w:p w:rsidR="00927476" w:rsidRDefault="00927476" w:rsidP="00927476"/>
    <w:p w:rsidR="00927476" w:rsidRDefault="00927476" w:rsidP="002D4300">
      <w:pPr>
        <w:pStyle w:val="ListParagraph"/>
        <w:numPr>
          <w:ilvl w:val="0"/>
          <w:numId w:val="2"/>
        </w:numPr>
      </w:pPr>
      <w:r>
        <w:t>We’ve added a button to clear all filters in the filter description bar that appears above visualisations when filtering has been applied.</w:t>
      </w:r>
    </w:p>
    <w:p w:rsidR="00927476" w:rsidRDefault="00927476" w:rsidP="00927476"/>
    <w:p w:rsidR="00927476" w:rsidRDefault="00927476" w:rsidP="00927476">
      <w:pPr>
        <w:pStyle w:val="ListParagraph"/>
        <w:numPr>
          <w:ilvl w:val="0"/>
          <w:numId w:val="5"/>
        </w:numPr>
      </w:pPr>
      <w:r>
        <w:t>WGSN Barometer now has a page title that appears in the tooltip when hovering over its browser tab.</w:t>
      </w:r>
      <w:r w:rsidRPr="00927476">
        <w:t xml:space="preserve"> </w:t>
      </w:r>
    </w:p>
    <w:p w:rsidR="00927476" w:rsidRDefault="00927476" w:rsidP="00927476"/>
    <w:p w:rsidR="00927476" w:rsidRDefault="00927476" w:rsidP="00927476">
      <w:pPr>
        <w:pStyle w:val="ListParagraph"/>
        <w:numPr>
          <w:ilvl w:val="0"/>
          <w:numId w:val="5"/>
        </w:numPr>
      </w:pPr>
      <w:r>
        <w:t xml:space="preserve">Fixed download error when attempting to download PDF documents on </w:t>
      </w:r>
      <w:r>
        <w:rPr>
          <w:b/>
        </w:rPr>
        <w:t>Overview</w:t>
      </w:r>
      <w:r>
        <w:t xml:space="preserve"> page.</w:t>
      </w:r>
    </w:p>
    <w:p w:rsidR="00406D88" w:rsidRDefault="00406D88" w:rsidP="00406D88">
      <w:pPr>
        <w:pStyle w:val="ListParagraph"/>
      </w:pPr>
    </w:p>
    <w:p w:rsidR="00406D88" w:rsidRDefault="00406D88" w:rsidP="00406D88"/>
    <w:p w:rsidR="00406D88" w:rsidRDefault="00406D88" w:rsidP="00406D88">
      <w:pPr>
        <w:pStyle w:val="Heading1"/>
      </w:pPr>
      <w:r>
        <w:t>Data &amp; Analysis</w:t>
      </w:r>
    </w:p>
    <w:p w:rsidR="00406D88" w:rsidRDefault="00406D88" w:rsidP="00406D88"/>
    <w:p w:rsidR="00406D88" w:rsidRPr="00406D88" w:rsidRDefault="00406D88" w:rsidP="00406D88">
      <w:pPr>
        <w:rPr>
          <w:b/>
        </w:rPr>
      </w:pPr>
      <w:r w:rsidRPr="00406D88">
        <w:rPr>
          <w:b/>
        </w:rPr>
        <w:t>These changes allow customers to perform more powerful analysis in Barometer.</w:t>
      </w:r>
    </w:p>
    <w:p w:rsidR="00406D88" w:rsidRDefault="00406D88" w:rsidP="00406D88">
      <w:bookmarkStart w:id="0" w:name="_GoBack"/>
      <w:bookmarkEnd w:id="0"/>
    </w:p>
    <w:p w:rsidR="00406D88" w:rsidRPr="00406D88" w:rsidRDefault="00406D88" w:rsidP="00406D88">
      <w:pPr>
        <w:pStyle w:val="ListParagraph"/>
        <w:numPr>
          <w:ilvl w:val="0"/>
          <w:numId w:val="6"/>
        </w:numPr>
      </w:pPr>
      <w:r>
        <w:t xml:space="preserve">Added measure filters for </w:t>
      </w:r>
      <w:r w:rsidRPr="00406D88">
        <w:rPr>
          <w:b/>
        </w:rPr>
        <w:t>Positive Buzz</w:t>
      </w:r>
      <w:r>
        <w:t xml:space="preserve">, </w:t>
      </w:r>
      <w:r w:rsidRPr="00406D88">
        <w:rPr>
          <w:b/>
        </w:rPr>
        <w:t>Negative Buzz</w:t>
      </w:r>
      <w:r>
        <w:t xml:space="preserve">, </w:t>
      </w:r>
      <w:r w:rsidRPr="00406D88">
        <w:rPr>
          <w:b/>
        </w:rPr>
        <w:t>Advertising Awareness</w:t>
      </w:r>
      <w:r>
        <w:t xml:space="preserve">, </w:t>
      </w:r>
      <w:r w:rsidRPr="00406D88">
        <w:rPr>
          <w:b/>
        </w:rPr>
        <w:t>Awareness</w:t>
      </w:r>
      <w:r>
        <w:t xml:space="preserve"> (</w:t>
      </w:r>
      <w:r>
        <w:rPr>
          <w:i/>
        </w:rPr>
        <w:t>not</w:t>
      </w:r>
      <w:r>
        <w:t xml:space="preserve"> unaided), </w:t>
      </w:r>
      <w:r w:rsidRPr="00406D88">
        <w:rPr>
          <w:b/>
        </w:rPr>
        <w:t>Affinity</w:t>
      </w:r>
      <w:r>
        <w:t xml:space="preserve">, and </w:t>
      </w:r>
      <w:r w:rsidRPr="00406D88">
        <w:rPr>
          <w:b/>
        </w:rPr>
        <w:t>Customer</w:t>
      </w:r>
      <w:r>
        <w:t>. More will follow in January and February.</w:t>
      </w:r>
    </w:p>
    <w:p w:rsidR="002D4300" w:rsidRDefault="002D4300" w:rsidP="002D4300"/>
    <w:p w:rsidR="002D4300" w:rsidRDefault="00D0152F" w:rsidP="002D4300">
      <w:pPr>
        <w:pStyle w:val="Heading1"/>
      </w:pPr>
      <w:r>
        <w:t>Miscellaneous</w:t>
      </w:r>
    </w:p>
    <w:p w:rsidR="00927476" w:rsidRDefault="00927476" w:rsidP="00927476"/>
    <w:p w:rsidR="00927476" w:rsidRPr="00927476" w:rsidRDefault="00927476" w:rsidP="00927476">
      <w:pPr>
        <w:rPr>
          <w:b/>
        </w:rPr>
      </w:pPr>
      <w:r w:rsidRPr="00927476">
        <w:rPr>
          <w:b/>
        </w:rPr>
        <w:t>These changes allow us to gain insight into how customers are using Barometer.</w:t>
      </w:r>
    </w:p>
    <w:p w:rsidR="002D4300" w:rsidRDefault="002D4300" w:rsidP="002D4300"/>
    <w:p w:rsidR="00D0152F" w:rsidRDefault="00D0152F" w:rsidP="00927476">
      <w:pPr>
        <w:pStyle w:val="ListParagraph"/>
        <w:numPr>
          <w:ilvl w:val="0"/>
          <w:numId w:val="5"/>
        </w:numPr>
      </w:pPr>
      <w:r>
        <w:t>Google Analytics has been implemented in the dashboard and feeds event data into both WGSN’s Google Analytics Enterprise account, as well as MIG’s own Google Analytics account.</w:t>
      </w:r>
    </w:p>
    <w:p w:rsidR="00927476" w:rsidRDefault="00927476" w:rsidP="00927476"/>
    <w:p w:rsidR="006F0AFF" w:rsidRDefault="002D4300" w:rsidP="006F0AFF">
      <w:pPr>
        <w:pStyle w:val="Heading1"/>
      </w:pPr>
      <w:r>
        <w:lastRenderedPageBreak/>
        <w:t>Known Issues</w:t>
      </w:r>
    </w:p>
    <w:p w:rsidR="006F0AFF" w:rsidRDefault="006F0AFF" w:rsidP="002D4300"/>
    <w:p w:rsidR="00536B85" w:rsidRDefault="00927476" w:rsidP="00C50099">
      <w:pPr>
        <w:pStyle w:val="ListParagraph"/>
        <w:numPr>
          <w:ilvl w:val="0"/>
          <w:numId w:val="4"/>
        </w:numPr>
      </w:pPr>
      <w:r w:rsidRPr="00927476">
        <w:rPr>
          <w:b/>
        </w:rPr>
        <w:t>NEW:</w:t>
      </w:r>
      <w:r>
        <w:t xml:space="preserve"> </w:t>
      </w:r>
      <w:r w:rsidR="00D0152F">
        <w:t>Visit Reason measures, although present, do not display any data due to an issue where the incoming feed generator writes blank values into the corresponding fields.</w:t>
      </w:r>
    </w:p>
    <w:p w:rsidR="00D0152F" w:rsidRDefault="00D0152F" w:rsidP="00D0152F"/>
    <w:p w:rsidR="002D4300" w:rsidRDefault="00C50099" w:rsidP="00C50099">
      <w:pPr>
        <w:pStyle w:val="ListParagraph"/>
        <w:numPr>
          <w:ilvl w:val="0"/>
          <w:numId w:val="4"/>
        </w:numPr>
      </w:pPr>
      <w:r>
        <w:t>Barometer does not yet remember which brands have been shown/hidden using the legend controls on charts</w:t>
      </w:r>
      <w:r w:rsidR="00536B85">
        <w:t xml:space="preserve"> (carried over)</w:t>
      </w:r>
      <w:r>
        <w:t>.</w:t>
      </w:r>
    </w:p>
    <w:p w:rsidR="0000188B" w:rsidRDefault="0000188B" w:rsidP="0000188B"/>
    <w:p w:rsidR="00120909" w:rsidRDefault="00120909" w:rsidP="006F0AFF">
      <w:pPr>
        <w:pStyle w:val="ListParagraph"/>
        <w:numPr>
          <w:ilvl w:val="0"/>
          <w:numId w:val="4"/>
        </w:numPr>
      </w:pPr>
      <w:r>
        <w:t>Monthly/quarterly data points don’t line up correctly with axis labels</w:t>
      </w:r>
      <w:r w:rsidR="00536B85">
        <w:t xml:space="preserve"> (carried over)</w:t>
      </w:r>
      <w:r>
        <w:t>.</w:t>
      </w:r>
    </w:p>
    <w:p w:rsidR="006F0AFF" w:rsidRDefault="006F0AFF" w:rsidP="006F0AFF"/>
    <w:p w:rsidR="006F0AFF" w:rsidRDefault="006F0AFF" w:rsidP="00C50099">
      <w:pPr>
        <w:pStyle w:val="ListParagraph"/>
        <w:numPr>
          <w:ilvl w:val="0"/>
          <w:numId w:val="4"/>
        </w:numPr>
      </w:pPr>
      <w:r>
        <w:t>Excel Export generates too much data for Competition and Profile views: seems to export columns for every day in the selected period rather than just what is visualised in the chart (carried over: fixing this requires more thought because some views contain multiple charts, which breaks the current mechanism).</w:t>
      </w:r>
    </w:p>
    <w:p w:rsidR="002D4300" w:rsidRPr="002D4300" w:rsidRDefault="002D4300" w:rsidP="002D4300"/>
    <w:sectPr w:rsidR="002D4300" w:rsidRPr="002D43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6741" w:rsidRDefault="00736741" w:rsidP="006F0AFF">
      <w:pPr>
        <w:spacing w:after="0" w:line="240" w:lineRule="auto"/>
      </w:pPr>
      <w:r>
        <w:separator/>
      </w:r>
    </w:p>
  </w:endnote>
  <w:endnote w:type="continuationSeparator" w:id="0">
    <w:p w:rsidR="00736741" w:rsidRDefault="00736741" w:rsidP="006F0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129845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D0152F" w:rsidRDefault="00D0152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6D8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6D8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0152F" w:rsidRDefault="00D015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6741" w:rsidRDefault="00736741" w:rsidP="006F0AFF">
      <w:pPr>
        <w:spacing w:after="0" w:line="240" w:lineRule="auto"/>
      </w:pPr>
      <w:r>
        <w:separator/>
      </w:r>
    </w:p>
  </w:footnote>
  <w:footnote w:type="continuationSeparator" w:id="0">
    <w:p w:rsidR="00736741" w:rsidRDefault="00736741" w:rsidP="006F0A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52F" w:rsidRDefault="00D0152F" w:rsidP="006F0AFF">
    <w:pPr>
      <w:pStyle w:val="Header"/>
      <w:jc w:val="center"/>
    </w:pPr>
    <w:r>
      <w:t>COMPANY CONFIDENTIAL – Copyright © 2017-2018 MIG Global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129CE"/>
    <w:multiLevelType w:val="hybridMultilevel"/>
    <w:tmpl w:val="F91A0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C03D4D"/>
    <w:multiLevelType w:val="hybridMultilevel"/>
    <w:tmpl w:val="0144D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73B2B"/>
    <w:multiLevelType w:val="hybridMultilevel"/>
    <w:tmpl w:val="638C7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E42B4"/>
    <w:multiLevelType w:val="hybridMultilevel"/>
    <w:tmpl w:val="7FC08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A2FF9"/>
    <w:multiLevelType w:val="hybridMultilevel"/>
    <w:tmpl w:val="5532FA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77321"/>
    <w:multiLevelType w:val="hybridMultilevel"/>
    <w:tmpl w:val="FC528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00"/>
    <w:rsid w:val="0000188B"/>
    <w:rsid w:val="000E2A66"/>
    <w:rsid w:val="00120909"/>
    <w:rsid w:val="001A208C"/>
    <w:rsid w:val="00224270"/>
    <w:rsid w:val="00297844"/>
    <w:rsid w:val="002A02E1"/>
    <w:rsid w:val="002D4300"/>
    <w:rsid w:val="00322E66"/>
    <w:rsid w:val="003838F9"/>
    <w:rsid w:val="00406D88"/>
    <w:rsid w:val="00423189"/>
    <w:rsid w:val="00536B85"/>
    <w:rsid w:val="00604C66"/>
    <w:rsid w:val="006C00A5"/>
    <w:rsid w:val="006F0AFF"/>
    <w:rsid w:val="00706292"/>
    <w:rsid w:val="00736741"/>
    <w:rsid w:val="007479BD"/>
    <w:rsid w:val="00822773"/>
    <w:rsid w:val="00927476"/>
    <w:rsid w:val="00975728"/>
    <w:rsid w:val="00AE5689"/>
    <w:rsid w:val="00B948FC"/>
    <w:rsid w:val="00C03193"/>
    <w:rsid w:val="00C50099"/>
    <w:rsid w:val="00D0152F"/>
    <w:rsid w:val="00D51F53"/>
    <w:rsid w:val="00DF674A"/>
    <w:rsid w:val="00E43ABF"/>
    <w:rsid w:val="00F2475F"/>
    <w:rsid w:val="00FB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4882"/>
  <w15:chartTrackingRefBased/>
  <w15:docId w15:val="{8965740B-2BDE-4790-B336-F3720E73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3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43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D4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22E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0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AFF"/>
  </w:style>
  <w:style w:type="paragraph" w:styleId="Footer">
    <w:name w:val="footer"/>
    <w:basedOn w:val="Normal"/>
    <w:link w:val="FooterChar"/>
    <w:uiPriority w:val="99"/>
    <w:unhideWhenUsed/>
    <w:rsid w:val="006F0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Read</dc:creator>
  <cp:keywords/>
  <dc:description/>
  <cp:lastModifiedBy>Bart Read</cp:lastModifiedBy>
  <cp:revision>7</cp:revision>
  <dcterms:created xsi:type="dcterms:W3CDTF">2018-01-15T08:22:00Z</dcterms:created>
  <dcterms:modified xsi:type="dcterms:W3CDTF">2018-01-15T09:06:00Z</dcterms:modified>
</cp:coreProperties>
</file>