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D7FA7" w14:textId="77777777" w:rsidR="00133888" w:rsidRDefault="00557543" w:rsidP="00557543">
      <w:r>
        <w:t>TIE-20200 Ohjelmistojen suunnittelu</w:t>
      </w:r>
      <w:r>
        <w:br/>
      </w:r>
      <w:r>
        <w:t>R</w:t>
      </w:r>
      <w:r>
        <w:t>yhmä 9</w:t>
      </w:r>
      <w:r>
        <w:t>: Heidi Vulli, Jasmin Laitamäki ja Joni Heikkilä</w:t>
      </w:r>
    </w:p>
    <w:p w14:paraId="398225F3" w14:textId="77777777" w:rsidR="00133888" w:rsidRDefault="00133888" w:rsidP="00557543"/>
    <w:p w14:paraId="4989FCCE" w14:textId="1F11D0CD" w:rsidR="001A4655" w:rsidRDefault="00133888" w:rsidP="00557543">
      <w:r>
        <w:t>Tämä on dokumentaatio kurssille Ohjelmistojen suunnittelu.</w:t>
      </w:r>
      <w:bookmarkStart w:id="0" w:name="_GoBack"/>
      <w:bookmarkEnd w:id="0"/>
      <w:r w:rsidR="00557543">
        <w:br/>
      </w:r>
    </w:p>
    <w:p w14:paraId="0519A569" w14:textId="6E72A597" w:rsidR="00557543" w:rsidRPr="001A4655" w:rsidRDefault="00557543" w:rsidP="00557543">
      <w:pPr>
        <w:pStyle w:val="Otsikko"/>
      </w:pPr>
      <w:r>
        <w:t>Pelin idea:</w:t>
      </w:r>
    </w:p>
    <w:p w14:paraId="34EF612A" w14:textId="77777777" w:rsidR="00E7073C" w:rsidRDefault="00E7073C" w:rsidP="00E7073C">
      <w:pPr>
        <w:pStyle w:val="Luettelokappale"/>
      </w:pPr>
    </w:p>
    <w:p w14:paraId="575836F7" w14:textId="4174B277" w:rsidR="00337661" w:rsidRDefault="00337661" w:rsidP="00337661">
      <w:pPr>
        <w:pStyle w:val="Luettelokappale"/>
        <w:numPr>
          <w:ilvl w:val="0"/>
          <w:numId w:val="5"/>
        </w:numPr>
      </w:pPr>
      <w:r>
        <w:t>Pelissä liikutaan Tampereen kartalla</w:t>
      </w:r>
    </w:p>
    <w:p w14:paraId="7AFEF466" w14:textId="195E82B9" w:rsidR="001A4655" w:rsidRDefault="00337661" w:rsidP="001A4655">
      <w:pPr>
        <w:pStyle w:val="Luettelokappale"/>
        <w:numPr>
          <w:ilvl w:val="0"/>
          <w:numId w:val="5"/>
        </w:numPr>
      </w:pPr>
      <w:r>
        <w:t xml:space="preserve">Karttanäkymässä on parkkihalleja, joita pyritään tuhoamaan. </w:t>
      </w:r>
      <w:r>
        <w:t>Tämä tapahtuu eliminoimalla parkkihallin sisällä olevat viholliset.</w:t>
      </w:r>
      <w:r>
        <w:t xml:space="preserve"> Karttanäkymästä liikutaan parkkihallinäkymään, jossa taistelu tapahtuu.</w:t>
      </w:r>
      <w:r w:rsidR="001A4655">
        <w:t xml:space="preserve"> Parkkihallinäkymään voi vaihtaa menemällä lähelle haluttua parkkihallia ja painamalla liikkumisen seurauksena aktivoitunutta näppäintä.</w:t>
      </w:r>
    </w:p>
    <w:p w14:paraId="7350D95E" w14:textId="57B30359" w:rsidR="00337661" w:rsidRPr="00337661" w:rsidRDefault="001A4655" w:rsidP="00337661">
      <w:pPr>
        <w:pStyle w:val="Luettelokappale"/>
        <w:numPr>
          <w:ilvl w:val="0"/>
          <w:numId w:val="5"/>
        </w:numPr>
      </w:pPr>
      <w:r>
        <w:t>Parkkihallien vaikeusaste vaihtelee FinnParkin API-rajapinnasta saadun täyttöasteen mukaan. Rajapintaa päivitetään aina, kun ollaan karttanäkymässä.</w:t>
      </w:r>
    </w:p>
    <w:p w14:paraId="2EDA3D6F" w14:textId="2FB79371" w:rsidR="00337661" w:rsidRPr="00337661" w:rsidRDefault="00337661" w:rsidP="00337661">
      <w:pPr>
        <w:pStyle w:val="Luettelokappale"/>
        <w:numPr>
          <w:ilvl w:val="0"/>
          <w:numId w:val="5"/>
        </w:numPr>
      </w:pPr>
      <w:r>
        <w:t>Parkkihallin sisällä tapahtuva taistelu on vuoropohjaista</w:t>
      </w:r>
      <w:r w:rsidR="007F7B6A">
        <w:t xml:space="preserve">. </w:t>
      </w:r>
    </w:p>
    <w:p w14:paraId="64ADD022" w14:textId="15B2C49F" w:rsidR="00337661" w:rsidRDefault="001A4655" w:rsidP="00337661">
      <w:pPr>
        <w:pStyle w:val="Luettelokappale"/>
        <w:numPr>
          <w:ilvl w:val="0"/>
          <w:numId w:val="5"/>
        </w:numPr>
      </w:pPr>
      <w:r>
        <w:t xml:space="preserve">Parkkihallin sisällä pelaajalla on komennossaan sankaritar Laura ja 1-3 </w:t>
      </w:r>
      <w:r w:rsidR="007F7B6A">
        <w:t>cyberteekkaria. Pelin vuoropohjaisuuden takia, pelaaja saa päättää mitä hahmoa hän kulloisellakin vuorollaan käyttää. Yhdellä hahmolla on aina vuoron alussa käytössään myöhemmin päätettävä määrä toimintapisteitä. Toimintapisteillä hahmo voi liikkua tai käyttää asetta.</w:t>
      </w:r>
    </w:p>
    <w:p w14:paraId="062DD1CB" w14:textId="1964F29C" w:rsidR="007F7B6A" w:rsidRDefault="007F7B6A" w:rsidP="00337661">
      <w:pPr>
        <w:pStyle w:val="Luettelokappale"/>
        <w:numPr>
          <w:ilvl w:val="0"/>
          <w:numId w:val="5"/>
        </w:numPr>
      </w:pPr>
      <w:r>
        <w:t>Parkkihallin sisällä on esteitä, joiden läpi ei pysty ampumaan</w:t>
      </w:r>
      <w:r w:rsidR="00BE3FB0">
        <w:t xml:space="preserve">. </w:t>
      </w:r>
    </w:p>
    <w:p w14:paraId="2C5AE224" w14:textId="441F5DB4" w:rsidR="007F7B6A" w:rsidRDefault="007F7B6A" w:rsidP="00337661">
      <w:pPr>
        <w:pStyle w:val="Luettelokappale"/>
        <w:numPr>
          <w:ilvl w:val="0"/>
          <w:numId w:val="5"/>
        </w:numPr>
      </w:pPr>
      <w:r>
        <w:t>Parkkihallissa olevat viholliset yrittävät aina ensin amp</w:t>
      </w:r>
      <w:r w:rsidR="00BE3FB0">
        <w:t>ua sankareja, mutta tämä ei ole mahdollista, liikkuvat viholliset suuntaan, josta he pystyvät taas ampumaan sankareita.</w:t>
      </w:r>
      <w:r>
        <w:t xml:space="preserve"> </w:t>
      </w:r>
    </w:p>
    <w:p w14:paraId="6604FEB0" w14:textId="77777777" w:rsidR="007F7B6A" w:rsidRDefault="007F7B6A" w:rsidP="00337661">
      <w:pPr>
        <w:pStyle w:val="Luettelokappale"/>
        <w:numPr>
          <w:ilvl w:val="0"/>
          <w:numId w:val="5"/>
        </w:numPr>
      </w:pPr>
      <w:r>
        <w:t xml:space="preserve">Pisteitä pelissä saa vihollisten tuhoamisesta ja parkkihallin tuhoamisesta. </w:t>
      </w:r>
    </w:p>
    <w:p w14:paraId="7C3520D0" w14:textId="77777777" w:rsidR="00E7073C" w:rsidRDefault="007F7B6A" w:rsidP="00337661">
      <w:pPr>
        <w:pStyle w:val="Luettelokappale"/>
        <w:numPr>
          <w:ilvl w:val="0"/>
          <w:numId w:val="5"/>
        </w:numPr>
      </w:pPr>
      <w:r>
        <w:t>Rahaa saa vain parkki</w:t>
      </w:r>
      <w:r w:rsidR="00F739BB">
        <w:t>hallin tuhoamisesta</w:t>
      </w:r>
      <w:r w:rsidR="00E7073C">
        <w:t xml:space="preserve">. </w:t>
      </w:r>
    </w:p>
    <w:p w14:paraId="41CB5361" w14:textId="66EF4FE6" w:rsidR="007F7B6A" w:rsidRDefault="00E7073C" w:rsidP="00337661">
      <w:pPr>
        <w:pStyle w:val="Luettelokappale"/>
        <w:numPr>
          <w:ilvl w:val="0"/>
          <w:numId w:val="5"/>
        </w:numPr>
      </w:pPr>
      <w:r>
        <w:t>Saadun rahan ja pisteiden määrä vaihtelee parkkihallin täyttöasteen mukaan.</w:t>
      </w:r>
    </w:p>
    <w:p w14:paraId="0AC0E360" w14:textId="294E174E" w:rsidR="00BE3FB0" w:rsidRDefault="00BE3FB0" w:rsidP="00337661">
      <w:pPr>
        <w:pStyle w:val="Luettelokappale"/>
        <w:numPr>
          <w:ilvl w:val="0"/>
          <w:numId w:val="5"/>
        </w:numPr>
      </w:pPr>
      <w:r>
        <w:t xml:space="preserve">Jos parkkihallin saa tuhottua, palautuu Lauran </w:t>
      </w:r>
      <w:r w:rsidR="00F739BB">
        <w:t>elämät.</w:t>
      </w:r>
    </w:p>
    <w:p w14:paraId="1BF4C60C" w14:textId="025A93EB" w:rsidR="007F7B6A" w:rsidRDefault="007F7B6A" w:rsidP="00337661">
      <w:pPr>
        <w:pStyle w:val="Luettelokappale"/>
        <w:numPr>
          <w:ilvl w:val="0"/>
          <w:numId w:val="5"/>
        </w:numPr>
      </w:pPr>
      <w:r>
        <w:t>Karttanäkymästä pääse kauppaan, josta voi ostaa erilaisia aseita Lauralle ja cyberteekkareille.</w:t>
      </w:r>
    </w:p>
    <w:p w14:paraId="67E94375" w14:textId="54082A7B" w:rsidR="00BE3FB0" w:rsidRDefault="00BE3FB0" w:rsidP="00337661">
      <w:pPr>
        <w:pStyle w:val="Luettelokappale"/>
        <w:numPr>
          <w:ilvl w:val="0"/>
          <w:numId w:val="5"/>
        </w:numPr>
      </w:pPr>
      <w:r>
        <w:t>Peli loppuu, jos kaikki parkkihallit ovat saatu tuhottua, käyttäjä painaa lopeta-näppäintä tai Laura kuolee.</w:t>
      </w:r>
    </w:p>
    <w:p w14:paraId="5852916A" w14:textId="797A34E4" w:rsidR="00E7073C" w:rsidRDefault="00E7073C" w:rsidP="00E7073C"/>
    <w:p w14:paraId="22C04880" w14:textId="77777777" w:rsidR="005E0BAE" w:rsidRDefault="005E0BAE" w:rsidP="005E0BAE">
      <w:pPr>
        <w:pStyle w:val="Otsikko"/>
      </w:pPr>
      <w:r>
        <w:t>Muuta huomioitavaa:</w:t>
      </w:r>
    </w:p>
    <w:p w14:paraId="5ECE4FFD" w14:textId="77777777" w:rsidR="005E0BAE" w:rsidRDefault="005E0BAE" w:rsidP="005E0BAE">
      <w:pPr>
        <w:pStyle w:val="Luettelokappale"/>
      </w:pPr>
    </w:p>
    <w:p w14:paraId="45AA0CC0" w14:textId="33E7CDC8" w:rsidR="005E0BAE" w:rsidRDefault="005E0BAE" w:rsidP="005E0BAE">
      <w:pPr>
        <w:pStyle w:val="Luettelokappale"/>
        <w:numPr>
          <w:ilvl w:val="0"/>
          <w:numId w:val="9"/>
        </w:numPr>
      </w:pPr>
      <w:r>
        <w:t>Isoimmat osakokonaisuudet:</w:t>
      </w:r>
    </w:p>
    <w:p w14:paraId="27B7E8B5" w14:textId="77777777" w:rsidR="005E0BAE" w:rsidRDefault="005E0BAE" w:rsidP="005E0BAE">
      <w:pPr>
        <w:pStyle w:val="Luettelokappale"/>
        <w:numPr>
          <w:ilvl w:val="1"/>
          <w:numId w:val="9"/>
        </w:numPr>
      </w:pPr>
      <w:r>
        <w:t>Kaupunki</w:t>
      </w:r>
    </w:p>
    <w:p w14:paraId="5567421E" w14:textId="77777777" w:rsidR="005E0BAE" w:rsidRDefault="005E0BAE" w:rsidP="005E0BAE">
      <w:pPr>
        <w:pStyle w:val="Luettelokappale"/>
        <w:numPr>
          <w:ilvl w:val="2"/>
          <w:numId w:val="9"/>
        </w:numPr>
      </w:pPr>
      <w:r>
        <w:t>suurin osa pelin tiedoista on kaupungin privatessa</w:t>
      </w:r>
    </w:p>
    <w:p w14:paraId="7CBA3906" w14:textId="25910CC4" w:rsidR="00EE06E3" w:rsidRDefault="00EE06E3" w:rsidP="005E0BAE">
      <w:pPr>
        <w:pStyle w:val="Luettelokappale"/>
        <w:numPr>
          <w:ilvl w:val="2"/>
          <w:numId w:val="9"/>
        </w:numPr>
      </w:pPr>
      <w:r>
        <w:t>kaupunki-ikkuna</w:t>
      </w:r>
      <w:r w:rsidR="00D1539F">
        <w:t>: kaupunki luo kaupunki-ikkunan</w:t>
      </w:r>
    </w:p>
    <w:p w14:paraId="75B96172" w14:textId="0C8984D4" w:rsidR="00EE06E3" w:rsidRDefault="00EE06E3" w:rsidP="005E0BAE">
      <w:pPr>
        <w:pStyle w:val="Luettelokappale"/>
        <w:numPr>
          <w:ilvl w:val="2"/>
          <w:numId w:val="9"/>
        </w:numPr>
      </w:pPr>
      <w:r>
        <w:t xml:space="preserve">tilasto: </w:t>
      </w:r>
      <w:r w:rsidR="00D1539F">
        <w:t>kaupunki luo tilaston</w:t>
      </w:r>
    </w:p>
    <w:p w14:paraId="0C663FC6" w14:textId="13AF63A7" w:rsidR="00EE06E3" w:rsidRDefault="00EE06E3" w:rsidP="005E0BAE">
      <w:pPr>
        <w:pStyle w:val="Luettelokappale"/>
        <w:numPr>
          <w:ilvl w:val="2"/>
          <w:numId w:val="9"/>
        </w:numPr>
      </w:pPr>
      <w:r>
        <w:t>phalliLogiikka: kaupunki luo phalliLogiikan</w:t>
      </w:r>
    </w:p>
    <w:p w14:paraId="4A8EC42D" w14:textId="5C7F5E89" w:rsidR="00D1539F" w:rsidRDefault="00D1539F" w:rsidP="005E0BAE">
      <w:pPr>
        <w:pStyle w:val="Luettelokappale"/>
        <w:numPr>
          <w:ilvl w:val="2"/>
          <w:numId w:val="9"/>
        </w:numPr>
      </w:pPr>
      <w:r>
        <w:t xml:space="preserve">kauppa: kaupunki luo kaupan. Kaupasta pystyy ostamaan aseita. </w:t>
      </w:r>
    </w:p>
    <w:p w14:paraId="0BA92A75" w14:textId="2D4CFD58" w:rsidR="005E0BAE" w:rsidRDefault="005E0BAE" w:rsidP="005E0BAE">
      <w:pPr>
        <w:pStyle w:val="Luettelokappale"/>
        <w:numPr>
          <w:ilvl w:val="1"/>
          <w:numId w:val="9"/>
        </w:numPr>
      </w:pPr>
      <w:r>
        <w:t>Parkkihalli</w:t>
      </w:r>
    </w:p>
    <w:p w14:paraId="7D9FD4AF" w14:textId="5CED38F8" w:rsidR="00EE06E3" w:rsidRDefault="00EE06E3" w:rsidP="00EE06E3">
      <w:pPr>
        <w:pStyle w:val="Luettelokappale"/>
        <w:numPr>
          <w:ilvl w:val="2"/>
          <w:numId w:val="9"/>
        </w:numPr>
      </w:pPr>
      <w:r>
        <w:t>phalliLogiikka pyörittää parkkihallissa tapahtuvaa vuoropohjaista peliä</w:t>
      </w:r>
      <w:r w:rsidR="00D1539F">
        <w:t>.</w:t>
      </w:r>
    </w:p>
    <w:p w14:paraId="17910D5A" w14:textId="2B970D7D" w:rsidR="00EE06E3" w:rsidRDefault="00EE06E3" w:rsidP="00EE06E3">
      <w:pPr>
        <w:pStyle w:val="Luettelokappale"/>
        <w:numPr>
          <w:ilvl w:val="2"/>
          <w:numId w:val="9"/>
        </w:numPr>
      </w:pPr>
      <w:r>
        <w:lastRenderedPageBreak/>
        <w:t>phalliIkkuna</w:t>
      </w:r>
      <w:r w:rsidR="00D1539F">
        <w:t xml:space="preserve">: </w:t>
      </w:r>
      <w:r>
        <w:t>parkkihalli-ikkuna, jossa peli visualisoituu</w:t>
      </w:r>
      <w:r w:rsidR="00D1539F">
        <w:t xml:space="preserve">. phalliLogiikka luo phalliIkkunan. </w:t>
      </w:r>
    </w:p>
    <w:p w14:paraId="73CE74FC" w14:textId="2AF8D42D" w:rsidR="005E0BAE" w:rsidRDefault="00EE06E3" w:rsidP="005E0BAE">
      <w:pPr>
        <w:pStyle w:val="Luettelokappale"/>
        <w:numPr>
          <w:ilvl w:val="2"/>
          <w:numId w:val="9"/>
        </w:numPr>
      </w:pPr>
      <w:r>
        <w:t>ruutu: parkkihalli-ikkuna on jaettu ruutuihin ja jokainen ruutu-olio tietää, mitä se pitää sisällään (jos pitää)</w:t>
      </w:r>
      <w:r w:rsidR="00D1539F">
        <w:t>. phalliLogiikka luo ruudut.</w:t>
      </w:r>
    </w:p>
    <w:p w14:paraId="49363C3C" w14:textId="3A90582F" w:rsidR="00EE06E3" w:rsidRDefault="00EE06E3" w:rsidP="005E0BAE">
      <w:pPr>
        <w:pStyle w:val="Luettelokappale"/>
        <w:numPr>
          <w:ilvl w:val="2"/>
          <w:numId w:val="9"/>
        </w:numPr>
      </w:pPr>
      <w:r>
        <w:t>toimijaRP</w:t>
      </w:r>
      <w:r w:rsidR="00D1539F">
        <w:t>: phalliLogiikka luo toimijat</w:t>
      </w:r>
    </w:p>
    <w:p w14:paraId="44AB2EE9" w14:textId="585B9312" w:rsidR="00D1539F" w:rsidRDefault="00D1539F" w:rsidP="005E0BAE">
      <w:pPr>
        <w:pStyle w:val="Luettelokappale"/>
        <w:numPr>
          <w:ilvl w:val="2"/>
          <w:numId w:val="9"/>
        </w:numPr>
      </w:pPr>
      <w:r>
        <w:t>tilasto: phalliLogiikka päivittää tilastoa</w:t>
      </w:r>
    </w:p>
    <w:p w14:paraId="526AE760" w14:textId="1F12EE94" w:rsidR="005E0BAE" w:rsidRDefault="005E0BAE" w:rsidP="005E0BAE">
      <w:pPr>
        <w:pStyle w:val="Luettelokappale"/>
        <w:numPr>
          <w:ilvl w:val="1"/>
          <w:numId w:val="9"/>
        </w:numPr>
      </w:pPr>
      <w:r>
        <w:t>Toimijat</w:t>
      </w:r>
    </w:p>
    <w:p w14:paraId="34576C86" w14:textId="186B775E" w:rsidR="00EE06E3" w:rsidRDefault="00EE06E3" w:rsidP="00EE06E3">
      <w:pPr>
        <w:pStyle w:val="Luettelokappale"/>
        <w:numPr>
          <w:ilvl w:val="2"/>
          <w:numId w:val="9"/>
        </w:numPr>
      </w:pPr>
      <w:r>
        <w:t>KomponenttiRP:sta periytetään toimijaRP ja parkkihallissa olevat esteet</w:t>
      </w:r>
    </w:p>
    <w:p w14:paraId="50B2FDED" w14:textId="0781BCA8" w:rsidR="00EE06E3" w:rsidRDefault="00EE06E3" w:rsidP="00EE06E3">
      <w:pPr>
        <w:pStyle w:val="Luettelokappale"/>
        <w:numPr>
          <w:ilvl w:val="2"/>
          <w:numId w:val="9"/>
        </w:numPr>
      </w:pPr>
      <w:r>
        <w:t>ToimijaRP:sta periytetään Laura, cyberteekkarit ja viholliset</w:t>
      </w:r>
    </w:p>
    <w:p w14:paraId="79C2F0E9" w14:textId="77777777" w:rsidR="005E0BAE" w:rsidRPr="00C53973" w:rsidRDefault="005E0BAE" w:rsidP="005E0BAE">
      <w:pPr>
        <w:pStyle w:val="Luettelokappale"/>
        <w:numPr>
          <w:ilvl w:val="1"/>
          <w:numId w:val="9"/>
        </w:numPr>
      </w:pPr>
      <w:r>
        <w:t>UI</w:t>
      </w:r>
    </w:p>
    <w:p w14:paraId="46A1051E" w14:textId="2A4E2E16" w:rsidR="005E0BAE" w:rsidRDefault="005E0BAE" w:rsidP="005E0BAE">
      <w:pPr>
        <w:pStyle w:val="Luettelokappale"/>
        <w:numPr>
          <w:ilvl w:val="0"/>
          <w:numId w:val="8"/>
        </w:numPr>
      </w:pPr>
      <w:r>
        <w:t>Erikseen kaupunki ja kaupunki-ikkuna, jotka kommunikoivat keskenään.</w:t>
      </w:r>
    </w:p>
    <w:p w14:paraId="144AC1D6" w14:textId="77777777" w:rsidR="005E0BAE" w:rsidRDefault="005E0BAE" w:rsidP="005E0BAE"/>
    <w:p w14:paraId="604C1433" w14:textId="254C05AE" w:rsidR="00E7073C" w:rsidRDefault="00E7073C" w:rsidP="00E7073C">
      <w:pPr>
        <w:pStyle w:val="Otsikko"/>
      </w:pPr>
      <w:r>
        <w:t>Työnjako:</w:t>
      </w:r>
    </w:p>
    <w:p w14:paraId="3ACC6807" w14:textId="77777777" w:rsidR="005E0BAE" w:rsidRDefault="005E0BAE" w:rsidP="005E0BAE">
      <w:pPr>
        <w:pStyle w:val="Luettelokappale"/>
      </w:pPr>
    </w:p>
    <w:p w14:paraId="7082B79A" w14:textId="2BDF910D" w:rsidR="00E7073C" w:rsidRPr="00E7073C" w:rsidRDefault="00E7073C" w:rsidP="00E7073C">
      <w:pPr>
        <w:pStyle w:val="Luettelokappale"/>
        <w:numPr>
          <w:ilvl w:val="0"/>
          <w:numId w:val="7"/>
        </w:numPr>
      </w:pPr>
      <w:r>
        <w:t>Heidi: Parkkihalli</w:t>
      </w:r>
    </w:p>
    <w:p w14:paraId="7CB20467" w14:textId="1A6F7EB0" w:rsidR="00E7073C" w:rsidRDefault="00E7073C" w:rsidP="00E7073C">
      <w:pPr>
        <w:pStyle w:val="Luettelokappale"/>
        <w:numPr>
          <w:ilvl w:val="0"/>
          <w:numId w:val="6"/>
        </w:numPr>
        <w:jc w:val="both"/>
      </w:pPr>
      <w:r>
        <w:t xml:space="preserve">Jasmin: UI, </w:t>
      </w:r>
      <w:r w:rsidR="008518A1">
        <w:t xml:space="preserve">Ikkunat, </w:t>
      </w:r>
      <w:r>
        <w:t>Toimijat</w:t>
      </w:r>
    </w:p>
    <w:p w14:paraId="22E4120C" w14:textId="677EB2C9" w:rsidR="008518A1" w:rsidRDefault="00E7073C" w:rsidP="008518A1">
      <w:pPr>
        <w:pStyle w:val="Luettelokappale"/>
        <w:numPr>
          <w:ilvl w:val="0"/>
          <w:numId w:val="6"/>
        </w:numPr>
        <w:jc w:val="both"/>
      </w:pPr>
      <w:r>
        <w:t xml:space="preserve">Joni: Kaupunki, </w:t>
      </w:r>
      <w:r w:rsidR="008518A1">
        <w:t>API-rajapinta, Karttaikkuna</w:t>
      </w:r>
    </w:p>
    <w:p w14:paraId="39C066BA" w14:textId="72382C36" w:rsidR="008518A1" w:rsidRDefault="008518A1" w:rsidP="008518A1"/>
    <w:p w14:paraId="70050EA6" w14:textId="788A2927" w:rsidR="008518A1" w:rsidRDefault="008518A1" w:rsidP="008518A1">
      <w:pPr>
        <w:pStyle w:val="Otsikko"/>
      </w:pPr>
      <w:r>
        <w:t>Mahdollisia lisäominaisuuksia:</w:t>
      </w:r>
    </w:p>
    <w:p w14:paraId="6759AC96" w14:textId="34B8E595" w:rsidR="008518A1" w:rsidRDefault="008518A1" w:rsidP="008518A1">
      <w:pPr>
        <w:pStyle w:val="Luettelokappale"/>
        <w:numPr>
          <w:ilvl w:val="0"/>
          <w:numId w:val="8"/>
        </w:numPr>
      </w:pPr>
      <w:r>
        <w:t>Tuhottavat esteet parkkihallissa</w:t>
      </w:r>
    </w:p>
    <w:p w14:paraId="344C6317" w14:textId="21CDF29F" w:rsidR="008518A1" w:rsidRDefault="008518A1" w:rsidP="008518A1">
      <w:pPr>
        <w:pStyle w:val="Luettelokappale"/>
        <w:numPr>
          <w:ilvl w:val="0"/>
          <w:numId w:val="8"/>
        </w:numPr>
      </w:pPr>
      <w:r>
        <w:t xml:space="preserve">Parkkihalliin resurssi, joka voidaan noutaa </w:t>
      </w:r>
      <w:r w:rsidR="006E6699">
        <w:t>sen jälkeen, kun ollaan tuhottu tietty määrä vihollisia</w:t>
      </w:r>
    </w:p>
    <w:p w14:paraId="74E18012" w14:textId="07D50383" w:rsidR="006E6699" w:rsidRDefault="006E6699" w:rsidP="008518A1">
      <w:pPr>
        <w:pStyle w:val="Luettelokappale"/>
        <w:numPr>
          <w:ilvl w:val="0"/>
          <w:numId w:val="8"/>
        </w:numPr>
      </w:pPr>
      <w:r>
        <w:t xml:space="preserve">Erilaiset viholliset (isot ja pienet), joilla on eri määrä </w:t>
      </w:r>
    </w:p>
    <w:p w14:paraId="11F47C07" w14:textId="1E98C3F8" w:rsidR="00133888" w:rsidRPr="00133888" w:rsidRDefault="005E0BAE" w:rsidP="00133888">
      <w:pPr>
        <w:pStyle w:val="Luettelokappale"/>
        <w:numPr>
          <w:ilvl w:val="0"/>
          <w:numId w:val="8"/>
        </w:numPr>
      </w:pPr>
      <w:r>
        <w:t>Asetuksia, joita voi muuttaa pelin alussa</w:t>
      </w:r>
    </w:p>
    <w:p w14:paraId="1F0C6AD2" w14:textId="4B7332D1" w:rsidR="00337661" w:rsidRDefault="00337661" w:rsidP="00337661"/>
    <w:p w14:paraId="1D714A01" w14:textId="77777777" w:rsidR="00337661" w:rsidRPr="00337661" w:rsidRDefault="00337661" w:rsidP="00337661">
      <w:r>
        <w:rPr>
          <w:noProof/>
          <w:lang w:eastAsia="fi-FI"/>
        </w:rPr>
        <w:lastRenderedPageBreak/>
        <w:drawing>
          <wp:inline distT="0" distB="0" distL="0" distR="0" wp14:anchorId="419BE04C" wp14:editId="45B303C3">
            <wp:extent cx="4572000" cy="4524375"/>
            <wp:effectExtent l="0" t="0" r="0" b="0"/>
            <wp:docPr id="2453402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14:paraId="67DC05CE" w14:textId="77777777" w:rsidR="001672D1" w:rsidRDefault="001672D1" w:rsidP="001672D1"/>
    <w:p w14:paraId="7ED79B94" w14:textId="77777777" w:rsidR="001672D1" w:rsidRDefault="001672D1" w:rsidP="001672D1"/>
    <w:p w14:paraId="3078849D" w14:textId="77777777" w:rsidR="001672D1" w:rsidRDefault="001672D1" w:rsidP="001672D1"/>
    <w:p w14:paraId="2CA38F20" w14:textId="77777777" w:rsidR="0024282F" w:rsidRDefault="0024282F" w:rsidP="0024282F"/>
    <w:p w14:paraId="7977B5DF" w14:textId="77777777" w:rsidR="00117613" w:rsidRDefault="00117613" w:rsidP="00933F7E"/>
    <w:p w14:paraId="008921B1" w14:textId="77777777" w:rsidR="00933F7E" w:rsidRDefault="00933F7E" w:rsidP="00933F7E"/>
    <w:p w14:paraId="27DE2DF0" w14:textId="77777777" w:rsidR="00933F7E" w:rsidRDefault="00933F7E" w:rsidP="00933F7E"/>
    <w:p w14:paraId="1195113B" w14:textId="77777777" w:rsidR="00933F7E" w:rsidRDefault="00933F7E" w:rsidP="00933F7E">
      <w:r>
        <w:t>Ruudusta:</w:t>
      </w:r>
    </w:p>
    <w:p w14:paraId="1EC2B687" w14:textId="77777777" w:rsidR="00933F7E" w:rsidRDefault="00933F7E" w:rsidP="00933F7E">
      <w:pPr>
        <w:pStyle w:val="Luettelokappale"/>
        <w:numPr>
          <w:ilvl w:val="0"/>
          <w:numId w:val="4"/>
        </w:numPr>
      </w:pPr>
      <w:r>
        <w:t>vasemmasta yläreunasta numerointi</w:t>
      </w:r>
    </w:p>
    <w:p w14:paraId="2EE109B6" w14:textId="715AD629" w:rsidR="00933F7E" w:rsidRDefault="00933F7E" w:rsidP="00933F7E">
      <w:pPr>
        <w:pStyle w:val="Luettelokappale"/>
        <w:numPr>
          <w:ilvl w:val="0"/>
          <w:numId w:val="4"/>
        </w:numPr>
      </w:pPr>
      <w:r>
        <w:t>ruudun sijainti vasen ylänurkka</w:t>
      </w:r>
    </w:p>
    <w:p w14:paraId="44D6D5C2" w14:textId="30A31F4C" w:rsidR="006E6699" w:rsidRDefault="006E6699" w:rsidP="006E6699"/>
    <w:p w14:paraId="7CF471A6" w14:textId="7D3F0805" w:rsidR="006E6699" w:rsidRDefault="006E6699" w:rsidP="006E6699"/>
    <w:p w14:paraId="7623AFE2" w14:textId="659ECB34" w:rsidR="006E6699" w:rsidRDefault="006E6699" w:rsidP="006E6699">
      <w:r>
        <w:t xml:space="preserve">ruutu-luokassa on onkoRuudussa() --- ei tarvita parametreja, koska tiedetään mikä ruutu on kyseessä. Ruudun sijainti selvitetään toimijan sijainnin kautta. Tämän jälkeen lasketaan ruudun numero, jonka avulla ruutu etsitään pointterilla vektorista, jossa on kaikki ruudut järjestyksessä. Ruudukko löytyy phallilogiikasta. </w:t>
      </w:r>
    </w:p>
    <w:p w14:paraId="0A3E50D7" w14:textId="77777777" w:rsidR="00BD42C2" w:rsidRDefault="00BD42C2" w:rsidP="00BD42C2"/>
    <w:sectPr w:rsidR="00BD42C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1C3"/>
    <w:multiLevelType w:val="hybridMultilevel"/>
    <w:tmpl w:val="76983742"/>
    <w:lvl w:ilvl="0" w:tplc="0F661778">
      <w:numFmt w:val="bullet"/>
      <w:lvlText w:val=""/>
      <w:lvlJc w:val="left"/>
      <w:pPr>
        <w:ind w:left="720" w:hanging="360"/>
      </w:pPr>
      <w:rPr>
        <w:rFonts w:hint="default" w:ascii="Symbol" w:hAnsi="Symbol" w:eastAsiaTheme="minorHAnsi" w:cstheme="minorBidi"/>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 w15:restartNumberingAfterBreak="0">
    <w:nsid w:val="0AE23D15"/>
    <w:multiLevelType w:val="hybridMultilevel"/>
    <w:tmpl w:val="F872EC4E"/>
    <w:lvl w:ilvl="0" w:tplc="0F661778">
      <w:numFmt w:val="bullet"/>
      <w:lvlText w:val=""/>
      <w:lvlJc w:val="left"/>
      <w:pPr>
        <w:ind w:left="720" w:hanging="360"/>
      </w:pPr>
      <w:rPr>
        <w:rFonts w:hint="default" w:ascii="Symbol" w:hAnsi="Symbol" w:eastAsiaTheme="minorHAnsi" w:cstheme="minorBidi"/>
      </w:rPr>
    </w:lvl>
    <w:lvl w:ilvl="1" w:tplc="040B0003">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 w15:restartNumberingAfterBreak="0">
    <w:nsid w:val="1D2B29AC"/>
    <w:multiLevelType w:val="hybridMultilevel"/>
    <w:tmpl w:val="C6C044A2"/>
    <w:lvl w:ilvl="0" w:tplc="040B0001">
      <w:start w:val="1"/>
      <w:numFmt w:val="bullet"/>
      <w:lvlText w:val=""/>
      <w:lvlJc w:val="left"/>
      <w:pPr>
        <w:ind w:left="720" w:hanging="360"/>
      </w:pPr>
      <w:rPr>
        <w:rFonts w:hint="default" w:ascii="Symbol" w:hAnsi="Symbol"/>
      </w:rPr>
    </w:lvl>
    <w:lvl w:ilvl="1" w:tplc="040B0003">
      <w:start w:val="1"/>
      <w:numFmt w:val="bullet"/>
      <w:lvlText w:val="o"/>
      <w:lvlJc w:val="left"/>
      <w:pPr>
        <w:ind w:left="1440" w:hanging="360"/>
      </w:pPr>
      <w:rPr>
        <w:rFonts w:hint="default" w:ascii="Courier New" w:hAnsi="Courier New" w:cs="Courier New"/>
      </w:rPr>
    </w:lvl>
    <w:lvl w:ilvl="2" w:tplc="040B0005">
      <w:start w:val="1"/>
      <w:numFmt w:val="bullet"/>
      <w:lvlText w:val=""/>
      <w:lvlJc w:val="left"/>
      <w:pPr>
        <w:ind w:left="2160" w:hanging="360"/>
      </w:pPr>
      <w:rPr>
        <w:rFonts w:hint="default" w:ascii="Wingdings" w:hAnsi="Wingdings"/>
      </w:rPr>
    </w:lvl>
    <w:lvl w:ilvl="3" w:tplc="040B000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 w15:restartNumberingAfterBreak="0">
    <w:nsid w:val="545F7F9F"/>
    <w:multiLevelType w:val="hybridMultilevel"/>
    <w:tmpl w:val="85524424"/>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4" w15:restartNumberingAfterBreak="0">
    <w:nsid w:val="57B17577"/>
    <w:multiLevelType w:val="hybridMultilevel"/>
    <w:tmpl w:val="EC7AC6BE"/>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5" w15:restartNumberingAfterBreak="0">
    <w:nsid w:val="58B84DF1"/>
    <w:multiLevelType w:val="hybridMultilevel"/>
    <w:tmpl w:val="C11CC632"/>
    <w:lvl w:ilvl="0" w:tplc="040B0001">
      <w:start w:val="1"/>
      <w:numFmt w:val="bullet"/>
      <w:lvlText w:val=""/>
      <w:lvlJc w:val="left"/>
      <w:pPr>
        <w:ind w:left="720" w:hanging="360"/>
      </w:pPr>
      <w:rPr>
        <w:rFonts w:hint="default" w:ascii="Symbol" w:hAnsi="Symbol"/>
      </w:rPr>
    </w:lvl>
    <w:lvl w:ilvl="1" w:tplc="040B0003">
      <w:start w:val="1"/>
      <w:numFmt w:val="bullet"/>
      <w:lvlText w:val="o"/>
      <w:lvlJc w:val="left"/>
      <w:pPr>
        <w:ind w:left="1440" w:hanging="360"/>
      </w:pPr>
      <w:rPr>
        <w:rFonts w:hint="default" w:ascii="Courier New" w:hAnsi="Courier New" w:cs="Courier New"/>
      </w:rPr>
    </w:lvl>
    <w:lvl w:ilvl="2" w:tplc="040B0005">
      <w:start w:val="1"/>
      <w:numFmt w:val="bullet"/>
      <w:lvlText w:val=""/>
      <w:lvlJc w:val="left"/>
      <w:pPr>
        <w:ind w:left="2160" w:hanging="360"/>
      </w:pPr>
      <w:rPr>
        <w:rFonts w:hint="default" w:ascii="Wingdings" w:hAnsi="Wingdings"/>
      </w:rPr>
    </w:lvl>
    <w:lvl w:ilvl="3" w:tplc="040B000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6" w15:restartNumberingAfterBreak="0">
    <w:nsid w:val="5EAA5A5A"/>
    <w:multiLevelType w:val="hybridMultilevel"/>
    <w:tmpl w:val="DA569A4C"/>
    <w:lvl w:ilvl="0" w:tplc="0F661778">
      <w:numFmt w:val="bullet"/>
      <w:lvlText w:val=""/>
      <w:lvlJc w:val="left"/>
      <w:pPr>
        <w:ind w:left="720" w:hanging="360"/>
      </w:pPr>
      <w:rPr>
        <w:rFonts w:hint="default" w:ascii="Symbol" w:hAnsi="Symbol" w:eastAsiaTheme="minorHAnsi" w:cstheme="minorBidi"/>
      </w:rPr>
    </w:lvl>
    <w:lvl w:ilvl="1" w:tplc="040B0003">
      <w:start w:val="1"/>
      <w:numFmt w:val="bullet"/>
      <w:lvlText w:val="o"/>
      <w:lvlJc w:val="left"/>
      <w:pPr>
        <w:ind w:left="1440" w:hanging="360"/>
      </w:pPr>
      <w:rPr>
        <w:rFonts w:hint="default" w:ascii="Courier New" w:hAnsi="Courier New" w:cs="Courier New"/>
      </w:rPr>
    </w:lvl>
    <w:lvl w:ilvl="2" w:tplc="040B0005">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7" w15:restartNumberingAfterBreak="0">
    <w:nsid w:val="5F616901"/>
    <w:multiLevelType w:val="hybridMultilevel"/>
    <w:tmpl w:val="B936D264"/>
    <w:lvl w:ilvl="0" w:tplc="1E24ADCA">
      <w:numFmt w:val="bullet"/>
      <w:lvlText w:val="-"/>
      <w:lvlJc w:val="left"/>
      <w:pPr>
        <w:ind w:left="720" w:hanging="360"/>
      </w:pPr>
      <w:rPr>
        <w:rFonts w:hint="default" w:ascii="Calibri" w:hAnsi="Calibri" w:eastAsiaTheme="minorHAnsi" w:cstheme="minorBidi"/>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8" w15:restartNumberingAfterBreak="0">
    <w:nsid w:val="61C933D6"/>
    <w:multiLevelType w:val="hybridMultilevel"/>
    <w:tmpl w:val="A490B73E"/>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1"/>
  </w:num>
  <w:num w:numId="4">
    <w:abstractNumId w:val="7"/>
  </w:num>
  <w:num w:numId="5">
    <w:abstractNumId w:val="2"/>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C2"/>
    <w:rsid w:val="00117613"/>
    <w:rsid w:val="00133888"/>
    <w:rsid w:val="001672D1"/>
    <w:rsid w:val="001A4655"/>
    <w:rsid w:val="001F3C43"/>
    <w:rsid w:val="0024282F"/>
    <w:rsid w:val="00250AA3"/>
    <w:rsid w:val="00337661"/>
    <w:rsid w:val="003D7B00"/>
    <w:rsid w:val="00455B5E"/>
    <w:rsid w:val="00557543"/>
    <w:rsid w:val="0058686E"/>
    <w:rsid w:val="005E0BAE"/>
    <w:rsid w:val="006171D7"/>
    <w:rsid w:val="006E6699"/>
    <w:rsid w:val="007F7B6A"/>
    <w:rsid w:val="0083235D"/>
    <w:rsid w:val="008518A1"/>
    <w:rsid w:val="008E0D72"/>
    <w:rsid w:val="00933F7E"/>
    <w:rsid w:val="00BD42C2"/>
    <w:rsid w:val="00BE3FB0"/>
    <w:rsid w:val="00C53973"/>
    <w:rsid w:val="00D1539F"/>
    <w:rsid w:val="00E20841"/>
    <w:rsid w:val="00E22C4E"/>
    <w:rsid w:val="00E7073C"/>
    <w:rsid w:val="00EE06E3"/>
    <w:rsid w:val="00F739BB"/>
    <w:rsid w:val="7EC9E0C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31BA"/>
  <w15:chartTrackingRefBased/>
  <w15:docId w15:val="{D3512FB7-C420-49AC-AD64-A24C822388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ali" w:default="1">
    <w:name w:val="Normal"/>
    <w:qFormat/>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Luettelokappale">
    <w:name w:val="List Paragraph"/>
    <w:basedOn w:val="Normaali"/>
    <w:uiPriority w:val="34"/>
    <w:qFormat/>
    <w:rsid w:val="00BD42C2"/>
    <w:pPr>
      <w:ind w:left="720"/>
      <w:contextualSpacing/>
    </w:pPr>
  </w:style>
  <w:style w:type="paragraph" w:styleId="Otsikko">
    <w:name w:val="Title"/>
    <w:basedOn w:val="Normaali"/>
    <w:next w:val="Normaali"/>
    <w:link w:val="OtsikkoChar"/>
    <w:uiPriority w:val="10"/>
    <w:qFormat/>
    <w:rsid w:val="00337661"/>
    <w:pPr>
      <w:spacing w:after="0" w:line="240" w:lineRule="auto"/>
      <w:contextualSpacing/>
    </w:pPr>
    <w:rPr>
      <w:rFonts w:asciiTheme="majorHAnsi" w:hAnsiTheme="majorHAnsi" w:eastAsiaTheme="majorEastAsia" w:cstheme="majorBidi"/>
      <w:spacing w:val="-10"/>
      <w:kern w:val="28"/>
      <w:sz w:val="56"/>
      <w:szCs w:val="56"/>
    </w:rPr>
  </w:style>
  <w:style w:type="character" w:styleId="OtsikkoChar" w:customStyle="1">
    <w:name w:val="Otsikko Char"/>
    <w:basedOn w:val="Kappaleenoletusfontti"/>
    <w:link w:val="Otsikko"/>
    <w:uiPriority w:val="10"/>
    <w:rsid w:val="00337661"/>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382</Words>
  <Characters>3101</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Vulli</dc:creator>
  <cp:keywords/>
  <dc:description/>
  <cp:lastModifiedBy>Heidi Vulli</cp:lastModifiedBy>
  <cp:revision>11</cp:revision>
  <dcterms:created xsi:type="dcterms:W3CDTF">2016-10-01T10:59:00Z</dcterms:created>
  <dcterms:modified xsi:type="dcterms:W3CDTF">2016-10-04T14:13:00Z</dcterms:modified>
</cp:coreProperties>
</file>