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Frutiger 45 Light" w:hAnsi="Frutiger 45 Light"/>
        </w:rPr>
        <w:id w:val="1775433951"/>
        <w:docPartObj>
          <w:docPartGallery w:val="Cover Pages"/>
          <w:docPartUnique/>
        </w:docPartObj>
      </w:sdtPr>
      <w:sdtContent>
        <w:p w14:paraId="0946534D" w14:textId="77777777" w:rsidR="00ED2CF2" w:rsidRPr="00AC7219" w:rsidRDefault="000A7282">
          <w:pPr>
            <w:rPr>
              <w:rFonts w:ascii="Frutiger 45 Light" w:hAnsi="Frutiger 45 Light"/>
            </w:rPr>
          </w:pPr>
          <w:r w:rsidRPr="00AC7219">
            <w:rPr>
              <w:rFonts w:ascii="Frutiger 45 Light" w:hAnsi="Frutiger 45 Light"/>
              <w:noProof/>
              <w:color w:val="FFFFFF" w:themeColor="background1"/>
              <w:shd w:val="clear" w:color="auto" w:fill="E6E6E6"/>
            </w:rPr>
            <w:drawing>
              <wp:inline distT="0" distB="0" distL="0" distR="0" wp14:anchorId="1FCE7113" wp14:editId="4DD4AE48">
                <wp:extent cx="1905000" cy="914400"/>
                <wp:effectExtent l="0" t="0" r="0" b="0"/>
                <wp:docPr id="1001" name="Picture 11" descr="C:\Users\rathnakar.kasireddy\Desktop\P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thnakar.kasireddy\Desktop\P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r w:rsidR="00ED2CF2" w:rsidRPr="00AC7219">
            <w:rPr>
              <w:rFonts w:ascii="Frutiger 45 Light" w:hAnsi="Frutiger 45 Light"/>
              <w:noProof/>
              <w:color w:val="2B579A"/>
              <w:shd w:val="clear" w:color="auto" w:fill="E6E6E6"/>
            </w:rPr>
            <mc:AlternateContent>
              <mc:Choice Requires="wps">
                <w:drawing>
                  <wp:anchor distT="0" distB="0" distL="114300" distR="114300" simplePos="0" relativeHeight="251659264" behindDoc="0" locked="0" layoutInCell="1" allowOverlap="1" wp14:anchorId="732EEBD3" wp14:editId="6A19FE8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27940" b="21590"/>
                    <wp:wrapNone/>
                    <wp:docPr id="100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lumMod val="60000"/>
                                <a:lumOff val="40000"/>
                              </a:schemeClr>
                            </a:solidFill>
                            <a:ln>
                              <a:solidFill>
                                <a:schemeClr val="accent1">
                                  <a:lumMod val="40000"/>
                                  <a:lumOff val="60000"/>
                                </a:schemeClr>
                              </a:solidFill>
                            </a:ln>
                          </wps:spPr>
                          <wps:txbx>
                            <w:txbxContent>
                              <w:p w14:paraId="582D2FF6" w14:textId="7E2FD349" w:rsidR="005F1CD7" w:rsidRPr="00AC7219" w:rsidRDefault="00AC7219" w:rsidP="00AC7219">
                                <w:pPr>
                                  <w:spacing w:before="240"/>
                                  <w:ind w:left="720"/>
                                  <w:jc w:val="center"/>
                                  <w:rPr>
                                    <w:rFonts w:ascii="Frutiger 45 Light" w:hAnsi="Frutiger 45 Light"/>
                                    <w:color w:val="FFFFFF" w:themeColor="background1"/>
                                  </w:rPr>
                                </w:pPr>
                                <w:r w:rsidRPr="00AC7219">
                                  <w:rPr>
                                    <w:rFonts w:ascii="Frutiger 45 Light" w:hAnsi="Frutiger 45 Light"/>
                                    <w:noProof/>
                                    <w:color w:val="2B579A"/>
                                    <w:shd w:val="clear" w:color="auto" w:fill="E6E6E6"/>
                                  </w:rPr>
                                  <w:drawing>
                                    <wp:inline distT="0" distB="0" distL="0" distR="0" wp14:anchorId="0BC9A48A" wp14:editId="4FF4BD22">
                                      <wp:extent cx="1634490" cy="715736"/>
                                      <wp:effectExtent l="0" t="0" r="3810" b="8255"/>
                                      <wp:docPr id="1003" name="Picture 2" descr="A close up of a sign&#10;&#10;Description generated with high confidence"/>
                                      <wp:cNvGraphicFramePr/>
                                      <a:graphic>
                                        <a:graphicData uri="http://schemas.openxmlformats.org/drawingml/2006/picture">
                                          <pic:pic xmlns:pic="http://schemas.openxmlformats.org/drawingml/2006/picture">
                                            <pic:nvPicPr>
                                              <pic:cNvPr id="1" name="Picture 1" descr="A close up of a sign&#10;&#10;Description generated with high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40097" cy="718191"/>
                                              </a:xfrm>
                                              <a:prstGeom prst="rect">
                                                <a:avLst/>
                                              </a:prstGeom>
                                            </pic:spPr>
                                          </pic:pic>
                                        </a:graphicData>
                                      </a:graphic>
                                    </wp:inline>
                                  </w:drawing>
                                </w:r>
                              </w:p>
                              <w:p w14:paraId="09F05196" w14:textId="77777777" w:rsidR="005F1CD7" w:rsidRPr="00AC7219" w:rsidRDefault="005F1CD7" w:rsidP="00ED2CF2">
                                <w:pPr>
                                  <w:spacing w:before="240"/>
                                  <w:ind w:left="720"/>
                                  <w:rPr>
                                    <w:rFonts w:ascii="Frutiger 45 Light" w:hAnsi="Frutiger 45 Light"/>
                                    <w:color w:val="FFFFFF" w:themeColor="background1"/>
                                  </w:rPr>
                                </w:pPr>
                              </w:p>
                              <w:p w14:paraId="5A1AF722" w14:textId="3690CD75" w:rsidR="005F1CD7" w:rsidRPr="00441866" w:rsidRDefault="006E06B8" w:rsidP="00AC7219">
                                <w:pPr>
                                  <w:pStyle w:val="Title"/>
                                  <w:pBdr>
                                    <w:bottom w:val="single" w:sz="8" w:space="3" w:color="4F81BD" w:themeColor="accent1"/>
                                  </w:pBdr>
                                  <w:jc w:val="center"/>
                                  <w:rPr>
                                    <w:rFonts w:ascii="Frutiger 45 Light" w:hAnsi="Frutiger 45 Light"/>
                                    <w:caps/>
                                    <w:color w:val="FFFFFF" w:themeColor="background1"/>
                                    <w:sz w:val="200"/>
                                    <w:szCs w:val="80"/>
                                  </w:rPr>
                                </w:pPr>
                                <w:bookmarkStart w:id="0" w:name="OLE_LINK1"/>
                                <w:r w:rsidRPr="006E06B8">
                                  <w:rPr>
                                    <w:rFonts w:ascii="Arial" w:eastAsia="Times New Roman" w:hAnsi="Arial" w:cs="Arial"/>
                                    <w:sz w:val="24"/>
                                    <w:szCs w:val="20"/>
                                  </w:rPr>
                                  <w:t xml:space="preserve">InternalOperations-ServiceNow-ProdGeoHierarchy-V1 Azure API Management</w:t>
                                </w:r>
                                <w:r w:rsidR="00AC37E3">
                                  <w:rPr>
                                    <w:rFonts w:ascii="Arial" w:eastAsia="Times New Roman" w:hAnsi="Arial" w:cs="Arial"/>
                                    <w:sz w:val="24"/>
                                    <w:szCs w:val="20"/>
                                  </w:rPr>
                                  <w:t xml:space="preserve"> DevOps </w:t>
                                </w:r>
                                <w:bookmarkEnd w:id="0"/>
                                <w:r w:rsidR="00AC37E3" w:rsidRPr="002E0612">
                                  <w:rPr>
                                    <w:rFonts w:ascii="Arial" w:eastAsia="Times New Roman" w:hAnsi="Arial" w:cs="Arial"/>
                                    <w:sz w:val="24"/>
                                    <w:szCs w:val="20"/>
                                  </w:rPr>
                                  <w:t>Change Request Documentation</w:t>
                                </w:r>
                              </w:p>
                              <w:p w14:paraId="5787B475" w14:textId="77777777" w:rsidR="005F1CD7" w:rsidRPr="00441866" w:rsidRDefault="005F1CD7" w:rsidP="00ED2CF2">
                                <w:pPr>
                                  <w:spacing w:before="240"/>
                                  <w:ind w:left="720"/>
                                  <w:rPr>
                                    <w:rFonts w:ascii="Frutiger 45 Light" w:hAnsi="Frutiger 45 Light"/>
                                    <w:color w:val="FFFFFF" w:themeColor="background1"/>
                                  </w:rPr>
                                </w:pPr>
                              </w:p>
                              <w:p w14:paraId="0C22D5EE" w14:textId="70E39334" w:rsidR="005F1CD7" w:rsidRPr="00AC7219" w:rsidRDefault="00AC7219" w:rsidP="00AC7219">
                                <w:pPr>
                                  <w:spacing w:before="240"/>
                                  <w:ind w:left="720"/>
                                  <w:jc w:val="center"/>
                                  <w:rPr>
                                    <w:rFonts w:ascii="Frutiger 45 Light" w:hAnsi="Frutiger 45 Light"/>
                                    <w:color w:val="FFFFFF" w:themeColor="background1"/>
                                    <w:sz w:val="40"/>
                                  </w:rPr>
                                </w:pPr>
                                <w:r w:rsidRPr="00AC7219">
                                  <w:rPr>
                                    <w:rFonts w:ascii="Frutiger 45 Light" w:hAnsi="Frutiger 45 Light"/>
                                    <w:color w:val="FFFFFF" w:themeColor="background1"/>
                                    <w:sz w:val="48"/>
                                  </w:rPr>
                                  <w:t xml:space="preserve">Procter and Gamble Enterprise API </w:t>
                                </w:r>
                                <w:r w:rsidR="007C0CCA">
                                  <w:rPr>
                                    <w:rFonts w:ascii="Frutiger 45 Light" w:hAnsi="Frutiger 45 Light"/>
                                    <w:color w:val="FFFFFF" w:themeColor="background1"/>
                                    <w:sz w:val="48"/>
                                  </w:rPr>
                                  <w:t>M</w:t>
                                </w:r>
                                <w:r w:rsidRPr="00AC7219">
                                  <w:rPr>
                                    <w:rFonts w:ascii="Frutiger 45 Light" w:hAnsi="Frutiger 45 Light"/>
                                    <w:color w:val="FFFFFF" w:themeColor="background1"/>
                                    <w:sz w:val="48"/>
                                  </w:rPr>
                                  <w:t>anagement</w:t>
                                </w:r>
                              </w:p>
                              <w:p w14:paraId="2F75D4BE" w14:textId="77777777" w:rsidR="005F1CD7" w:rsidRPr="00AC7219" w:rsidRDefault="005F1CD7" w:rsidP="00ED2CF2">
                                <w:pPr>
                                  <w:spacing w:before="240"/>
                                  <w:ind w:left="720"/>
                                  <w:rPr>
                                    <w:rFonts w:ascii="Frutiger 45 Light" w:hAnsi="Frutiger 45 Light"/>
                                    <w:color w:val="FFFFFF" w:themeColor="background1"/>
                                  </w:rPr>
                                </w:pPr>
                              </w:p>
                              <w:p w14:paraId="566F4939" w14:textId="77777777" w:rsidR="005F1CD7" w:rsidRPr="00AC7219" w:rsidRDefault="005F1CD7" w:rsidP="00ED2CF2">
                                <w:pPr>
                                  <w:spacing w:before="240"/>
                                  <w:ind w:left="720"/>
                                  <w:rPr>
                                    <w:rFonts w:ascii="Frutiger 45 Light" w:hAnsi="Frutiger 45 Light"/>
                                    <w:color w:val="FFFFFF" w:themeColor="background1"/>
                                  </w:rPr>
                                </w:pPr>
                              </w:p>
                              <w:p w14:paraId="06590580" w14:textId="77777777" w:rsidR="005F1CD7" w:rsidRPr="00AC7219" w:rsidRDefault="005F1CD7" w:rsidP="00ED2CF2">
                                <w:pPr>
                                  <w:spacing w:before="240"/>
                                  <w:ind w:left="720"/>
                                  <w:rPr>
                                    <w:rFonts w:ascii="Frutiger 45 Light" w:hAnsi="Frutiger 45 Light"/>
                                    <w:color w:val="FFFFFF" w:themeColor="background1"/>
                                  </w:rPr>
                                </w:pPr>
                              </w:p>
                              <w:p w14:paraId="2034A14C" w14:textId="77777777" w:rsidR="005F1CD7" w:rsidRPr="00AC7219" w:rsidRDefault="005F1CD7">
                                <w:pPr>
                                  <w:spacing w:before="240"/>
                                  <w:ind w:left="720"/>
                                  <w:jc w:val="right"/>
                                  <w:rPr>
                                    <w:rFonts w:ascii="Frutiger 45 Light" w:hAnsi="Frutiger 45 Light"/>
                                    <w:color w:val="FFFFFF" w:themeColor="background1"/>
                                  </w:rPr>
                                </w:pPr>
                              </w:p>
                              <w:p w14:paraId="1E1C9104" w14:textId="77777777" w:rsidR="005F1CD7" w:rsidRPr="00AC7219" w:rsidRDefault="005F1CD7">
                                <w:pPr>
                                  <w:spacing w:before="240"/>
                                  <w:ind w:left="720"/>
                                  <w:jc w:val="right"/>
                                  <w:rPr>
                                    <w:rFonts w:ascii="Frutiger 45 Light" w:hAnsi="Frutiger 45 Light"/>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32EEBD3"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" fillcolor="#95b3d7 [1940]" strokecolor="#b8cce4 [1300]">
                    <v:path arrowok="t"/>
                    <v:textbox inset="21.6pt,1in,21.6pt">
                      <w:txbxContent>
                        <w:p w14:paraId="582D2FF6" w14:textId="7E2FD349" w:rsidR="005F1CD7" w:rsidRPr="00AC7219" w:rsidRDefault="00AC7219" w:rsidP="00AC7219">
                          <w:pPr>
                            <w:spacing w:before="240"/>
                            <w:ind w:left="720"/>
                            <w:jc w:val="center"/>
                            <w:rPr>
                              <w:rFonts w:ascii="Frutiger 45 Light" w:hAnsi="Frutiger 45 Light"/>
                              <w:color w:val="FFFFFF" w:themeColor="background1"/>
                            </w:rPr>
                          </w:pPr>
                          <w:r w:rsidRPr="00AC7219">
                            <w:rPr>
                              <w:rFonts w:ascii="Frutiger 45 Light" w:hAnsi="Frutiger 45 Light"/>
                              <w:noProof/>
                              <w:color w:val="2B579A"/>
                              <w:shd w:val="clear" w:color="auto" w:fill="E6E6E6"/>
                            </w:rPr>
                            <w:drawing>
                              <wp:inline distT="0" distB="0" distL="0" distR="0" wp14:anchorId="0BC9A48A" wp14:editId="4FF4BD22">
                                <wp:extent cx="1634490" cy="715736"/>
                                <wp:effectExtent l="0" t="0" r="3810" b="8255"/>
                                <wp:docPr id="1004" name="Picture 2" descr="A close up of a sign&#10;&#10;Description generated with high confidence"/>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generated with high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40097" cy="718191"/>
                                        </a:xfrm>
                                        <a:prstGeom prst="rect">
                                          <a:avLst/>
                                        </a:prstGeom>
                                      </pic:spPr>
                                    </pic:pic>
                                  </a:graphicData>
                                </a:graphic>
                              </wp:inline>
                            </w:drawing>
                          </w:r>
                        </w:p>
                        <w:p w14:paraId="09F05196" w14:textId="77777777" w:rsidR="005F1CD7" w:rsidRPr="00AC7219" w:rsidRDefault="005F1CD7" w:rsidP="00ED2CF2">
                          <w:pPr>
                            <w:spacing w:before="240"/>
                            <w:ind w:left="720"/>
                            <w:rPr>
                              <w:rFonts w:ascii="Frutiger 45 Light" w:hAnsi="Frutiger 45 Light"/>
                              <w:color w:val="FFFFFF" w:themeColor="background1"/>
                            </w:rPr>
                          </w:pPr>
                        </w:p>
                        <w:p w14:paraId="5A1AF722" w14:textId="3690CD75" w:rsidR="005F1CD7" w:rsidRPr="00441866" w:rsidRDefault="006E06B8" w:rsidP="00AC7219">
                          <w:pPr>
                            <w:pStyle w:val="Title"/>
                            <w:pBdr>
                              <w:bottom w:val="single" w:sz="8" w:space="3" w:color="4F81BD" w:themeColor="accent1"/>
                            </w:pBdr>
                            <w:jc w:val="center"/>
                            <w:rPr>
                              <w:rFonts w:ascii="Frutiger 45 Light" w:hAnsi="Frutiger 45 Light"/>
                              <w:caps/>
                              <w:color w:val="FFFFFF" w:themeColor="background1"/>
                              <w:sz w:val="200"/>
                              <w:szCs w:val="80"/>
                            </w:rPr>
                          </w:pPr>
                          <w:bookmarkStart w:id="1" w:name="OLE_LINK1"/>
                          <w:r w:rsidRPr="006E06B8">
                            <w:rPr>
                              <w:rFonts w:ascii="Arial" w:eastAsia="Times New Roman" w:hAnsi="Arial" w:cs="Arial"/>
                              <w:sz w:val="24"/>
                              <w:szCs w:val="20"/>
                            </w:rPr>
                            <w:t xml:space="preserve">InternalOperations-ServiceNow-ProdGeoHierarchy-V1 Azure API Management</w:t>
                          </w:r>
                          <w:r w:rsidR="00AC37E3">
                            <w:rPr>
                              <w:rFonts w:ascii="Arial" w:eastAsia="Times New Roman" w:hAnsi="Arial" w:cs="Arial"/>
                              <w:sz w:val="24"/>
                              <w:szCs w:val="20"/>
                            </w:rPr>
                            <w:t xml:space="preserve"> DevOps </w:t>
                          </w:r>
                          <w:bookmarkEnd w:id="1"/>
                          <w:r w:rsidR="00AC37E3" w:rsidRPr="002E0612">
                            <w:rPr>
                              <w:rFonts w:ascii="Arial" w:eastAsia="Times New Roman" w:hAnsi="Arial" w:cs="Arial"/>
                              <w:sz w:val="24"/>
                              <w:szCs w:val="20"/>
                            </w:rPr>
                            <w:t>Change Request Documentation</w:t>
                          </w:r>
                        </w:p>
                        <w:p w14:paraId="5787B475" w14:textId="77777777" w:rsidR="005F1CD7" w:rsidRPr="00441866" w:rsidRDefault="005F1CD7" w:rsidP="00ED2CF2">
                          <w:pPr>
                            <w:spacing w:before="240"/>
                            <w:ind w:left="720"/>
                            <w:rPr>
                              <w:rFonts w:ascii="Frutiger 45 Light" w:hAnsi="Frutiger 45 Light"/>
                              <w:color w:val="FFFFFF" w:themeColor="background1"/>
                            </w:rPr>
                          </w:pPr>
                        </w:p>
                        <w:p w14:paraId="0C22D5EE" w14:textId="70E39334" w:rsidR="005F1CD7" w:rsidRPr="00AC7219" w:rsidRDefault="00AC7219" w:rsidP="00AC7219">
                          <w:pPr>
                            <w:spacing w:before="240"/>
                            <w:ind w:left="720"/>
                            <w:jc w:val="center"/>
                            <w:rPr>
                              <w:rFonts w:ascii="Frutiger 45 Light" w:hAnsi="Frutiger 45 Light"/>
                              <w:color w:val="FFFFFF" w:themeColor="background1"/>
                              <w:sz w:val="40"/>
                            </w:rPr>
                          </w:pPr>
                          <w:r w:rsidRPr="00AC7219">
                            <w:rPr>
                              <w:rFonts w:ascii="Frutiger 45 Light" w:hAnsi="Frutiger 45 Light"/>
                              <w:color w:val="FFFFFF" w:themeColor="background1"/>
                              <w:sz w:val="48"/>
                            </w:rPr>
                            <w:t xml:space="preserve">Procter and Gamble Enterprise API </w:t>
                          </w:r>
                          <w:r w:rsidR="007C0CCA">
                            <w:rPr>
                              <w:rFonts w:ascii="Frutiger 45 Light" w:hAnsi="Frutiger 45 Light"/>
                              <w:color w:val="FFFFFF" w:themeColor="background1"/>
                              <w:sz w:val="48"/>
                            </w:rPr>
                            <w:t>M</w:t>
                          </w:r>
                          <w:r w:rsidRPr="00AC7219">
                            <w:rPr>
                              <w:rFonts w:ascii="Frutiger 45 Light" w:hAnsi="Frutiger 45 Light"/>
                              <w:color w:val="FFFFFF" w:themeColor="background1"/>
                              <w:sz w:val="48"/>
                            </w:rPr>
                            <w:t>anagement</w:t>
                          </w:r>
                        </w:p>
                        <w:p w14:paraId="2F75D4BE" w14:textId="77777777" w:rsidR="005F1CD7" w:rsidRPr="00AC7219" w:rsidRDefault="005F1CD7" w:rsidP="00ED2CF2">
                          <w:pPr>
                            <w:spacing w:before="240"/>
                            <w:ind w:left="720"/>
                            <w:rPr>
                              <w:rFonts w:ascii="Frutiger 45 Light" w:hAnsi="Frutiger 45 Light"/>
                              <w:color w:val="FFFFFF" w:themeColor="background1"/>
                            </w:rPr>
                          </w:pPr>
                        </w:p>
                        <w:p w14:paraId="566F4939" w14:textId="77777777" w:rsidR="005F1CD7" w:rsidRPr="00AC7219" w:rsidRDefault="005F1CD7" w:rsidP="00ED2CF2">
                          <w:pPr>
                            <w:spacing w:before="240"/>
                            <w:ind w:left="720"/>
                            <w:rPr>
                              <w:rFonts w:ascii="Frutiger 45 Light" w:hAnsi="Frutiger 45 Light"/>
                              <w:color w:val="FFFFFF" w:themeColor="background1"/>
                            </w:rPr>
                          </w:pPr>
                        </w:p>
                        <w:p w14:paraId="06590580" w14:textId="77777777" w:rsidR="005F1CD7" w:rsidRPr="00AC7219" w:rsidRDefault="005F1CD7" w:rsidP="00ED2CF2">
                          <w:pPr>
                            <w:spacing w:before="240"/>
                            <w:ind w:left="720"/>
                            <w:rPr>
                              <w:rFonts w:ascii="Frutiger 45 Light" w:hAnsi="Frutiger 45 Light"/>
                              <w:color w:val="FFFFFF" w:themeColor="background1"/>
                            </w:rPr>
                          </w:pPr>
                        </w:p>
                        <w:p w14:paraId="2034A14C" w14:textId="77777777" w:rsidR="005F1CD7" w:rsidRPr="00AC7219" w:rsidRDefault="005F1CD7">
                          <w:pPr>
                            <w:spacing w:before="240"/>
                            <w:ind w:left="720"/>
                            <w:jc w:val="right"/>
                            <w:rPr>
                              <w:rFonts w:ascii="Frutiger 45 Light" w:hAnsi="Frutiger 45 Light"/>
                              <w:color w:val="FFFFFF" w:themeColor="background1"/>
                            </w:rPr>
                          </w:pPr>
                        </w:p>
                        <w:p w14:paraId="1E1C9104" w14:textId="77777777" w:rsidR="005F1CD7" w:rsidRPr="00AC7219" w:rsidRDefault="005F1CD7">
                          <w:pPr>
                            <w:spacing w:before="240"/>
                            <w:ind w:left="720"/>
                            <w:jc w:val="right"/>
                            <w:rPr>
                              <w:rFonts w:ascii="Frutiger 45 Light" w:hAnsi="Frutiger 45 Light"/>
                              <w:color w:val="FFFFFF" w:themeColor="background1"/>
                            </w:rPr>
                          </w:pPr>
                        </w:p>
                      </w:txbxContent>
                    </v:textbox>
                    <w10:wrap anchorx="page" anchory="page"/>
                  </v:rect>
                </w:pict>
              </mc:Fallback>
            </mc:AlternateContent>
          </w:r>
          <w:r w:rsidR="00ED2CF2" w:rsidRPr="00AC7219">
            <w:rPr>
              <w:rFonts w:ascii="Frutiger 45 Light" w:hAnsi="Frutiger 45 Light"/>
              <w:noProof/>
              <w:color w:val="2B579A"/>
              <w:shd w:val="clear" w:color="auto" w:fill="E6E6E6"/>
            </w:rPr>
            <mc:AlternateContent>
              <mc:Choice Requires="wps">
                <w:drawing>
                  <wp:anchor distT="0" distB="0" distL="114300" distR="114300" simplePos="0" relativeHeight="251660288" behindDoc="0" locked="0" layoutInCell="1" allowOverlap="1" wp14:anchorId="02466B12" wp14:editId="628645D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1005"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050AB2" w14:textId="64A669A3" w:rsidR="003A7941" w:rsidRDefault="00AC7219" w:rsidP="00AC7219">
                                <w:pPr>
                                  <w:jc w:val="center"/>
                                </w:pPr>
                                <w:r>
                                  <w:rPr>
                                    <w:color w:val="FFFFFF" w:themeColor="background1"/>
                                  </w:rPr>
                                  <w:t xml:space="preserve">Enterprise Application and </w:t>
                                </w:r>
                                <w:r>
                                  <w:rPr>
                                    <w:rFonts w:eastAsiaTheme="minorEastAsia"/>
                                    <w:color w:val="FFFFFF" w:themeColor="background1"/>
                                    <w:spacing w:val="15"/>
                                  </w:rPr>
                                  <w:t>Integration</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2466B1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" fillcolor="#365f91 [2404]" stroked="f" strokeweight="2pt">
                    <v:textbox inset="14.4pt,,14.4pt">
                      <w:txbxContent>
                        <w:p w14:paraId="60050AB2" w14:textId="64A669A3" w:rsidR="003A7941" w:rsidRDefault="00AC7219" w:rsidP="00AC7219">
                          <w:pPr>
                            <w:jc w:val="center"/>
                          </w:pPr>
                          <w:r>
                            <w:rPr>
                              <w:color w:val="FFFFFF" w:themeColor="background1"/>
                            </w:rPr>
                            <w:t xml:space="preserve">Enterprise Application and </w:t>
                          </w:r>
                          <w:r>
                            <w:rPr>
                              <w:rFonts w:eastAsiaTheme="minorEastAsia"/>
                              <w:color w:val="FFFFFF" w:themeColor="background1"/>
                              <w:spacing w:val="15"/>
                            </w:rPr>
                            <w:t>Integration</w:t>
                          </w:r>
                        </w:p>
                      </w:txbxContent>
                    </v:textbox>
                    <w10:wrap anchorx="page" anchory="page"/>
                  </v:rect>
                </w:pict>
              </mc:Fallback>
            </mc:AlternateContent>
          </w:r>
        </w:p>
        <w:p w14:paraId="69F661AC" w14:textId="77777777" w:rsidR="00ED2CF2" w:rsidRPr="00AC7219" w:rsidRDefault="00ED2CF2">
          <w:pPr>
            <w:rPr>
              <w:rFonts w:ascii="Frutiger 45 Light" w:hAnsi="Frutiger 45 Light"/>
            </w:rPr>
          </w:pPr>
        </w:p>
        <w:p w14:paraId="2C0E063C" w14:textId="77777777" w:rsidR="00ED2CF2" w:rsidRPr="00AC7219" w:rsidRDefault="00ED2CF2">
          <w:pPr>
            <w:rPr>
              <w:rFonts w:ascii="Frutiger 45 Light" w:eastAsiaTheme="majorEastAsia" w:hAnsi="Frutiger 45 Light" w:cstheme="majorBidi"/>
              <w:b/>
              <w:bCs/>
              <w:color w:val="4F81BD" w:themeColor="accent1"/>
              <w:sz w:val="24"/>
            </w:rPr>
          </w:pPr>
          <w:r w:rsidRPr="00AC7219">
            <w:rPr>
              <w:rFonts w:ascii="Frutiger 45 Light" w:hAnsi="Frutiger 45 Light"/>
            </w:rPr>
            <w:br w:type="page"/>
          </w:r>
        </w:p>
      </w:sdtContent>
    </w:sdt>
    <w:p w14:paraId="5AEB751D" w14:textId="30252664" w:rsidR="006A32D8" w:rsidRPr="00754EA5" w:rsidRDefault="006A32D8" w:rsidP="006A32D8">
      <w:pPr>
        <w:pStyle w:val="Heading1"/>
        <w:numPr>
          <w:ilvl w:val="0"/>
          <w:numId w:val="0"/>
        </w:numPr>
      </w:pPr>
      <w:r w:rsidRPr="00754EA5">
        <w:lastRenderedPageBreak/>
        <w:t>Purpose</w:t>
      </w:r>
    </w:p>
    <w:p w14:paraId="06D4DE43" w14:textId="00B18F20" w:rsidR="00235347" w:rsidRDefault="006A32D8" w:rsidP="00235347">
      <w:r>
        <w:t>This document is for the use of the API Management Support Team. This will aid in smoother processing of API deployment. It should be clear here all the necessary changes that need to be implemented during the process. It also serves as the storage for the test documents and approvals.</w:t>
      </w:r>
    </w:p>
    <w:p w14:paraId="4938A4CB" w14:textId="77777777" w:rsidR="00004624" w:rsidRPr="00235347" w:rsidRDefault="00004624" w:rsidP="00235347"/>
    <w:p w14:paraId="57DDE8B7" w14:textId="0BF6D8B2" w:rsidR="00235347" w:rsidRPr="00235347" w:rsidRDefault="00235347" w:rsidP="0B010BD3">
      <w:pPr>
        <w:shd w:val="clear" w:color="auto" w:fill="FFFFFF" w:themeFill="background1"/>
        <w:spacing w:before="15" w:after="100" w:afterAutospacing="1" w:line="240" w:lineRule="auto"/>
        <w:rPr>
          <w:rFonts w:ascii="Cambria" w:eastAsia="Cambria" w:hAnsi="Cambria" w:cs="Cambria"/>
          <w:sz w:val="32"/>
          <w:szCs w:val="32"/>
        </w:rPr>
      </w:pPr>
      <w:r w:rsidRPr="0B010BD3">
        <w:rPr>
          <w:rFonts w:asciiTheme="majorHAnsi" w:eastAsia="Times New Roman" w:hAnsiTheme="majorHAnsi" w:cs="Times New Roman"/>
          <w:b/>
          <w:bCs/>
          <w:color w:val="365F91" w:themeColor="accent1" w:themeShade="BF"/>
          <w:sz w:val="32"/>
          <w:szCs w:val="32"/>
        </w:rPr>
        <w:t xml:space="preserve">API Name:</w:t>
      </w:r>
      <w:r w:rsidRPr="0B010BD3">
        <w:rPr>
          <w:rFonts w:asciiTheme="majorHAnsi" w:eastAsia="Times New Roman" w:hAnsiTheme="majorHAnsi" w:cs="Helvetica"/>
          <w:color w:val="494949"/>
          <w:sz w:val="32"/>
          <w:szCs w:val="32"/>
        </w:rPr>
        <w:t xml:space="preserve"> </w:t>
      </w:r>
      <w:proofErr w:type="gramStart"/>
      <w:r w:rsidR="6C8CC566" w:rsidRPr="00F64D84">
        <w:rPr>
          <w:rFonts w:eastAsia="Arial" w:cstheme="minorHAnsi"/>
          <w:b/>
          <w:bCs/>
          <w:sz w:val="32"/>
          <w:szCs w:val="32"/>
        </w:rPr>
        <w:t xml:space="preserve">InternalOperations-ServiceNow-ProdGeoHierarchy-V1</w:t>
      </w:r>
    </w:p>
    <w:p w14:paraId="1D366B3E" w14:textId="427E599A" w:rsidR="00235347" w:rsidRDefault="00235347" w:rsidP="0B010BD3">
      <w:pPr>
        <w:spacing w:after="160" w:line="256" w:lineRule="auto"/>
        <w:rPr>
          <w:rFonts w:ascii="Cambria" w:eastAsia="Cambria" w:hAnsi="Cambria" w:cs="Cambria"/>
          <w:sz w:val="32"/>
          <w:szCs w:val="32"/>
        </w:rPr>
      </w:pPr>
      <w:r w:rsidRPr="0B010BD3">
        <w:rPr>
          <w:rFonts w:asciiTheme="majorHAnsi" w:eastAsia="Calibri" w:hAnsiTheme="majorHAnsi" w:cs="Times New Roman"/>
          <w:b/>
          <w:bCs/>
          <w:color w:val="2F5496"/>
          <w:sz w:val="32"/>
          <w:szCs w:val="32"/>
        </w:rPr>
        <w:t>Version:</w:t>
      </w:r>
      <w:r w:rsidRPr="0B010BD3">
        <w:rPr>
          <w:rFonts w:asciiTheme="majorHAnsi" w:eastAsia="Times New Roman" w:hAnsiTheme="majorHAnsi" w:cs="Times New Roman"/>
          <w:sz w:val="32"/>
          <w:szCs w:val="32"/>
        </w:rPr>
        <w:t xml:space="preserve"> </w:t>
      </w:r>
      <w:proofErr w:type="gramStart"/>
      <w:r w:rsidR="3CC7BA78" w:rsidRPr="0B010BD3">
        <w:rPr>
          <w:rFonts w:ascii="Calibri" w:eastAsia="Calibri" w:hAnsi="Calibri" w:cs="Calibri"/>
          <w:b/>
          <w:bCs/>
          <w:color w:val="000000" w:themeColor="text1"/>
          <w:sz w:val="32"/>
          <w:szCs w:val="32"/>
        </w:rPr>
        <w:t xml:space="preserve">1</w:t>
      </w:r>
    </w:p>
    <w:p w14:paraId="55A33279" w14:textId="68F23D22" w:rsidR="00235347" w:rsidRPr="00235347" w:rsidRDefault="00235347" w:rsidP="0B010BD3">
      <w:pPr>
        <w:spacing w:after="160" w:line="256" w:lineRule="auto"/>
        <w:rPr>
          <w:rFonts w:ascii="Cambria" w:eastAsia="Cambria" w:hAnsi="Cambria" w:cs="Cambria"/>
          <w:sz w:val="32"/>
          <w:szCs w:val="32"/>
          <w:lang w:val="es-AR"/>
        </w:rPr>
      </w:pPr>
      <w:proofErr w:type="spellStart"/>
      <w:r w:rsidRPr="0B010BD3">
        <w:rPr>
          <w:rFonts w:asciiTheme="majorHAnsi" w:eastAsia="Calibri" w:hAnsiTheme="majorHAnsi" w:cs="Times New Roman"/>
          <w:b/>
          <w:bCs/>
          <w:color w:val="2F5496"/>
          <w:sz w:val="32"/>
          <w:szCs w:val="32"/>
          <w:lang w:val="es-AR"/>
        </w:rPr>
        <w:t>Author</w:t>
      </w:r>
      <w:proofErr w:type="spellEnd"/>
      <w:r w:rsidRPr="0B010BD3">
        <w:rPr>
          <w:rFonts w:asciiTheme="majorHAnsi" w:eastAsia="Calibri" w:hAnsiTheme="majorHAnsi" w:cs="Times New Roman"/>
          <w:b/>
          <w:bCs/>
          <w:color w:val="2F5496"/>
          <w:sz w:val="32"/>
          <w:szCs w:val="32"/>
          <w:lang w:val="es-AR"/>
        </w:rPr>
        <w:t xml:space="preserve">:</w:t>
      </w:r>
      <w:r w:rsidRPr="0B010BD3">
        <w:rPr>
          <w:rFonts w:asciiTheme="majorHAnsi" w:eastAsia="Times New Roman" w:hAnsiTheme="majorHAnsi" w:cs="Times New Roman"/>
          <w:color w:val="0099FF"/>
          <w:sz w:val="32"/>
          <w:szCs w:val="32"/>
          <w:lang w:val="es-AR"/>
        </w:rPr>
        <w:t xml:space="preserve"> </w:t>
      </w:r>
      <w:proofErr w:type="gramStart"/>
      <w:r w:rsidR="292924C9" w:rsidRPr="0B010BD3">
        <w:rPr>
          <w:rFonts w:ascii="Calibri" w:eastAsia="Calibri" w:hAnsi="Calibri" w:cs="Calibri"/>
          <w:b/>
          <w:bCs/>
          <w:sz w:val="32"/>
          <w:szCs w:val="32"/>
          <w:lang w:val="es-AR"/>
        </w:rPr>
        <w:t xml:space="preserve">Heidi Embat</w:t>
      </w:r>
    </w:p>
    <w:p w14:paraId="15F17254" w14:textId="6DEA6805" w:rsidR="00235347" w:rsidRDefault="008D77FA" w:rsidP="0B010BD3">
      <w:pPr>
        <w:spacing w:after="160" w:line="256" w:lineRule="auto"/>
        <w:rPr>
          <w:rFonts w:ascii="Calibri" w:eastAsia="Calibri" w:hAnsi="Calibri" w:cs="Calibri"/>
          <w:sz w:val="32"/>
          <w:szCs w:val="32"/>
        </w:rPr>
      </w:pPr>
      <w:r w:rsidRPr="0B010BD3">
        <w:rPr>
          <w:rFonts w:asciiTheme="majorHAnsi" w:eastAsia="Calibri" w:hAnsiTheme="majorHAnsi" w:cs="Times New Roman"/>
          <w:b/>
          <w:bCs/>
          <w:color w:val="2F5496"/>
          <w:sz w:val="32"/>
          <w:szCs w:val="32"/>
        </w:rPr>
        <w:t xml:space="preserve">Creation Date:</w:t>
      </w:r>
      <w:r w:rsidRPr="0B010BD3">
        <w:rPr>
          <w:rFonts w:eastAsia="Times New Roman"/>
          <w:b/>
          <w:bCs/>
          <w:sz w:val="32"/>
          <w:szCs w:val="32"/>
        </w:rPr>
        <w:t xml:space="preserve"> </w:t>
      </w:r>
      <w:proofErr w:type="gramStart"/>
      <w:r w:rsidR="53C8227C" w:rsidRPr="0B010BD3">
        <w:rPr>
          <w:rFonts w:ascii="Calibri" w:eastAsia="Calibri" w:hAnsi="Calibri" w:cs="Calibri"/>
          <w:b/>
          <w:bCs/>
          <w:sz w:val="32"/>
          <w:szCs w:val="32"/>
        </w:rPr>
        <w:t xml:space="preserve">July 02, 2025</w:t>
      </w:r>
    </w:p>
    <w:p w14:paraId="6DC45E99" w14:textId="77777777" w:rsidR="00004624" w:rsidRPr="00235347" w:rsidRDefault="00004624" w:rsidP="00235347">
      <w:pPr>
        <w:spacing w:after="160" w:line="256" w:lineRule="auto"/>
        <w:rPr>
          <w:rFonts w:asciiTheme="majorHAnsi" w:eastAsia="Times New Roman" w:hAnsiTheme="majorHAnsi" w:cs="Times New Roman"/>
          <w:b/>
          <w:bCs/>
          <w:sz w:val="32"/>
          <w:szCs w:val="32"/>
        </w:rPr>
      </w:pPr>
    </w:p>
    <w:p w14:paraId="3DAA2C4F" w14:textId="47AA4987" w:rsidR="00235347" w:rsidRPr="00235347" w:rsidRDefault="00235347" w:rsidP="00235347">
      <w:pPr>
        <w:keepNext/>
        <w:keepLines/>
        <w:spacing w:before="240" w:after="0" w:line="256" w:lineRule="auto"/>
        <w:outlineLvl w:val="0"/>
        <w:rPr>
          <w:rFonts w:asciiTheme="majorHAnsi" w:eastAsia="Times New Roman" w:hAnsiTheme="majorHAnsi" w:cs="Times New Roman"/>
          <w:b/>
          <w:bCs/>
          <w:color w:val="2F5496"/>
          <w:sz w:val="32"/>
          <w:szCs w:val="32"/>
        </w:rPr>
      </w:pPr>
      <w:r w:rsidRPr="00235347">
        <w:rPr>
          <w:rFonts w:asciiTheme="majorHAnsi" w:eastAsia="Times New Roman" w:hAnsiTheme="majorHAnsi" w:cs="Times New Roman"/>
          <w:b/>
          <w:bCs/>
          <w:color w:val="2F5496"/>
          <w:sz w:val="32"/>
          <w:szCs w:val="32"/>
        </w:rPr>
        <w:t>Document Information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5"/>
        <w:gridCol w:w="5519"/>
      </w:tblGrid>
      <w:tr w:rsidR="00235347" w:rsidRPr="00235347" w14:paraId="7F9153A8" w14:textId="77777777" w:rsidTr="21B51BD5">
        <w:tc>
          <w:tcPr>
            <w:tcW w:w="38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472A425"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color w:val="2F5496"/>
              </w:rPr>
            </w:pPr>
            <w:r w:rsidRPr="00235347">
              <w:rPr>
                <w:rFonts w:asciiTheme="majorHAnsi" w:eastAsia="Times New Roman" w:hAnsiTheme="majorHAnsi" w:cs="Times New Roman"/>
                <w:color w:val="2F5496"/>
              </w:rPr>
              <w:t>Application Area </w:t>
            </w:r>
          </w:p>
          <w:p w14:paraId="7D100A49" w14:textId="77777777" w:rsidR="00235347" w:rsidRPr="00235347" w:rsidRDefault="00235347" w:rsidP="00235347">
            <w:pPr>
              <w:spacing w:after="160" w:line="256" w:lineRule="auto"/>
              <w:rPr>
                <w:rFonts w:asciiTheme="majorHAnsi" w:eastAsia="Calibri" w:hAnsiTheme="majorHAnsi" w:cs="Times New Roman"/>
              </w:rPr>
            </w:pPr>
            <w:r w:rsidRPr="00235347">
              <w:rPr>
                <w:rFonts w:asciiTheme="majorHAnsi" w:eastAsia="Calibri" w:hAnsiTheme="majorHAnsi" w:cs="Times New Roman"/>
              </w:rPr>
              <w:t> </w:t>
            </w:r>
          </w:p>
        </w:tc>
        <w:tc>
          <w:tcPr>
            <w:tcW w:w="5519" w:type="dxa"/>
            <w:tcBorders>
              <w:top w:val="single" w:sz="6" w:space="0" w:color="auto"/>
              <w:left w:val="single" w:sz="6" w:space="0" w:color="auto"/>
              <w:bottom w:val="single" w:sz="6" w:space="0" w:color="auto"/>
              <w:right w:val="single" w:sz="6" w:space="0" w:color="auto"/>
            </w:tcBorders>
            <w:hideMark/>
          </w:tcPr>
          <w:p w14:paraId="6B679378" w14:textId="359EE144" w:rsidR="00235347" w:rsidRPr="00235347" w:rsidRDefault="00235347" w:rsidP="21B51BD5">
            <w:pPr>
              <w:tabs>
                <w:tab w:val="left" w:pos="1280"/>
              </w:tabs>
              <w:spacing w:after="160" w:line="256" w:lineRule="auto"/>
              <w:rPr>
                <w:rFonts w:eastAsia="Calibri"/>
              </w:rPr>
            </w:pPr>
            <w:r w:rsidRPr="21B51BD5">
              <w:rPr>
                <w:rFonts w:eastAsia="Calibri"/>
              </w:rPr>
              <w:t xml:space="preserve">APIM Team/API Owner should add value here based on New Engagement Ticket/Mega ID/ </w:t>
            </w:r>
            <w:proofErr w:type="spellStart"/>
            <w:r w:rsidRPr="21B51BD5">
              <w:rPr>
                <w:rFonts w:eastAsia="Calibri"/>
              </w:rPr>
              <w:t>leanix</w:t>
            </w:r>
            <w:proofErr w:type="spellEnd"/>
          </w:p>
        </w:tc>
      </w:tr>
      <w:tr w:rsidR="00235347" w:rsidRPr="00235347" w14:paraId="5AEED4CD" w14:textId="77777777" w:rsidTr="21B51BD5">
        <w:trPr>
          <w:trHeight w:val="840"/>
        </w:trPr>
        <w:tc>
          <w:tcPr>
            <w:tcW w:w="38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54357FC"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color w:val="2F5496"/>
              </w:rPr>
            </w:pPr>
            <w:r w:rsidRPr="00235347">
              <w:rPr>
                <w:rFonts w:asciiTheme="majorHAnsi" w:eastAsia="Times New Roman" w:hAnsiTheme="majorHAnsi" w:cs="Times New Roman"/>
                <w:color w:val="2F5496"/>
              </w:rPr>
              <w:t>Owners Email </w:t>
            </w:r>
          </w:p>
          <w:p w14:paraId="03930D15" w14:textId="77777777" w:rsidR="00235347" w:rsidRPr="00235347" w:rsidRDefault="00235347" w:rsidP="00235347">
            <w:pPr>
              <w:spacing w:after="160" w:line="256" w:lineRule="auto"/>
              <w:rPr>
                <w:rFonts w:asciiTheme="majorHAnsi" w:eastAsia="Calibri" w:hAnsiTheme="majorHAnsi" w:cs="Times New Roman"/>
              </w:rPr>
            </w:pPr>
            <w:r w:rsidRPr="00235347">
              <w:rPr>
                <w:rFonts w:asciiTheme="majorHAnsi" w:eastAsia="Calibri" w:hAnsiTheme="majorHAnsi" w:cs="Times New Roman"/>
              </w:rPr>
              <w:t> </w:t>
            </w:r>
          </w:p>
        </w:tc>
        <w:tc>
          <w:tcPr>
            <w:tcW w:w="5519" w:type="dxa"/>
            <w:tcBorders>
              <w:top w:val="single" w:sz="6" w:space="0" w:color="auto"/>
              <w:left w:val="single" w:sz="6" w:space="0" w:color="auto"/>
              <w:bottom w:val="single" w:sz="6" w:space="0" w:color="auto"/>
              <w:right w:val="single" w:sz="6" w:space="0" w:color="auto"/>
            </w:tcBorders>
            <w:hideMark/>
          </w:tcPr>
          <w:p w14:paraId="3B698A63" w14:textId="5E5DF2E3" w:rsidR="00235347" w:rsidRPr="00235347" w:rsidRDefault="00235347" w:rsidP="21B51BD5">
            <w:pPr>
              <w:tabs>
                <w:tab w:val="left" w:pos="1280"/>
              </w:tabs>
              <w:spacing w:after="160" w:line="254" w:lineRule="auto"/>
              <w:rPr>
                <w:rFonts w:eastAsia="Calibri"/>
                <w:lang w:val="fr-FR"/>
              </w:rPr>
            </w:pPr>
            <w:r w:rsidRPr="21B51BD5">
              <w:rPr>
                <w:rFonts w:eastAsia="Calibri"/>
              </w:rPr>
              <w:t>APIM Team/API Owner should add value here based on New Engagement Ticket</w:t>
            </w:r>
          </w:p>
        </w:tc>
      </w:tr>
      <w:tr w:rsidR="00235347" w:rsidRPr="00235347" w14:paraId="6D9920A3" w14:textId="77777777" w:rsidTr="21B51BD5">
        <w:trPr>
          <w:trHeight w:val="747"/>
        </w:trPr>
        <w:tc>
          <w:tcPr>
            <w:tcW w:w="38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7669856"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color w:val="2F5496"/>
              </w:rPr>
            </w:pPr>
            <w:r w:rsidRPr="00235347">
              <w:rPr>
                <w:rFonts w:asciiTheme="majorHAnsi" w:eastAsia="Times New Roman" w:hAnsiTheme="majorHAnsi" w:cs="Times New Roman"/>
                <w:color w:val="2F5496"/>
              </w:rPr>
              <w:t>Region </w:t>
            </w:r>
          </w:p>
          <w:p w14:paraId="55EEE93E" w14:textId="77777777" w:rsidR="00235347" w:rsidRPr="00235347" w:rsidRDefault="00235347" w:rsidP="00235347">
            <w:pPr>
              <w:spacing w:after="160" w:line="256" w:lineRule="auto"/>
              <w:rPr>
                <w:rFonts w:asciiTheme="majorHAnsi" w:eastAsia="Calibri" w:hAnsiTheme="majorHAnsi" w:cs="Times New Roman"/>
              </w:rPr>
            </w:pPr>
            <w:r w:rsidRPr="00235347">
              <w:rPr>
                <w:rFonts w:asciiTheme="majorHAnsi" w:eastAsia="Calibri" w:hAnsiTheme="majorHAnsi" w:cs="Times New Roman"/>
              </w:rPr>
              <w:t> </w:t>
            </w:r>
          </w:p>
        </w:tc>
        <w:tc>
          <w:tcPr>
            <w:tcW w:w="5519" w:type="dxa"/>
            <w:tcBorders>
              <w:top w:val="single" w:sz="6" w:space="0" w:color="auto"/>
              <w:left w:val="single" w:sz="6" w:space="0" w:color="auto"/>
              <w:bottom w:val="single" w:sz="6" w:space="0" w:color="auto"/>
              <w:right w:val="single" w:sz="6" w:space="0" w:color="auto"/>
            </w:tcBorders>
            <w:hideMark/>
          </w:tcPr>
          <w:p w14:paraId="4976CCBC" w14:textId="598C20DC" w:rsidR="00235347" w:rsidRPr="00235347" w:rsidRDefault="00235347" w:rsidP="21B51BD5">
            <w:pPr>
              <w:tabs>
                <w:tab w:val="left" w:pos="1280"/>
              </w:tabs>
              <w:spacing w:after="160" w:line="254" w:lineRule="auto"/>
              <w:rPr>
                <w:rFonts w:eastAsia="Calibri"/>
              </w:rPr>
            </w:pPr>
            <w:r w:rsidRPr="21B51BD5">
              <w:rPr>
                <w:rFonts w:eastAsia="Calibri"/>
              </w:rPr>
              <w:t xml:space="preserve">APIM Team/API Owner should add value here based on New Engagement Ticket/Mega ID/ </w:t>
            </w:r>
            <w:proofErr w:type="spellStart"/>
            <w:r w:rsidRPr="21B51BD5">
              <w:rPr>
                <w:rFonts w:eastAsia="Calibri"/>
              </w:rPr>
              <w:t>leanix</w:t>
            </w:r>
            <w:proofErr w:type="spellEnd"/>
          </w:p>
        </w:tc>
      </w:tr>
    </w:tbl>
    <w:p w14:paraId="7AE0EBB0" w14:textId="1F319046" w:rsidR="00235347" w:rsidRPr="00235347" w:rsidRDefault="00235347" w:rsidP="00235347">
      <w:pPr>
        <w:keepNext/>
        <w:keepLines/>
        <w:spacing w:before="240" w:after="0" w:line="256" w:lineRule="auto"/>
        <w:outlineLvl w:val="0"/>
        <w:rPr>
          <w:rFonts w:asciiTheme="majorHAnsi" w:eastAsia="Times New Roman" w:hAnsiTheme="majorHAnsi" w:cs="Times New Roman"/>
          <w:b/>
          <w:bCs/>
          <w:color w:val="2F5496"/>
          <w:sz w:val="32"/>
          <w:szCs w:val="32"/>
        </w:rPr>
      </w:pPr>
      <w:r w:rsidRPr="00235347">
        <w:rPr>
          <w:rFonts w:asciiTheme="majorHAnsi" w:eastAsia="Times New Roman" w:hAnsiTheme="majorHAnsi" w:cs="Times New Roman"/>
          <w:b/>
          <w:bCs/>
          <w:color w:val="2F5496"/>
          <w:sz w:val="32"/>
          <w:szCs w:val="32"/>
        </w:rPr>
        <w:t>Approval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2281"/>
        <w:gridCol w:w="1800"/>
        <w:gridCol w:w="2070"/>
      </w:tblGrid>
      <w:tr w:rsidR="00235347" w:rsidRPr="00235347" w14:paraId="7FB46B08" w14:textId="77777777" w:rsidTr="0055082B">
        <w:tc>
          <w:tcPr>
            <w:tcW w:w="3111" w:type="dxa"/>
            <w:tcBorders>
              <w:top w:val="single" w:sz="6" w:space="0" w:color="auto"/>
              <w:left w:val="single" w:sz="6" w:space="0" w:color="auto"/>
              <w:bottom w:val="single" w:sz="6" w:space="0" w:color="auto"/>
              <w:right w:val="single" w:sz="6" w:space="0" w:color="auto"/>
            </w:tcBorders>
            <w:hideMark/>
          </w:tcPr>
          <w:p w14:paraId="21BEB9F9"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 Approved by </w:t>
            </w:r>
          </w:p>
        </w:tc>
        <w:tc>
          <w:tcPr>
            <w:tcW w:w="2281" w:type="dxa"/>
            <w:tcBorders>
              <w:top w:val="single" w:sz="6" w:space="0" w:color="auto"/>
              <w:left w:val="single" w:sz="6" w:space="0" w:color="auto"/>
              <w:bottom w:val="single" w:sz="6" w:space="0" w:color="auto"/>
              <w:right w:val="single" w:sz="6" w:space="0" w:color="auto"/>
            </w:tcBorders>
            <w:hideMark/>
          </w:tcPr>
          <w:p w14:paraId="2CF142D3"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Name </w:t>
            </w:r>
          </w:p>
        </w:tc>
        <w:tc>
          <w:tcPr>
            <w:tcW w:w="1800" w:type="dxa"/>
            <w:tcBorders>
              <w:top w:val="single" w:sz="6" w:space="0" w:color="auto"/>
              <w:left w:val="single" w:sz="6" w:space="0" w:color="auto"/>
              <w:bottom w:val="single" w:sz="6" w:space="0" w:color="auto"/>
              <w:right w:val="single" w:sz="6" w:space="0" w:color="auto"/>
            </w:tcBorders>
            <w:hideMark/>
          </w:tcPr>
          <w:p w14:paraId="3E9D696D"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Role </w:t>
            </w:r>
          </w:p>
        </w:tc>
        <w:tc>
          <w:tcPr>
            <w:tcW w:w="2070" w:type="dxa"/>
            <w:tcBorders>
              <w:top w:val="single" w:sz="6" w:space="0" w:color="auto"/>
              <w:left w:val="single" w:sz="6" w:space="0" w:color="auto"/>
              <w:bottom w:val="single" w:sz="6" w:space="0" w:color="auto"/>
              <w:right w:val="single" w:sz="6" w:space="0" w:color="auto"/>
            </w:tcBorders>
            <w:hideMark/>
          </w:tcPr>
          <w:p w14:paraId="37E24D18"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Date </w:t>
            </w:r>
          </w:p>
        </w:tc>
      </w:tr>
      <w:tr w:rsidR="00235347" w:rsidRPr="00235347" w14:paraId="09130841" w14:textId="77777777" w:rsidTr="0055082B">
        <w:tc>
          <w:tcPr>
            <w:tcW w:w="3111" w:type="dxa"/>
            <w:tcBorders>
              <w:top w:val="single" w:sz="6" w:space="0" w:color="auto"/>
              <w:left w:val="single" w:sz="6" w:space="0" w:color="auto"/>
              <w:bottom w:val="single" w:sz="6" w:space="0" w:color="auto"/>
              <w:right w:val="single" w:sz="6" w:space="0" w:color="auto"/>
            </w:tcBorders>
            <w:hideMark/>
          </w:tcPr>
          <w:p w14:paraId="477AFF87"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Process Team Lead </w:t>
            </w:r>
          </w:p>
        </w:tc>
        <w:tc>
          <w:tcPr>
            <w:tcW w:w="2281" w:type="dxa"/>
            <w:tcBorders>
              <w:top w:val="single" w:sz="6" w:space="0" w:color="auto"/>
              <w:left w:val="single" w:sz="6" w:space="0" w:color="auto"/>
              <w:bottom w:val="single" w:sz="6" w:space="0" w:color="auto"/>
              <w:right w:val="single" w:sz="6" w:space="0" w:color="auto"/>
            </w:tcBorders>
            <w:hideMark/>
          </w:tcPr>
          <w:p w14:paraId="54A9ADFE" w14:textId="1972D24A" w:rsidR="00235347" w:rsidRPr="00235347" w:rsidRDefault="00235347" w:rsidP="00235347">
            <w:pPr>
              <w:spacing w:after="160" w:line="256" w:lineRule="auto"/>
              <w:jc w:val="both"/>
              <w:rPr>
                <w:rFonts w:eastAsia="Calibri" w:cstheme="minorHAnsi"/>
              </w:rPr>
            </w:pPr>
            <w:r w:rsidRPr="00235347">
              <w:rPr>
                <w:rFonts w:eastAsia="Calibri" w:cstheme="minorHAnsi"/>
              </w:rPr>
              <w:t xml:space="preserve"> </w:t>
            </w:r>
            <w:r w:rsidR="0055082B" w:rsidRPr="0055082B">
              <w:rPr>
                <w:rFonts w:eastAsia="Calibri" w:cstheme="minorHAnsi"/>
              </w:rPr>
              <w:t>TBA</w:t>
            </w:r>
          </w:p>
        </w:tc>
        <w:tc>
          <w:tcPr>
            <w:tcW w:w="1800" w:type="dxa"/>
            <w:tcBorders>
              <w:top w:val="single" w:sz="6" w:space="0" w:color="auto"/>
              <w:left w:val="single" w:sz="6" w:space="0" w:color="auto"/>
              <w:bottom w:val="single" w:sz="6" w:space="0" w:color="auto"/>
              <w:right w:val="single" w:sz="6" w:space="0" w:color="auto"/>
            </w:tcBorders>
            <w:hideMark/>
          </w:tcPr>
          <w:p w14:paraId="0C84BBD9" w14:textId="10766439" w:rsidR="00235347" w:rsidRPr="00235347" w:rsidRDefault="0055082B" w:rsidP="00235347">
            <w:pPr>
              <w:spacing w:after="160" w:line="256" w:lineRule="auto"/>
              <w:rPr>
                <w:rFonts w:eastAsia="Calibri" w:cstheme="minorHAnsi"/>
              </w:rPr>
            </w:pPr>
            <w:r w:rsidRPr="0055082B">
              <w:rPr>
                <w:rFonts w:eastAsia="Calibri" w:cstheme="minorHAnsi"/>
              </w:rPr>
              <w:t>TBA</w:t>
            </w:r>
          </w:p>
        </w:tc>
        <w:tc>
          <w:tcPr>
            <w:tcW w:w="2070" w:type="dxa"/>
            <w:tcBorders>
              <w:top w:val="single" w:sz="6" w:space="0" w:color="auto"/>
              <w:left w:val="single" w:sz="6" w:space="0" w:color="auto"/>
              <w:bottom w:val="single" w:sz="6" w:space="0" w:color="auto"/>
              <w:right w:val="single" w:sz="6" w:space="0" w:color="auto"/>
            </w:tcBorders>
            <w:hideMark/>
          </w:tcPr>
          <w:p w14:paraId="5B272DC0" w14:textId="43DF6D02" w:rsidR="00235347" w:rsidRPr="00235347" w:rsidRDefault="00235347" w:rsidP="00235347">
            <w:pPr>
              <w:spacing w:after="160" w:line="256" w:lineRule="auto"/>
              <w:rPr>
                <w:rFonts w:eastAsia="Calibri" w:cstheme="minorHAnsi"/>
              </w:rPr>
            </w:pPr>
            <w:r w:rsidRPr="00235347">
              <w:rPr>
                <w:rFonts w:eastAsia="Calibri" w:cstheme="minorHAnsi"/>
              </w:rPr>
              <w:t> </w:t>
            </w:r>
            <w:r w:rsidR="0055082B" w:rsidRPr="0055082B">
              <w:rPr>
                <w:rFonts w:eastAsia="Calibri" w:cstheme="minorHAnsi"/>
              </w:rPr>
              <w:t>TBA</w:t>
            </w:r>
          </w:p>
        </w:tc>
      </w:tr>
      <w:tr w:rsidR="00235347" w:rsidRPr="00235347" w14:paraId="1B999C3F" w14:textId="77777777" w:rsidTr="0055082B">
        <w:trPr>
          <w:trHeight w:val="53"/>
        </w:trPr>
        <w:tc>
          <w:tcPr>
            <w:tcW w:w="3111" w:type="dxa"/>
            <w:tcBorders>
              <w:top w:val="single" w:sz="6" w:space="0" w:color="auto"/>
              <w:left w:val="single" w:sz="6" w:space="0" w:color="auto"/>
              <w:bottom w:val="single" w:sz="6" w:space="0" w:color="auto"/>
              <w:right w:val="single" w:sz="6" w:space="0" w:color="auto"/>
            </w:tcBorders>
            <w:hideMark/>
          </w:tcPr>
          <w:p w14:paraId="3A304F80" w14:textId="77777777" w:rsidR="00235347" w:rsidRPr="00235347" w:rsidRDefault="00235347" w:rsidP="00235347">
            <w:pPr>
              <w:keepNext/>
              <w:keepLines/>
              <w:spacing w:before="40" w:after="0" w:line="256" w:lineRule="auto"/>
              <w:outlineLvl w:val="1"/>
              <w:rPr>
                <w:rFonts w:asciiTheme="majorHAnsi" w:eastAsia="Times New Roman" w:hAnsiTheme="majorHAnsi" w:cs="Times New Roman"/>
                <w:b/>
                <w:bCs/>
                <w:color w:val="2F5496"/>
                <w:sz w:val="24"/>
                <w:szCs w:val="24"/>
              </w:rPr>
            </w:pPr>
            <w:r w:rsidRPr="00235347">
              <w:rPr>
                <w:rFonts w:asciiTheme="majorHAnsi" w:eastAsia="Times New Roman" w:hAnsiTheme="majorHAnsi" w:cs="Times New Roman"/>
                <w:b/>
                <w:bCs/>
                <w:color w:val="2F5496"/>
                <w:sz w:val="24"/>
                <w:szCs w:val="24"/>
              </w:rPr>
              <w:t>Development Team Lead  </w:t>
            </w:r>
          </w:p>
        </w:tc>
        <w:tc>
          <w:tcPr>
            <w:tcW w:w="2281" w:type="dxa"/>
            <w:tcBorders>
              <w:top w:val="single" w:sz="6" w:space="0" w:color="auto"/>
              <w:left w:val="single" w:sz="6" w:space="0" w:color="auto"/>
              <w:bottom w:val="single" w:sz="6" w:space="0" w:color="auto"/>
              <w:right w:val="single" w:sz="6" w:space="0" w:color="auto"/>
            </w:tcBorders>
            <w:hideMark/>
          </w:tcPr>
          <w:p w14:paraId="6A66A994" w14:textId="383E6CF4" w:rsidR="00235347" w:rsidRPr="00235347" w:rsidRDefault="00235347" w:rsidP="00235347">
            <w:pPr>
              <w:spacing w:after="160" w:line="256" w:lineRule="auto"/>
              <w:rPr>
                <w:rFonts w:eastAsia="Calibri" w:cstheme="minorHAnsi"/>
              </w:rPr>
            </w:pPr>
            <w:r w:rsidRPr="00235347">
              <w:rPr>
                <w:rFonts w:eastAsia="Calibri" w:cstheme="minorHAnsi"/>
              </w:rPr>
              <w:t> </w:t>
            </w:r>
            <w:r w:rsidR="0055082B" w:rsidRPr="0055082B">
              <w:rPr>
                <w:rFonts w:eastAsia="Calibri" w:cstheme="minorHAnsi"/>
              </w:rPr>
              <w:t>TBA</w:t>
            </w:r>
          </w:p>
        </w:tc>
        <w:tc>
          <w:tcPr>
            <w:tcW w:w="1800" w:type="dxa"/>
            <w:tcBorders>
              <w:top w:val="single" w:sz="6" w:space="0" w:color="auto"/>
              <w:left w:val="single" w:sz="6" w:space="0" w:color="auto"/>
              <w:bottom w:val="single" w:sz="6" w:space="0" w:color="auto"/>
              <w:right w:val="single" w:sz="6" w:space="0" w:color="auto"/>
            </w:tcBorders>
            <w:hideMark/>
          </w:tcPr>
          <w:p w14:paraId="7F8488ED" w14:textId="10B75FF4" w:rsidR="00235347" w:rsidRPr="00235347" w:rsidRDefault="0055082B" w:rsidP="00235347">
            <w:pPr>
              <w:spacing w:after="160" w:line="256" w:lineRule="auto"/>
              <w:rPr>
                <w:rFonts w:eastAsia="Calibri" w:cstheme="minorHAnsi"/>
              </w:rPr>
            </w:pPr>
            <w:r w:rsidRPr="0055082B">
              <w:rPr>
                <w:rFonts w:eastAsia="Calibri" w:cstheme="minorHAnsi"/>
              </w:rPr>
              <w:t>TBA</w:t>
            </w:r>
          </w:p>
        </w:tc>
        <w:tc>
          <w:tcPr>
            <w:tcW w:w="2070" w:type="dxa"/>
            <w:tcBorders>
              <w:top w:val="single" w:sz="6" w:space="0" w:color="auto"/>
              <w:left w:val="single" w:sz="6" w:space="0" w:color="auto"/>
              <w:bottom w:val="single" w:sz="6" w:space="0" w:color="auto"/>
              <w:right w:val="single" w:sz="6" w:space="0" w:color="auto"/>
            </w:tcBorders>
            <w:hideMark/>
          </w:tcPr>
          <w:p w14:paraId="1A85D719" w14:textId="5F33BC38" w:rsidR="00235347" w:rsidRPr="00235347" w:rsidRDefault="00235347" w:rsidP="00235347">
            <w:pPr>
              <w:spacing w:after="160" w:line="256" w:lineRule="auto"/>
              <w:rPr>
                <w:rFonts w:eastAsia="Calibri" w:cstheme="minorHAnsi"/>
              </w:rPr>
            </w:pPr>
            <w:r w:rsidRPr="00235347">
              <w:rPr>
                <w:rFonts w:eastAsia="Calibri" w:cstheme="minorHAnsi"/>
              </w:rPr>
              <w:t> </w:t>
            </w:r>
            <w:r w:rsidR="0055082B" w:rsidRPr="0055082B">
              <w:rPr>
                <w:rFonts w:eastAsia="Calibri" w:cstheme="minorHAnsi"/>
              </w:rPr>
              <w:t>TBA</w:t>
            </w:r>
          </w:p>
        </w:tc>
      </w:tr>
      <w:tr w:rsidR="0055082B" w:rsidRPr="00235347" w14:paraId="39DD78E2" w14:textId="77777777" w:rsidTr="0055082B">
        <w:trPr>
          <w:trHeight w:val="53"/>
        </w:trPr>
        <w:tc>
          <w:tcPr>
            <w:tcW w:w="3111" w:type="dxa"/>
            <w:tcBorders>
              <w:top w:val="single" w:sz="6" w:space="0" w:color="auto"/>
              <w:left w:val="single" w:sz="6" w:space="0" w:color="auto"/>
              <w:bottom w:val="single" w:sz="6" w:space="0" w:color="auto"/>
              <w:right w:val="single" w:sz="6" w:space="0" w:color="auto"/>
            </w:tcBorders>
          </w:tcPr>
          <w:p w14:paraId="0D2D05E7" w14:textId="416251E5" w:rsidR="0055082B" w:rsidRPr="00235347" w:rsidRDefault="0055082B" w:rsidP="0055082B">
            <w:pPr>
              <w:keepNext/>
              <w:keepLines/>
              <w:spacing w:before="40" w:after="0" w:line="256" w:lineRule="auto"/>
              <w:outlineLvl w:val="1"/>
              <w:rPr>
                <w:rFonts w:asciiTheme="majorHAnsi" w:eastAsia="Times New Roman" w:hAnsiTheme="majorHAnsi" w:cs="Times New Roman"/>
                <w:b/>
                <w:bCs/>
                <w:color w:val="2F5496"/>
                <w:sz w:val="24"/>
                <w:szCs w:val="24"/>
              </w:rPr>
            </w:pPr>
            <w:r>
              <w:rPr>
                <w:rFonts w:asciiTheme="majorHAnsi" w:eastAsia="Times New Roman" w:hAnsiTheme="majorHAnsi" w:cs="Times New Roman"/>
                <w:b/>
                <w:bCs/>
                <w:color w:val="2F5496"/>
                <w:sz w:val="24"/>
                <w:szCs w:val="24"/>
              </w:rPr>
              <w:t>Governance Team</w:t>
            </w:r>
          </w:p>
        </w:tc>
        <w:tc>
          <w:tcPr>
            <w:tcW w:w="2281" w:type="dxa"/>
            <w:tcBorders>
              <w:top w:val="single" w:sz="6" w:space="0" w:color="auto"/>
              <w:left w:val="single" w:sz="6" w:space="0" w:color="auto"/>
              <w:bottom w:val="single" w:sz="6" w:space="0" w:color="auto"/>
              <w:right w:val="single" w:sz="6" w:space="0" w:color="auto"/>
            </w:tcBorders>
          </w:tcPr>
          <w:p w14:paraId="13481FED" w14:textId="255FE5B2" w:rsidR="0055082B" w:rsidRPr="00235347" w:rsidRDefault="0055082B" w:rsidP="0055082B">
            <w:pPr>
              <w:spacing w:after="160" w:line="256" w:lineRule="auto"/>
              <w:rPr>
                <w:rFonts w:eastAsia="Calibri" w:cstheme="minorHAnsi"/>
              </w:rPr>
            </w:pPr>
            <w:r>
              <w:rPr>
                <w:rFonts w:eastAsia="Calibri" w:cstheme="minorHAnsi"/>
              </w:rPr>
              <w:t> TBA</w:t>
            </w:r>
          </w:p>
        </w:tc>
        <w:tc>
          <w:tcPr>
            <w:tcW w:w="1800" w:type="dxa"/>
            <w:tcBorders>
              <w:top w:val="single" w:sz="6" w:space="0" w:color="auto"/>
              <w:left w:val="single" w:sz="6" w:space="0" w:color="auto"/>
              <w:bottom w:val="single" w:sz="6" w:space="0" w:color="auto"/>
              <w:right w:val="single" w:sz="6" w:space="0" w:color="auto"/>
            </w:tcBorders>
          </w:tcPr>
          <w:p w14:paraId="50FD72A1" w14:textId="6AFB9ABA" w:rsidR="0055082B" w:rsidRPr="0055082B" w:rsidRDefault="0055082B" w:rsidP="0055082B">
            <w:pPr>
              <w:spacing w:after="160" w:line="256" w:lineRule="auto"/>
              <w:rPr>
                <w:rFonts w:eastAsia="Calibri" w:cstheme="minorHAnsi"/>
              </w:rPr>
            </w:pPr>
            <w:r>
              <w:rPr>
                <w:rFonts w:eastAsia="Calibri" w:cstheme="minorHAnsi"/>
              </w:rPr>
              <w:t>TBA</w:t>
            </w:r>
          </w:p>
        </w:tc>
        <w:tc>
          <w:tcPr>
            <w:tcW w:w="2070" w:type="dxa"/>
            <w:tcBorders>
              <w:top w:val="single" w:sz="6" w:space="0" w:color="auto"/>
              <w:left w:val="single" w:sz="6" w:space="0" w:color="auto"/>
              <w:bottom w:val="single" w:sz="6" w:space="0" w:color="auto"/>
              <w:right w:val="single" w:sz="6" w:space="0" w:color="auto"/>
            </w:tcBorders>
          </w:tcPr>
          <w:p w14:paraId="262378C9" w14:textId="516BD332" w:rsidR="0055082B" w:rsidRPr="00235347" w:rsidRDefault="0055082B" w:rsidP="0055082B">
            <w:pPr>
              <w:spacing w:after="160" w:line="256" w:lineRule="auto"/>
              <w:rPr>
                <w:rFonts w:eastAsia="Calibri" w:cstheme="minorHAnsi"/>
              </w:rPr>
            </w:pPr>
            <w:r>
              <w:rPr>
                <w:rFonts w:eastAsia="Calibri" w:cstheme="minorHAnsi"/>
              </w:rPr>
              <w:t> TBA</w:t>
            </w:r>
          </w:p>
        </w:tc>
      </w:tr>
    </w:tbl>
    <w:p w14:paraId="6E933867" w14:textId="18150B8B" w:rsidR="00235347" w:rsidRDefault="00235347" w:rsidP="00235347">
      <w:pPr>
        <w:spacing w:after="160" w:line="256" w:lineRule="auto"/>
        <w:rPr>
          <w:rFonts w:ascii="Calibri" w:eastAsia="Calibri" w:hAnsi="Calibri" w:cs="Times New Roman"/>
        </w:rPr>
      </w:pPr>
    </w:p>
    <w:p w14:paraId="48B6F051" w14:textId="77777777" w:rsidR="0055082B" w:rsidRDefault="0055082B" w:rsidP="00235347">
      <w:pPr>
        <w:spacing w:after="160" w:line="256" w:lineRule="auto"/>
        <w:rPr>
          <w:rFonts w:ascii="Calibri" w:eastAsia="Calibri" w:hAnsi="Calibri" w:cs="Times New Roman"/>
        </w:rPr>
      </w:pPr>
    </w:p>
    <w:p w14:paraId="6282393B" w14:textId="77777777" w:rsidR="0055082B" w:rsidRDefault="0055082B" w:rsidP="00235347">
      <w:pPr>
        <w:spacing w:after="160" w:line="256" w:lineRule="auto"/>
        <w:rPr>
          <w:rFonts w:ascii="Calibri" w:eastAsia="Calibri" w:hAnsi="Calibri" w:cs="Times New Roman"/>
        </w:rPr>
      </w:pPr>
    </w:p>
    <w:p w14:paraId="04935FBF" w14:textId="77777777" w:rsidR="00004624" w:rsidRPr="00235347" w:rsidRDefault="00004624" w:rsidP="00235347">
      <w:pPr>
        <w:spacing w:after="160" w:line="256" w:lineRule="auto"/>
        <w:rPr>
          <w:rFonts w:ascii="Calibri" w:eastAsia="Calibri" w:hAnsi="Calibri" w:cs="Times New Roman"/>
        </w:rPr>
      </w:pPr>
    </w:p>
    <w:p w14:paraId="160763E5" w14:textId="03257C39" w:rsidR="00FF1955" w:rsidRDefault="00FF1955" w:rsidP="00FF1955">
      <w:pPr>
        <w:pStyle w:val="Heading1"/>
      </w:pPr>
      <w:r>
        <w:lastRenderedPageBreak/>
        <w:t xml:space="preserve">Data Flow Diagram</w:t>
      </w:r>
    </w:p>
    <w:p w14:paraId="25F44C3F" w14:textId="22D18F5C" w:rsidR="44792172" w:rsidRDefault="44792172" w:rsidP="0B010BD3">
      <w:proofErr w:type="gramStart"/>
      <w:r w:rsidRPr="0B010BD3">
        <w:rPr>
          <w:rFonts w:ascii="Calibri" w:eastAsia="Calibri" w:hAnsi="Calibri" w:cs="Calibri"/>
        </w:rPr>
        <w:t xml:space="preserve"/>
      </w:r>
      <w:r>
        <w:drawing>
          <wp:inline xmlns:a="http://schemas.openxmlformats.org/drawingml/2006/main" xmlns:pic="http://schemas.openxmlformats.org/drawingml/2006/picture">
            <wp:extent cx="5040000" cy="2798007"/>
            <wp:docPr id="1006" name="Picture 473"/>
            <wp:cNvGraphicFramePr>
              <a:graphicFrameLocks noChangeAspect="1"/>
            </wp:cNvGraphicFramePr>
            <a:graphic>
              <a:graphicData uri="http://schemas.openxmlformats.org/drawingml/2006/picture">
                <pic:pic>
                  <pic:nvPicPr>
                    <pic:cNvPr id="0" name="azureapim_architecture.drawio.png"/>
                    <pic:cNvPicPr/>
                  </pic:nvPicPr>
                  <pic:blipFill>
                    <a:blip r:embed="rId15"/>
                    <a:stretch>
                      <a:fillRect/>
                    </a:stretch>
                  </pic:blipFill>
                  <pic:spPr>
                    <a:xfrm>
                      <a:off x="0" y="0"/>
                      <a:ext cx="5040000" cy="2798007"/>
                    </a:xfrm>
                    <a:prstGeom prst="rect"/>
                  </pic:spPr>
                </pic:pic>
              </a:graphicData>
            </a:graphic>
          </wp:inline>
        </w:drawing>
      </w:r>
      <w:r>
        <w:t xml:space="preserve"/>
      </w:r>
    </w:p>
    <w:p w14:paraId="4C41E2CC" w14:textId="411B8C2E" w:rsidR="00922D26" w:rsidRDefault="00922D26" w:rsidP="21B51BD5">
      <w:pPr>
        <w:rPr>
          <w:b/>
          <w:bCs/>
        </w:rPr>
      </w:pPr>
      <w:r w:rsidRPr="21B51BD5">
        <w:rPr>
          <w:b/>
          <w:bCs/>
        </w:rPr>
        <w:t>Data Flow Diagram Structure</w:t>
      </w:r>
    </w:p>
    <w:p w14:paraId="7395A259" w14:textId="62296D06" w:rsidR="21B51BD5" w:rsidRDefault="00271AED" w:rsidP="21B51BD5">
      <w:pPr>
        <w:rPr>
          <w:b/>
          <w:bCs/>
        </w:rPr>
      </w:pPr>
      <w:r w:rsidRPr="21B51BD5">
        <w:rPr>
          <w:b/>
          <w:bCs/>
        </w:rPr>
        <w:t>(P&amp;G Client -&gt; WAF/Cloud Armor -&gt; Authentication Method-&gt; API Policies -&gt; Target/Backend)</w:t>
      </w:r>
    </w:p>
    <w:tbl>
      <w:tblPr>
        <w:tblW w:w="7125" w:type="dxa"/>
        <w:tblInd w:w="111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62"/>
        <w:gridCol w:w="5263"/>
      </w:tblGrid>
      <w:tr w:rsidR="005A1898" w:rsidRPr="002816A6" w14:paraId="132AF793" w14:textId="77777777" w:rsidTr="005A1898">
        <w:trPr>
          <w:trHeight w:val="511"/>
        </w:trPr>
        <w:tc>
          <w:tcPr>
            <w:tcW w:w="1862"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22603113" w14:textId="77777777" w:rsidR="005A1898" w:rsidRPr="002816A6" w:rsidRDefault="005A1898" w:rsidP="002816A6">
            <w:pPr>
              <w:keepNext/>
              <w:keepLines/>
              <w:spacing w:before="40" w:after="0"/>
              <w:jc w:val="center"/>
              <w:outlineLvl w:val="1"/>
              <w:rPr>
                <w:rFonts w:ascii="Calibri Light" w:eastAsia="Calibri Light" w:hAnsi="Calibri Light" w:cs="Calibri Light"/>
                <w:color w:val="2F5496"/>
                <w:sz w:val="26"/>
                <w:szCs w:val="26"/>
              </w:rPr>
            </w:pPr>
            <w:r w:rsidRPr="002816A6">
              <w:rPr>
                <w:rFonts w:ascii="Calibri Light" w:eastAsia="Calibri Light" w:hAnsi="Calibri Light" w:cs="Calibri Light"/>
                <w:color w:val="2F5496"/>
                <w:sz w:val="26"/>
                <w:szCs w:val="26"/>
              </w:rPr>
              <w:t>#</w:t>
            </w:r>
          </w:p>
        </w:tc>
        <w:tc>
          <w:tcPr>
            <w:tcW w:w="5263"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5F4766B7" w14:textId="77777777" w:rsidR="005A1898" w:rsidRPr="002816A6" w:rsidRDefault="005A1898" w:rsidP="002816A6">
            <w:pPr>
              <w:keepNext/>
              <w:keepLines/>
              <w:spacing w:before="40" w:after="0"/>
              <w:jc w:val="center"/>
              <w:outlineLvl w:val="1"/>
              <w:rPr>
                <w:rFonts w:ascii="Cambria" w:eastAsia="Times New Roman" w:hAnsi="Cambria" w:cs="Times New Roman"/>
                <w:b/>
                <w:bCs/>
                <w:color w:val="17365D" w:themeColor="text2" w:themeShade="BF"/>
                <w:sz w:val="26"/>
                <w:szCs w:val="26"/>
              </w:rPr>
            </w:pPr>
            <w:r w:rsidRPr="002816A6">
              <w:rPr>
                <w:rFonts w:ascii="Cambria" w:eastAsia="Times New Roman" w:hAnsi="Cambria" w:cs="Times New Roman"/>
                <w:b/>
                <w:bCs/>
                <w:color w:val="17365D" w:themeColor="text2" w:themeShade="BF"/>
                <w:sz w:val="26"/>
                <w:szCs w:val="26"/>
              </w:rPr>
              <w:t xml:space="preserve">API Policies</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1</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Base</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2</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Basic Auth</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3</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Conditional Logic</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4</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Forward Request</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5</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Header Control</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6</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Outbound</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7</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Quota</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8</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SpikeArrest</w:t>
            </w:r>
          </w:p>
        </w:tc>
      </w:tr>
      <w:tr w:rsidR="005A1898" w:rsidRPr="002816A6" w14:paraId="1D702CA0" w14:textId="77777777" w:rsidTr="005A1898">
        <w:trPr>
          <w:trHeight w:val="300"/>
        </w:trPr>
        <w:tc>
          <w:tcPr>
            <w:tcW w:w="1862" w:type="dxa"/>
            <w:tcBorders>
              <w:top w:val="outset" w:sz="18" w:space="0" w:color="auto"/>
              <w:left w:val="single" w:sz="6" w:space="0" w:color="auto"/>
              <w:bottom w:val="outset" w:sz="18" w:space="0" w:color="auto"/>
              <w:right w:val="single" w:sz="6" w:space="0" w:color="auto"/>
            </w:tcBorders>
            <w:hideMark/>
          </w:tcPr>
          <w:p w14:paraId="080C1792" w14:textId="77777777" w:rsidR="005A1898" w:rsidRPr="002816A6" w:rsidRDefault="005A1898" w:rsidP="002816A6">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2816A6">
              <w:rPr>
                <w:rFonts w:ascii="Cambria" w:eastAsia="Times New Roman" w:hAnsi="Cambria" w:cs="Times New Roman"/>
                <w:b/>
                <w:bCs/>
                <w:color w:val="17365D" w:themeColor="text2" w:themeShade="BF"/>
                <w:sz w:val="16"/>
                <w:szCs w:val="16"/>
              </w:rPr>
              <w:t xml:space="preserve">9</w:t>
            </w:r>
          </w:p>
        </w:tc>
        <w:tc>
          <w:tcPr>
            <w:tcW w:w="5263" w:type="dxa"/>
            <w:tcBorders>
              <w:top w:val="outset" w:sz="18" w:space="0" w:color="auto"/>
              <w:left w:val="outset" w:sz="18" w:space="0" w:color="auto"/>
              <w:bottom w:val="outset" w:sz="18" w:space="0" w:color="auto"/>
              <w:right w:val="single" w:sz="6" w:space="0" w:color="auto"/>
            </w:tcBorders>
            <w:hideMark/>
          </w:tcPr>
          <w:p w14:paraId="52F0EAA5" w14:textId="36745393" w:rsidR="005A1898" w:rsidRPr="002816A6" w:rsidRDefault="005A1898" w:rsidP="002816A6">
            <w:pPr>
              <w:rPr>
                <w:rFonts w:ascii="Calibri" w:eastAsia="Times New Roman" w:hAnsi="Calibri" w:cs="Times New Roman"/>
              </w:rPr>
            </w:pPr>
            <w:proofErr w:type="gramStart"/>
            <w:r w:rsidRPr="005A1898">
              <w:rPr>
                <w:rFonts w:ascii="Calibri" w:eastAsia="Times New Roman" w:hAnsi="Calibri" w:cs="Times New Roman"/>
                <w:b/>
                <w:bCs/>
              </w:rPr>
              <w:t xml:space="preserve">Variable Assignment</w:t>
            </w:r>
          </w:p>
        </w:tc>
      </w:tr>
    </w:tbl>
    <w:p w14:paraId="45E67767" w14:textId="77777777" w:rsidR="002816A6" w:rsidRDefault="002816A6" w:rsidP="21B51BD5">
      <w:pPr>
        <w:rPr>
          <w:b/>
          <w:bCs/>
        </w:rPr>
      </w:pPr>
    </w:p>
    <w:p w14:paraId="1A4395B2" w14:textId="2E58F4BA" w:rsidR="0045444A" w:rsidRPr="00530FFC" w:rsidRDefault="000F7118" w:rsidP="00530FFC">
      <w:pPr>
        <w:pStyle w:val="Heading1"/>
      </w:pPr>
      <w:r w:rsidRPr="00530FFC">
        <w:t>Test Documentation</w:t>
      </w:r>
    </w:p>
    <w:p w14:paraId="7C8DBBDB" w14:textId="6DEE5116" w:rsidR="000F7118" w:rsidRDefault="2A0E63BD" w:rsidP="000F7118">
      <w:r>
        <w:t xml:space="preserve">[Attach the updated Test Case Excel sheet OR the URL to the document in P&amp;G SharePoint. If this </w:t>
      </w:r>
      <w:r w:rsidR="009A64E3">
        <w:t>has</w:t>
      </w:r>
      <w:r>
        <w:t xml:space="preserve"> already been attached </w:t>
      </w:r>
      <w:r w:rsidR="009A64E3">
        <w:t xml:space="preserve">to</w:t>
      </w:r>
      <w:r>
        <w:t xml:space="preserve"> the Change Request ticket, indicate the file name here.]</w:t>
      </w:r>
    </w:p>
    <w:p w14:paraId="1BF5367A" w14:textId="6B5D2DCE" w:rsidR="0A20E671" w:rsidRDefault="0A20E671" w:rsidP="0B010BD3">
      <w:proofErr w:type="gramStart"/>
      <w:r w:rsidRPr="0B010BD3">
        <w:rPr>
          <w:rFonts w:ascii="Calibri" w:eastAsia="Calibri" w:hAnsi="Calibri" w:cs="Calibri"/>
          <w:b/>
          <w:bCs/>
        </w:rPr>
        <w:t xml:space="preserve"/>
      </w:r>
    </w:p>
    <w:p w14:paraId="145E79AF" w14:textId="29E0740A" w:rsidR="00857BEB" w:rsidRPr="00530FFC" w:rsidRDefault="000F7118" w:rsidP="00530FFC">
      <w:pPr>
        <w:pStyle w:val="Heading1"/>
      </w:pPr>
      <w:r w:rsidRPr="00530FFC">
        <w:t>Business Sign</w:t>
      </w:r>
      <w:r w:rsidR="00C415F0">
        <w:t>-</w:t>
      </w:r>
      <w:r w:rsidRPr="00530FFC">
        <w:t>off</w:t>
      </w:r>
    </w:p>
    <w:p w14:paraId="2E7EA756" w14:textId="41F3E8AD" w:rsidR="008204AB" w:rsidRDefault="2A0E63BD" w:rsidP="32A43D78">
      <w:r>
        <w:t xml:space="preserve">[Attach the most recent Business Sign-off OR the URL to the document in P&amp;G SharePoint. If this </w:t>
      </w:r>
      <w:r w:rsidR="009A64E3">
        <w:t>has</w:t>
      </w:r>
      <w:r>
        <w:t xml:space="preserve"> already been attached </w:t>
      </w:r>
      <w:r w:rsidR="009A64E3">
        <w:t xml:space="preserve">to</w:t>
      </w:r>
      <w:r>
        <w:t xml:space="preserve"> the Change Request ticket, indicate the file name here.]</w:t>
      </w:r>
    </w:p>
    <w:p w14:paraId="522E6C07" w14:textId="4692B141" w:rsidR="07EEE326" w:rsidRPr="003A7DDA" w:rsidRDefault="07EEE326" w:rsidP="0B010BD3">
      <w:pPr>
        <w:rPr>
          <w:i/>
          <w:iCs/>
          <w:color w:val="17365D" w:themeColor="text2" w:themeShade="BF"/>
          <w:u w:val="single"/>
        </w:rPr>
      </w:pPr>
      <w:proofErr w:type="gramStart"/>
      <w:r w:rsidRPr="003A7DDA">
        <w:rPr>
          <w:rFonts w:ascii="Calibri" w:eastAsia="Calibri" w:hAnsi="Calibri" w:cs="Calibri"/>
          <w:b/>
          <w:bCs/>
          <w:i/>
          <w:iCs/>
          <w:color w:val="17365D" w:themeColor="text2" w:themeShade="BF"/>
          <w:u w:val="single"/>
        </w:rPr>
        <w:t xml:space="preserve">https://github.com/procter-gamble/EAI-APIM-Ext-InternalOperations-ServiceNow-ProdGeoHierarchy-V1/pull/41</w:t>
      </w:r>
    </w:p>
    <w:p w14:paraId="427BF64F" w14:textId="7D78B1EB" w:rsidR="000F7118" w:rsidRDefault="00AC37E3" w:rsidP="000F7118">
      <w:pPr>
        <w:pStyle w:val="Heading1"/>
      </w:pPr>
      <w:bookmarkStart w:id="2" w:name="_Toc527546360"/>
      <w:r w:rsidRPr="00AC37E3">
        <w:t xml:space="preserve">Technical Specifications </w:t>
      </w:r>
      <w:r>
        <w:t xml:space="preserve">and </w:t>
      </w:r>
      <w:r w:rsidR="00EB1093">
        <w:t>Configurations</w:t>
      </w:r>
    </w:p>
    <w:p w14:paraId="40473356" w14:textId="77777777" w:rsidR="00AC37E3" w:rsidRDefault="00AC37E3" w:rsidP="00AC37E3"/>
    <w:p w14:paraId="0C1C6EAA" w14:textId="77777777" w:rsidR="003C5F8B" w:rsidRDefault="003C5F8B" w:rsidP="003C5F8B">
      <w:pPr>
        <w:pStyle w:val="Heading2"/>
      </w:pPr>
      <w:r>
        <w:t>General Details</w:t>
      </w:r>
    </w:p>
    <w:tbl>
      <w:tblPr>
        <w:tblStyle w:val="TableGrid"/>
        <w:tblW w:w="0" w:type="auto"/>
        <w:tblLayout w:type="fixed"/>
        <w:tblLook w:val="04A0" w:firstRow="1" w:lastRow="0" w:firstColumn="1" w:lastColumn="0" w:noHBand="0" w:noVBand="1"/>
      </w:tblPr>
      <w:tblGrid>
        <w:gridCol w:w="2547"/>
        <w:gridCol w:w="6803"/>
      </w:tblGrid>
      <w:tr w:rsidR="00E76F17" w14:paraId="6F0BD7EA" w14:textId="77777777" w:rsidTr="21B51BD5">
        <w:tc>
          <w:tcPr>
            <w:tcW w:w="2547" w:type="dxa"/>
          </w:tcPr>
          <w:p w14:paraId="2EE0665A" w14:textId="71F42AA0" w:rsidR="00E76F17" w:rsidRPr="00754EA5" w:rsidRDefault="345885E6" w:rsidP="21B51BD5">
            <w:pPr>
              <w:jc w:val="center"/>
              <w:rPr>
                <w:rFonts w:asciiTheme="majorHAnsi" w:eastAsia="Times New Roman" w:hAnsiTheme="majorHAnsi"/>
                <w:b/>
                <w:bCs/>
                <w:color w:val="17365D" w:themeColor="text2" w:themeShade="BF"/>
                <w:sz w:val="26"/>
                <w:szCs w:val="26"/>
              </w:rPr>
            </w:pPr>
            <w:r w:rsidRPr="21B51BD5">
              <w:rPr>
                <w:rFonts w:asciiTheme="majorHAnsi" w:eastAsia="Times New Roman" w:hAnsiTheme="majorHAnsi"/>
                <w:b/>
                <w:bCs/>
                <w:color w:val="17365D" w:themeColor="text2" w:themeShade="BF"/>
                <w:sz w:val="26"/>
                <w:szCs w:val="26"/>
              </w:rPr>
              <w:t>Category</w:t>
            </w:r>
          </w:p>
        </w:tc>
        <w:tc>
          <w:tcPr>
            <w:tcW w:w="6803" w:type="dxa"/>
          </w:tcPr>
          <w:p w14:paraId="71C35E76" w14:textId="02FCDB10" w:rsidR="00E76F17" w:rsidRPr="00754EA5" w:rsidRDefault="345885E6" w:rsidP="21B51BD5">
            <w:pPr>
              <w:jc w:val="center"/>
              <w:rPr>
                <w:rFonts w:asciiTheme="majorHAnsi" w:hAnsiTheme="majorHAnsi"/>
                <w:b/>
                <w:bCs/>
                <w:color w:val="17365D" w:themeColor="text2" w:themeShade="BF"/>
                <w:sz w:val="26"/>
                <w:szCs w:val="26"/>
              </w:rPr>
            </w:pPr>
            <w:r w:rsidRPr="21B51BD5">
              <w:rPr>
                <w:rFonts w:asciiTheme="majorHAnsi" w:eastAsia="Times New Roman" w:hAnsiTheme="majorHAnsi"/>
                <w:b/>
                <w:bCs/>
                <w:color w:val="17365D" w:themeColor="text2" w:themeShade="BF"/>
                <w:sz w:val="26"/>
                <w:szCs w:val="26"/>
              </w:rPr>
              <w:t>Description</w:t>
            </w:r>
          </w:p>
        </w:tc>
      </w:tr>
      <w:tr w:rsidR="00474E8F" w14:paraId="6C6129A1" w14:textId="77777777" w:rsidTr="21B51BD5">
        <w:tc>
          <w:tcPr>
            <w:tcW w:w="2547" w:type="dxa"/>
          </w:tcPr>
          <w:p w14:paraId="36C55BDE" w14:textId="14F551FC" w:rsidR="00474E8F" w:rsidRPr="00754EA5" w:rsidRDefault="007C4409" w:rsidP="00A47CB1">
            <w:pPr>
              <w:rPr>
                <w:rFonts w:asciiTheme="majorHAnsi" w:eastAsia="Times New Roman" w:hAnsiTheme="majorHAnsi"/>
                <w:b/>
                <w:bCs/>
                <w:color w:val="17365D" w:themeColor="text2" w:themeShade="BF"/>
                <w:sz w:val="24"/>
                <w:szCs w:val="24"/>
              </w:rPr>
            </w:pPr>
            <w:r w:rsidRPr="007C4409">
              <w:rPr>
                <w:rFonts w:asciiTheme="majorHAnsi" w:eastAsia="Times New Roman" w:hAnsiTheme="majorHAnsi"/>
                <w:b/>
                <w:bCs/>
                <w:color w:val="17365D" w:themeColor="text2" w:themeShade="BF"/>
                <w:sz w:val="24"/>
                <w:szCs w:val="24"/>
              </w:rPr>
              <w:t>API Questionnaire</w:t>
            </w:r>
          </w:p>
        </w:tc>
        <w:tc>
          <w:tcPr>
            <w:tcW w:w="6803" w:type="dxa"/>
          </w:tcPr>
          <w:p w14:paraId="4C622639" w14:textId="14D0E722" w:rsidR="00474E8F" w:rsidRPr="00754EA5" w:rsidRDefault="007C4409" w:rsidP="001F41F2">
            <w:pPr>
              <w:rPr>
                <w:rFonts w:cstheme="minorHAnsi"/>
              </w:rPr>
            </w:pPr>
            <w:proofErr w:type="gramStart"/>
            <w:r>
              <w:rPr>
                <w:rFonts w:cstheme="minorHAnsi"/>
              </w:rPr>
              <w:t xml:space="preserve"/>
            </w:r>
          </w:p>
        </w:tc>
      </w:tr>
      <w:tr w:rsidR="007C0CCA" w14:paraId="37348EA3" w14:textId="77777777" w:rsidTr="21B51BD5">
        <w:tc>
          <w:tcPr>
            <w:tcW w:w="2547" w:type="dxa"/>
            <w:hideMark/>
          </w:tcPr>
          <w:p w14:paraId="39CE1DFD" w14:textId="1C8FB104" w:rsidR="007C0CCA" w:rsidRPr="00754EA5" w:rsidRDefault="007C0CCA" w:rsidP="007C0CCA">
            <w:pPr>
              <w:rPr>
                <w:rFonts w:asciiTheme="majorHAnsi"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API URL</w:t>
            </w:r>
          </w:p>
        </w:tc>
        <w:tc>
          <w:tcPr>
            <w:tcW w:w="6803" w:type="dxa"/>
            <w:hideMark/>
          </w:tcPr>
          <w:p w14:paraId="33614F86" w14:textId="204B0060" w:rsidR="007C0CCA" w:rsidRPr="004B1669" w:rsidRDefault="00E96415" w:rsidP="004B1669">
            <w:pPr>
              <w:rPr>
                <w:rFonts w:cstheme="minorHAnsi"/>
                <w:i/>
                <w:iCs/>
                <w:color w:val="4F81BD" w:themeColor="accent1"/>
                <w:u w:val="single"/>
              </w:rPr>
            </w:pPr>
            <w:r>
              <w:rPr>
                <w:rFonts w:cstheme="minorHAnsi"/>
                <w:i/>
                <w:iCs/>
                <w:color w:val="4F81BD" w:themeColor="accent1"/>
                <w:u w:val="single"/>
              </w:rPr>
              <w:t xml:space="preserve">https://API.pgcloud.com</w:t>
            </w:r>
            <w:proofErr w:type="gramStart"/>
            <w:r w:rsidR="007C0CCA">
              <w:rPr>
                <w:rFonts w:cstheme="minorHAnsi"/>
                <w:i/>
                <w:iCs/>
                <w:color w:val="4F81BD" w:themeColor="accent1"/>
                <w:u w:val="single"/>
              </w:rPr>
              <w:t xml:space="preserve">/</w:t>
            </w:r>
            <w:r w:rsidR="007C0CCA" w:rsidRPr="00411FF9">
              <w:rPr>
                <w:rFonts w:cstheme="minorHAnsi"/>
                <w:i/>
                <w:iCs/>
                <w:color w:val="4F81BD" w:themeColor="accent1"/>
                <w:u w:val="single"/>
              </w:rPr>
              <w:t xml:space="preserve">it/itserviceoperation/v1/rds_productandgeositehierarchy</w:t>
            </w:r>
          </w:p>
        </w:tc>
      </w:tr>
      <w:tr w:rsidR="007C0CCA" w14:paraId="25E4582D" w14:textId="77777777" w:rsidTr="21B51BD5">
        <w:tc>
          <w:tcPr>
            <w:tcW w:w="2547" w:type="dxa"/>
            <w:hideMark/>
          </w:tcPr>
          <w:p w14:paraId="7650DD93" w14:textId="66C2F389" w:rsidR="007C0CCA" w:rsidRPr="00754EA5" w:rsidRDefault="007C0CCA" w:rsidP="007C0CCA">
            <w:pPr>
              <w:rPr>
                <w:rFonts w:asciiTheme="majorHAnsi"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 xml:space="preserve">Path</w:t>
            </w:r>
          </w:p>
        </w:tc>
        <w:tc>
          <w:tcPr>
            <w:tcW w:w="6803" w:type="dxa"/>
            <w:hideMark/>
          </w:tcPr>
          <w:p w14:paraId="175152DB" w14:textId="7DAC7D09" w:rsidR="007C0CCA" w:rsidRPr="00754EA5" w:rsidRDefault="007C0CCA" w:rsidP="007C0CCA">
            <w:pPr>
              <w:rPr>
                <w:rFonts w:cstheme="minorHAnsi"/>
              </w:rPr>
            </w:pPr>
            <w:proofErr w:type="gramStart"/>
            <w:r w:rsidRPr="00411FF9">
              <w:rPr>
                <w:rFonts w:cstheme="minorHAnsi"/>
                <w:i/>
                <w:iCs/>
                <w:color w:val="4F81BD" w:themeColor="accent1"/>
              </w:rPr>
              <w:t xml:space="preserve">it/itserviceoperation/v1/rds_productandgeositehierarchy</w:t>
            </w:r>
          </w:p>
        </w:tc>
      </w:tr>
      <w:tr w:rsidR="007C0CCA" w14:paraId="142B0784" w14:textId="77777777" w:rsidTr="21B51BD5">
        <w:tc>
          <w:tcPr>
            <w:tcW w:w="2547" w:type="dxa"/>
            <w:hideMark/>
          </w:tcPr>
          <w:p w14:paraId="44178E2A" w14:textId="4F8697AE" w:rsidR="007C0CCA" w:rsidRPr="00754EA5" w:rsidRDefault="007C0CCA" w:rsidP="007C0CCA">
            <w:pPr>
              <w:rPr>
                <w:rFonts w:asciiTheme="majorHAnsi"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 xml:space="preserve">Backend URL</w:t>
            </w:r>
          </w:p>
        </w:tc>
        <w:tc>
          <w:tcPr>
            <w:tcW w:w="6803" w:type="dxa"/>
            <w:hideMark/>
          </w:tcPr>
          <w:p w14:paraId="56B5B69A" w14:textId="20BFE3F5" w:rsidR="007C0CCA" w:rsidRPr="00411FF9" w:rsidRDefault="007C0CCA" w:rsidP="007C0CCA">
            <w:pPr>
              <w:rPr>
                <w:rFonts w:cstheme="minorHAnsi"/>
                <w:i/>
                <w:iCs/>
                <w:u w:val="single"/>
              </w:rPr>
            </w:pPr>
            <w:proofErr w:type="gramStart"/>
            <w:r w:rsidRPr="00411FF9">
              <w:rPr>
                <w:rFonts w:cstheme="minorHAnsi"/>
                <w:i/>
                <w:iCs/>
                <w:color w:val="4F81BD" w:themeColor="accent1"/>
                <w:u w:val="single"/>
              </w:rPr>
              <w:t xml:space="preserve">https://servicesboomiazureqart.pg.com:9093/ws/simple</w:t>
            </w:r>
          </w:p>
        </w:tc>
      </w:tr>
      <w:tr w:rsidR="007C0CCA" w14:paraId="290D3050" w14:textId="77777777" w:rsidTr="21B51BD5">
        <w:tc>
          <w:tcPr>
            <w:tcW w:w="2547" w:type="dxa"/>
          </w:tcPr>
          <w:p w14:paraId="1D6CF27A" w14:textId="391BAC10" w:rsidR="007C0CCA" w:rsidRPr="00754EA5" w:rsidRDefault="007C0CCA" w:rsidP="007C0CCA">
            <w:pPr>
              <w:rPr>
                <w:rFonts w:asciiTheme="majorHAnsi" w:eastAsia="Times New Roman" w:hAnsiTheme="majorHAnsi"/>
                <w:b/>
                <w:bCs/>
                <w:color w:val="17365D" w:themeColor="text2" w:themeShade="BF"/>
                <w:sz w:val="24"/>
                <w:szCs w:val="24"/>
              </w:rPr>
            </w:pPr>
            <w:r w:rsidRPr="00754EA5">
              <w:rPr>
                <w:rFonts w:asciiTheme="majorHAnsi" w:eastAsia="Times New Roman" w:hAnsiTheme="majorHAnsi"/>
                <w:b/>
                <w:bCs/>
                <w:color w:val="17365D" w:themeColor="text2" w:themeShade="BF"/>
                <w:sz w:val="24"/>
                <w:szCs w:val="24"/>
              </w:rPr>
              <w:t>Criticality of API </w:t>
            </w:r>
          </w:p>
        </w:tc>
        <w:tc>
          <w:tcPr>
            <w:tcW w:w="6803" w:type="dxa"/>
          </w:tcPr>
          <w:p w14:paraId="779EFAEC" w14:textId="79EFDB67" w:rsidR="007C0CCA" w:rsidRPr="00754EA5" w:rsidRDefault="007C0CCA" w:rsidP="007C0CCA">
            <w:pPr>
              <w:rPr>
                <w:rFonts w:cstheme="minorHAnsi"/>
              </w:rPr>
            </w:pPr>
            <w:r w:rsidRPr="00754EA5">
              <w:rPr>
                <w:rFonts w:cstheme="minorHAnsi"/>
              </w:rPr>
              <w:t>TBA</w:t>
            </w:r>
          </w:p>
        </w:tc>
      </w:tr>
    </w:tbl>
    <w:p w14:paraId="5C673B64" w14:textId="7D4B14CE" w:rsidR="00AC37E3" w:rsidRDefault="00066168" w:rsidP="00AC37E3">
      <w:pPr>
        <w:pStyle w:val="Heading2"/>
      </w:pPr>
      <w:r w:rsidRPr="00066168">
        <w:lastRenderedPageBreak/>
        <w:t xml:space="preserve">Policy Configuration </w:t>
      </w:r>
      <w:r>
        <w:t>and</w:t>
      </w:r>
      <w:r w:rsidR="008D0AB3">
        <w:t xml:space="preserve"> Proxy/Target</w:t>
      </w:r>
      <w:r>
        <w:t xml:space="preserve"> </w:t>
      </w:r>
      <w:r w:rsidR="003C5F8B">
        <w:t>Endpoints</w:t>
      </w:r>
      <w:r w:rsidR="00490D04">
        <w:br/>
      </w:r>
    </w:p>
    <w:tbl>
      <w:tblPr>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41"/>
        <w:gridCol w:w="3790"/>
        <w:gridCol w:w="4334"/>
      </w:tblGrid>
      <w:tr w:rsidR="00864162" w:rsidRPr="00864162" w14:paraId="414276C1" w14:textId="77777777" w:rsidTr="00864162">
        <w:trPr>
          <w:trHeight w:val="511"/>
        </w:trPr>
        <w:tc>
          <w:tcPr>
            <w:tcW w:w="1342"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1AD9DB43" w14:textId="77777777" w:rsidR="00864162" w:rsidRPr="00864162" w:rsidRDefault="00864162" w:rsidP="00864162">
            <w:pPr>
              <w:keepNext/>
              <w:keepLines/>
              <w:spacing w:before="40" w:after="0"/>
              <w:jc w:val="center"/>
              <w:outlineLvl w:val="1"/>
              <w:rPr>
                <w:rFonts w:ascii="Calibri Light" w:eastAsia="Calibri Light" w:hAnsi="Calibri Light" w:cs="Calibri Light"/>
                <w:color w:val="2F5496"/>
                <w:sz w:val="26"/>
                <w:szCs w:val="26"/>
              </w:rPr>
            </w:pPr>
            <w:r w:rsidRPr="00864162">
              <w:rPr>
                <w:rFonts w:ascii="Calibri Light" w:eastAsia="Calibri Light" w:hAnsi="Calibri Light" w:cs="Calibri Light"/>
                <w:color w:val="2F5496"/>
                <w:sz w:val="26"/>
                <w:szCs w:val="26"/>
              </w:rPr>
              <w:t>#</w:t>
            </w:r>
          </w:p>
        </w:tc>
        <w:tc>
          <w:tcPr>
            <w:tcW w:w="3792"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32BD51C3" w14:textId="77777777" w:rsidR="00864162" w:rsidRPr="00864162" w:rsidRDefault="00864162" w:rsidP="00864162">
            <w:pPr>
              <w:keepNext/>
              <w:keepLines/>
              <w:spacing w:before="40" w:after="0"/>
              <w:jc w:val="center"/>
              <w:outlineLvl w:val="1"/>
              <w:rPr>
                <w:rFonts w:ascii="Cambria" w:eastAsia="Times New Roman" w:hAnsi="Cambria" w:cs="Times New Roman"/>
                <w:b/>
                <w:bCs/>
                <w:color w:val="17365D" w:themeColor="text2" w:themeShade="BF"/>
                <w:sz w:val="26"/>
                <w:szCs w:val="26"/>
              </w:rPr>
            </w:pPr>
            <w:r w:rsidRPr="00864162">
              <w:rPr>
                <w:rFonts w:ascii="Cambria" w:eastAsia="Times New Roman" w:hAnsi="Cambria" w:cs="Times New Roman"/>
                <w:b/>
                <w:bCs/>
                <w:color w:val="17365D" w:themeColor="text2" w:themeShade="BF"/>
                <w:sz w:val="26"/>
                <w:szCs w:val="26"/>
              </w:rPr>
              <w:t>API Policies</w:t>
            </w:r>
          </w:p>
        </w:tc>
        <w:tc>
          <w:tcPr>
            <w:tcW w:w="4337" w:type="dxa"/>
            <w:tcBorders>
              <w:top w:val="single" w:sz="6" w:space="0" w:color="auto"/>
              <w:left w:val="outset" w:sz="18" w:space="0" w:color="auto"/>
              <w:bottom w:val="single" w:sz="6" w:space="0" w:color="auto"/>
              <w:right w:val="single" w:sz="6" w:space="0" w:color="auto"/>
            </w:tcBorders>
            <w:shd w:val="clear" w:color="auto" w:fill="FFFFFF" w:themeFill="background1"/>
            <w:hideMark/>
          </w:tcPr>
          <w:p w14:paraId="23F67710" w14:textId="77777777" w:rsidR="00864162" w:rsidRPr="00864162" w:rsidRDefault="00864162" w:rsidP="00864162">
            <w:pPr>
              <w:keepNext/>
              <w:keepLines/>
              <w:spacing w:before="40" w:after="0"/>
              <w:jc w:val="center"/>
              <w:outlineLvl w:val="1"/>
              <w:rPr>
                <w:rFonts w:ascii="Cambria" w:eastAsia="Times New Roman" w:hAnsi="Cambria" w:cs="Times New Roman"/>
                <w:b/>
                <w:bCs/>
                <w:color w:val="17365D" w:themeColor="text2" w:themeShade="BF"/>
                <w:sz w:val="26"/>
                <w:szCs w:val="26"/>
              </w:rPr>
            </w:pPr>
            <w:r w:rsidRPr="00864162">
              <w:rPr>
                <w:rFonts w:ascii="Cambria" w:eastAsia="Times New Roman" w:hAnsi="Cambria" w:cs="Times New Roman"/>
                <w:b/>
                <w:bCs/>
                <w:color w:val="17365D" w:themeColor="text2" w:themeShade="BF"/>
                <w:sz w:val="26"/>
                <w:szCs w:val="26"/>
              </w:rPr>
              <w:t xml:space="preserve">Reference</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outbound</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&lt;outbound&gt;, &lt;backend&gt; section elements.</w:t>
              <w:br/>
              <w:t xml:space="preserve">    - To apply a policy to the incoming request (before it is forwarded to the backend service), place a corresponding policy element within the &lt;inbound&gt; section element.</w:t>
              <w:br/>
              <w:t xml:space="preserve">    - To apply a policy to the outgoing response (before it is sent back to the caller), place a corresponding policy element within the &lt;outbound&gt; section element.</w:t>
              <w:br/>
              <w:t xml:space="preserve">    - To add a policy, place the cursor at the desired insertion point and select a policy from the sidebar.</w:t>
              <w:br/>
              <w:t xml:space="preserve">    - To remove a policy, delete the corresponding policy statement from the policy document.</w:t>
              <w:br/>
              <w:t xml:space="preserve">    - Position the &lt;base&gt; element within a section element to inherit all policies from the corresponding section element in the enclosing scope.</w:t>
              <w:br/>
              <w:t xml:space="preserve">    - Remove the &lt;base&gt; element to prevent inheriting policies from the corresponding section element in the enclosing scope.</w:t>
              <w:br/>
              <w:t xml:space="preserve">    - Policies are applied in the order of their appearance, from the top down.</w:t>
              <w:br/>
              <w:t xml:space="preserve">    - Comments within policy elements are not supported and may disappear. Place your comments between policy elements or at a higher level scope.</w:t>
              <w:br/>
              <w:t xml:space="preserve">    ##########################################</w:t>
              <w:br/>
              <w:t xml:space="preserve">    ################ Metadata ################</w:t>
              <w:br/>
              <w:t xml:space="preserve">    ##########################################</w:t>
              <w:br/>
              <w:t xml:space="preserve">    ## API Name: InternalOperations_ServiceNow_ProdGeoHierarchy_V1</w:t>
              <w:br/>
              <w:t xml:space="preserve">    ## API Short Name: InternalOperations-ServiceNow-ProdGeoHierarchy-V1</w:t>
              <w:br/>
              <w:t xml:space="preserve">    ## Service Now Ticket No: RITM6851374</w:t>
              <w:br/>
              <w:t xml:space="preserve">    ##########################################</w:t>
              <w:br/>
              <w:t xml:space="preserve">--&gt;</w:t>
              <w:br/>
              <w:t xml:space="preserve">&lt;policies&gt;</w:t>
              <w:br/>
              <w:t xml:space="preserve">    &lt;inbound&gt;</w:t>
              <w:br/>
              <w:t xml:space="preserve">        &lt;base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authentication-basic</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&lt;authentication-basic username="{{InternalOperations-ServiceNow-ProdGeoHierarchy-V1-username}}" password="{{InternalOperations-ServiceNow-ProdGeoHierarchy-V1-password}}"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3</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name="callerIp" value="@{</w:t>
              <w:br/>
              <w:t xml:space="preserve">            string[] value;</w:t>
              <w:br/>
              <w:t xml:space="preserve">            if (context.Request.Headers.TryGetValue("X-Forwarded-For", out value)) {&lt;/&gt;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4</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rate-limit-by-key</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&lt;rate-limit-by-key</w:t>
              <w:br/>
              <w:t xml:space="preserve">            calls="{{InternalOperations-ServiceNow-ProdGeoHierarchy-V1-ratelimit-calls}}"</w:t>
              <w:br/>
              <w:t xml:space="preserve">            renewal-period="{{InternalOperations-ServiceNow-ProdGeoHierarchy-V1-ratelimit-renewal-period}}"</w:t>
              <w:br/>
              <w:t xml:space="preserve">            counter-key="@(context.Variables.GetValueOrDefault&lt;string&gt;("callerIp"))"</w:t>
              <w:br/>
              <w:t xml:space="preserve">            increment-condition="@(context.Response.StatusCode &gt;= 200 &amp;&amp; context.Response.StatusCode &lt; 300)"</w:t>
              <w:br/>
              <w:t xml:space="preserve">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5</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quota-by-key</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&lt;quota-by-key</w:t>
              <w:br/>
              <w:t xml:space="preserve">            calls="{{InternalOperations-ServiceNow-ProdGeoHierarchy-V1-quota-calls}}"</w:t>
              <w:br/>
              <w:t xml:space="preserve">            renewal-period="{{InternalOperations-ServiceNow-ProdGeoHierarchy-V1-quota-renewal-period}}"</w:t>
              <w:br/>
              <w:t xml:space="preserve">            counter-key="@(context.Variables.GetValueOrDefault&lt;string&gt;("callerIp"))"</w:t>
              <w:br/>
              <w:t xml:space="preserve">            increment-condition="@(context.Response.StatusCode &gt;= 200 &amp;&amp; context.Response.StatusCode &lt; 400)"</w:t>
              <w:br/>
              <w:t xml:space="preserve">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6</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name="allowedIps" value="{{InternalOperations-ServiceNow-ProdGeoHierarchy-V1-allowed-ips}}"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7</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name="appGatewayIpAdress" value="@(context.Request.IpAddress)"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8</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name="validCIDRs" value="{{InternalOperations-ServiceNow-ProdGeoHierarchy-V1-allowed-cidrs}}"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9</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name="callerIpInValidRange" value="@{</w:t>
              <w:br/>
              <w:t xml:space="preserve">            int HostToNetworkOrder(int host)</w:t>
              <w:br/>
              <w:t xml:space="preserve">            {</w:t>
              <w:br/>
              <w:t xml:space="preserve">                return (((int)HostToNetworkOrderShort((short)host) &amp; 0xFFFF) &lt;&lt; 16) | ((int)HostToNetworkOrderShort((short)(host &gt;&gt; 16)) &amp; 0xFFFF);</w:t>
              <w:br/>
              <w:t xml:space="preserve">            }</w:t>
              <w:br/>
              <w:t xml:space="preserve">            short HostToNetworkOrderShort(short host)</w:t>
              <w:br/>
              <w:t xml:space="preserve">            {</w:t>
              <w:br/>
              <w:t xml:space="preserve">                return (short)((((int)host &amp; 0xFF) &lt;&lt; 8) | (int)((host &gt;&gt; 8) &amp; 0xFF));</w:t>
              <w:br/>
              <w:t xml:space="preserve">            }</w:t>
              <w:br/>
              <w:t xml:space="preserve">            string ipAddress = context.Variables.GetValueOrDefault&lt;string&gt;("callerIp");</w:t>
              <w:br/>
              <w:t xml:space="preserve">            List&lt;string&gt; cidrList = context.Variables.GetValueOrDefault&lt;string&gt;("validCIDRs").Split(',').ToList();</w:t>
              <w:br/>
              <w:t xml:space="preserve">            string ret = "false";</w:t>
              <w:br/>
              <w:t xml:space="preserve">            if (cidrList.Contains("0.0.0.0/0"))</w:t>
              <w:br/>
              <w:t xml:space="preserve">            {</w:t>
              <w:br/>
              <w:t xml:space="preserve">                ret = "true";</w:t>
              <w:br/>
              <w:t xml:space="preserve">            }</w:t>
              <w:br/>
              <w:t xml:space="preserve">            else if (!string.IsNullOrEmpty(ipAddress))</w:t>
              <w:br/>
              <w:t xml:space="preserve">            {</w:t>
              <w:br/>
              <w:t xml:space="preserve">                foreach (string cidrAddress in cidrList)</w:t>
              <w:br/>
              <w:t xml:space="preserve">                {</w:t>
              <w:br/>
              <w:t xml:space="preserve">                    string[] cidrParts = cidrAddress.Split('/');</w:t>
              <w:br/>
              <w:t xml:space="preserve">                    string[] inputIPParts = ipAddress.Split('.');</w:t>
              <w:br/>
              <w:t xml:space="preserve">                    string[] cidrIPArray = cidrParts[0].Split('.');</w:t>
              <w:br/>
              <w:t xml:space="preserve">                    if (inputIPParts.Length == 4 &amp;&amp; cidrIPArray.Length == 4)</w:t>
              <w:br/>
              <w:t xml:space="preserve">                    {</w:t>
              <w:br/>
              <w:t xml:space="preserve">                        byte[] inputIPBytes = new byte[] {</w:t>
              <w:br/>
              <w:t xml:space="preserve">                            Convert.ToByte(int.Parse(inputIPParts[0])), </w:t>
              <w:br/>
              <w:t xml:space="preserve">                            Convert.ToByte(int.Parse(inputIPParts[1])), </w:t>
              <w:br/>
              <w:t xml:space="preserve">                            Convert.ToByte(int.Parse(inputIPParts[2])),</w:t>
              <w:br/>
              <w:t xml:space="preserve">                            Convert.ToByte(int.Parse(inputIPParts[3]))</w:t>
              <w:br/>
              <w:t xml:space="preserve">                        };</w:t>
              <w:br/>
              <w:t xml:space="preserve">                        byte[] cidrIPBytes = new byte[] {</w:t>
              <w:br/>
              <w:t xml:space="preserve">                            Convert.ToByte(int.Parse(cidrIPArray[0])), </w:t>
              <w:br/>
              <w:t xml:space="preserve">                            Convert.ToByte(int.Parse(cidrIPArray[1])), </w:t>
              <w:br/>
              <w:t xml:space="preserve">                            Convert.ToByte(int.Parse(cidrIPArray[2])),</w:t>
              <w:br/>
              <w:t xml:space="preserve">                            Convert.ToByte(int.Parse(cidrIPArray[3]))</w:t>
              <w:br/>
              <w:t xml:space="preserve">                        };</w:t>
              <w:br/>
              <w:t xml:space="preserve">                        int cidrAddr = BitConverter.ToInt32(cidrIPBytes,0);</w:t>
              <w:br/>
              <w:t xml:space="preserve">                        int ipAddr = BitConverter.ToInt32(inputIPBytes,0);</w:t>
              <w:br/>
              <w:t xml:space="preserve">                        var host = int.Parse(cidrParts[1]);</w:t>
              <w:br/>
              <w:t xml:space="preserve">                        host = -1 &lt;&lt; (32-host);</w:t>
              <w:br/>
              <w:t xml:space="preserve">                        var mask = HostToNetworkOrder(host);</w:t>
              <w:br/>
              <w:t xml:space="preserve">                        if (((ipAddr &amp; mask) == (cidrAddr &amp; mask)))</w:t>
              <w:br/>
              <w:t xml:space="preserve">                        {</w:t>
              <w:br/>
              <w:t xml:space="preserve">                            ret = "true";</w:t>
              <w:br/>
              <w:t xml:space="preserve">                        }</w:t>
              <w:br/>
              <w:t xml:space="preserve">                    }</w:t>
              <w:br/>
              <w:t xml:space="preserve">                }</w:t>
              <w:br/>
              <w:t xml:space="preserve">            }</w:t>
              <w:br/>
              <w:t xml:space="preserve">            return ret;</w:t>
              <w:br/>
              <w:t xml:space="preserve">        }"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10</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choose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&lt;choose&gt;</w:t>
              <w:br/>
              <w:t xml:space="preserve">            &lt;when condition="@(context.Variables.GetValueOrDefault&lt;string&gt;("callerIpInValidRange")=="false")"&gt;</w:t>
              <w:br/>
              <w:t xml:space="preserve">                &lt;choose&gt;</w:t>
              <w:br/>
              <w:t xml:space="preserve">                    &lt;when condition="@(context.Variables.GetValueOrDefault&lt;string&gt;("allowedIps").Split(',').Contains(context.Variables["callerIp"]))" /&gt;</w:t>
              <w:br/>
              <w:t xml:space="preserve">                    &lt;otherwise&gt;</w:t>
              <w:br/>
              <w:t xml:space="preserve">                        &lt;return-response&gt;</w:t>
              <w:br/>
              <w:t xml:space="preserve">                            &lt;set-status code="401" reason="Forbidden" /&gt;</w:t>
              <w:br/>
              <w:t xml:space="preserve">                            &lt;set-header name="ErrorMessage" exists-action="override"&gt;</w:t>
              <w:br/>
              <w:t xml:space="preserve">                                &lt;value /&gt;</w:t>
              <w:br/>
              <w:t xml:space="preserve">                            &lt;/set-header&gt;</w:t>
              <w:br/>
              <w:t xml:space="preserve">                            &lt;set-header name="Content-Type" exists-action="override"&gt;</w:t>
              <w:br/>
              <w:t xml:space="preserve">                                &lt;value&gt;application/json&lt;/value&gt;</w:t>
              <w:br/>
              <w:t xml:space="preserve">                            &lt;/set-header&gt;</w:t>
              <w:br/>
              <w:t xml:space="preserve">                            &lt;set-body&gt;{"statusCode": "401" ,"Message": "This Ip Address is forbidden"}&lt;/set-body&gt;</w:t>
              <w:br/>
              <w:t xml:space="preserve">                        &lt;/return-response&gt;</w:t>
              <w:br/>
              <w:t xml:space="preserve">                    &lt;/otherwise&gt;</w:t>
              <w:br/>
              <w:t xml:space="preserve">                &lt;/choose&gt;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11</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name="queryparmregexp" value="@{</w:t>
              <w:br/>
              <w:t xml:space="preserve">            String s_queryparm = "", s_queryval = "";</w:t>
              <w:br/>
              <w:t xml:space="preserve">            int i = 0;</w:t>
              <w:br/>
              <w:t xml:space="preserve">            String currurl = context.Request.Url.ToString();</w:t>
              <w:br/>
              <w:t xml:space="preserve">            bool s = false;</w:t>
              <w:br/>
              <w:t xml:space="preserve">            string regstr = @"[\s]*((delete)|(exec)|(drop\s*table)|(insert)|(shutdown)|(update)|(\bor\b))";</w:t>
              <w:br/>
              <w:t xml:space="preserve">            Regex reg = new Regex(regstr);</w:t>
              <w:br/>
              <w:t xml:space="preserve">            if (currurl != "") {</w:t>
              <w:br/>
              <w:t xml:space="preserve">                var matches = Regex.Matches(currurl, @"[\?&amp;](([^&amp;=]+)=([^&amp;=#]*))", RegexOptions.Compiled);</w:t>
              <w:br/>
              <w:t xml:space="preserve">                foreach (Match m in matches) {</w:t>
              <w:br/>
              <w:t xml:space="preserve">                    s_queryparm = m.Groups[2].Value;//query parameter</w:t>
              <w:br/>
              <w:t xml:space="preserve">                    s_queryval = m.Groups[3].Value;//query parameter value</w:t>
              <w:br/>
              <w:t xml:space="preserve">                    if (s == false)</w:t>
              <w:br/>
              <w:t xml:space="preserve">                    {</w:t>
              <w:br/>
              <w:t xml:space="preserve">                        if (reg.IsMatch(s_queryval.ToLower()))//query parameter value</w:t>
              <w:br/>
              <w:t xml:space="preserve">                        {</w:t>
              <w:br/>
              <w:t xml:space="preserve">                            s = true;</w:t>
              <w:br/>
              <w:t xml:space="preserve">                        }</w:t>
              <w:br/>
              <w:t xml:space="preserve">                    }</w:t>
              <w:br/>
              <w:t xml:space="preserve">                    if (s == false)</w:t>
              <w:br/>
              <w:t xml:space="preserve">                    {</w:t>
              <w:br/>
              <w:t xml:space="preserve">                        if (reg.IsMatch(s_queryparm.ToLower()))//query name</w:t>
              <w:br/>
              <w:t xml:space="preserve">                        {</w:t>
              <w:br/>
              <w:t xml:space="preserve">                            s = true;</w:t>
              <w:br/>
              <w:t xml:space="preserve">                        }</w:t>
              <w:br/>
              <w:t xml:space="preserve">                    }</w:t>
              <w:br/>
              <w:t xml:space="preserve">                }</w:t>
              <w:br/>
              <w:t xml:space="preserve">            }</w:t>
              <w:br/>
              <w:t xml:space="preserve">            return s;</w:t>
              <w:br/>
              <w:t xml:space="preserve">            }"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12</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choose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&lt;choose&gt;</w:t>
              <w:br/>
              <w:t xml:space="preserve">            &lt;when condition="@(context.Variables.GetValueOrDefault&lt;bool&gt;("queryparmregexp"))"&gt;</w:t>
              <w:br/>
              <w:t xml:space="preserve">                &lt;return-response&gt;</w:t>
              <w:br/>
              <w:t xml:space="preserve">                    &lt;set-status code="400" reason="Bad Request" /&gt;</w:t>
              <w:br/>
              <w:t xml:space="preserve">                    &lt;set-header name="ErrorMessage" exists-action="override"&gt;</w:t>
              <w:br/>
              <w:t xml:space="preserve">                        &lt;value&gt;SQL Injection&lt;/value&gt;</w:t>
              <w:br/>
              <w:t xml:space="preserve">                    &lt;/set-header&gt;</w:t>
              <w:br/>
              <w:t xml:space="preserve">                    &lt;set-header name="Content-Type" exists-action="override"&gt;</w:t>
              <w:br/>
              <w:t xml:space="preserve">                        &lt;value&gt;application/json&lt;/value&gt;</w:t>
              <w:br/>
              <w:t xml:space="preserve">                    &lt;/set-header&gt;</w:t>
              <w:br/>
              <w:t xml:space="preserve">                    &lt;set-body template="liquid"&gt;{"statusCode": "400" ,"Message": "SQL Injection detected"}&lt;/set-body&gt;</w:t>
              <w:br/>
              <w:t xml:space="preserve">                &lt;/return-response&gt;</w:t>
              <w:br/>
              <w:t xml:space="preserve">            &lt;/when&gt;</w:t>
              <w:br/>
              <w:t xml:space="preserve">            &lt;otherwise /&gt;</w:t>
              <w:br/>
              <w:t xml:space="preserve">        &lt;/choose&gt;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13</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choose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&lt;choose&gt;</w:t>
              <w:br/>
              <w:t xml:space="preserve">            &lt;when condition="@(context.Request.Method.Equals("POST") || context.Request.Method.Equals("PUT"))"&gt;</w:t>
              <w:br/>
              <w:t xml:space="preserve">                &lt;set-variable name="bodySize" value="@(context.Request.Headers["Content-Length"][0])" /&gt;</w:t>
              <w:br/>
              <w:t xml:space="preserve">                &lt;choose&gt;</w:t>
              <w:br/>
              <w:t xml:space="preserve">                    &lt;!-- Bodysize is expressed in Bytes --&gt;</w:t>
              <w:br/>
              <w:t xml:space="preserve">                    &lt;when condition="@(int.Parse(context.Variables.GetValueOrDefault&lt;string&gt;("bodySize"))&gt;{{InternalOperations-ServiceNow-ProdGeoHierarchy-V1-request-size}})"&gt;</w:t>
              <w:br/>
              <w:t xml:space="preserve">                        &lt;!-- one or more policy statements to be applied if the above condition is true  --&gt;</w:t>
              <w:br/>
              <w:t xml:space="preserve">                        &lt;return-response&gt;</w:t>
              <w:br/>
              <w:t xml:space="preserve">                            &lt;set-status code="400" reason="Bad Request" /&gt;</w:t>
              <w:br/>
              <w:t xml:space="preserve">                            &lt;set-header name="ErrorMessage" exists-action="override"&gt;</w:t>
              <w:br/>
              <w:t xml:space="preserve">                                &lt;value&gt;Message too large&lt;/value&gt;</w:t>
              <w:br/>
              <w:t xml:space="preserve">                            &lt;/set-header&gt;</w:t>
              <w:br/>
              <w:t xml:space="preserve">                            &lt;set-header name="Content-Type" exists-action="override"&gt;</w:t>
              <w:br/>
              <w:t xml:space="preserve">                                &lt;value&gt;application/json&lt;/value&gt;</w:t>
              <w:br/>
              <w:t xml:space="preserve">                            &lt;/set-header&gt;</w:t>
              <w:br/>
              <w:t xml:space="preserve">                            &lt;set-body template="liquid"&gt;{"statusCode": "400" ,"Message": "Message request too large"}&lt;/set-body&gt;</w:t>
              <w:br/>
              <w:t xml:space="preserve">                        &lt;/return-response&gt;</w:t>
              <w:br/>
              <w:t xml:space="preserve">                    &lt;/when&gt;</w:t>
              <w:br/>
              <w:t xml:space="preserve">                    &lt;otherwise /&gt;</w:t>
              <w:br/>
              <w:t xml:space="preserve">                &lt;/choose&gt;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14</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name="Operation-ID" value="@(context.Operation.Id)"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15</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set-variable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&lt;set-variable name="geosite-backend" value="{{InternalOperations-ServiceNow-ProdGeoHierarchy-V1-geosite-backend}}"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16</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choose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&lt;choose&gt;</w:t>
              <w:br/>
              <w:t xml:space="preserve">            &lt;when condition="@(context.Operation.Id == "GET-GeoSiteHierarchy")"&gt;</w:t>
              <w:br/>
              <w:t xml:space="preserve">                &lt;set-backend-service base-url="@(context.Variables.GetValueOrDefault&lt;string&gt;("geosite-backend"))" /&gt;</w:t>
              <w:br/>
              <w:t xml:space="preserve">            &lt;/when&gt;</w:t>
              <w:br/>
              <w:t xml:space="preserve">        &lt;/choose&gt;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17</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name="Ocp-Apim-Subscription-Key" exists-action="delete"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18</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name="Ocp-Apim-Trace" exists-action="delete"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19</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forward-request</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&lt;forward-request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20</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base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&lt;base /&gt;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21</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choose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&lt;choose&gt;</w:t>
              <w:br/>
              <w:t xml:space="preserve">            &lt;when condition="@(context.Response.Body.As&lt;string&gt;(preserveContent: true).Length &gt; ({{InternalOperations-ServiceNow-ProdGeoHierarchy-V1-response-size}}))"&gt;</w:t>
              <w:br/>
              <w:t xml:space="preserve">                &lt;return-response&gt;</w:t>
              <w:br/>
              <w:t xml:space="preserve">                    &lt;set-status code="400" reason="Bad Request" /&gt;</w:t>
              <w:br/>
              <w:t xml:space="preserve">                    &lt;set-header name="ErrorMessage" exists-action="override"&gt;</w:t>
              <w:br/>
              <w:t xml:space="preserve">                        &lt;value&gt;Message response too large.&lt;/value&gt;</w:t>
              <w:br/>
              <w:t xml:space="preserve">                    &lt;/set-header&gt;</w:t>
              <w:br/>
              <w:t xml:space="preserve">                    &lt;set-header name="Content-Type" exists-action="override"&gt;</w:t>
              <w:br/>
              <w:t xml:space="preserve">                        &lt;value&gt;application/json&lt;/value&gt;</w:t>
              <w:br/>
              <w:t xml:space="preserve">                    &lt;/set-header&gt;</w:t>
              <w:br/>
              <w:t xml:space="preserve">                    &lt;set-body&gt;{"statusCode": "400" ,"Message": "Message response too large"}&lt;/set-body&gt;</w:t>
              <w:br/>
              <w:t xml:space="preserve">                &lt;/return-response&gt;</w:t>
              <w:br/>
              <w:t xml:space="preserve">            &lt;/when&gt;</w:t>
              <w:br/>
              <w:t xml:space="preserve">            &lt;otherwise /&gt;</w:t>
              <w:br/>
              <w:t xml:space="preserve">        &lt;/choose&gt;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22</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name="Cache-Control" exists-action="override"&gt;</w:t>
              <w:br/>
              <w:t xml:space="preserve">            &lt;value&gt;no-cache&lt;/value&gt;</w:t>
              <w:br/>
              <w:t xml:space="preserve">        &lt;/set-header&gt;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23</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name="Content-Security-Policy" exists-action="override"&gt;</w:t>
              <w:br/>
              <w:t xml:space="preserve">            &lt;value&gt;default-src 'self'&lt;/value&gt;</w:t>
              <w:br/>
              <w:t xml:space="preserve">        &lt;/set-header&gt;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24</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name="Strict-Transport-Security" exists-action="override"&gt;</w:t>
              <w:br/>
              <w:t xml:space="preserve">            &lt;value&gt;max-age=31536000; includeSubDomains&lt;/value&gt;</w:t>
              <w:br/>
              <w:t xml:space="preserve">        &lt;/set-header&gt;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25</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name="X-XSS-Protection" exists-action="override"&gt;</w:t>
              <w:br/>
              <w:t xml:space="preserve">            &lt;value&gt;1; mode=block&lt;/value&gt;</w:t>
              <w:br/>
              <w:t xml:space="preserve">        &lt;/set-header&gt;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26</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name="X-Content-Type-Options" exists-action="override"&gt;</w:t>
              <w:br/>
              <w:t xml:space="preserve">            &lt;value&gt;nosniff&lt;/value&gt;</w:t>
              <w:br/>
              <w:t xml:space="preserve">        &lt;/set-header&gt;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27</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set-header</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&lt;set-header name="X-Frame-Options" exists-action="override"&gt;</w:t>
              <w:br/>
              <w:t xml:space="preserve">            &lt;value&gt;deny&lt;/value&gt;</w:t>
              <w:br/>
              <w:t xml:space="preserve">        &lt;/set-header&gt;</w:t>
            </w:r>
          </w:p>
        </w:tc>
      </w:tr>
      <w:tr w:rsidR="00864162" w:rsidRPr="00864162" w14:paraId="7A8721F6" w14:textId="77777777" w:rsidTr="00864162">
        <w:trPr>
          <w:trHeight w:val="300"/>
        </w:trPr>
        <w:tc>
          <w:tcPr>
            <w:tcW w:w="1342" w:type="dxa"/>
            <w:tcBorders>
              <w:top w:val="outset" w:sz="18" w:space="0" w:color="auto"/>
              <w:left w:val="single" w:sz="6" w:space="0" w:color="auto"/>
              <w:bottom w:val="outset" w:sz="18" w:space="0" w:color="auto"/>
              <w:right w:val="single" w:sz="6" w:space="0" w:color="auto"/>
            </w:tcBorders>
            <w:hideMark/>
          </w:tcPr>
          <w:p w14:paraId="29B68E7A" w14:textId="77777777" w:rsidR="00864162" w:rsidRPr="00864162" w:rsidRDefault="00864162" w:rsidP="00864162">
            <w:pPr>
              <w:keepNext/>
              <w:keepLines/>
              <w:spacing w:before="40" w:after="0"/>
              <w:outlineLvl w:val="1"/>
              <w:rPr>
                <w:rFonts w:ascii="Cambria" w:eastAsia="Times New Roman" w:hAnsi="Cambria" w:cs="Times New Roman"/>
                <w:b/>
                <w:bCs/>
                <w:color w:val="17365D" w:themeColor="text2" w:themeShade="BF"/>
                <w:sz w:val="16"/>
                <w:szCs w:val="16"/>
              </w:rPr>
            </w:pPr>
            <w:proofErr w:type="gramStart"/>
            <w:r w:rsidRPr="00864162">
              <w:rPr>
                <w:rFonts w:ascii="Cambria" w:eastAsia="Times New Roman" w:hAnsi="Cambria" w:cs="Times New Roman"/>
                <w:b/>
                <w:bCs/>
                <w:color w:val="17365D" w:themeColor="text2" w:themeShade="BF"/>
                <w:sz w:val="16"/>
                <w:szCs w:val="16"/>
              </w:rPr>
              <w:t xml:space="preserve">28</w:t>
            </w:r>
          </w:p>
        </w:tc>
        <w:tc>
          <w:tcPr>
            <w:tcW w:w="3792" w:type="dxa"/>
            <w:tcBorders>
              <w:top w:val="outset" w:sz="18" w:space="0" w:color="auto"/>
              <w:left w:val="outset" w:sz="18" w:space="0" w:color="auto"/>
              <w:bottom w:val="outset" w:sz="18" w:space="0" w:color="auto"/>
              <w:right w:val="single" w:sz="6" w:space="0" w:color="auto"/>
            </w:tcBorders>
            <w:hideMark/>
          </w:tcPr>
          <w:p w14:paraId="5B84AA85" w14:textId="77777777" w:rsidR="00864162" w:rsidRPr="00864162" w:rsidRDefault="00864162" w:rsidP="00864162">
            <w:pPr>
              <w:rPr>
                <w:rFonts w:ascii="Calibri" w:eastAsia="Times New Roman" w:hAnsi="Calibri" w:cs="Times New Roman"/>
              </w:rPr>
            </w:pPr>
            <w:proofErr w:type="gramStart"/>
            <w:r w:rsidRPr="00864162">
              <w:rPr>
                <w:rFonts w:ascii="Calibri" w:eastAsia="Times New Roman" w:hAnsi="Calibri" w:cs="Times New Roman"/>
                <w:b/>
                <w:bCs/>
              </w:rPr>
              <w:t xml:space="preserve">base</w:t>
            </w:r>
          </w:p>
        </w:tc>
        <w:tc>
          <w:tcPr>
            <w:tcW w:w="4337" w:type="dxa"/>
            <w:tcBorders>
              <w:top w:val="outset" w:sz="18" w:space="0" w:color="auto"/>
              <w:left w:val="outset" w:sz="18" w:space="0" w:color="auto"/>
              <w:bottom w:val="outset" w:sz="18" w:space="0" w:color="auto"/>
              <w:right w:val="single" w:sz="6" w:space="0" w:color="auto"/>
            </w:tcBorders>
            <w:hideMark/>
          </w:tcPr>
          <w:p w14:paraId="0B8EA61B" w14:textId="77777777" w:rsidR="00864162" w:rsidRPr="00864162" w:rsidRDefault="00864162" w:rsidP="00864162">
            <w:pPr>
              <w:rPr>
                <w:rFonts w:ascii="Calibri" w:eastAsia="Times New Roman" w:hAnsi="Calibri" w:cs="Times New Roman"/>
                <w:b/>
                <w:bCs/>
              </w:rPr>
            </w:pPr>
            <w:proofErr w:type="gramStart"/>
            <w:r w:rsidRPr="00864162">
              <w:rPr>
                <w:rFonts w:ascii="Calibri" w:eastAsia="Times New Roman" w:hAnsi="Calibri" w:cs="Times New Roman"/>
                <w:b/>
                <w:bCs/>
              </w:rPr>
              <w:t xml:space="preserve">&lt;base /&gt;</w:t>
            </w:r>
          </w:p>
        </w:tc>
      </w:tr>
    </w:tbl>
    <w:p w14:paraId="0FC1222D" w14:textId="77777777" w:rsidR="00864162" w:rsidRPr="00AC37E3" w:rsidRDefault="00864162" w:rsidP="00AC37E3"/>
    <w:p w14:paraId="316D6F59" w14:textId="45721794" w:rsidR="000F7118" w:rsidRDefault="00885D79" w:rsidP="00885D79">
      <w:pPr>
        <w:pStyle w:val="Heading1"/>
      </w:pPr>
      <w:r>
        <w:t>Deployment Steps</w:t>
      </w:r>
    </w:p>
    <w:p w14:paraId="7FA0ADF9" w14:textId="22AFD899" w:rsidR="000A1B11" w:rsidRDefault="00EB1093" w:rsidP="001B1670">
      <w:pPr>
        <w:spacing w:line="240" w:lineRule="auto"/>
        <w:rPr>
          <w:b/>
          <w:bCs/>
        </w:rPr>
      </w:pPr>
      <w:r>
        <w:t>Fill in the missing details if needed. Otherwise, indicate N/A</w:t>
      </w:r>
      <w:r w:rsidR="001B1670">
        <w:t xml:space="preserve">. If there are additional steps, please feel free to add them. </w:t>
      </w:r>
      <w:r w:rsidR="001B1670" w:rsidRPr="551F73E2">
        <w:rPr>
          <w:b/>
          <w:bCs/>
        </w:rPr>
        <w:t>Ensure ALL required steps are indicated in this document.</w:t>
      </w:r>
    </w:p>
    <w:p w14:paraId="04DBCDE8" w14:textId="0F12AB7E" w:rsidR="00041A0E" w:rsidRPr="008D77FA" w:rsidRDefault="00041A0E" w:rsidP="00041A0E">
      <w:pPr>
        <w:spacing w:line="240" w:lineRule="auto"/>
        <w:rPr>
          <w:rFonts w:cstheme="minorHAnsi"/>
          <w:b/>
          <w:color w:val="244061" w:themeColor="accent1" w:themeShade="80"/>
          <w:sz w:val="28"/>
          <w:szCs w:val="28"/>
        </w:rPr>
      </w:pPr>
      <w:r w:rsidRPr="008D77FA">
        <w:rPr>
          <w:rFonts w:cstheme="minorHAnsi"/>
          <w:b/>
          <w:color w:val="244061" w:themeColor="accent1" w:themeShade="80"/>
          <w:sz w:val="28"/>
          <w:szCs w:val="28"/>
        </w:rPr>
        <w:t>1. Approval</w:t>
      </w:r>
      <w:r w:rsidR="00A34473" w:rsidRPr="008D77FA">
        <w:rPr>
          <w:rFonts w:cstheme="minorHAnsi"/>
          <w:b/>
          <w:color w:val="244061" w:themeColor="accent1" w:themeShade="80"/>
          <w:sz w:val="28"/>
          <w:szCs w:val="28"/>
        </w:rPr>
        <w:t>s</w:t>
      </w:r>
    </w:p>
    <w:p w14:paraId="128BC24E" w14:textId="12D757B7" w:rsidR="00041A0E" w:rsidRPr="008121DA" w:rsidRDefault="00041A0E" w:rsidP="00041A0E">
      <w:pPr>
        <w:spacing w:line="240" w:lineRule="auto"/>
        <w:rPr>
          <w:rFonts w:cstheme="minorHAnsi"/>
          <w:b/>
        </w:rPr>
      </w:pPr>
      <w:r w:rsidRPr="008121DA">
        <w:rPr>
          <w:rFonts w:cstheme="minorHAnsi"/>
          <w:b/>
        </w:rPr>
        <w:t>Before deploying production, the following approvals must be obtained:</w:t>
      </w:r>
    </w:p>
    <w:p w14:paraId="1BC135FF" w14:textId="77777777" w:rsidR="00A34473" w:rsidRPr="008121DA" w:rsidRDefault="00041A0E" w:rsidP="00041A0E">
      <w:pPr>
        <w:spacing w:line="240" w:lineRule="auto"/>
        <w:rPr>
          <w:rFonts w:cstheme="minorHAnsi"/>
          <w:b/>
        </w:rPr>
      </w:pPr>
      <w:r w:rsidRPr="008121DA">
        <w:rPr>
          <w:rFonts w:cstheme="minorHAnsi"/>
          <w:b/>
        </w:rPr>
        <w:t xml:space="preserve">APIM Team: </w:t>
      </w:r>
    </w:p>
    <w:p w14:paraId="058D044C" w14:textId="3ED867CB" w:rsidR="00A34473" w:rsidRPr="008121DA" w:rsidRDefault="00041A0E" w:rsidP="00F76355">
      <w:pPr>
        <w:spacing w:line="240" w:lineRule="auto"/>
        <w:ind w:left="720"/>
        <w:rPr>
          <w:rFonts w:cstheme="minorHAnsi"/>
          <w:b/>
        </w:rPr>
      </w:pPr>
      <w:r w:rsidRPr="008121DA">
        <w:rPr>
          <w:rFonts w:cstheme="minorHAnsi"/>
          <w:b/>
        </w:rPr>
        <w:t>Apigee</w:t>
      </w:r>
      <w:r w:rsidR="00A34473" w:rsidRPr="008121DA">
        <w:rPr>
          <w:rFonts w:cstheme="minorHAnsi"/>
          <w:b/>
        </w:rPr>
        <w:t xml:space="preserve"> X</w:t>
      </w:r>
      <w:r w:rsidRPr="008121DA">
        <w:rPr>
          <w:rFonts w:cstheme="minorHAnsi"/>
          <w:b/>
        </w:rPr>
        <w:t xml:space="preserve">: </w:t>
      </w:r>
      <w:proofErr w:type="spellStart"/>
      <w:r w:rsidR="00F76355" w:rsidRPr="008121DA">
        <w:rPr>
          <w:rFonts w:cstheme="minorHAnsi"/>
          <w:bCs/>
        </w:rPr>
        <w:t>procter</w:t>
      </w:r>
      <w:proofErr w:type="spellEnd"/>
      <w:r w:rsidR="00F76355" w:rsidRPr="008121DA">
        <w:rPr>
          <w:rFonts w:cstheme="minorHAnsi"/>
          <w:bCs/>
        </w:rPr>
        <w:t>-gamble/</w:t>
      </w:r>
      <w:proofErr w:type="spellStart"/>
      <w:r w:rsidR="00F76355" w:rsidRPr="008121DA">
        <w:rPr>
          <w:rFonts w:cstheme="minorHAnsi"/>
          <w:bCs/>
        </w:rPr>
        <w:t>eai_apigeex_platform</w:t>
      </w:r>
      <w:proofErr w:type="spellEnd"/>
    </w:p>
    <w:p w14:paraId="0EA0BB60" w14:textId="5E412DF5" w:rsidR="00041A0E" w:rsidRPr="008121DA" w:rsidRDefault="00041A0E" w:rsidP="00F76355">
      <w:pPr>
        <w:spacing w:line="240" w:lineRule="auto"/>
        <w:ind w:left="720"/>
        <w:rPr>
          <w:rFonts w:cstheme="minorHAnsi"/>
          <w:bCs/>
        </w:rPr>
      </w:pPr>
      <w:r w:rsidRPr="008121DA">
        <w:rPr>
          <w:rFonts w:cstheme="minorHAnsi"/>
          <w:b/>
        </w:rPr>
        <w:t xml:space="preserve">Azure: </w:t>
      </w:r>
      <w:proofErr w:type="spellStart"/>
      <w:r w:rsidRPr="008121DA">
        <w:rPr>
          <w:rFonts w:cstheme="minorHAnsi"/>
          <w:bCs/>
        </w:rPr>
        <w:t>procter</w:t>
      </w:r>
      <w:proofErr w:type="spellEnd"/>
      <w:r w:rsidRPr="008121DA">
        <w:rPr>
          <w:rFonts w:cstheme="minorHAnsi"/>
          <w:bCs/>
        </w:rPr>
        <w:t>-gamble/</w:t>
      </w:r>
      <w:proofErr w:type="spellStart"/>
      <w:r w:rsidRPr="008121DA">
        <w:rPr>
          <w:rFonts w:cstheme="minorHAnsi"/>
          <w:bCs/>
        </w:rPr>
        <w:t>eai-azureapim-adminproduction</w:t>
      </w:r>
      <w:proofErr w:type="spellEnd"/>
      <w:r w:rsidRPr="008121DA">
        <w:rPr>
          <w:rFonts w:cstheme="minorHAnsi"/>
          <w:bCs/>
        </w:rPr>
        <w:t xml:space="preserve"> </w:t>
      </w:r>
    </w:p>
    <w:p w14:paraId="40D4B1F1" w14:textId="18839954" w:rsidR="008121DA" w:rsidRPr="008121DA" w:rsidRDefault="00041A0E" w:rsidP="00041A0E">
      <w:pPr>
        <w:spacing w:line="240" w:lineRule="auto"/>
        <w:rPr>
          <w:rFonts w:cstheme="minorHAnsi"/>
          <w:bCs/>
        </w:rPr>
      </w:pPr>
      <w:r w:rsidRPr="008121DA">
        <w:rPr>
          <w:rFonts w:cstheme="minorHAnsi"/>
          <w:b/>
        </w:rPr>
        <w:t xml:space="preserve">Governance Team: </w:t>
      </w:r>
      <w:proofErr w:type="spellStart"/>
      <w:r w:rsidRPr="008121DA">
        <w:rPr>
          <w:rFonts w:cstheme="minorHAnsi"/>
          <w:bCs/>
        </w:rPr>
        <w:t>procter</w:t>
      </w:r>
      <w:proofErr w:type="spellEnd"/>
      <w:r w:rsidRPr="008121DA">
        <w:rPr>
          <w:rFonts w:cstheme="minorHAnsi"/>
          <w:bCs/>
        </w:rPr>
        <w:t>-gamble/</w:t>
      </w:r>
      <w:proofErr w:type="spellStart"/>
      <w:r w:rsidRPr="008121DA">
        <w:rPr>
          <w:rFonts w:cstheme="minorHAnsi"/>
          <w:bCs/>
        </w:rPr>
        <w:t>cnf</w:t>
      </w:r>
      <w:proofErr w:type="spellEnd"/>
      <w:r w:rsidRPr="008121DA">
        <w:rPr>
          <w:rFonts w:cstheme="minorHAnsi"/>
          <w:bCs/>
        </w:rPr>
        <w:t>-</w:t>
      </w:r>
      <w:proofErr w:type="spellStart"/>
      <w:r w:rsidRPr="008121DA">
        <w:rPr>
          <w:rFonts w:cstheme="minorHAnsi"/>
          <w:bCs/>
        </w:rPr>
        <w:t>gcpcl</w:t>
      </w:r>
      <w:proofErr w:type="spellEnd"/>
      <w:r w:rsidRPr="008121DA">
        <w:rPr>
          <w:rFonts w:cstheme="minorHAnsi"/>
          <w:bCs/>
        </w:rPr>
        <w:t>-its-</w:t>
      </w:r>
      <w:proofErr w:type="spellStart"/>
      <w:r w:rsidRPr="008121DA">
        <w:rPr>
          <w:rFonts w:cstheme="minorHAnsi"/>
          <w:bCs/>
        </w:rPr>
        <w:t>eai</w:t>
      </w:r>
      <w:proofErr w:type="spellEnd"/>
      <w:r w:rsidRPr="008121DA">
        <w:rPr>
          <w:rFonts w:cstheme="minorHAnsi"/>
          <w:bCs/>
        </w:rPr>
        <w:t>-</w:t>
      </w:r>
      <w:proofErr w:type="spellStart"/>
      <w:r w:rsidRPr="008121DA">
        <w:rPr>
          <w:rFonts w:cstheme="minorHAnsi"/>
          <w:bCs/>
        </w:rPr>
        <w:t>eng</w:t>
      </w:r>
      <w:proofErr w:type="spellEnd"/>
      <w:r w:rsidRPr="008121DA">
        <w:rPr>
          <w:rFonts w:cstheme="minorHAnsi"/>
          <w:bCs/>
        </w:rPr>
        <w:t>-gov</w:t>
      </w:r>
    </w:p>
    <w:p w14:paraId="4681BE88" w14:textId="7C40F5CF" w:rsidR="00041A0E" w:rsidRPr="008D77FA" w:rsidRDefault="00041A0E" w:rsidP="00041A0E">
      <w:pPr>
        <w:spacing w:line="240" w:lineRule="auto"/>
        <w:rPr>
          <w:rFonts w:cstheme="minorHAnsi"/>
          <w:b/>
          <w:color w:val="244061" w:themeColor="accent1" w:themeShade="80"/>
          <w:sz w:val="28"/>
          <w:szCs w:val="28"/>
        </w:rPr>
      </w:pPr>
      <w:r w:rsidRPr="008D77FA">
        <w:rPr>
          <w:rFonts w:cstheme="minorHAnsi"/>
          <w:b/>
          <w:color w:val="244061" w:themeColor="accent1" w:themeShade="80"/>
          <w:sz w:val="28"/>
          <w:szCs w:val="28"/>
        </w:rPr>
        <w:t>2. Merge &amp; Deploy</w:t>
      </w:r>
    </w:p>
    <w:p w14:paraId="4DD50B20" w14:textId="7A2DAA65" w:rsidR="00041A0E" w:rsidRPr="008121DA" w:rsidRDefault="00041A0E" w:rsidP="00041A0E">
      <w:pPr>
        <w:spacing w:line="240" w:lineRule="auto"/>
        <w:rPr>
          <w:rFonts w:cstheme="minorHAnsi"/>
          <w:b/>
        </w:rPr>
      </w:pPr>
      <w:r w:rsidRPr="008121DA">
        <w:rPr>
          <w:rFonts w:cstheme="minorHAnsi"/>
          <w:b/>
        </w:rPr>
        <w:t>Once approved:</w:t>
      </w:r>
    </w:p>
    <w:p w14:paraId="298139DF" w14:textId="20A376C9" w:rsidR="00041A0E" w:rsidRPr="008121DA" w:rsidRDefault="00041A0E" w:rsidP="008121DA">
      <w:pPr>
        <w:pStyle w:val="ListParagraph"/>
        <w:numPr>
          <w:ilvl w:val="0"/>
          <w:numId w:val="37"/>
        </w:numPr>
        <w:rPr>
          <w:rFonts w:asciiTheme="minorHAnsi" w:hAnsiTheme="minorHAnsi" w:cstheme="minorHAnsi"/>
          <w:bCs/>
          <w:sz w:val="22"/>
          <w:szCs w:val="22"/>
        </w:rPr>
      </w:pPr>
      <w:r w:rsidRPr="008121DA">
        <w:rPr>
          <w:rFonts w:asciiTheme="minorHAnsi" w:hAnsiTheme="minorHAnsi" w:cstheme="minorHAnsi"/>
          <w:bCs/>
          <w:sz w:val="22"/>
          <w:szCs w:val="22"/>
        </w:rPr>
        <w:t>The pull request is merged into the main branch.</w:t>
      </w:r>
    </w:p>
    <w:p w14:paraId="589CF70C" w14:textId="563BB1C3" w:rsidR="00041A0E" w:rsidRPr="008121DA" w:rsidRDefault="008D77FA" w:rsidP="008121DA">
      <w:pPr>
        <w:pStyle w:val="ListParagraph"/>
        <w:numPr>
          <w:ilvl w:val="0"/>
          <w:numId w:val="37"/>
        </w:numPr>
        <w:rPr>
          <w:rFonts w:asciiTheme="minorHAnsi" w:hAnsiTheme="minorHAnsi" w:cstheme="minorHAnsi"/>
          <w:bCs/>
          <w:sz w:val="22"/>
          <w:szCs w:val="22"/>
        </w:rPr>
      </w:pPr>
      <w:r>
        <w:rPr>
          <w:rFonts w:asciiTheme="minorHAnsi" w:hAnsiTheme="minorHAnsi" w:cstheme="minorHAnsi"/>
          <w:bCs/>
          <w:sz w:val="22"/>
          <w:szCs w:val="22"/>
        </w:rPr>
        <w:t>CI/CD</w:t>
      </w:r>
      <w:r w:rsidR="00041A0E" w:rsidRPr="008121DA">
        <w:rPr>
          <w:rFonts w:asciiTheme="minorHAnsi" w:hAnsiTheme="minorHAnsi" w:cstheme="minorHAnsi"/>
          <w:bCs/>
          <w:sz w:val="22"/>
          <w:szCs w:val="22"/>
        </w:rPr>
        <w:t xml:space="preserve"> </w:t>
      </w:r>
      <w:r w:rsidRPr="008121DA">
        <w:rPr>
          <w:rFonts w:asciiTheme="minorHAnsi" w:hAnsiTheme="minorHAnsi" w:cstheme="minorHAnsi"/>
          <w:bCs/>
          <w:sz w:val="22"/>
          <w:szCs w:val="22"/>
        </w:rPr>
        <w:t>pipelines are</w:t>
      </w:r>
      <w:r w:rsidR="00041A0E" w:rsidRPr="008121DA">
        <w:rPr>
          <w:rFonts w:asciiTheme="minorHAnsi" w:hAnsiTheme="minorHAnsi" w:cstheme="minorHAnsi"/>
          <w:bCs/>
          <w:sz w:val="22"/>
          <w:szCs w:val="22"/>
        </w:rPr>
        <w:t xml:space="preserve"> triggered.</w:t>
      </w:r>
    </w:p>
    <w:p w14:paraId="5C3EC0B4" w14:textId="7E24164F" w:rsidR="00041A0E" w:rsidRPr="008121DA" w:rsidRDefault="00041A0E" w:rsidP="008121DA">
      <w:pPr>
        <w:pStyle w:val="ListParagraph"/>
        <w:numPr>
          <w:ilvl w:val="0"/>
          <w:numId w:val="37"/>
        </w:numPr>
        <w:rPr>
          <w:rFonts w:asciiTheme="minorHAnsi" w:hAnsiTheme="minorHAnsi" w:cstheme="minorHAnsi"/>
          <w:bCs/>
          <w:sz w:val="22"/>
          <w:szCs w:val="22"/>
        </w:rPr>
      </w:pPr>
      <w:r w:rsidRPr="008121DA">
        <w:rPr>
          <w:rFonts w:asciiTheme="minorHAnsi" w:hAnsiTheme="minorHAnsi" w:cstheme="minorHAnsi"/>
          <w:bCs/>
          <w:sz w:val="22"/>
          <w:szCs w:val="22"/>
        </w:rPr>
        <w:t>Configuration is deployed to Azure APIM or Apigee X</w:t>
      </w:r>
      <w:r w:rsidR="008121DA" w:rsidRPr="008121DA">
        <w:rPr>
          <w:rFonts w:asciiTheme="minorHAnsi" w:hAnsiTheme="minorHAnsi" w:cstheme="minorHAnsi"/>
          <w:bCs/>
          <w:sz w:val="22"/>
          <w:szCs w:val="22"/>
        </w:rPr>
        <w:t xml:space="preserve"> Production Environment</w:t>
      </w:r>
      <w:r w:rsidRPr="008121DA">
        <w:rPr>
          <w:rFonts w:asciiTheme="minorHAnsi" w:hAnsiTheme="minorHAnsi" w:cstheme="minorHAnsi"/>
          <w:bCs/>
          <w:sz w:val="22"/>
          <w:szCs w:val="22"/>
        </w:rPr>
        <w:t>.</w:t>
      </w:r>
    </w:p>
    <w:p w14:paraId="545DEE87" w14:textId="35C6FBCA" w:rsidR="008121DA" w:rsidRDefault="00041A0E" w:rsidP="008121DA">
      <w:pPr>
        <w:pStyle w:val="ListParagraph"/>
        <w:numPr>
          <w:ilvl w:val="0"/>
          <w:numId w:val="37"/>
        </w:numPr>
        <w:rPr>
          <w:rFonts w:asciiTheme="minorHAnsi" w:hAnsiTheme="minorHAnsi" w:cstheme="minorHAnsi"/>
          <w:bCs/>
          <w:sz w:val="22"/>
          <w:szCs w:val="22"/>
        </w:rPr>
      </w:pPr>
      <w:r w:rsidRPr="008121DA">
        <w:rPr>
          <w:rFonts w:asciiTheme="minorHAnsi" w:hAnsiTheme="minorHAnsi" w:cstheme="minorHAnsi"/>
          <w:bCs/>
          <w:sz w:val="22"/>
          <w:szCs w:val="22"/>
        </w:rPr>
        <w:t>A ServiceNow</w:t>
      </w:r>
      <w:r w:rsidR="008121DA" w:rsidRPr="008121DA">
        <w:rPr>
          <w:rFonts w:asciiTheme="minorHAnsi" w:hAnsiTheme="minorHAnsi" w:cstheme="minorHAnsi"/>
          <w:bCs/>
          <w:sz w:val="22"/>
          <w:szCs w:val="22"/>
        </w:rPr>
        <w:t xml:space="preserve"> DevOps</w:t>
      </w:r>
      <w:r w:rsidRPr="008121DA">
        <w:rPr>
          <w:rFonts w:asciiTheme="minorHAnsi" w:hAnsiTheme="minorHAnsi" w:cstheme="minorHAnsi"/>
          <w:bCs/>
          <w:sz w:val="22"/>
          <w:szCs w:val="22"/>
        </w:rPr>
        <w:t xml:space="preserve"> change request is auto-created—check the Actions tab in GitHub for the request number.</w:t>
      </w:r>
    </w:p>
    <w:p w14:paraId="4317F295" w14:textId="77777777" w:rsidR="008D77FA" w:rsidRPr="008D77FA" w:rsidRDefault="008D77FA" w:rsidP="0097449B">
      <w:pPr>
        <w:pStyle w:val="ListParagraph"/>
        <w:rPr>
          <w:rFonts w:asciiTheme="minorHAnsi" w:hAnsiTheme="minorHAnsi" w:cstheme="minorHAnsi"/>
          <w:bCs/>
          <w:sz w:val="22"/>
          <w:szCs w:val="22"/>
        </w:rPr>
      </w:pPr>
    </w:p>
    <w:p w14:paraId="571ACBCB" w14:textId="3E04AC97" w:rsidR="00041A0E" w:rsidRPr="008D77FA" w:rsidRDefault="00041A0E" w:rsidP="008121DA">
      <w:pPr>
        <w:rPr>
          <w:rFonts w:cstheme="minorHAnsi"/>
          <w:b/>
          <w:color w:val="244061" w:themeColor="accent1" w:themeShade="80"/>
          <w:sz w:val="28"/>
          <w:szCs w:val="28"/>
        </w:rPr>
      </w:pPr>
      <w:r w:rsidRPr="008D77FA">
        <w:rPr>
          <w:rFonts w:cstheme="minorHAnsi"/>
          <w:b/>
          <w:color w:val="244061" w:themeColor="accent1" w:themeShade="80"/>
          <w:sz w:val="28"/>
          <w:szCs w:val="28"/>
        </w:rPr>
        <w:t>3. Post-Deployment</w:t>
      </w:r>
    </w:p>
    <w:p w14:paraId="0B688D79" w14:textId="379D4268" w:rsidR="00041A0E" w:rsidRPr="008121DA" w:rsidRDefault="00041A0E" w:rsidP="008121DA">
      <w:pPr>
        <w:pStyle w:val="ListParagraph"/>
        <w:numPr>
          <w:ilvl w:val="0"/>
          <w:numId w:val="38"/>
        </w:numPr>
        <w:rPr>
          <w:rFonts w:asciiTheme="minorHAnsi" w:hAnsiTheme="minorHAnsi" w:cstheme="minorHAnsi"/>
          <w:bCs/>
          <w:sz w:val="22"/>
          <w:szCs w:val="22"/>
        </w:rPr>
      </w:pPr>
      <w:r w:rsidRPr="008121DA">
        <w:rPr>
          <w:rFonts w:asciiTheme="minorHAnsi" w:hAnsiTheme="minorHAnsi" w:cstheme="minorHAnsi"/>
          <w:bCs/>
          <w:sz w:val="22"/>
          <w:szCs w:val="22"/>
        </w:rPr>
        <w:t>Begin testing your production API.</w:t>
      </w:r>
    </w:p>
    <w:p w14:paraId="606C5203" w14:textId="3460B17F" w:rsidR="00041A0E" w:rsidRPr="008121DA" w:rsidRDefault="00041A0E" w:rsidP="008121DA">
      <w:pPr>
        <w:pStyle w:val="ListParagraph"/>
        <w:numPr>
          <w:ilvl w:val="0"/>
          <w:numId w:val="38"/>
        </w:numPr>
        <w:rPr>
          <w:rFonts w:asciiTheme="minorHAnsi" w:hAnsiTheme="minorHAnsi" w:cstheme="minorHAnsi"/>
          <w:bCs/>
          <w:sz w:val="22"/>
          <w:szCs w:val="22"/>
        </w:rPr>
      </w:pPr>
      <w:r w:rsidRPr="008121DA">
        <w:rPr>
          <w:rFonts w:asciiTheme="minorHAnsi" w:hAnsiTheme="minorHAnsi" w:cstheme="minorHAnsi"/>
          <w:bCs/>
          <w:sz w:val="22"/>
          <w:szCs w:val="22"/>
        </w:rPr>
        <w:t>Complete the Post Implementation Review using the provided template.</w:t>
      </w:r>
    </w:p>
    <w:p w14:paraId="36932FCE" w14:textId="6F168E2F" w:rsidR="00041A0E" w:rsidRPr="008121DA" w:rsidRDefault="00041A0E" w:rsidP="008121DA">
      <w:pPr>
        <w:pStyle w:val="ListParagraph"/>
        <w:numPr>
          <w:ilvl w:val="0"/>
          <w:numId w:val="38"/>
        </w:numPr>
        <w:rPr>
          <w:rFonts w:asciiTheme="minorHAnsi" w:hAnsiTheme="minorHAnsi" w:cstheme="minorHAnsi"/>
          <w:bCs/>
          <w:sz w:val="22"/>
          <w:szCs w:val="22"/>
        </w:rPr>
      </w:pPr>
      <w:r w:rsidRPr="008121DA">
        <w:rPr>
          <w:rFonts w:asciiTheme="minorHAnsi" w:hAnsiTheme="minorHAnsi" w:cstheme="minorHAnsi"/>
          <w:bCs/>
          <w:sz w:val="22"/>
          <w:szCs w:val="22"/>
        </w:rPr>
        <w:t xml:space="preserve">The </w:t>
      </w:r>
      <w:r w:rsidR="008121DA" w:rsidRPr="008121DA">
        <w:rPr>
          <w:rFonts w:asciiTheme="minorHAnsi" w:hAnsiTheme="minorHAnsi" w:cstheme="minorHAnsi"/>
          <w:bCs/>
          <w:sz w:val="22"/>
          <w:szCs w:val="22"/>
        </w:rPr>
        <w:t xml:space="preserve">ServiceNow DevOps change </w:t>
      </w:r>
      <w:r w:rsidRPr="008121DA">
        <w:rPr>
          <w:rFonts w:asciiTheme="minorHAnsi" w:hAnsiTheme="minorHAnsi" w:cstheme="minorHAnsi"/>
          <w:bCs/>
          <w:sz w:val="22"/>
          <w:szCs w:val="22"/>
        </w:rPr>
        <w:t>will close automatically—no further action needed.</w:t>
      </w:r>
    </w:p>
    <w:p w14:paraId="70BEF7F2" w14:textId="70422B07" w:rsidR="00B52DFF" w:rsidRPr="0040574D" w:rsidRDefault="00B52DFF" w:rsidP="551F73E2">
      <w:pPr>
        <w:shd w:val="clear" w:color="auto" w:fill="FFFFFF" w:themeFill="background1"/>
        <w:spacing w:after="0" w:line="240" w:lineRule="auto"/>
        <w:textAlignment w:val="baseline"/>
        <w:rPr>
          <w:rFonts w:ascii="Segoe UI" w:eastAsia="Times New Roman" w:hAnsi="Segoe UI" w:cs="Segoe UI"/>
          <w:color w:val="000000"/>
          <w:sz w:val="27"/>
          <w:szCs w:val="27"/>
        </w:rPr>
      </w:pPr>
    </w:p>
    <w:p w14:paraId="26193785" w14:textId="4DB242DF" w:rsidR="00885D79" w:rsidRDefault="00885D79" w:rsidP="00273488">
      <w:pPr>
        <w:pStyle w:val="Heading2"/>
      </w:pPr>
      <w:r>
        <w:lastRenderedPageBreak/>
        <w:t>Deploy the KVM</w:t>
      </w:r>
      <w:r w:rsidR="006D0E5A">
        <w:t>/Name Values</w:t>
      </w:r>
    </w:p>
    <w:p w14:paraId="6480A066" w14:textId="4CA5291F" w:rsidR="00CF738A" w:rsidRDefault="2A0E63BD" w:rsidP="005E1C01">
      <w:r>
        <w:t>[For the Description and Purpose of Change, please be as descriptive as possible]</w:t>
      </w:r>
    </w:p>
    <w:tbl>
      <w:tblPr>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41"/>
        <w:gridCol w:w="3871"/>
        <w:gridCol w:w="4253"/>
      </w:tblGrid>
      <w:tr w:rsidR="00696EEC" w14:paraId="10C2EC95" w14:textId="77777777" w:rsidTr="00696EEC">
        <w:trPr>
          <w:trHeight w:val="511"/>
        </w:trPr>
        <w:tc>
          <w:tcPr>
            <w:tcW w:w="1341"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777230DF" w14:textId="77777777" w:rsidR="00696EEC" w:rsidRDefault="00696EEC">
            <w:pPr>
              <w:keepNext/>
              <w:keepLines/>
              <w:spacing w:before="40" w:after="0"/>
              <w:jc w:val="center"/>
              <w:outlineLvl w:val="1"/>
              <w:rPr>
                <w:rFonts w:ascii="Calibri Light" w:eastAsia="Calibri Light" w:hAnsi="Calibri Light" w:cs="Calibri Light"/>
                <w:color w:val="2F5496"/>
                <w:sz w:val="26"/>
                <w:szCs w:val="26"/>
              </w:rPr>
            </w:pPr>
            <w:r>
              <w:rPr>
                <w:rFonts w:ascii="Calibri Light" w:eastAsia="Calibri Light" w:hAnsi="Calibri Light" w:cs="Calibri Light"/>
                <w:color w:val="2F5496"/>
                <w:sz w:val="26"/>
                <w:szCs w:val="26"/>
              </w:rPr>
              <w:t>#</w:t>
            </w:r>
          </w:p>
        </w:tc>
        <w:tc>
          <w:tcPr>
            <w:tcW w:w="3871"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72C9CD33" w14:textId="37F21069" w:rsidR="00696EEC" w:rsidRDefault="00696EEC">
            <w:pPr>
              <w:keepNext/>
              <w:keepLines/>
              <w:spacing w:before="40" w:after="0"/>
              <w:jc w:val="center"/>
              <w:outlineLvl w:val="1"/>
              <w:rPr>
                <w:rFonts w:ascii="Cambria" w:eastAsia="Times New Roman" w:hAnsi="Cambria" w:cs="Times New Roman"/>
                <w:b/>
                <w:bCs/>
                <w:color w:val="17365D" w:themeColor="text2" w:themeShade="BF"/>
                <w:sz w:val="26"/>
                <w:szCs w:val="26"/>
              </w:rPr>
            </w:pPr>
            <w:r>
              <w:rPr>
                <w:rFonts w:ascii="Cambria" w:eastAsia="Times New Roman" w:hAnsi="Cambria" w:cs="Times New Roman"/>
                <w:b/>
                <w:bCs/>
                <w:color w:val="17365D" w:themeColor="text2" w:themeShade="BF"/>
                <w:sz w:val="26"/>
                <w:szCs w:val="26"/>
              </w:rPr>
              <w:t>File Name</w:t>
            </w:r>
          </w:p>
        </w:tc>
        <w:tc>
          <w:tcPr>
            <w:tcW w:w="4253" w:type="dxa"/>
            <w:tcBorders>
              <w:top w:val="single" w:sz="6" w:space="0" w:color="auto"/>
              <w:left w:val="outset" w:sz="18" w:space="0" w:color="auto"/>
              <w:bottom w:val="single" w:sz="6" w:space="0" w:color="auto"/>
              <w:right w:val="single" w:sz="6" w:space="0" w:color="auto"/>
            </w:tcBorders>
            <w:shd w:val="clear" w:color="auto" w:fill="FFFFFF" w:themeFill="background1"/>
            <w:hideMark/>
          </w:tcPr>
          <w:p w14:paraId="42D216D6" w14:textId="42F94D40" w:rsidR="00696EEC" w:rsidRDefault="00696EEC">
            <w:pPr>
              <w:keepNext/>
              <w:keepLines/>
              <w:spacing w:before="40" w:after="0"/>
              <w:jc w:val="center"/>
              <w:outlineLvl w:val="1"/>
              <w:rPr>
                <w:rFonts w:ascii="Cambria" w:eastAsia="Times New Roman" w:hAnsi="Cambria" w:cs="Times New Roman"/>
                <w:b/>
                <w:bCs/>
                <w:color w:val="17365D" w:themeColor="text2" w:themeShade="BF"/>
                <w:sz w:val="26"/>
                <w:szCs w:val="26"/>
              </w:rPr>
            </w:pPr>
            <w:proofErr w:type="spellStart"/>
            <w:r>
              <w:rPr>
                <w:rFonts w:ascii="Cambria" w:eastAsia="Times New Roman" w:hAnsi="Cambria" w:cs="Times New Roman"/>
                <w:b/>
                <w:bCs/>
                <w:color w:val="17365D" w:themeColor="text2" w:themeShade="BF"/>
                <w:sz w:val="26"/>
                <w:szCs w:val="26"/>
              </w:rPr>
              <w:t xml:space="preserve">Kvm</w:t>
            </w:r>
            <w:proofErr w:type="spellEnd"/>
            <w:r>
              <w:rPr>
                <w:rFonts w:ascii="Cambria" w:eastAsia="Times New Roman" w:hAnsi="Cambria" w:cs="Times New Roman"/>
                <w:b/>
                <w:bCs/>
                <w:color w:val="17365D" w:themeColor="text2" w:themeShade="BF"/>
                <w:sz w:val="26"/>
                <w:szCs w:val="26"/>
              </w:rPr>
              <w:t xml:space="preserve"> Entry</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1</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ratelimit-calls</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1500</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2</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ratelimit-renewal-period</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60</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3</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quota-calls</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834</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4</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quota-renewal-period</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300</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5</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request-size</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200000</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6</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response-size</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400000</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7</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allowed-ips</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199.91.139.160,199.91.141.12,149.96.6.9,149.96.6.10,149.96.6.11,149.96.6.12,149.96.6.13,149.96.6.14,149.96.5.9,149.96.5.10,149.96.5.11,149.96.5.12,149.96.5.13,149.96.5.14</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8</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allowed-cidrs</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199.91.136.8/29,199.91.140.8/29,149.96.5.8/29,149.96.6.8/29</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9</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geosite-backend</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https://servicesboomiazureqart.pg.com:9093/ws/simple</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10</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username</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DC7908</w:t>
            </w:r>
          </w:p>
        </w:tc>
      </w:tr>
      <w:tr w:rsidR="00696EEC" w14:paraId="7F585B0F" w14:textId="77777777" w:rsidTr="00696EEC">
        <w:trPr>
          <w:trHeight w:val="300"/>
        </w:trPr>
        <w:tc>
          <w:tcPr>
            <w:tcW w:w="1341" w:type="dxa"/>
            <w:tcBorders>
              <w:top w:val="outset" w:sz="18" w:space="0" w:color="auto"/>
              <w:left w:val="single" w:sz="6" w:space="0" w:color="auto"/>
              <w:bottom w:val="outset" w:sz="18" w:space="0" w:color="auto"/>
              <w:right w:val="single" w:sz="6" w:space="0" w:color="auto"/>
            </w:tcBorders>
            <w:hideMark/>
          </w:tcPr>
          <w:p w14:paraId="6D981447" w14:textId="77777777" w:rsidR="00696EEC" w:rsidRDefault="00696EEC">
            <w:pPr>
              <w:keepNext/>
              <w:keepLines/>
              <w:spacing w:before="40" w:after="0"/>
              <w:outlineLvl w:val="1"/>
              <w:rPr>
                <w:rFonts w:ascii="Cambria" w:eastAsia="Times New Roman" w:hAnsi="Cambria" w:cs="Times New Roman"/>
                <w:b/>
                <w:bCs/>
                <w:color w:val="17365D" w:themeColor="text2" w:themeShade="BF"/>
                <w:sz w:val="16"/>
                <w:szCs w:val="16"/>
              </w:rPr>
            </w:pPr>
            <w:proofErr w:type="gramStart"/>
            <w:r>
              <w:rPr>
                <w:rFonts w:ascii="Cambria" w:eastAsia="Times New Roman" w:hAnsi="Cambria" w:cs="Times New Roman"/>
                <w:b/>
                <w:bCs/>
                <w:color w:val="17365D" w:themeColor="text2" w:themeShade="BF"/>
                <w:sz w:val="16"/>
                <w:szCs w:val="16"/>
              </w:rPr>
              <w:t xml:space="preserve">11</w:t>
            </w:r>
          </w:p>
        </w:tc>
        <w:tc>
          <w:tcPr>
            <w:tcW w:w="3871" w:type="dxa"/>
            <w:tcBorders>
              <w:top w:val="outset" w:sz="18" w:space="0" w:color="auto"/>
              <w:left w:val="outset" w:sz="18" w:space="0" w:color="auto"/>
              <w:bottom w:val="outset" w:sz="18" w:space="0" w:color="auto"/>
              <w:right w:val="single" w:sz="6" w:space="0" w:color="auto"/>
            </w:tcBorders>
            <w:hideMark/>
          </w:tcPr>
          <w:p w14:paraId="7E4ECDD8" w14:textId="0A701E03" w:rsidR="00696EEC" w:rsidRDefault="006F3C0C">
            <w:pPr>
              <w:rPr>
                <w:rFonts w:ascii="Calibri" w:eastAsia="Times New Roman" w:hAnsi="Calibri" w:cs="Times New Roman"/>
              </w:rPr>
            </w:pPr>
            <w:proofErr w:type="gramStart"/>
            <w:r w:rsidRPr="006F3C0C">
              <w:rPr>
                <w:rFonts w:ascii="Calibri" w:eastAsia="Times New Roman" w:hAnsi="Calibri" w:cs="Times New Roman"/>
                <w:b/>
                <w:bCs/>
              </w:rPr>
              <w:t xml:space="preserve">password</w:t>
            </w:r>
          </w:p>
        </w:tc>
        <w:tc>
          <w:tcPr>
            <w:tcW w:w="4253" w:type="dxa"/>
            <w:tcBorders>
              <w:top w:val="outset" w:sz="18" w:space="0" w:color="auto"/>
              <w:left w:val="outset" w:sz="18" w:space="0" w:color="auto"/>
              <w:bottom w:val="outset" w:sz="18" w:space="0" w:color="auto"/>
              <w:right w:val="single" w:sz="6" w:space="0" w:color="auto"/>
            </w:tcBorders>
            <w:hideMark/>
          </w:tcPr>
          <w:p w14:paraId="303BC098" w14:textId="439AE8D2" w:rsidR="00696EEC" w:rsidRDefault="007D6ECF">
            <w:pPr>
              <w:rPr>
                <w:rFonts w:ascii="Calibri" w:eastAsia="Times New Roman" w:hAnsi="Calibri" w:cs="Times New Roman"/>
                <w:b/>
                <w:bCs/>
              </w:rPr>
            </w:pPr>
            <w:proofErr w:type="gramStart"/>
            <w:r w:rsidRPr="007D6ECF">
              <w:rPr>
                <w:rFonts w:ascii="Calibri" w:eastAsia="Times New Roman" w:hAnsi="Calibri" w:cs="Times New Roman"/>
                <w:b/>
                <w:bCs/>
              </w:rPr>
              <w:t xml:space="preserve"/>
            </w:r>
          </w:p>
        </w:tc>
      </w:tr>
    </w:tbl>
    <w:p w14:paraId="350B50A8" w14:textId="77777777" w:rsidR="00696EEC" w:rsidRPr="00CF738A" w:rsidRDefault="00696EEC" w:rsidP="00CF738A"/>
    <w:p w14:paraId="293C5467" w14:textId="479F3DB3" w:rsidR="000F5686" w:rsidRPr="000F5686" w:rsidRDefault="00754EA5" w:rsidP="53E63DB1">
      <w:pPr>
        <w:pStyle w:val="Heading2"/>
        <w:numPr>
          <w:ilvl w:val="1"/>
          <w:numId w:val="43"/>
        </w:numPr>
      </w:pPr>
      <w:r>
        <w:t xml:space="preserve">Configure IP of Production for whitelisting: </w:t>
      </w:r>
      <w:r w:rsidR="000F5686" w:rsidRPr="000F5686">
        <w:br/>
      </w:r>
    </w:p>
    <w:tbl>
      <w:tblPr>
        <w:tblW w:w="895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86"/>
        <w:gridCol w:w="6471"/>
      </w:tblGrid>
      <w:tr w:rsidR="00DA459B" w:rsidRPr="000F5686" w14:paraId="642AE411" w14:textId="13E6D8AA" w:rsidTr="00DA459B">
        <w:trPr>
          <w:trHeight w:val="240"/>
        </w:trPr>
        <w:tc>
          <w:tcPr>
            <w:tcW w:w="2486"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0A7ECA43" w14:textId="77777777" w:rsidR="00DA459B" w:rsidRPr="000F5686" w:rsidRDefault="00DA459B" w:rsidP="000F5686">
            <w:pPr>
              <w:keepNext/>
              <w:keepLines/>
              <w:spacing w:before="40" w:after="0"/>
              <w:jc w:val="center"/>
              <w:outlineLvl w:val="1"/>
              <w:rPr>
                <w:rFonts w:ascii="Calibri Light" w:eastAsia="Calibri Light" w:hAnsi="Calibri Light" w:cs="Calibri Light"/>
                <w:color w:val="2F5496"/>
                <w:sz w:val="26"/>
                <w:szCs w:val="26"/>
              </w:rPr>
            </w:pPr>
            <w:r w:rsidRPr="000F5686">
              <w:rPr>
                <w:rFonts w:ascii="Calibri Light" w:eastAsia="Calibri Light" w:hAnsi="Calibri Light" w:cs="Calibri Light"/>
                <w:color w:val="2F5496"/>
                <w:sz w:val="26"/>
                <w:szCs w:val="26"/>
              </w:rPr>
              <w:t>#</w:t>
            </w:r>
          </w:p>
        </w:tc>
        <w:tc>
          <w:tcPr>
            <w:tcW w:w="6471" w:type="dxa"/>
            <w:tcBorders>
              <w:top w:val="single" w:sz="6" w:space="0" w:color="auto"/>
              <w:left w:val="outset" w:sz="18" w:space="0" w:color="auto"/>
              <w:bottom w:val="single" w:sz="6" w:space="0" w:color="auto"/>
              <w:right w:val="single" w:sz="6" w:space="0" w:color="auto"/>
            </w:tcBorders>
            <w:shd w:val="clear" w:color="auto" w:fill="FFFFFF" w:themeFill="background1"/>
            <w:vAlign w:val="center"/>
            <w:hideMark/>
          </w:tcPr>
          <w:p w14:paraId="3D2233D2" w14:textId="612B75B5"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26"/>
                <w:szCs w:val="26"/>
              </w:rPr>
            </w:pPr>
            <w:r>
              <w:rPr>
                <w:rFonts w:ascii="Cambria" w:eastAsia="Times New Roman" w:hAnsi="Cambria" w:cs="Times New Roman"/>
                <w:b/>
                <w:bCs/>
                <w:color w:val="17365D" w:themeColor="text2" w:themeShade="BF"/>
                <w:sz w:val="26"/>
                <w:szCs w:val="26"/>
              </w:rPr>
              <w:t xml:space="preserve">IP</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149.96.5.10</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2</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149.96.5.11</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3</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149.96.5.12</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4</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149.96.5.13</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5</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149.96.5.14</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6</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149.96.5.8/29</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7</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149.96.5.9</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8</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149.96.6.10</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9</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149.96.6.11</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10</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149.96.6.12</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11</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149.96.6.13</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12</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149.96.6.14</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13</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149.96.6.8/29</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14</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149.96.6.9</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15</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199.91.136.8/29</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16</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199.91.139.160</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17</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199.91.140.8/29</w:t>
            </w:r>
          </w:p>
        </w:tc>
      </w:tr>
      <w:tr w:rsidR="00DA459B" w:rsidRPr="000F5686" w14:paraId="1067A306" w14:textId="044C9EBC" w:rsidTr="00DA459B">
        <w:trPr>
          <w:trHeight w:val="240"/>
        </w:trPr>
        <w:tc>
          <w:tcPr>
            <w:tcW w:w="2486" w:type="dxa"/>
            <w:tcBorders>
              <w:top w:val="outset" w:sz="18" w:space="0" w:color="auto"/>
              <w:left w:val="single" w:sz="6" w:space="0" w:color="auto"/>
              <w:bottom w:val="outset" w:sz="18" w:space="0" w:color="auto"/>
              <w:right w:val="single" w:sz="6" w:space="0" w:color="auto"/>
            </w:tcBorders>
            <w:hideMark/>
          </w:tcPr>
          <w:p w14:paraId="3906AD83" w14:textId="77777777" w:rsidR="00DA459B" w:rsidRPr="000F5686" w:rsidRDefault="00DA459B" w:rsidP="000F5686">
            <w:pPr>
              <w:keepNext/>
              <w:keepLines/>
              <w:spacing w:before="40" w:after="0"/>
              <w:jc w:val="center"/>
              <w:outlineLvl w:val="1"/>
              <w:rPr>
                <w:rFonts w:ascii="Cambria" w:eastAsia="Times New Roman" w:hAnsi="Cambria" w:cs="Times New Roman"/>
                <w:b/>
                <w:bCs/>
                <w:color w:val="17365D" w:themeColor="text2" w:themeShade="BF"/>
                <w:sz w:val="16"/>
                <w:szCs w:val="16"/>
              </w:rPr>
            </w:pPr>
            <w:proofErr w:type="gramStart"/>
            <w:r w:rsidRPr="000F5686">
              <w:rPr>
                <w:rFonts w:ascii="Cambria" w:eastAsia="Times New Roman" w:hAnsi="Cambria" w:cs="Times New Roman"/>
                <w:b/>
                <w:bCs/>
                <w:color w:val="17365D" w:themeColor="text2" w:themeShade="BF"/>
                <w:sz w:val="16"/>
                <w:szCs w:val="16"/>
              </w:rPr>
              <w:t xml:space="preserve">18</w:t>
            </w:r>
          </w:p>
        </w:tc>
        <w:tc>
          <w:tcPr>
            <w:tcW w:w="6471" w:type="dxa"/>
            <w:tcBorders>
              <w:top w:val="outset" w:sz="18" w:space="0" w:color="auto"/>
              <w:left w:val="outset" w:sz="18" w:space="0" w:color="auto"/>
              <w:bottom w:val="outset" w:sz="18" w:space="0" w:color="auto"/>
              <w:right w:val="single" w:sz="6" w:space="0" w:color="auto"/>
            </w:tcBorders>
            <w:shd w:val="clear" w:color="auto" w:fill="auto"/>
            <w:hideMark/>
          </w:tcPr>
          <w:p w14:paraId="503B5CE5" w14:textId="4DD78F6F" w:rsidR="00DA459B" w:rsidRPr="00D334DA" w:rsidRDefault="00DA459B" w:rsidP="000F5686">
            <w:pPr>
              <w:rPr>
                <w:rFonts w:ascii="Calibri" w:eastAsia="Times New Roman" w:hAnsi="Calibri" w:cs="Calibri"/>
                <w:b/>
                <w:bCs/>
              </w:rPr>
            </w:pPr>
            <w:proofErr w:type="gramStart"/>
            <w:r w:rsidRPr="00D334DA">
              <w:rPr>
                <w:rFonts w:ascii="Calibri" w:eastAsia="Times New Roman" w:hAnsi="Calibri" w:cs="Calibri"/>
                <w:b/>
                <w:bCs/>
              </w:rPr>
              <w:t xml:space="preserve">199.91.141.12</w:t>
            </w:r>
          </w:p>
        </w:tc>
      </w:tr>
    </w:tbl>
    <w:p w14:paraId="7DE13BF4" w14:textId="47D09DA3" w:rsidR="00754EA5" w:rsidRPr="00F228C8" w:rsidRDefault="00754EA5" w:rsidP="53E63DB1">
      <w:pPr>
        <w:rPr>
          <w:b/>
          <w:bCs/>
        </w:rPr>
      </w:pPr>
    </w:p>
    <w:p w14:paraId="503C2D0F" w14:textId="6669D69A" w:rsidR="21B51BD5" w:rsidRDefault="18256B8A" w:rsidP="21B51BD5">
      <w:pPr>
        <w:pStyle w:val="Heading2"/>
      </w:pPr>
      <w:r>
        <w:t>API Products</w:t>
      </w:r>
    </w:p>
    <w:p w14:paraId="04A4F6DD" w14:textId="77777777" w:rsidR="00612B31" w:rsidRPr="00612B31" w:rsidRDefault="00612B31" w:rsidP="00612B31"/>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12"/>
        <w:gridCol w:w="7315"/>
      </w:tblGrid>
      <w:tr w:rsidR="00EE1616" w14:paraId="54A5B809" w14:textId="77777777" w:rsidTr="006D7CA5">
        <w:trPr>
          <w:trHeight w:val="325"/>
        </w:trPr>
        <w:tc>
          <w:tcPr>
            <w:tcW w:w="1612"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C946D74" w14:textId="69A4DC78" w:rsidR="00EE1616" w:rsidRDefault="00EE1616" w:rsidP="21B51BD5">
            <w:pPr>
              <w:pStyle w:val="Heading2"/>
              <w:numPr>
                <w:ilvl w:val="0"/>
                <w:numId w:val="0"/>
              </w:numPr>
              <w:spacing w:before="40"/>
              <w:jc w:val="center"/>
              <w:rPr>
                <w:rFonts w:ascii="Calibri Light" w:eastAsia="Calibri Light" w:hAnsi="Calibri Light" w:cs="Calibri Light"/>
                <w:b w:val="0"/>
                <w:bCs w:val="0"/>
                <w:color w:val="2F5496"/>
                <w:sz w:val="26"/>
              </w:rPr>
            </w:pPr>
            <w:r>
              <w:rPr>
                <w:rFonts w:ascii="Calibri Light" w:eastAsia="Calibri Light" w:hAnsi="Calibri Light" w:cs="Calibri Light"/>
                <w:b w:val="0"/>
                <w:bCs w:val="0"/>
                <w:color w:val="2F5496"/>
                <w:sz w:val="26"/>
              </w:rPr>
              <w:t>#</w:t>
            </w:r>
          </w:p>
        </w:tc>
        <w:tc>
          <w:tcPr>
            <w:tcW w:w="7315" w:type="dxa"/>
            <w:tcBorders>
              <w:top w:val="single" w:sz="6" w:space="0" w:color="auto"/>
              <w:left w:val="outset" w:sz="18" w:space="0" w:color="auto"/>
              <w:bottom w:val="single" w:sz="6" w:space="0" w:color="auto"/>
              <w:right w:val="single" w:sz="6" w:space="0" w:color="auto"/>
            </w:tcBorders>
            <w:shd w:val="clear" w:color="auto" w:fill="FFFFFF" w:themeFill="background1"/>
            <w:vAlign w:val="center"/>
          </w:tcPr>
          <w:p w14:paraId="5BD838B0" w14:textId="4815042D" w:rsidR="00EE1616" w:rsidRDefault="00EE1616" w:rsidP="21B51BD5">
            <w:pPr>
              <w:pStyle w:val="Heading2"/>
              <w:numPr>
                <w:ilvl w:val="0"/>
                <w:numId w:val="0"/>
              </w:numPr>
              <w:spacing w:before="40"/>
              <w:jc w:val="center"/>
              <w:rPr>
                <w:color w:val="17365D" w:themeColor="text2" w:themeShade="BF"/>
                <w:sz w:val="26"/>
              </w:rPr>
            </w:pPr>
            <w:r w:rsidRPr="21B51BD5">
              <w:rPr>
                <w:color w:val="17365D" w:themeColor="text2" w:themeShade="BF"/>
                <w:sz w:val="26"/>
              </w:rPr>
              <w:t xml:space="preserve">Name</w:t>
            </w:r>
          </w:p>
        </w:tc>
      </w:tr>
      <w:tr w:rsidR="00EE1616" w14:paraId="467861E4" w14:textId="77777777" w:rsidTr="006D7CA5">
        <w:trPr>
          <w:trHeight w:val="325"/>
        </w:trPr>
        <w:tc>
          <w:tcPr>
            <w:tcW w:w="1612" w:type="dxa"/>
            <w:tcBorders>
              <w:top w:val="outset" w:sz="18" w:space="0" w:color="auto"/>
              <w:left w:val="single" w:sz="6" w:space="0" w:color="auto"/>
              <w:bottom w:val="outset" w:sz="18" w:space="0" w:color="auto"/>
              <w:right w:val="single" w:sz="6" w:space="0" w:color="auto"/>
            </w:tcBorders>
          </w:tcPr>
          <w:p w14:paraId="1EF4C210" w14:textId="062F0A0A" w:rsidR="00EE1616" w:rsidRPr="006D7CA5" w:rsidRDefault="006D7CA5" w:rsidP="21B51BD5">
            <w:pPr>
              <w:pStyle w:val="Heading2"/>
              <w:numPr>
                <w:ilvl w:val="0"/>
                <w:numId w:val="0"/>
              </w:numPr>
              <w:spacing w:before="40"/>
              <w:jc w:val="center"/>
              <w:rPr>
                <w:color w:val="17365D" w:themeColor="text2" w:themeShade="BF"/>
                <w:sz w:val="16"/>
                <w:szCs w:val="16"/>
              </w:rPr>
            </w:pPr>
            <w:proofErr w:type="gramStart"/>
            <w:r w:rsidRPr="006D7CA5">
              <w:rPr>
                <w:color w:val="17365D" w:themeColor="text2" w:themeShade="BF"/>
                <w:sz w:val="16"/>
                <w:szCs w:val="16"/>
              </w:rPr>
              <w:t xml:space="preserve">1</w:t>
            </w:r>
          </w:p>
        </w:tc>
        <w:tc>
          <w:tcPr>
            <w:tcW w:w="7315" w:type="dxa"/>
            <w:tcBorders>
              <w:top w:val="outset" w:sz="18" w:space="0" w:color="auto"/>
              <w:left w:val="outset" w:sz="18" w:space="0" w:color="auto"/>
              <w:bottom w:val="outset" w:sz="18" w:space="0" w:color="auto"/>
              <w:right w:val="single" w:sz="6" w:space="0" w:color="auto"/>
            </w:tcBorders>
          </w:tcPr>
          <w:p w14:paraId="2EC5A26D" w14:textId="24326933" w:rsidR="00EE1616" w:rsidRPr="00422D47" w:rsidRDefault="0036557C" w:rsidP="21B51BD5">
            <w:pPr>
              <w:rPr>
                <w:rFonts w:ascii="Calibri" w:eastAsiaTheme="majorEastAsia" w:hAnsi="Calibri" w:cs="Calibri"/>
                <w:b/>
                <w:bCs/>
              </w:rPr>
            </w:pPr>
            <w:proofErr w:type="gramStart"/>
            <w:r w:rsidRPr="00422D47">
              <w:rPr>
                <w:rFonts w:ascii="Calibri" w:eastAsiaTheme="majorEastAsia" w:hAnsi="Calibri" w:cs="Calibri"/>
                <w:b/>
                <w:bCs/>
              </w:rPr>
              <w:t xml:space="preserve">InternalOperations-ServiceNow-ProdGeoHierarchy-V1</w:t>
            </w:r>
          </w:p>
        </w:tc>
      </w:tr>
    </w:tbl>
    <w:p w14:paraId="68A916E4" w14:textId="37966C0C" w:rsidR="21B51BD5" w:rsidRDefault="21B51BD5" w:rsidP="21B51BD5"/>
    <w:p w14:paraId="77CFB337" w14:textId="5468BC82" w:rsidR="00C276C5" w:rsidRPr="00754EA5" w:rsidRDefault="00C276C5" w:rsidP="00044E94">
      <w:pPr>
        <w:rPr>
          <w:b/>
          <w:bCs/>
        </w:rPr>
        <w:sectPr w:rsidR="00C276C5" w:rsidRPr="00754EA5" w:rsidSect="00ED2CF2">
          <w:pgSz w:w="12240" w:h="15840"/>
          <w:pgMar w:top="1440" w:right="1440" w:bottom="1440" w:left="1440" w:header="720" w:footer="720" w:gutter="0"/>
          <w:pgNumType w:start="0"/>
          <w:cols w:space="720"/>
          <w:titlePg/>
          <w:docGrid w:linePitch="360"/>
        </w:sectPr>
      </w:pPr>
    </w:p>
    <w:p w14:paraId="761B3D16" w14:textId="77777777" w:rsidR="00044E94" w:rsidRDefault="00044E94" w:rsidP="00754EA5">
      <w:pPr>
        <w:pStyle w:val="Heading2"/>
        <w:numPr>
          <w:ilvl w:val="0"/>
          <w:numId w:val="0"/>
        </w:numPr>
        <w:ind w:left="576" w:hanging="576"/>
        <w:sectPr w:rsidR="00044E94" w:rsidSect="00044E94">
          <w:type w:val="continuous"/>
          <w:pgSz w:w="12240" w:h="15840"/>
          <w:pgMar w:top="1440" w:right="1440" w:bottom="1440" w:left="1440" w:header="720" w:footer="720" w:gutter="0"/>
          <w:pgNumType w:start="0"/>
          <w:cols w:num="2" w:space="720"/>
          <w:titlePg/>
          <w:docGrid w:linePitch="360"/>
        </w:sectPr>
      </w:pPr>
    </w:p>
    <w:bookmarkEnd w:id="2"/>
    <w:p w14:paraId="14FC1FE4" w14:textId="37C412E8" w:rsidR="00A578E3" w:rsidRDefault="004849FB" w:rsidP="00A578E3">
      <w:pPr>
        <w:pStyle w:val="Heading1"/>
      </w:pPr>
      <w:r>
        <w:t>Backout Plan</w:t>
      </w:r>
    </w:p>
    <w:p w14:paraId="24FC98BC" w14:textId="77777777" w:rsidR="00DE38C1" w:rsidRDefault="00DE38C1" w:rsidP="00A578E3">
      <w:pPr>
        <w:rPr>
          <w:b/>
          <w:bCs/>
        </w:rPr>
      </w:pPr>
    </w:p>
    <w:p w14:paraId="0AA8BF60" w14:textId="11527FC6" w:rsidR="00A578E3" w:rsidRPr="00D10AD6" w:rsidRDefault="00A578E3" w:rsidP="00A578E3">
      <w:pPr>
        <w:rPr>
          <w:b/>
          <w:bCs/>
          <w:color w:val="244061" w:themeColor="accent1" w:themeShade="80"/>
          <w:sz w:val="28"/>
          <w:szCs w:val="28"/>
        </w:rPr>
      </w:pPr>
      <w:r w:rsidRPr="00D10AD6">
        <w:rPr>
          <w:b/>
          <w:bCs/>
          <w:color w:val="244061" w:themeColor="accent1" w:themeShade="80"/>
          <w:sz w:val="28"/>
          <w:szCs w:val="28"/>
        </w:rPr>
        <w:t>Apigee X</w:t>
      </w:r>
    </w:p>
    <w:p w14:paraId="3F631B52"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Open the GCP Console and navigate to Apigee X.</w:t>
      </w:r>
    </w:p>
    <w:p w14:paraId="581BFB52"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Go to the specific API.</w:t>
      </w:r>
    </w:p>
    <w:p w14:paraId="44854D29"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Check for an existing revision: </w:t>
      </w:r>
    </w:p>
    <w:p w14:paraId="48EDE59A" w14:textId="77777777" w:rsidR="00DA4E20" w:rsidRDefault="00DA4E20" w:rsidP="00DA4E20">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If no revision exists: </w:t>
      </w:r>
      <w:proofErr w:type="spellStart"/>
      <w:r>
        <w:rPr>
          <w:rFonts w:asciiTheme="minorHAnsi" w:eastAsiaTheme="minorEastAsia" w:hAnsiTheme="minorHAnsi" w:cstheme="minorBidi"/>
          <w:sz w:val="22"/>
          <w:szCs w:val="22"/>
        </w:rPr>
        <w:t>Undeploy</w:t>
      </w:r>
      <w:proofErr w:type="spellEnd"/>
      <w:r>
        <w:rPr>
          <w:rFonts w:asciiTheme="minorHAnsi" w:eastAsiaTheme="minorEastAsia" w:hAnsiTheme="minorHAnsi" w:cstheme="minorBidi"/>
          <w:sz w:val="22"/>
          <w:szCs w:val="22"/>
        </w:rPr>
        <w:t xml:space="preserve"> the API.</w:t>
      </w:r>
    </w:p>
    <w:p w14:paraId="33F87A00" w14:textId="2873C2E4" w:rsidR="00615F5E" w:rsidRDefault="00615F5E" w:rsidP="00615F5E">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Re-deploy previous version using </w:t>
      </w:r>
      <w:r w:rsidR="00754EA5">
        <w:rPr>
          <w:rFonts w:asciiTheme="minorHAnsi" w:eastAsiaTheme="minorEastAsia" w:hAnsiTheme="minorHAnsi" w:cstheme="minorBidi"/>
          <w:sz w:val="22"/>
          <w:szCs w:val="22"/>
        </w:rPr>
        <w:t>CI/CD</w:t>
      </w:r>
      <w:r>
        <w:rPr>
          <w:rFonts w:asciiTheme="minorHAnsi" w:eastAsiaTheme="minorEastAsia" w:hAnsiTheme="minorHAnsi" w:cstheme="minorBidi"/>
          <w:sz w:val="22"/>
          <w:szCs w:val="22"/>
        </w:rPr>
        <w:t>:</w:t>
      </w:r>
    </w:p>
    <w:p w14:paraId="5E6D19B4" w14:textId="77777777" w:rsidR="00615F5E" w:rsidRDefault="00615F5E" w:rsidP="00615F5E">
      <w:pPr>
        <w:pStyle w:val="ListParagraph"/>
        <w:numPr>
          <w:ilvl w:val="1"/>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Trigger pipeline with the last known working version (rollback commit).</w:t>
      </w:r>
    </w:p>
    <w:p w14:paraId="4A0279D7" w14:textId="77777777" w:rsidR="00615F5E" w:rsidRPr="00615F5E" w:rsidRDefault="00615F5E" w:rsidP="00615F5E">
      <w:pPr>
        <w:pStyle w:val="ListParagraph"/>
        <w:rPr>
          <w:rFonts w:asciiTheme="minorHAnsi" w:eastAsiaTheme="minorEastAsia" w:hAnsiTheme="minorHAnsi" w:cstheme="minorBidi"/>
          <w:sz w:val="22"/>
          <w:szCs w:val="22"/>
        </w:rPr>
      </w:pPr>
    </w:p>
    <w:p w14:paraId="50CE574F" w14:textId="65F0D74C" w:rsidR="002923E7" w:rsidRPr="00D10AD6" w:rsidRDefault="002923E7" w:rsidP="00A578E3">
      <w:pPr>
        <w:rPr>
          <w:b/>
          <w:bCs/>
          <w:color w:val="244061" w:themeColor="accent1" w:themeShade="80"/>
          <w:sz w:val="28"/>
          <w:szCs w:val="28"/>
        </w:rPr>
      </w:pPr>
      <w:r w:rsidRPr="00D10AD6">
        <w:rPr>
          <w:b/>
          <w:bCs/>
          <w:color w:val="244061" w:themeColor="accent1" w:themeShade="80"/>
          <w:sz w:val="28"/>
          <w:szCs w:val="28"/>
        </w:rPr>
        <w:t>Azure APIM</w:t>
      </w:r>
    </w:p>
    <w:p w14:paraId="2BB23ED5" w14:textId="77777777"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Open Azure Portal and navigate to API Management (APIM).</w:t>
      </w:r>
    </w:p>
    <w:p w14:paraId="70213962" w14:textId="77777777"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Go to the API under the relevant Product/Service.</w:t>
      </w:r>
    </w:p>
    <w:p w14:paraId="45A353CC" w14:textId="77777777"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Determine the last stable configuration:</w:t>
      </w:r>
    </w:p>
    <w:p w14:paraId="25D281DE" w14:textId="77777777" w:rsidR="00615F5E" w:rsidRDefault="00615F5E" w:rsidP="00615F5E">
      <w:pPr>
        <w:pStyle w:val="ListParagraph"/>
        <w:numPr>
          <w:ilvl w:val="1"/>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Use GitHub commit history or a previous ARM template (if versioned).</w:t>
      </w:r>
    </w:p>
    <w:p w14:paraId="17CCE370" w14:textId="57B89DAB" w:rsidR="00615F5E" w:rsidRDefault="00615F5E" w:rsidP="00615F5E">
      <w:pPr>
        <w:pStyle w:val="ListParagraph"/>
        <w:numPr>
          <w:ilvl w:val="0"/>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Re-deploy previous version using </w:t>
      </w:r>
      <w:r w:rsidR="00754EA5">
        <w:rPr>
          <w:rFonts w:asciiTheme="minorHAnsi" w:eastAsiaTheme="minorEastAsia" w:hAnsiTheme="minorHAnsi" w:cstheme="minorBidi"/>
          <w:sz w:val="22"/>
          <w:szCs w:val="22"/>
        </w:rPr>
        <w:t>CI/CD</w:t>
      </w:r>
      <w:r>
        <w:rPr>
          <w:rFonts w:asciiTheme="minorHAnsi" w:eastAsiaTheme="minorEastAsia" w:hAnsiTheme="minorHAnsi" w:cstheme="minorBidi"/>
          <w:sz w:val="22"/>
          <w:szCs w:val="22"/>
        </w:rPr>
        <w:t>:</w:t>
      </w:r>
    </w:p>
    <w:p w14:paraId="2A3E0599" w14:textId="77777777" w:rsidR="00615F5E" w:rsidRDefault="00615F5E" w:rsidP="00615F5E">
      <w:pPr>
        <w:pStyle w:val="ListParagraph"/>
        <w:numPr>
          <w:ilvl w:val="1"/>
          <w:numId w:val="40"/>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Trigger pipeline with the last known working version (rollback commit).</w:t>
      </w:r>
    </w:p>
    <w:p w14:paraId="1990A787" w14:textId="77777777" w:rsidR="00EC7A87" w:rsidRDefault="00EC7A87" w:rsidP="00EC7A87">
      <w:pPr>
        <w:rPr>
          <w:b/>
          <w:bCs/>
        </w:rPr>
      </w:pPr>
    </w:p>
    <w:p w14:paraId="717E6DC1" w14:textId="1B72AE2D" w:rsidR="00EC7A87" w:rsidRPr="00D10AD6" w:rsidRDefault="00EC7A87" w:rsidP="00EC7A87">
      <w:pPr>
        <w:rPr>
          <w:b/>
          <w:bCs/>
          <w:color w:val="244061" w:themeColor="accent1" w:themeShade="80"/>
          <w:sz w:val="28"/>
          <w:szCs w:val="28"/>
        </w:rPr>
      </w:pPr>
      <w:r w:rsidRPr="00D10AD6">
        <w:rPr>
          <w:b/>
          <w:bCs/>
          <w:color w:val="244061" w:themeColor="accent1" w:themeShade="80"/>
          <w:sz w:val="28"/>
          <w:szCs w:val="28"/>
        </w:rPr>
        <w:t>Post-Rollback Actions</w:t>
      </w:r>
    </w:p>
    <w:p w14:paraId="1A456F37" w14:textId="77777777" w:rsidR="00EC7A87" w:rsidRPr="00EC7A87" w:rsidRDefault="00EC7A87" w:rsidP="00EC7A87">
      <w:pPr>
        <w:numPr>
          <w:ilvl w:val="0"/>
          <w:numId w:val="42"/>
        </w:numPr>
      </w:pPr>
      <w:r w:rsidRPr="00EC7A87">
        <w:t>Notify stakeholders of the rollback.</w:t>
      </w:r>
    </w:p>
    <w:p w14:paraId="74C84C3F" w14:textId="72044BB6" w:rsidR="00EC7A87" w:rsidRPr="00EC7A87" w:rsidRDefault="00EC7A87" w:rsidP="00EC7A87">
      <w:pPr>
        <w:numPr>
          <w:ilvl w:val="0"/>
          <w:numId w:val="42"/>
        </w:numPr>
      </w:pPr>
      <w:r w:rsidRPr="00EC7A87">
        <w:t>Document of the incident (RCA).</w:t>
      </w:r>
    </w:p>
    <w:p w14:paraId="3FCA07F6" w14:textId="2199B488" w:rsidR="002923E7" w:rsidRPr="000B47BF" w:rsidRDefault="00EC7A87" w:rsidP="00E43A22">
      <w:pPr>
        <w:numPr>
          <w:ilvl w:val="0"/>
          <w:numId w:val="42"/>
        </w:numPr>
      </w:pPr>
      <w:r w:rsidRPr="00EC7A87">
        <w:t>Re-deploy after issue resolution and ServiceNow DevOps change request is auto created.</w:t>
      </w:r>
    </w:p>
    <w:sectPr w:rsidR="002923E7" w:rsidRPr="000B47BF" w:rsidSect="00044E9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E76B0" w14:textId="77777777" w:rsidR="00072457" w:rsidRDefault="00072457" w:rsidP="0045444A">
      <w:pPr>
        <w:spacing w:after="0" w:line="240" w:lineRule="auto"/>
      </w:pPr>
      <w:r>
        <w:separator/>
      </w:r>
    </w:p>
  </w:endnote>
  <w:endnote w:type="continuationSeparator" w:id="0">
    <w:p w14:paraId="56F012CF" w14:textId="77777777" w:rsidR="00072457" w:rsidRDefault="00072457" w:rsidP="00454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TC Berkeley Oldstyle St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utiger LT Std 45 Light">
    <w:altName w:val="Century Gothic"/>
    <w:panose1 w:val="00000000000000000000"/>
    <w:charset w:val="00"/>
    <w:family w:val="swiss"/>
    <w:notTrueType/>
    <w:pitch w:val="variable"/>
    <w:sig w:usb0="00000003" w:usb1="00000000" w:usb2="00000000" w:usb3="00000000" w:csb0="00000001" w:csb1="00000000"/>
  </w:font>
  <w:font w:name="Frutiger 45 Light">
    <w:altName w:val="Calibri"/>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BFBF4" w14:textId="77777777" w:rsidR="00072457" w:rsidRDefault="00072457" w:rsidP="0045444A">
      <w:pPr>
        <w:spacing w:after="0" w:line="240" w:lineRule="auto"/>
      </w:pPr>
      <w:r>
        <w:separator/>
      </w:r>
    </w:p>
  </w:footnote>
  <w:footnote w:type="continuationSeparator" w:id="0">
    <w:p w14:paraId="7F836775" w14:textId="77777777" w:rsidR="00072457" w:rsidRDefault="00072457" w:rsidP="00454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9CD"/>
    <w:multiLevelType w:val="hybridMultilevel"/>
    <w:tmpl w:val="EE7C9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9CC5"/>
    <w:multiLevelType w:val="hybridMultilevel"/>
    <w:tmpl w:val="E8BC3810"/>
    <w:lvl w:ilvl="0" w:tplc="51243B70">
      <w:start w:val="1"/>
      <w:numFmt w:val="decimal"/>
      <w:lvlText w:val="%1."/>
      <w:lvlJc w:val="left"/>
      <w:pPr>
        <w:ind w:left="720" w:hanging="360"/>
      </w:pPr>
    </w:lvl>
    <w:lvl w:ilvl="1" w:tplc="A03CBB4A">
      <w:start w:val="1"/>
      <w:numFmt w:val="lowerLetter"/>
      <w:lvlText w:val="%2."/>
      <w:lvlJc w:val="left"/>
      <w:pPr>
        <w:ind w:left="1440" w:hanging="360"/>
      </w:pPr>
    </w:lvl>
    <w:lvl w:ilvl="2" w:tplc="78389700">
      <w:start w:val="1"/>
      <w:numFmt w:val="lowerRoman"/>
      <w:lvlText w:val="%3."/>
      <w:lvlJc w:val="right"/>
      <w:pPr>
        <w:ind w:left="2160" w:hanging="180"/>
      </w:pPr>
    </w:lvl>
    <w:lvl w:ilvl="3" w:tplc="583660C2">
      <w:start w:val="1"/>
      <w:numFmt w:val="decimal"/>
      <w:lvlText w:val="%4."/>
      <w:lvlJc w:val="left"/>
      <w:pPr>
        <w:ind w:left="2880" w:hanging="360"/>
      </w:pPr>
    </w:lvl>
    <w:lvl w:ilvl="4" w:tplc="61BE3B4C">
      <w:start w:val="1"/>
      <w:numFmt w:val="lowerLetter"/>
      <w:lvlText w:val="%5."/>
      <w:lvlJc w:val="left"/>
      <w:pPr>
        <w:ind w:left="3600" w:hanging="360"/>
      </w:pPr>
    </w:lvl>
    <w:lvl w:ilvl="5" w:tplc="669C0F54">
      <w:start w:val="1"/>
      <w:numFmt w:val="lowerRoman"/>
      <w:lvlText w:val="%6."/>
      <w:lvlJc w:val="right"/>
      <w:pPr>
        <w:ind w:left="4320" w:hanging="180"/>
      </w:pPr>
    </w:lvl>
    <w:lvl w:ilvl="6" w:tplc="7778D6A8">
      <w:start w:val="1"/>
      <w:numFmt w:val="decimal"/>
      <w:lvlText w:val="%7."/>
      <w:lvlJc w:val="left"/>
      <w:pPr>
        <w:ind w:left="5040" w:hanging="360"/>
      </w:pPr>
    </w:lvl>
    <w:lvl w:ilvl="7" w:tplc="74A66EEC">
      <w:start w:val="1"/>
      <w:numFmt w:val="lowerLetter"/>
      <w:lvlText w:val="%8."/>
      <w:lvlJc w:val="left"/>
      <w:pPr>
        <w:ind w:left="5760" w:hanging="360"/>
      </w:pPr>
    </w:lvl>
    <w:lvl w:ilvl="8" w:tplc="ECEE0F1C">
      <w:start w:val="1"/>
      <w:numFmt w:val="lowerRoman"/>
      <w:lvlText w:val="%9."/>
      <w:lvlJc w:val="right"/>
      <w:pPr>
        <w:ind w:left="6480" w:hanging="180"/>
      </w:pPr>
    </w:lvl>
  </w:abstractNum>
  <w:abstractNum w:abstractNumId="2" w15:restartNumberingAfterBreak="0">
    <w:nsid w:val="04FA0047"/>
    <w:multiLevelType w:val="hybridMultilevel"/>
    <w:tmpl w:val="DC80D846"/>
    <w:lvl w:ilvl="0" w:tplc="8EB2BBBC">
      <w:start w:val="7"/>
      <w:numFmt w:val="decimal"/>
      <w:lvlText w:val="%1."/>
      <w:lvlJc w:val="left"/>
      <w:pPr>
        <w:ind w:left="720" w:hanging="360"/>
      </w:pPr>
    </w:lvl>
    <w:lvl w:ilvl="1" w:tplc="A1CC977A">
      <w:start w:val="1"/>
      <w:numFmt w:val="lowerLetter"/>
      <w:lvlText w:val="%2."/>
      <w:lvlJc w:val="left"/>
      <w:pPr>
        <w:ind w:left="1440" w:hanging="360"/>
      </w:pPr>
    </w:lvl>
    <w:lvl w:ilvl="2" w:tplc="8CC608FA">
      <w:start w:val="1"/>
      <w:numFmt w:val="lowerRoman"/>
      <w:lvlText w:val="%3."/>
      <w:lvlJc w:val="right"/>
      <w:pPr>
        <w:ind w:left="2160" w:hanging="180"/>
      </w:pPr>
    </w:lvl>
    <w:lvl w:ilvl="3" w:tplc="D4F20064">
      <w:start w:val="1"/>
      <w:numFmt w:val="decimal"/>
      <w:lvlText w:val="%4."/>
      <w:lvlJc w:val="left"/>
      <w:pPr>
        <w:ind w:left="2880" w:hanging="360"/>
      </w:pPr>
    </w:lvl>
    <w:lvl w:ilvl="4" w:tplc="6DC21104">
      <w:start w:val="1"/>
      <w:numFmt w:val="lowerLetter"/>
      <w:lvlText w:val="%5."/>
      <w:lvlJc w:val="left"/>
      <w:pPr>
        <w:ind w:left="3600" w:hanging="360"/>
      </w:pPr>
    </w:lvl>
    <w:lvl w:ilvl="5" w:tplc="333270AE">
      <w:start w:val="1"/>
      <w:numFmt w:val="lowerRoman"/>
      <w:lvlText w:val="%6."/>
      <w:lvlJc w:val="right"/>
      <w:pPr>
        <w:ind w:left="4320" w:hanging="180"/>
      </w:pPr>
    </w:lvl>
    <w:lvl w:ilvl="6" w:tplc="4046245E">
      <w:start w:val="1"/>
      <w:numFmt w:val="decimal"/>
      <w:lvlText w:val="%7."/>
      <w:lvlJc w:val="left"/>
      <w:pPr>
        <w:ind w:left="5040" w:hanging="360"/>
      </w:pPr>
    </w:lvl>
    <w:lvl w:ilvl="7" w:tplc="6D945280">
      <w:start w:val="1"/>
      <w:numFmt w:val="lowerLetter"/>
      <w:lvlText w:val="%8."/>
      <w:lvlJc w:val="left"/>
      <w:pPr>
        <w:ind w:left="5760" w:hanging="360"/>
      </w:pPr>
    </w:lvl>
    <w:lvl w:ilvl="8" w:tplc="692A1296">
      <w:start w:val="1"/>
      <w:numFmt w:val="lowerRoman"/>
      <w:lvlText w:val="%9."/>
      <w:lvlJc w:val="right"/>
      <w:pPr>
        <w:ind w:left="6480" w:hanging="180"/>
      </w:pPr>
    </w:lvl>
  </w:abstractNum>
  <w:abstractNum w:abstractNumId="3" w15:restartNumberingAfterBreak="0">
    <w:nsid w:val="067D28E5"/>
    <w:multiLevelType w:val="multilevel"/>
    <w:tmpl w:val="3AFE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CC344"/>
    <w:multiLevelType w:val="hybridMultilevel"/>
    <w:tmpl w:val="15B4FE5E"/>
    <w:lvl w:ilvl="0" w:tplc="FB488BBE">
      <w:start w:val="6"/>
      <w:numFmt w:val="decimal"/>
      <w:lvlText w:val="%1."/>
      <w:lvlJc w:val="left"/>
      <w:pPr>
        <w:ind w:left="720" w:hanging="360"/>
      </w:pPr>
    </w:lvl>
    <w:lvl w:ilvl="1" w:tplc="7164A0A6">
      <w:start w:val="1"/>
      <w:numFmt w:val="lowerLetter"/>
      <w:lvlText w:val="%2."/>
      <w:lvlJc w:val="left"/>
      <w:pPr>
        <w:ind w:left="1440" w:hanging="360"/>
      </w:pPr>
    </w:lvl>
    <w:lvl w:ilvl="2" w:tplc="B19E8B0E">
      <w:start w:val="1"/>
      <w:numFmt w:val="lowerRoman"/>
      <w:lvlText w:val="%3."/>
      <w:lvlJc w:val="right"/>
      <w:pPr>
        <w:ind w:left="2160" w:hanging="180"/>
      </w:pPr>
    </w:lvl>
    <w:lvl w:ilvl="3" w:tplc="00540DB0">
      <w:start w:val="1"/>
      <w:numFmt w:val="decimal"/>
      <w:lvlText w:val="%4."/>
      <w:lvlJc w:val="left"/>
      <w:pPr>
        <w:ind w:left="2880" w:hanging="360"/>
      </w:pPr>
    </w:lvl>
    <w:lvl w:ilvl="4" w:tplc="5F3CE1BE">
      <w:start w:val="1"/>
      <w:numFmt w:val="lowerLetter"/>
      <w:lvlText w:val="%5."/>
      <w:lvlJc w:val="left"/>
      <w:pPr>
        <w:ind w:left="3600" w:hanging="360"/>
      </w:pPr>
    </w:lvl>
    <w:lvl w:ilvl="5" w:tplc="B64C0C3A">
      <w:start w:val="1"/>
      <w:numFmt w:val="lowerRoman"/>
      <w:lvlText w:val="%6."/>
      <w:lvlJc w:val="right"/>
      <w:pPr>
        <w:ind w:left="4320" w:hanging="180"/>
      </w:pPr>
    </w:lvl>
    <w:lvl w:ilvl="6" w:tplc="46FCB144">
      <w:start w:val="1"/>
      <w:numFmt w:val="decimal"/>
      <w:lvlText w:val="%7."/>
      <w:lvlJc w:val="left"/>
      <w:pPr>
        <w:ind w:left="5040" w:hanging="360"/>
      </w:pPr>
    </w:lvl>
    <w:lvl w:ilvl="7" w:tplc="2A68523C">
      <w:start w:val="1"/>
      <w:numFmt w:val="lowerLetter"/>
      <w:lvlText w:val="%8."/>
      <w:lvlJc w:val="left"/>
      <w:pPr>
        <w:ind w:left="5760" w:hanging="360"/>
      </w:pPr>
    </w:lvl>
    <w:lvl w:ilvl="8" w:tplc="19ECF580">
      <w:start w:val="1"/>
      <w:numFmt w:val="lowerRoman"/>
      <w:lvlText w:val="%9."/>
      <w:lvlJc w:val="right"/>
      <w:pPr>
        <w:ind w:left="6480" w:hanging="180"/>
      </w:pPr>
    </w:lvl>
  </w:abstractNum>
  <w:abstractNum w:abstractNumId="5" w15:restartNumberingAfterBreak="0">
    <w:nsid w:val="0CE441CC"/>
    <w:multiLevelType w:val="hybridMultilevel"/>
    <w:tmpl w:val="0ED0AD7A"/>
    <w:lvl w:ilvl="0" w:tplc="A0627DD2">
      <w:start w:val="1"/>
      <w:numFmt w:val="decimal"/>
      <w:pStyle w:v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473B8"/>
    <w:multiLevelType w:val="multilevel"/>
    <w:tmpl w:val="F0AC89D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7AAEDC6"/>
    <w:multiLevelType w:val="hybridMultilevel"/>
    <w:tmpl w:val="F5B26596"/>
    <w:lvl w:ilvl="0" w:tplc="899E0FF4">
      <w:start w:val="1"/>
      <w:numFmt w:val="decimal"/>
      <w:lvlText w:val="%1."/>
      <w:lvlJc w:val="left"/>
      <w:pPr>
        <w:ind w:left="720" w:hanging="360"/>
      </w:pPr>
    </w:lvl>
    <w:lvl w:ilvl="1" w:tplc="8758B334">
      <w:start w:val="1"/>
      <w:numFmt w:val="lowerLetter"/>
      <w:lvlText w:val="%2."/>
      <w:lvlJc w:val="left"/>
      <w:pPr>
        <w:ind w:left="1440" w:hanging="360"/>
      </w:pPr>
    </w:lvl>
    <w:lvl w:ilvl="2" w:tplc="7FF2D5B6">
      <w:start w:val="1"/>
      <w:numFmt w:val="lowerRoman"/>
      <w:lvlText w:val="%3."/>
      <w:lvlJc w:val="right"/>
      <w:pPr>
        <w:ind w:left="2160" w:hanging="180"/>
      </w:pPr>
    </w:lvl>
    <w:lvl w:ilvl="3" w:tplc="22AC86B8">
      <w:start w:val="1"/>
      <w:numFmt w:val="decimal"/>
      <w:lvlText w:val="%4."/>
      <w:lvlJc w:val="left"/>
      <w:pPr>
        <w:ind w:left="2880" w:hanging="360"/>
      </w:pPr>
    </w:lvl>
    <w:lvl w:ilvl="4" w:tplc="AB429F04">
      <w:start w:val="1"/>
      <w:numFmt w:val="lowerLetter"/>
      <w:lvlText w:val="%5."/>
      <w:lvlJc w:val="left"/>
      <w:pPr>
        <w:ind w:left="3600" w:hanging="360"/>
      </w:pPr>
    </w:lvl>
    <w:lvl w:ilvl="5" w:tplc="00425BE8">
      <w:start w:val="1"/>
      <w:numFmt w:val="lowerRoman"/>
      <w:lvlText w:val="%6."/>
      <w:lvlJc w:val="right"/>
      <w:pPr>
        <w:ind w:left="4320" w:hanging="180"/>
      </w:pPr>
    </w:lvl>
    <w:lvl w:ilvl="6" w:tplc="491C48C6">
      <w:start w:val="1"/>
      <w:numFmt w:val="decimal"/>
      <w:lvlText w:val="%7."/>
      <w:lvlJc w:val="left"/>
      <w:pPr>
        <w:ind w:left="5040" w:hanging="360"/>
      </w:pPr>
    </w:lvl>
    <w:lvl w:ilvl="7" w:tplc="339A0FFE">
      <w:start w:val="1"/>
      <w:numFmt w:val="lowerLetter"/>
      <w:lvlText w:val="%8."/>
      <w:lvlJc w:val="left"/>
      <w:pPr>
        <w:ind w:left="5760" w:hanging="360"/>
      </w:pPr>
    </w:lvl>
    <w:lvl w:ilvl="8" w:tplc="F6CCA3C6">
      <w:start w:val="1"/>
      <w:numFmt w:val="lowerRoman"/>
      <w:lvlText w:val="%9."/>
      <w:lvlJc w:val="right"/>
      <w:pPr>
        <w:ind w:left="6480" w:hanging="180"/>
      </w:pPr>
    </w:lvl>
  </w:abstractNum>
  <w:abstractNum w:abstractNumId="8" w15:restartNumberingAfterBreak="0">
    <w:nsid w:val="197F64CA"/>
    <w:multiLevelType w:val="multilevel"/>
    <w:tmpl w:val="C464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6C528"/>
    <w:multiLevelType w:val="hybridMultilevel"/>
    <w:tmpl w:val="8C20433C"/>
    <w:lvl w:ilvl="0" w:tplc="DC4E22F2">
      <w:start w:val="8"/>
      <w:numFmt w:val="decimal"/>
      <w:lvlText w:val="%1."/>
      <w:lvlJc w:val="left"/>
      <w:pPr>
        <w:ind w:left="720" w:hanging="360"/>
      </w:pPr>
    </w:lvl>
    <w:lvl w:ilvl="1" w:tplc="E1DC74B2">
      <w:start w:val="1"/>
      <w:numFmt w:val="lowerLetter"/>
      <w:lvlText w:val="%2."/>
      <w:lvlJc w:val="left"/>
      <w:pPr>
        <w:ind w:left="1440" w:hanging="360"/>
      </w:pPr>
    </w:lvl>
    <w:lvl w:ilvl="2" w:tplc="577A6104">
      <w:start w:val="1"/>
      <w:numFmt w:val="lowerRoman"/>
      <w:lvlText w:val="%3."/>
      <w:lvlJc w:val="right"/>
      <w:pPr>
        <w:ind w:left="2160" w:hanging="180"/>
      </w:pPr>
    </w:lvl>
    <w:lvl w:ilvl="3" w:tplc="6C0A1D5E">
      <w:start w:val="1"/>
      <w:numFmt w:val="decimal"/>
      <w:lvlText w:val="%4."/>
      <w:lvlJc w:val="left"/>
      <w:pPr>
        <w:ind w:left="2880" w:hanging="360"/>
      </w:pPr>
    </w:lvl>
    <w:lvl w:ilvl="4" w:tplc="100E4418">
      <w:start w:val="1"/>
      <w:numFmt w:val="lowerLetter"/>
      <w:lvlText w:val="%5."/>
      <w:lvlJc w:val="left"/>
      <w:pPr>
        <w:ind w:left="3600" w:hanging="360"/>
      </w:pPr>
    </w:lvl>
    <w:lvl w:ilvl="5" w:tplc="E0165812">
      <w:start w:val="1"/>
      <w:numFmt w:val="lowerRoman"/>
      <w:lvlText w:val="%6."/>
      <w:lvlJc w:val="right"/>
      <w:pPr>
        <w:ind w:left="4320" w:hanging="180"/>
      </w:pPr>
    </w:lvl>
    <w:lvl w:ilvl="6" w:tplc="1C3C7DF8">
      <w:start w:val="1"/>
      <w:numFmt w:val="decimal"/>
      <w:lvlText w:val="%7."/>
      <w:lvlJc w:val="left"/>
      <w:pPr>
        <w:ind w:left="5040" w:hanging="360"/>
      </w:pPr>
    </w:lvl>
    <w:lvl w:ilvl="7" w:tplc="F2EE3942">
      <w:start w:val="1"/>
      <w:numFmt w:val="lowerLetter"/>
      <w:lvlText w:val="%8."/>
      <w:lvlJc w:val="left"/>
      <w:pPr>
        <w:ind w:left="5760" w:hanging="360"/>
      </w:pPr>
    </w:lvl>
    <w:lvl w:ilvl="8" w:tplc="23E6ADB2">
      <w:start w:val="1"/>
      <w:numFmt w:val="lowerRoman"/>
      <w:lvlText w:val="%9."/>
      <w:lvlJc w:val="right"/>
      <w:pPr>
        <w:ind w:left="6480" w:hanging="180"/>
      </w:pPr>
    </w:lvl>
  </w:abstractNum>
  <w:abstractNum w:abstractNumId="10" w15:restartNumberingAfterBreak="0">
    <w:nsid w:val="23662781"/>
    <w:multiLevelType w:val="hybridMultilevel"/>
    <w:tmpl w:val="9A60D322"/>
    <w:lvl w:ilvl="0" w:tplc="3E56F9E6">
      <w:start w:val="1"/>
      <w:numFmt w:val="decimal"/>
      <w:lvlText w:val="%1."/>
      <w:lvlJc w:val="left"/>
      <w:pPr>
        <w:ind w:left="720" w:hanging="360"/>
      </w:pPr>
    </w:lvl>
    <w:lvl w:ilvl="1" w:tplc="B3AC7D7A">
      <w:start w:val="1"/>
      <w:numFmt w:val="lowerLetter"/>
      <w:lvlText w:val="%2."/>
      <w:lvlJc w:val="left"/>
      <w:pPr>
        <w:ind w:left="1440" w:hanging="360"/>
      </w:pPr>
    </w:lvl>
    <w:lvl w:ilvl="2" w:tplc="2664111C">
      <w:start w:val="1"/>
      <w:numFmt w:val="lowerRoman"/>
      <w:lvlText w:val="%3."/>
      <w:lvlJc w:val="right"/>
      <w:pPr>
        <w:ind w:left="2160" w:hanging="180"/>
      </w:pPr>
    </w:lvl>
    <w:lvl w:ilvl="3" w:tplc="AF62B430">
      <w:start w:val="1"/>
      <w:numFmt w:val="decimal"/>
      <w:lvlText w:val="%4."/>
      <w:lvlJc w:val="left"/>
      <w:pPr>
        <w:ind w:left="2880" w:hanging="360"/>
      </w:pPr>
    </w:lvl>
    <w:lvl w:ilvl="4" w:tplc="34E492C2">
      <w:start w:val="1"/>
      <w:numFmt w:val="lowerLetter"/>
      <w:lvlText w:val="%5."/>
      <w:lvlJc w:val="left"/>
      <w:pPr>
        <w:ind w:left="3600" w:hanging="360"/>
      </w:pPr>
    </w:lvl>
    <w:lvl w:ilvl="5" w:tplc="9AB4649E">
      <w:start w:val="1"/>
      <w:numFmt w:val="lowerRoman"/>
      <w:lvlText w:val="%6."/>
      <w:lvlJc w:val="right"/>
      <w:pPr>
        <w:ind w:left="4320" w:hanging="180"/>
      </w:pPr>
    </w:lvl>
    <w:lvl w:ilvl="6" w:tplc="64B02AD4">
      <w:start w:val="1"/>
      <w:numFmt w:val="decimal"/>
      <w:lvlText w:val="%7."/>
      <w:lvlJc w:val="left"/>
      <w:pPr>
        <w:ind w:left="5040" w:hanging="360"/>
      </w:pPr>
    </w:lvl>
    <w:lvl w:ilvl="7" w:tplc="6CF2E4A2">
      <w:start w:val="1"/>
      <w:numFmt w:val="lowerLetter"/>
      <w:lvlText w:val="%8."/>
      <w:lvlJc w:val="left"/>
      <w:pPr>
        <w:ind w:left="5760" w:hanging="360"/>
      </w:pPr>
    </w:lvl>
    <w:lvl w:ilvl="8" w:tplc="BC06E9F0">
      <w:start w:val="1"/>
      <w:numFmt w:val="lowerRoman"/>
      <w:lvlText w:val="%9."/>
      <w:lvlJc w:val="right"/>
      <w:pPr>
        <w:ind w:left="6480" w:hanging="180"/>
      </w:pPr>
    </w:lvl>
  </w:abstractNum>
  <w:abstractNum w:abstractNumId="11" w15:restartNumberingAfterBreak="0">
    <w:nsid w:val="2609060E"/>
    <w:multiLevelType w:val="hybridMultilevel"/>
    <w:tmpl w:val="C89478F2"/>
    <w:lvl w:ilvl="0" w:tplc="54688B28">
      <w:start w:val="2"/>
      <w:numFmt w:val="decimal"/>
      <w:lvlText w:val="%1."/>
      <w:lvlJc w:val="left"/>
      <w:pPr>
        <w:ind w:left="720" w:hanging="360"/>
      </w:pPr>
    </w:lvl>
    <w:lvl w:ilvl="1" w:tplc="1EBED48E">
      <w:start w:val="1"/>
      <w:numFmt w:val="lowerLetter"/>
      <w:lvlText w:val="%2."/>
      <w:lvlJc w:val="left"/>
      <w:pPr>
        <w:ind w:left="1440" w:hanging="360"/>
      </w:pPr>
    </w:lvl>
    <w:lvl w:ilvl="2" w:tplc="DB10B0E0">
      <w:start w:val="1"/>
      <w:numFmt w:val="lowerRoman"/>
      <w:lvlText w:val="%3."/>
      <w:lvlJc w:val="right"/>
      <w:pPr>
        <w:ind w:left="2160" w:hanging="180"/>
      </w:pPr>
    </w:lvl>
    <w:lvl w:ilvl="3" w:tplc="1E1C9448">
      <w:start w:val="1"/>
      <w:numFmt w:val="decimal"/>
      <w:lvlText w:val="%4."/>
      <w:lvlJc w:val="left"/>
      <w:pPr>
        <w:ind w:left="2880" w:hanging="360"/>
      </w:pPr>
    </w:lvl>
    <w:lvl w:ilvl="4" w:tplc="2EB2E198">
      <w:start w:val="1"/>
      <w:numFmt w:val="lowerLetter"/>
      <w:lvlText w:val="%5."/>
      <w:lvlJc w:val="left"/>
      <w:pPr>
        <w:ind w:left="3600" w:hanging="360"/>
      </w:pPr>
    </w:lvl>
    <w:lvl w:ilvl="5" w:tplc="2E7EEC42">
      <w:start w:val="1"/>
      <w:numFmt w:val="lowerRoman"/>
      <w:lvlText w:val="%6."/>
      <w:lvlJc w:val="right"/>
      <w:pPr>
        <w:ind w:left="4320" w:hanging="180"/>
      </w:pPr>
    </w:lvl>
    <w:lvl w:ilvl="6" w:tplc="53101B8E">
      <w:start w:val="1"/>
      <w:numFmt w:val="decimal"/>
      <w:lvlText w:val="%7."/>
      <w:lvlJc w:val="left"/>
      <w:pPr>
        <w:ind w:left="5040" w:hanging="360"/>
      </w:pPr>
    </w:lvl>
    <w:lvl w:ilvl="7" w:tplc="74A2F322">
      <w:start w:val="1"/>
      <w:numFmt w:val="lowerLetter"/>
      <w:lvlText w:val="%8."/>
      <w:lvlJc w:val="left"/>
      <w:pPr>
        <w:ind w:left="5760" w:hanging="360"/>
      </w:pPr>
    </w:lvl>
    <w:lvl w:ilvl="8" w:tplc="254C4E64">
      <w:start w:val="1"/>
      <w:numFmt w:val="lowerRoman"/>
      <w:lvlText w:val="%9."/>
      <w:lvlJc w:val="right"/>
      <w:pPr>
        <w:ind w:left="6480" w:hanging="180"/>
      </w:pPr>
    </w:lvl>
  </w:abstractNum>
  <w:abstractNum w:abstractNumId="12" w15:restartNumberingAfterBreak="0">
    <w:nsid w:val="26373433"/>
    <w:multiLevelType w:val="multilevel"/>
    <w:tmpl w:val="A850B5A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E3411"/>
    <w:multiLevelType w:val="hybridMultilevel"/>
    <w:tmpl w:val="5438764A"/>
    <w:lvl w:ilvl="0" w:tplc="8CA64E6C">
      <w:start w:val="1"/>
      <w:numFmt w:val="decimal"/>
      <w:lvlText w:val="%1."/>
      <w:lvlJc w:val="left"/>
      <w:pPr>
        <w:ind w:left="720" w:hanging="360"/>
      </w:pPr>
    </w:lvl>
    <w:lvl w:ilvl="1" w:tplc="FE7CA714">
      <w:start w:val="3"/>
      <w:numFmt w:val="lowerLetter"/>
      <w:lvlText w:val="%2."/>
      <w:lvlJc w:val="left"/>
      <w:pPr>
        <w:ind w:left="1440" w:hanging="360"/>
      </w:pPr>
    </w:lvl>
    <w:lvl w:ilvl="2" w:tplc="31B675DA">
      <w:start w:val="1"/>
      <w:numFmt w:val="lowerRoman"/>
      <w:lvlText w:val="%3."/>
      <w:lvlJc w:val="right"/>
      <w:pPr>
        <w:ind w:left="2160" w:hanging="180"/>
      </w:pPr>
    </w:lvl>
    <w:lvl w:ilvl="3" w:tplc="B280740C">
      <w:start w:val="1"/>
      <w:numFmt w:val="decimal"/>
      <w:lvlText w:val="%4."/>
      <w:lvlJc w:val="left"/>
      <w:pPr>
        <w:ind w:left="2880" w:hanging="360"/>
      </w:pPr>
    </w:lvl>
    <w:lvl w:ilvl="4" w:tplc="4DCE3868">
      <w:start w:val="1"/>
      <w:numFmt w:val="lowerLetter"/>
      <w:lvlText w:val="%5."/>
      <w:lvlJc w:val="left"/>
      <w:pPr>
        <w:ind w:left="3600" w:hanging="360"/>
      </w:pPr>
    </w:lvl>
    <w:lvl w:ilvl="5" w:tplc="4DB2181E">
      <w:start w:val="1"/>
      <w:numFmt w:val="lowerRoman"/>
      <w:lvlText w:val="%6."/>
      <w:lvlJc w:val="right"/>
      <w:pPr>
        <w:ind w:left="4320" w:hanging="180"/>
      </w:pPr>
    </w:lvl>
    <w:lvl w:ilvl="6" w:tplc="91B08424">
      <w:start w:val="1"/>
      <w:numFmt w:val="decimal"/>
      <w:lvlText w:val="%7."/>
      <w:lvlJc w:val="left"/>
      <w:pPr>
        <w:ind w:left="5040" w:hanging="360"/>
      </w:pPr>
    </w:lvl>
    <w:lvl w:ilvl="7" w:tplc="F89AE06A">
      <w:start w:val="1"/>
      <w:numFmt w:val="lowerLetter"/>
      <w:lvlText w:val="%8."/>
      <w:lvlJc w:val="left"/>
      <w:pPr>
        <w:ind w:left="5760" w:hanging="360"/>
      </w:pPr>
    </w:lvl>
    <w:lvl w:ilvl="8" w:tplc="E7065648">
      <w:start w:val="1"/>
      <w:numFmt w:val="lowerRoman"/>
      <w:lvlText w:val="%9."/>
      <w:lvlJc w:val="right"/>
      <w:pPr>
        <w:ind w:left="6480" w:hanging="180"/>
      </w:pPr>
    </w:lvl>
  </w:abstractNum>
  <w:abstractNum w:abstractNumId="14" w15:restartNumberingAfterBreak="0">
    <w:nsid w:val="2F1A0C84"/>
    <w:multiLevelType w:val="hybridMultilevel"/>
    <w:tmpl w:val="82D6D1D6"/>
    <w:lvl w:ilvl="0" w:tplc="8B107786">
      <w:start w:val="1"/>
      <w:numFmt w:val="decimal"/>
      <w:lvlText w:val="%1."/>
      <w:lvlJc w:val="left"/>
      <w:pPr>
        <w:ind w:left="720" w:hanging="360"/>
      </w:pPr>
    </w:lvl>
    <w:lvl w:ilvl="1" w:tplc="D7E05ABC">
      <w:start w:val="1"/>
      <w:numFmt w:val="lowerLetter"/>
      <w:lvlText w:val="%2."/>
      <w:lvlJc w:val="left"/>
      <w:pPr>
        <w:ind w:left="1440" w:hanging="360"/>
      </w:pPr>
    </w:lvl>
    <w:lvl w:ilvl="2" w:tplc="3C9479C4">
      <w:start w:val="2"/>
      <w:numFmt w:val="lowerRoman"/>
      <w:lvlText w:val="%3."/>
      <w:lvlJc w:val="right"/>
      <w:pPr>
        <w:ind w:left="2160" w:hanging="180"/>
      </w:pPr>
    </w:lvl>
    <w:lvl w:ilvl="3" w:tplc="E306E402">
      <w:start w:val="1"/>
      <w:numFmt w:val="decimal"/>
      <w:lvlText w:val="%4."/>
      <w:lvlJc w:val="left"/>
      <w:pPr>
        <w:ind w:left="2880" w:hanging="360"/>
      </w:pPr>
    </w:lvl>
    <w:lvl w:ilvl="4" w:tplc="AE964AA2">
      <w:start w:val="1"/>
      <w:numFmt w:val="lowerLetter"/>
      <w:lvlText w:val="%5."/>
      <w:lvlJc w:val="left"/>
      <w:pPr>
        <w:ind w:left="3600" w:hanging="360"/>
      </w:pPr>
    </w:lvl>
    <w:lvl w:ilvl="5" w:tplc="990CDF42">
      <w:start w:val="1"/>
      <w:numFmt w:val="lowerRoman"/>
      <w:lvlText w:val="%6."/>
      <w:lvlJc w:val="right"/>
      <w:pPr>
        <w:ind w:left="4320" w:hanging="180"/>
      </w:pPr>
    </w:lvl>
    <w:lvl w:ilvl="6" w:tplc="731EA4B0">
      <w:start w:val="1"/>
      <w:numFmt w:val="decimal"/>
      <w:lvlText w:val="%7."/>
      <w:lvlJc w:val="left"/>
      <w:pPr>
        <w:ind w:left="5040" w:hanging="360"/>
      </w:pPr>
    </w:lvl>
    <w:lvl w:ilvl="7" w:tplc="5EAC6B18">
      <w:start w:val="1"/>
      <w:numFmt w:val="lowerLetter"/>
      <w:lvlText w:val="%8."/>
      <w:lvlJc w:val="left"/>
      <w:pPr>
        <w:ind w:left="5760" w:hanging="360"/>
      </w:pPr>
    </w:lvl>
    <w:lvl w:ilvl="8" w:tplc="006435B8">
      <w:start w:val="1"/>
      <w:numFmt w:val="lowerRoman"/>
      <w:lvlText w:val="%9."/>
      <w:lvlJc w:val="right"/>
      <w:pPr>
        <w:ind w:left="6480" w:hanging="180"/>
      </w:pPr>
    </w:lvl>
  </w:abstractNum>
  <w:abstractNum w:abstractNumId="15" w15:restartNumberingAfterBreak="0">
    <w:nsid w:val="306A1DA4"/>
    <w:multiLevelType w:val="hybridMultilevel"/>
    <w:tmpl w:val="993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87AA1"/>
    <w:multiLevelType w:val="hybridMultilevel"/>
    <w:tmpl w:val="420EA7EA"/>
    <w:lvl w:ilvl="0" w:tplc="69E0374E">
      <w:start w:val="5"/>
      <w:numFmt w:val="decimal"/>
      <w:lvlText w:val="%1."/>
      <w:lvlJc w:val="left"/>
      <w:pPr>
        <w:ind w:left="720" w:hanging="360"/>
      </w:pPr>
    </w:lvl>
    <w:lvl w:ilvl="1" w:tplc="1E88896C">
      <w:start w:val="1"/>
      <w:numFmt w:val="lowerLetter"/>
      <w:lvlText w:val="%2."/>
      <w:lvlJc w:val="left"/>
      <w:pPr>
        <w:ind w:left="1440" w:hanging="360"/>
      </w:pPr>
    </w:lvl>
    <w:lvl w:ilvl="2" w:tplc="855A3764">
      <w:start w:val="1"/>
      <w:numFmt w:val="lowerRoman"/>
      <w:lvlText w:val="%3."/>
      <w:lvlJc w:val="right"/>
      <w:pPr>
        <w:ind w:left="2160" w:hanging="180"/>
      </w:pPr>
    </w:lvl>
    <w:lvl w:ilvl="3" w:tplc="52621414">
      <w:start w:val="1"/>
      <w:numFmt w:val="decimal"/>
      <w:lvlText w:val="%4."/>
      <w:lvlJc w:val="left"/>
      <w:pPr>
        <w:ind w:left="2880" w:hanging="360"/>
      </w:pPr>
    </w:lvl>
    <w:lvl w:ilvl="4" w:tplc="C7C42DE4">
      <w:start w:val="1"/>
      <w:numFmt w:val="lowerLetter"/>
      <w:lvlText w:val="%5."/>
      <w:lvlJc w:val="left"/>
      <w:pPr>
        <w:ind w:left="3600" w:hanging="360"/>
      </w:pPr>
    </w:lvl>
    <w:lvl w:ilvl="5" w:tplc="FD64A096">
      <w:start w:val="1"/>
      <w:numFmt w:val="lowerRoman"/>
      <w:lvlText w:val="%6."/>
      <w:lvlJc w:val="right"/>
      <w:pPr>
        <w:ind w:left="4320" w:hanging="180"/>
      </w:pPr>
    </w:lvl>
    <w:lvl w:ilvl="6" w:tplc="0BE2463C">
      <w:start w:val="1"/>
      <w:numFmt w:val="decimal"/>
      <w:lvlText w:val="%7."/>
      <w:lvlJc w:val="left"/>
      <w:pPr>
        <w:ind w:left="5040" w:hanging="360"/>
      </w:pPr>
    </w:lvl>
    <w:lvl w:ilvl="7" w:tplc="D2B647BC">
      <w:start w:val="1"/>
      <w:numFmt w:val="lowerLetter"/>
      <w:lvlText w:val="%8."/>
      <w:lvlJc w:val="left"/>
      <w:pPr>
        <w:ind w:left="5760" w:hanging="360"/>
      </w:pPr>
    </w:lvl>
    <w:lvl w:ilvl="8" w:tplc="87F676B4">
      <w:start w:val="1"/>
      <w:numFmt w:val="lowerRoman"/>
      <w:lvlText w:val="%9."/>
      <w:lvlJc w:val="right"/>
      <w:pPr>
        <w:ind w:left="6480" w:hanging="180"/>
      </w:pPr>
    </w:lvl>
  </w:abstractNum>
  <w:abstractNum w:abstractNumId="17" w15:restartNumberingAfterBreak="0">
    <w:nsid w:val="41663F95"/>
    <w:multiLevelType w:val="hybridMultilevel"/>
    <w:tmpl w:val="28FCC202"/>
    <w:lvl w:ilvl="0" w:tplc="74D481FE">
      <w:start w:val="1"/>
      <w:numFmt w:val="decimal"/>
      <w:lvlText w:val="%1."/>
      <w:lvlJc w:val="left"/>
      <w:pPr>
        <w:ind w:left="720" w:hanging="360"/>
      </w:pPr>
    </w:lvl>
    <w:lvl w:ilvl="1" w:tplc="8AFA189C">
      <w:start w:val="1"/>
      <w:numFmt w:val="lowerLetter"/>
      <w:lvlText w:val="%2."/>
      <w:lvlJc w:val="left"/>
      <w:pPr>
        <w:ind w:left="1440" w:hanging="360"/>
      </w:pPr>
    </w:lvl>
    <w:lvl w:ilvl="2" w:tplc="77880AC0">
      <w:start w:val="4"/>
      <w:numFmt w:val="lowerRoman"/>
      <w:lvlText w:val="%3."/>
      <w:lvlJc w:val="right"/>
      <w:pPr>
        <w:ind w:left="2160" w:hanging="180"/>
      </w:pPr>
    </w:lvl>
    <w:lvl w:ilvl="3" w:tplc="CA583EB8">
      <w:start w:val="1"/>
      <w:numFmt w:val="decimal"/>
      <w:lvlText w:val="%4."/>
      <w:lvlJc w:val="left"/>
      <w:pPr>
        <w:ind w:left="2880" w:hanging="360"/>
      </w:pPr>
    </w:lvl>
    <w:lvl w:ilvl="4" w:tplc="9404061A">
      <w:start w:val="1"/>
      <w:numFmt w:val="lowerLetter"/>
      <w:lvlText w:val="%5."/>
      <w:lvlJc w:val="left"/>
      <w:pPr>
        <w:ind w:left="3600" w:hanging="360"/>
      </w:pPr>
    </w:lvl>
    <w:lvl w:ilvl="5" w:tplc="83F6DAD4">
      <w:start w:val="1"/>
      <w:numFmt w:val="lowerRoman"/>
      <w:lvlText w:val="%6."/>
      <w:lvlJc w:val="right"/>
      <w:pPr>
        <w:ind w:left="4320" w:hanging="180"/>
      </w:pPr>
    </w:lvl>
    <w:lvl w:ilvl="6" w:tplc="8D9E7C12">
      <w:start w:val="1"/>
      <w:numFmt w:val="decimal"/>
      <w:lvlText w:val="%7."/>
      <w:lvlJc w:val="left"/>
      <w:pPr>
        <w:ind w:left="5040" w:hanging="360"/>
      </w:pPr>
    </w:lvl>
    <w:lvl w:ilvl="7" w:tplc="5BBA59D8">
      <w:start w:val="1"/>
      <w:numFmt w:val="lowerLetter"/>
      <w:lvlText w:val="%8."/>
      <w:lvlJc w:val="left"/>
      <w:pPr>
        <w:ind w:left="5760" w:hanging="360"/>
      </w:pPr>
    </w:lvl>
    <w:lvl w:ilvl="8" w:tplc="38DA8292">
      <w:start w:val="1"/>
      <w:numFmt w:val="lowerRoman"/>
      <w:lvlText w:val="%9."/>
      <w:lvlJc w:val="right"/>
      <w:pPr>
        <w:ind w:left="6480" w:hanging="180"/>
      </w:pPr>
    </w:lvl>
  </w:abstractNum>
  <w:abstractNum w:abstractNumId="18" w15:restartNumberingAfterBreak="0">
    <w:nsid w:val="432684C6"/>
    <w:multiLevelType w:val="hybridMultilevel"/>
    <w:tmpl w:val="651C4F2E"/>
    <w:lvl w:ilvl="0" w:tplc="2F24EBFC">
      <w:start w:val="3"/>
      <w:numFmt w:val="decimal"/>
      <w:lvlText w:val="%1."/>
      <w:lvlJc w:val="left"/>
      <w:pPr>
        <w:ind w:left="720" w:hanging="360"/>
      </w:pPr>
    </w:lvl>
    <w:lvl w:ilvl="1" w:tplc="B0B45B90">
      <w:start w:val="1"/>
      <w:numFmt w:val="lowerLetter"/>
      <w:lvlText w:val="%2."/>
      <w:lvlJc w:val="left"/>
      <w:pPr>
        <w:ind w:left="1440" w:hanging="360"/>
      </w:pPr>
    </w:lvl>
    <w:lvl w:ilvl="2" w:tplc="0EA63E9C">
      <w:start w:val="1"/>
      <w:numFmt w:val="lowerRoman"/>
      <w:lvlText w:val="%3."/>
      <w:lvlJc w:val="right"/>
      <w:pPr>
        <w:ind w:left="2160" w:hanging="180"/>
      </w:pPr>
    </w:lvl>
    <w:lvl w:ilvl="3" w:tplc="6186E774">
      <w:start w:val="1"/>
      <w:numFmt w:val="decimal"/>
      <w:lvlText w:val="%4."/>
      <w:lvlJc w:val="left"/>
      <w:pPr>
        <w:ind w:left="2880" w:hanging="360"/>
      </w:pPr>
    </w:lvl>
    <w:lvl w:ilvl="4" w:tplc="D5D87936">
      <w:start w:val="1"/>
      <w:numFmt w:val="lowerLetter"/>
      <w:lvlText w:val="%5."/>
      <w:lvlJc w:val="left"/>
      <w:pPr>
        <w:ind w:left="3600" w:hanging="360"/>
      </w:pPr>
    </w:lvl>
    <w:lvl w:ilvl="5" w:tplc="82489368">
      <w:start w:val="1"/>
      <w:numFmt w:val="lowerRoman"/>
      <w:lvlText w:val="%6."/>
      <w:lvlJc w:val="right"/>
      <w:pPr>
        <w:ind w:left="4320" w:hanging="180"/>
      </w:pPr>
    </w:lvl>
    <w:lvl w:ilvl="6" w:tplc="9F029076">
      <w:start w:val="1"/>
      <w:numFmt w:val="decimal"/>
      <w:lvlText w:val="%7."/>
      <w:lvlJc w:val="left"/>
      <w:pPr>
        <w:ind w:left="5040" w:hanging="360"/>
      </w:pPr>
    </w:lvl>
    <w:lvl w:ilvl="7" w:tplc="A1086290">
      <w:start w:val="1"/>
      <w:numFmt w:val="lowerLetter"/>
      <w:lvlText w:val="%8."/>
      <w:lvlJc w:val="left"/>
      <w:pPr>
        <w:ind w:left="5760" w:hanging="360"/>
      </w:pPr>
    </w:lvl>
    <w:lvl w:ilvl="8" w:tplc="A5229E78">
      <w:start w:val="1"/>
      <w:numFmt w:val="lowerRoman"/>
      <w:lvlText w:val="%9."/>
      <w:lvlJc w:val="right"/>
      <w:pPr>
        <w:ind w:left="6480" w:hanging="180"/>
      </w:pPr>
    </w:lvl>
  </w:abstractNum>
  <w:abstractNum w:abstractNumId="19" w15:restartNumberingAfterBreak="0">
    <w:nsid w:val="47802B76"/>
    <w:multiLevelType w:val="hybridMultilevel"/>
    <w:tmpl w:val="EE2EFB42"/>
    <w:lvl w:ilvl="0" w:tplc="D3B8B78C">
      <w:start w:val="1"/>
      <w:numFmt w:val="bullet"/>
      <w:lvlText w:val="-"/>
      <w:lvlJc w:val="left"/>
      <w:pPr>
        <w:tabs>
          <w:tab w:val="num" w:pos="720"/>
        </w:tabs>
        <w:ind w:left="720" w:hanging="360"/>
      </w:pPr>
      <w:rPr>
        <w:rFonts w:ascii="Times New Roman" w:hAnsi="Times New Roman" w:hint="default"/>
      </w:rPr>
    </w:lvl>
    <w:lvl w:ilvl="1" w:tplc="1E3A0A2E" w:tentative="1">
      <w:start w:val="1"/>
      <w:numFmt w:val="bullet"/>
      <w:lvlText w:val="-"/>
      <w:lvlJc w:val="left"/>
      <w:pPr>
        <w:tabs>
          <w:tab w:val="num" w:pos="1440"/>
        </w:tabs>
        <w:ind w:left="1440" w:hanging="360"/>
      </w:pPr>
      <w:rPr>
        <w:rFonts w:ascii="Times New Roman" w:hAnsi="Times New Roman" w:hint="default"/>
      </w:rPr>
    </w:lvl>
    <w:lvl w:ilvl="2" w:tplc="064C0DB4" w:tentative="1">
      <w:start w:val="1"/>
      <w:numFmt w:val="bullet"/>
      <w:lvlText w:val="-"/>
      <w:lvlJc w:val="left"/>
      <w:pPr>
        <w:tabs>
          <w:tab w:val="num" w:pos="2160"/>
        </w:tabs>
        <w:ind w:left="2160" w:hanging="360"/>
      </w:pPr>
      <w:rPr>
        <w:rFonts w:ascii="Times New Roman" w:hAnsi="Times New Roman" w:hint="default"/>
      </w:rPr>
    </w:lvl>
    <w:lvl w:ilvl="3" w:tplc="F7F03AA0" w:tentative="1">
      <w:start w:val="1"/>
      <w:numFmt w:val="bullet"/>
      <w:lvlText w:val="-"/>
      <w:lvlJc w:val="left"/>
      <w:pPr>
        <w:tabs>
          <w:tab w:val="num" w:pos="2880"/>
        </w:tabs>
        <w:ind w:left="2880" w:hanging="360"/>
      </w:pPr>
      <w:rPr>
        <w:rFonts w:ascii="Times New Roman" w:hAnsi="Times New Roman" w:hint="default"/>
      </w:rPr>
    </w:lvl>
    <w:lvl w:ilvl="4" w:tplc="9CF4D842" w:tentative="1">
      <w:start w:val="1"/>
      <w:numFmt w:val="bullet"/>
      <w:lvlText w:val="-"/>
      <w:lvlJc w:val="left"/>
      <w:pPr>
        <w:tabs>
          <w:tab w:val="num" w:pos="3600"/>
        </w:tabs>
        <w:ind w:left="3600" w:hanging="360"/>
      </w:pPr>
      <w:rPr>
        <w:rFonts w:ascii="Times New Roman" w:hAnsi="Times New Roman" w:hint="default"/>
      </w:rPr>
    </w:lvl>
    <w:lvl w:ilvl="5" w:tplc="E61EB728" w:tentative="1">
      <w:start w:val="1"/>
      <w:numFmt w:val="bullet"/>
      <w:lvlText w:val="-"/>
      <w:lvlJc w:val="left"/>
      <w:pPr>
        <w:tabs>
          <w:tab w:val="num" w:pos="4320"/>
        </w:tabs>
        <w:ind w:left="4320" w:hanging="360"/>
      </w:pPr>
      <w:rPr>
        <w:rFonts w:ascii="Times New Roman" w:hAnsi="Times New Roman" w:hint="default"/>
      </w:rPr>
    </w:lvl>
    <w:lvl w:ilvl="6" w:tplc="F9EC9642" w:tentative="1">
      <w:start w:val="1"/>
      <w:numFmt w:val="bullet"/>
      <w:lvlText w:val="-"/>
      <w:lvlJc w:val="left"/>
      <w:pPr>
        <w:tabs>
          <w:tab w:val="num" w:pos="5040"/>
        </w:tabs>
        <w:ind w:left="5040" w:hanging="360"/>
      </w:pPr>
      <w:rPr>
        <w:rFonts w:ascii="Times New Roman" w:hAnsi="Times New Roman" w:hint="default"/>
      </w:rPr>
    </w:lvl>
    <w:lvl w:ilvl="7" w:tplc="06B4732C" w:tentative="1">
      <w:start w:val="1"/>
      <w:numFmt w:val="bullet"/>
      <w:lvlText w:val="-"/>
      <w:lvlJc w:val="left"/>
      <w:pPr>
        <w:tabs>
          <w:tab w:val="num" w:pos="5760"/>
        </w:tabs>
        <w:ind w:left="5760" w:hanging="360"/>
      </w:pPr>
      <w:rPr>
        <w:rFonts w:ascii="Times New Roman" w:hAnsi="Times New Roman" w:hint="default"/>
      </w:rPr>
    </w:lvl>
    <w:lvl w:ilvl="8" w:tplc="E43460B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AFD9AA8"/>
    <w:multiLevelType w:val="hybridMultilevel"/>
    <w:tmpl w:val="A8CC0D06"/>
    <w:lvl w:ilvl="0" w:tplc="070EFE48">
      <w:start w:val="9"/>
      <w:numFmt w:val="decimal"/>
      <w:lvlText w:val="%1."/>
      <w:lvlJc w:val="left"/>
      <w:pPr>
        <w:ind w:left="720" w:hanging="360"/>
      </w:pPr>
    </w:lvl>
    <w:lvl w:ilvl="1" w:tplc="CB54F6B4">
      <w:start w:val="1"/>
      <w:numFmt w:val="lowerLetter"/>
      <w:lvlText w:val="%2."/>
      <w:lvlJc w:val="left"/>
      <w:pPr>
        <w:ind w:left="1440" w:hanging="360"/>
      </w:pPr>
    </w:lvl>
    <w:lvl w:ilvl="2" w:tplc="F334C344">
      <w:start w:val="1"/>
      <w:numFmt w:val="lowerRoman"/>
      <w:lvlText w:val="%3."/>
      <w:lvlJc w:val="right"/>
      <w:pPr>
        <w:ind w:left="2160" w:hanging="180"/>
      </w:pPr>
    </w:lvl>
    <w:lvl w:ilvl="3" w:tplc="9C56128E">
      <w:start w:val="1"/>
      <w:numFmt w:val="decimal"/>
      <w:lvlText w:val="%4."/>
      <w:lvlJc w:val="left"/>
      <w:pPr>
        <w:ind w:left="2880" w:hanging="360"/>
      </w:pPr>
    </w:lvl>
    <w:lvl w:ilvl="4" w:tplc="4790AB98">
      <w:start w:val="1"/>
      <w:numFmt w:val="lowerLetter"/>
      <w:lvlText w:val="%5."/>
      <w:lvlJc w:val="left"/>
      <w:pPr>
        <w:ind w:left="3600" w:hanging="360"/>
      </w:pPr>
    </w:lvl>
    <w:lvl w:ilvl="5" w:tplc="9910AA32">
      <w:start w:val="1"/>
      <w:numFmt w:val="lowerRoman"/>
      <w:lvlText w:val="%6."/>
      <w:lvlJc w:val="right"/>
      <w:pPr>
        <w:ind w:left="4320" w:hanging="180"/>
      </w:pPr>
    </w:lvl>
    <w:lvl w:ilvl="6" w:tplc="BCA22CF4">
      <w:start w:val="1"/>
      <w:numFmt w:val="decimal"/>
      <w:lvlText w:val="%7."/>
      <w:lvlJc w:val="left"/>
      <w:pPr>
        <w:ind w:left="5040" w:hanging="360"/>
      </w:pPr>
    </w:lvl>
    <w:lvl w:ilvl="7" w:tplc="15188E24">
      <w:start w:val="1"/>
      <w:numFmt w:val="lowerLetter"/>
      <w:lvlText w:val="%8."/>
      <w:lvlJc w:val="left"/>
      <w:pPr>
        <w:ind w:left="5760" w:hanging="360"/>
      </w:pPr>
    </w:lvl>
    <w:lvl w:ilvl="8" w:tplc="67F6C4DC">
      <w:start w:val="1"/>
      <w:numFmt w:val="lowerRoman"/>
      <w:lvlText w:val="%9."/>
      <w:lvlJc w:val="right"/>
      <w:pPr>
        <w:ind w:left="6480" w:hanging="180"/>
      </w:pPr>
    </w:lvl>
  </w:abstractNum>
  <w:abstractNum w:abstractNumId="21" w15:restartNumberingAfterBreak="0">
    <w:nsid w:val="4ECA731C"/>
    <w:multiLevelType w:val="hybridMultilevel"/>
    <w:tmpl w:val="7D0C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2793A"/>
    <w:multiLevelType w:val="hybridMultilevel"/>
    <w:tmpl w:val="EE7C9C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B2CF3B"/>
    <w:multiLevelType w:val="hybridMultilevel"/>
    <w:tmpl w:val="FD925792"/>
    <w:lvl w:ilvl="0" w:tplc="F07A0298">
      <w:start w:val="1"/>
      <w:numFmt w:val="decimal"/>
      <w:lvlText w:val="%1."/>
      <w:lvlJc w:val="left"/>
      <w:pPr>
        <w:ind w:left="720" w:hanging="360"/>
      </w:pPr>
    </w:lvl>
    <w:lvl w:ilvl="1" w:tplc="043E254C">
      <w:start w:val="1"/>
      <w:numFmt w:val="lowerLetter"/>
      <w:lvlText w:val="%2."/>
      <w:lvlJc w:val="left"/>
      <w:pPr>
        <w:ind w:left="1440" w:hanging="360"/>
      </w:pPr>
    </w:lvl>
    <w:lvl w:ilvl="2" w:tplc="4D4EF90C">
      <w:start w:val="3"/>
      <w:numFmt w:val="lowerRoman"/>
      <w:lvlText w:val="%3."/>
      <w:lvlJc w:val="right"/>
      <w:pPr>
        <w:ind w:left="2160" w:hanging="180"/>
      </w:pPr>
    </w:lvl>
    <w:lvl w:ilvl="3" w:tplc="CDC80194">
      <w:start w:val="1"/>
      <w:numFmt w:val="decimal"/>
      <w:lvlText w:val="%4."/>
      <w:lvlJc w:val="left"/>
      <w:pPr>
        <w:ind w:left="2880" w:hanging="360"/>
      </w:pPr>
    </w:lvl>
    <w:lvl w:ilvl="4" w:tplc="FAFC4194">
      <w:start w:val="1"/>
      <w:numFmt w:val="lowerLetter"/>
      <w:lvlText w:val="%5."/>
      <w:lvlJc w:val="left"/>
      <w:pPr>
        <w:ind w:left="3600" w:hanging="360"/>
      </w:pPr>
    </w:lvl>
    <w:lvl w:ilvl="5" w:tplc="465A695A">
      <w:start w:val="1"/>
      <w:numFmt w:val="lowerRoman"/>
      <w:lvlText w:val="%6."/>
      <w:lvlJc w:val="right"/>
      <w:pPr>
        <w:ind w:left="4320" w:hanging="180"/>
      </w:pPr>
    </w:lvl>
    <w:lvl w:ilvl="6" w:tplc="22DA4D04">
      <w:start w:val="1"/>
      <w:numFmt w:val="decimal"/>
      <w:lvlText w:val="%7."/>
      <w:lvlJc w:val="left"/>
      <w:pPr>
        <w:ind w:left="5040" w:hanging="360"/>
      </w:pPr>
    </w:lvl>
    <w:lvl w:ilvl="7" w:tplc="E1A6628C">
      <w:start w:val="1"/>
      <w:numFmt w:val="lowerLetter"/>
      <w:lvlText w:val="%8."/>
      <w:lvlJc w:val="left"/>
      <w:pPr>
        <w:ind w:left="5760" w:hanging="360"/>
      </w:pPr>
    </w:lvl>
    <w:lvl w:ilvl="8" w:tplc="175C741E">
      <w:start w:val="1"/>
      <w:numFmt w:val="lowerRoman"/>
      <w:lvlText w:val="%9."/>
      <w:lvlJc w:val="right"/>
      <w:pPr>
        <w:ind w:left="6480" w:hanging="180"/>
      </w:pPr>
    </w:lvl>
  </w:abstractNum>
  <w:abstractNum w:abstractNumId="24" w15:restartNumberingAfterBreak="0">
    <w:nsid w:val="536C63FF"/>
    <w:multiLevelType w:val="hybridMultilevel"/>
    <w:tmpl w:val="EC702962"/>
    <w:lvl w:ilvl="0" w:tplc="E1CE3402">
      <w:start w:val="1"/>
      <w:numFmt w:val="decimal"/>
      <w:lvlText w:val="%1."/>
      <w:lvlJc w:val="left"/>
      <w:pPr>
        <w:ind w:left="720" w:hanging="360"/>
      </w:pPr>
    </w:lvl>
    <w:lvl w:ilvl="1" w:tplc="BE2AEF44">
      <w:start w:val="2"/>
      <w:numFmt w:val="lowerLetter"/>
      <w:lvlText w:val="%2."/>
      <w:lvlJc w:val="left"/>
      <w:pPr>
        <w:ind w:left="1440" w:hanging="360"/>
      </w:pPr>
    </w:lvl>
    <w:lvl w:ilvl="2" w:tplc="A330F52E">
      <w:start w:val="1"/>
      <w:numFmt w:val="lowerRoman"/>
      <w:lvlText w:val="%3."/>
      <w:lvlJc w:val="right"/>
      <w:pPr>
        <w:ind w:left="2160" w:hanging="180"/>
      </w:pPr>
    </w:lvl>
    <w:lvl w:ilvl="3" w:tplc="8C10C86E">
      <w:start w:val="1"/>
      <w:numFmt w:val="decimal"/>
      <w:lvlText w:val="%4."/>
      <w:lvlJc w:val="left"/>
      <w:pPr>
        <w:ind w:left="2880" w:hanging="360"/>
      </w:pPr>
    </w:lvl>
    <w:lvl w:ilvl="4" w:tplc="D2F24D02">
      <w:start w:val="1"/>
      <w:numFmt w:val="lowerLetter"/>
      <w:lvlText w:val="%5."/>
      <w:lvlJc w:val="left"/>
      <w:pPr>
        <w:ind w:left="3600" w:hanging="360"/>
      </w:pPr>
    </w:lvl>
    <w:lvl w:ilvl="5" w:tplc="BB8A4E1C">
      <w:start w:val="1"/>
      <w:numFmt w:val="lowerRoman"/>
      <w:lvlText w:val="%6."/>
      <w:lvlJc w:val="right"/>
      <w:pPr>
        <w:ind w:left="4320" w:hanging="180"/>
      </w:pPr>
    </w:lvl>
    <w:lvl w:ilvl="6" w:tplc="F66AE1AA">
      <w:start w:val="1"/>
      <w:numFmt w:val="decimal"/>
      <w:lvlText w:val="%7."/>
      <w:lvlJc w:val="left"/>
      <w:pPr>
        <w:ind w:left="5040" w:hanging="360"/>
      </w:pPr>
    </w:lvl>
    <w:lvl w:ilvl="7" w:tplc="D2ACA72A">
      <w:start w:val="1"/>
      <w:numFmt w:val="lowerLetter"/>
      <w:lvlText w:val="%8."/>
      <w:lvlJc w:val="left"/>
      <w:pPr>
        <w:ind w:left="5760" w:hanging="360"/>
      </w:pPr>
    </w:lvl>
    <w:lvl w:ilvl="8" w:tplc="7A92D0A6">
      <w:start w:val="1"/>
      <w:numFmt w:val="lowerRoman"/>
      <w:lvlText w:val="%9."/>
      <w:lvlJc w:val="right"/>
      <w:pPr>
        <w:ind w:left="6480" w:hanging="180"/>
      </w:pPr>
    </w:lvl>
  </w:abstractNum>
  <w:abstractNum w:abstractNumId="25" w15:restartNumberingAfterBreak="0">
    <w:nsid w:val="5535CBD1"/>
    <w:multiLevelType w:val="hybridMultilevel"/>
    <w:tmpl w:val="38C2D72E"/>
    <w:lvl w:ilvl="0" w:tplc="BDCCE040">
      <w:start w:val="1"/>
      <w:numFmt w:val="decimal"/>
      <w:lvlText w:val="%1."/>
      <w:lvlJc w:val="left"/>
      <w:pPr>
        <w:ind w:left="720" w:hanging="360"/>
      </w:pPr>
    </w:lvl>
    <w:lvl w:ilvl="1" w:tplc="9BE0676A">
      <w:start w:val="4"/>
      <w:numFmt w:val="lowerLetter"/>
      <w:lvlText w:val="%2."/>
      <w:lvlJc w:val="left"/>
      <w:pPr>
        <w:ind w:left="1440" w:hanging="360"/>
      </w:pPr>
    </w:lvl>
    <w:lvl w:ilvl="2" w:tplc="E46A42D0">
      <w:start w:val="1"/>
      <w:numFmt w:val="lowerRoman"/>
      <w:lvlText w:val="%3."/>
      <w:lvlJc w:val="right"/>
      <w:pPr>
        <w:ind w:left="2160" w:hanging="180"/>
      </w:pPr>
    </w:lvl>
    <w:lvl w:ilvl="3" w:tplc="814E0742">
      <w:start w:val="1"/>
      <w:numFmt w:val="decimal"/>
      <w:lvlText w:val="%4."/>
      <w:lvlJc w:val="left"/>
      <w:pPr>
        <w:ind w:left="2880" w:hanging="360"/>
      </w:pPr>
    </w:lvl>
    <w:lvl w:ilvl="4" w:tplc="CACC8BF0">
      <w:start w:val="1"/>
      <w:numFmt w:val="lowerLetter"/>
      <w:lvlText w:val="%5."/>
      <w:lvlJc w:val="left"/>
      <w:pPr>
        <w:ind w:left="3600" w:hanging="360"/>
      </w:pPr>
    </w:lvl>
    <w:lvl w:ilvl="5" w:tplc="10B672D6">
      <w:start w:val="1"/>
      <w:numFmt w:val="lowerRoman"/>
      <w:lvlText w:val="%6."/>
      <w:lvlJc w:val="right"/>
      <w:pPr>
        <w:ind w:left="4320" w:hanging="180"/>
      </w:pPr>
    </w:lvl>
    <w:lvl w:ilvl="6" w:tplc="DC0EA9EA">
      <w:start w:val="1"/>
      <w:numFmt w:val="decimal"/>
      <w:lvlText w:val="%7."/>
      <w:lvlJc w:val="left"/>
      <w:pPr>
        <w:ind w:left="5040" w:hanging="360"/>
      </w:pPr>
    </w:lvl>
    <w:lvl w:ilvl="7" w:tplc="FE22FCE8">
      <w:start w:val="1"/>
      <w:numFmt w:val="lowerLetter"/>
      <w:lvlText w:val="%8."/>
      <w:lvlJc w:val="left"/>
      <w:pPr>
        <w:ind w:left="5760" w:hanging="360"/>
      </w:pPr>
    </w:lvl>
    <w:lvl w:ilvl="8" w:tplc="D6086B3A">
      <w:start w:val="1"/>
      <w:numFmt w:val="lowerRoman"/>
      <w:lvlText w:val="%9."/>
      <w:lvlJc w:val="right"/>
      <w:pPr>
        <w:ind w:left="6480" w:hanging="180"/>
      </w:pPr>
    </w:lvl>
  </w:abstractNum>
  <w:abstractNum w:abstractNumId="26" w15:restartNumberingAfterBreak="0">
    <w:nsid w:val="55486B76"/>
    <w:multiLevelType w:val="multilevel"/>
    <w:tmpl w:val="A1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B152E"/>
    <w:multiLevelType w:val="hybridMultilevel"/>
    <w:tmpl w:val="FCE477BA"/>
    <w:lvl w:ilvl="0" w:tplc="9DEA9A5E">
      <w:start w:val="1"/>
      <w:numFmt w:val="decimal"/>
      <w:lvlText w:val="%1."/>
      <w:lvlJc w:val="left"/>
      <w:pPr>
        <w:ind w:left="720" w:hanging="360"/>
      </w:pPr>
    </w:lvl>
    <w:lvl w:ilvl="1" w:tplc="8D02FF62">
      <w:start w:val="1"/>
      <w:numFmt w:val="lowerLetter"/>
      <w:lvlText w:val="%2."/>
      <w:lvlJc w:val="left"/>
      <w:pPr>
        <w:ind w:left="1440" w:hanging="360"/>
      </w:pPr>
    </w:lvl>
    <w:lvl w:ilvl="2" w:tplc="DBE2114C">
      <w:start w:val="1"/>
      <w:numFmt w:val="lowerRoman"/>
      <w:lvlText w:val="%3."/>
      <w:lvlJc w:val="right"/>
      <w:pPr>
        <w:ind w:left="2160" w:hanging="180"/>
      </w:pPr>
    </w:lvl>
    <w:lvl w:ilvl="3" w:tplc="10B2C3DA">
      <w:start w:val="1"/>
      <w:numFmt w:val="decimal"/>
      <w:lvlText w:val="%4."/>
      <w:lvlJc w:val="left"/>
      <w:pPr>
        <w:ind w:left="2880" w:hanging="360"/>
      </w:pPr>
    </w:lvl>
    <w:lvl w:ilvl="4" w:tplc="2F6C8FD4">
      <w:start w:val="1"/>
      <w:numFmt w:val="lowerLetter"/>
      <w:lvlText w:val="%5."/>
      <w:lvlJc w:val="left"/>
      <w:pPr>
        <w:ind w:left="3600" w:hanging="360"/>
      </w:pPr>
    </w:lvl>
    <w:lvl w:ilvl="5" w:tplc="56464424">
      <w:start w:val="1"/>
      <w:numFmt w:val="lowerRoman"/>
      <w:lvlText w:val="%6."/>
      <w:lvlJc w:val="right"/>
      <w:pPr>
        <w:ind w:left="4320" w:hanging="180"/>
      </w:pPr>
    </w:lvl>
    <w:lvl w:ilvl="6" w:tplc="8B640E2A">
      <w:start w:val="1"/>
      <w:numFmt w:val="decimal"/>
      <w:lvlText w:val="%7."/>
      <w:lvlJc w:val="left"/>
      <w:pPr>
        <w:ind w:left="5040" w:hanging="360"/>
      </w:pPr>
    </w:lvl>
    <w:lvl w:ilvl="7" w:tplc="E66EBE3A">
      <w:start w:val="1"/>
      <w:numFmt w:val="lowerLetter"/>
      <w:lvlText w:val="%8."/>
      <w:lvlJc w:val="left"/>
      <w:pPr>
        <w:ind w:left="5760" w:hanging="360"/>
      </w:pPr>
    </w:lvl>
    <w:lvl w:ilvl="8" w:tplc="5E6845B6">
      <w:start w:val="1"/>
      <w:numFmt w:val="lowerRoman"/>
      <w:lvlText w:val="%9."/>
      <w:lvlJc w:val="right"/>
      <w:pPr>
        <w:ind w:left="6480" w:hanging="180"/>
      </w:pPr>
    </w:lvl>
  </w:abstractNum>
  <w:abstractNum w:abstractNumId="28" w15:restartNumberingAfterBreak="0">
    <w:nsid w:val="58C5B528"/>
    <w:multiLevelType w:val="hybridMultilevel"/>
    <w:tmpl w:val="257C4EC8"/>
    <w:lvl w:ilvl="0" w:tplc="E4A2CA54">
      <w:start w:val="10"/>
      <w:numFmt w:val="decimal"/>
      <w:lvlText w:val="%1."/>
      <w:lvlJc w:val="left"/>
      <w:pPr>
        <w:ind w:left="720" w:hanging="360"/>
      </w:pPr>
    </w:lvl>
    <w:lvl w:ilvl="1" w:tplc="8C0C1D96">
      <w:start w:val="1"/>
      <w:numFmt w:val="lowerLetter"/>
      <w:lvlText w:val="%2."/>
      <w:lvlJc w:val="left"/>
      <w:pPr>
        <w:ind w:left="1440" w:hanging="360"/>
      </w:pPr>
    </w:lvl>
    <w:lvl w:ilvl="2" w:tplc="6116FD04">
      <w:start w:val="1"/>
      <w:numFmt w:val="lowerRoman"/>
      <w:lvlText w:val="%3."/>
      <w:lvlJc w:val="right"/>
      <w:pPr>
        <w:ind w:left="2160" w:hanging="180"/>
      </w:pPr>
    </w:lvl>
    <w:lvl w:ilvl="3" w:tplc="3080FED8">
      <w:start w:val="1"/>
      <w:numFmt w:val="decimal"/>
      <w:lvlText w:val="%4."/>
      <w:lvlJc w:val="left"/>
      <w:pPr>
        <w:ind w:left="2880" w:hanging="360"/>
      </w:pPr>
    </w:lvl>
    <w:lvl w:ilvl="4" w:tplc="4A52B984">
      <w:start w:val="1"/>
      <w:numFmt w:val="lowerLetter"/>
      <w:lvlText w:val="%5."/>
      <w:lvlJc w:val="left"/>
      <w:pPr>
        <w:ind w:left="3600" w:hanging="360"/>
      </w:pPr>
    </w:lvl>
    <w:lvl w:ilvl="5" w:tplc="89C2528A">
      <w:start w:val="1"/>
      <w:numFmt w:val="lowerRoman"/>
      <w:lvlText w:val="%6."/>
      <w:lvlJc w:val="right"/>
      <w:pPr>
        <w:ind w:left="4320" w:hanging="180"/>
      </w:pPr>
    </w:lvl>
    <w:lvl w:ilvl="6" w:tplc="DB8871EE">
      <w:start w:val="1"/>
      <w:numFmt w:val="decimal"/>
      <w:lvlText w:val="%7."/>
      <w:lvlJc w:val="left"/>
      <w:pPr>
        <w:ind w:left="5040" w:hanging="360"/>
      </w:pPr>
    </w:lvl>
    <w:lvl w:ilvl="7" w:tplc="3800C240">
      <w:start w:val="1"/>
      <w:numFmt w:val="lowerLetter"/>
      <w:lvlText w:val="%8."/>
      <w:lvlJc w:val="left"/>
      <w:pPr>
        <w:ind w:left="5760" w:hanging="360"/>
      </w:pPr>
    </w:lvl>
    <w:lvl w:ilvl="8" w:tplc="A00ECD0E">
      <w:start w:val="1"/>
      <w:numFmt w:val="lowerRoman"/>
      <w:lvlText w:val="%9."/>
      <w:lvlJc w:val="right"/>
      <w:pPr>
        <w:ind w:left="6480" w:hanging="180"/>
      </w:pPr>
    </w:lvl>
  </w:abstractNum>
  <w:abstractNum w:abstractNumId="29" w15:restartNumberingAfterBreak="0">
    <w:nsid w:val="5AC3550C"/>
    <w:multiLevelType w:val="hybridMultilevel"/>
    <w:tmpl w:val="B0E4C8E6"/>
    <w:lvl w:ilvl="0" w:tplc="A6A0B0A6">
      <w:start w:val="1"/>
      <w:numFmt w:val="decimal"/>
      <w:lvlText w:val="%1."/>
      <w:lvlJc w:val="left"/>
      <w:pPr>
        <w:ind w:left="720" w:hanging="360"/>
      </w:pPr>
    </w:lvl>
    <w:lvl w:ilvl="1" w:tplc="5DB697B0">
      <w:start w:val="2"/>
      <w:numFmt w:val="lowerLetter"/>
      <w:lvlText w:val="%2."/>
      <w:lvlJc w:val="left"/>
      <w:pPr>
        <w:ind w:left="1440" w:hanging="360"/>
      </w:pPr>
    </w:lvl>
    <w:lvl w:ilvl="2" w:tplc="DB48F810">
      <w:start w:val="1"/>
      <w:numFmt w:val="lowerRoman"/>
      <w:lvlText w:val="%3."/>
      <w:lvlJc w:val="right"/>
      <w:pPr>
        <w:ind w:left="2160" w:hanging="180"/>
      </w:pPr>
    </w:lvl>
    <w:lvl w:ilvl="3" w:tplc="3F8666F6">
      <w:start w:val="1"/>
      <w:numFmt w:val="decimal"/>
      <w:lvlText w:val="%4."/>
      <w:lvlJc w:val="left"/>
      <w:pPr>
        <w:ind w:left="2880" w:hanging="360"/>
      </w:pPr>
    </w:lvl>
    <w:lvl w:ilvl="4" w:tplc="5E1CE97A">
      <w:start w:val="1"/>
      <w:numFmt w:val="lowerLetter"/>
      <w:lvlText w:val="%5."/>
      <w:lvlJc w:val="left"/>
      <w:pPr>
        <w:ind w:left="3600" w:hanging="360"/>
      </w:pPr>
    </w:lvl>
    <w:lvl w:ilvl="5" w:tplc="974CC06A">
      <w:start w:val="1"/>
      <w:numFmt w:val="lowerRoman"/>
      <w:lvlText w:val="%6."/>
      <w:lvlJc w:val="right"/>
      <w:pPr>
        <w:ind w:left="4320" w:hanging="180"/>
      </w:pPr>
    </w:lvl>
    <w:lvl w:ilvl="6" w:tplc="17B254B4">
      <w:start w:val="1"/>
      <w:numFmt w:val="decimal"/>
      <w:lvlText w:val="%7."/>
      <w:lvlJc w:val="left"/>
      <w:pPr>
        <w:ind w:left="5040" w:hanging="360"/>
      </w:pPr>
    </w:lvl>
    <w:lvl w:ilvl="7" w:tplc="17F69B00">
      <w:start w:val="1"/>
      <w:numFmt w:val="lowerLetter"/>
      <w:lvlText w:val="%8."/>
      <w:lvlJc w:val="left"/>
      <w:pPr>
        <w:ind w:left="5760" w:hanging="360"/>
      </w:pPr>
    </w:lvl>
    <w:lvl w:ilvl="8" w:tplc="B9C06AC8">
      <w:start w:val="1"/>
      <w:numFmt w:val="lowerRoman"/>
      <w:lvlText w:val="%9."/>
      <w:lvlJc w:val="right"/>
      <w:pPr>
        <w:ind w:left="6480" w:hanging="180"/>
      </w:pPr>
    </w:lvl>
  </w:abstractNum>
  <w:abstractNum w:abstractNumId="30" w15:restartNumberingAfterBreak="0">
    <w:nsid w:val="63B147F4"/>
    <w:multiLevelType w:val="hybridMultilevel"/>
    <w:tmpl w:val="F40406CC"/>
    <w:lvl w:ilvl="0" w:tplc="3D1492EE">
      <w:start w:val="1"/>
      <w:numFmt w:val="decimal"/>
      <w:lvlText w:val="%1."/>
      <w:lvlJc w:val="left"/>
      <w:pPr>
        <w:ind w:left="720" w:hanging="360"/>
      </w:pPr>
    </w:lvl>
    <w:lvl w:ilvl="1" w:tplc="31AAD474">
      <w:start w:val="1"/>
      <w:numFmt w:val="lowerLetter"/>
      <w:lvlText w:val="%2."/>
      <w:lvlJc w:val="left"/>
      <w:pPr>
        <w:ind w:left="1440" w:hanging="360"/>
      </w:pPr>
    </w:lvl>
    <w:lvl w:ilvl="2" w:tplc="F1501D58">
      <w:start w:val="3"/>
      <w:numFmt w:val="lowerRoman"/>
      <w:lvlText w:val="%3."/>
      <w:lvlJc w:val="right"/>
      <w:pPr>
        <w:ind w:left="2160" w:hanging="180"/>
      </w:pPr>
    </w:lvl>
    <w:lvl w:ilvl="3" w:tplc="2138CA64">
      <w:start w:val="1"/>
      <w:numFmt w:val="decimal"/>
      <w:lvlText w:val="%4."/>
      <w:lvlJc w:val="left"/>
      <w:pPr>
        <w:ind w:left="2880" w:hanging="360"/>
      </w:pPr>
    </w:lvl>
    <w:lvl w:ilvl="4" w:tplc="F85EEC5A">
      <w:start w:val="1"/>
      <w:numFmt w:val="lowerLetter"/>
      <w:lvlText w:val="%5."/>
      <w:lvlJc w:val="left"/>
      <w:pPr>
        <w:ind w:left="3600" w:hanging="360"/>
      </w:pPr>
    </w:lvl>
    <w:lvl w:ilvl="5" w:tplc="D7D21AC6">
      <w:start w:val="1"/>
      <w:numFmt w:val="lowerRoman"/>
      <w:lvlText w:val="%6."/>
      <w:lvlJc w:val="right"/>
      <w:pPr>
        <w:ind w:left="4320" w:hanging="180"/>
      </w:pPr>
    </w:lvl>
    <w:lvl w:ilvl="6" w:tplc="8BD4AD1C">
      <w:start w:val="1"/>
      <w:numFmt w:val="decimal"/>
      <w:lvlText w:val="%7."/>
      <w:lvlJc w:val="left"/>
      <w:pPr>
        <w:ind w:left="5040" w:hanging="360"/>
      </w:pPr>
    </w:lvl>
    <w:lvl w:ilvl="7" w:tplc="86DE56D8">
      <w:start w:val="1"/>
      <w:numFmt w:val="lowerLetter"/>
      <w:lvlText w:val="%8."/>
      <w:lvlJc w:val="left"/>
      <w:pPr>
        <w:ind w:left="5760" w:hanging="360"/>
      </w:pPr>
    </w:lvl>
    <w:lvl w:ilvl="8" w:tplc="052CEA0A">
      <w:start w:val="1"/>
      <w:numFmt w:val="lowerRoman"/>
      <w:lvlText w:val="%9."/>
      <w:lvlJc w:val="right"/>
      <w:pPr>
        <w:ind w:left="6480" w:hanging="180"/>
      </w:pPr>
    </w:lvl>
  </w:abstractNum>
  <w:abstractNum w:abstractNumId="31" w15:restartNumberingAfterBreak="0">
    <w:nsid w:val="64282AC2"/>
    <w:multiLevelType w:val="hybridMultilevel"/>
    <w:tmpl w:val="7CE00536"/>
    <w:lvl w:ilvl="0" w:tplc="140A3E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BFBB2D"/>
    <w:multiLevelType w:val="hybridMultilevel"/>
    <w:tmpl w:val="07AEF6F2"/>
    <w:lvl w:ilvl="0" w:tplc="56B267CA">
      <w:start w:val="1"/>
      <w:numFmt w:val="decimal"/>
      <w:lvlText w:val="%1."/>
      <w:lvlJc w:val="left"/>
      <w:pPr>
        <w:ind w:left="720" w:hanging="360"/>
      </w:pPr>
    </w:lvl>
    <w:lvl w:ilvl="1" w:tplc="3CEA449A">
      <w:start w:val="1"/>
      <w:numFmt w:val="lowerLetter"/>
      <w:lvlText w:val="%2."/>
      <w:lvlJc w:val="left"/>
      <w:pPr>
        <w:ind w:left="1440" w:hanging="360"/>
      </w:pPr>
    </w:lvl>
    <w:lvl w:ilvl="2" w:tplc="1FAC6046">
      <w:start w:val="2"/>
      <w:numFmt w:val="lowerRoman"/>
      <w:lvlText w:val="%3."/>
      <w:lvlJc w:val="right"/>
      <w:pPr>
        <w:ind w:left="2160" w:hanging="180"/>
      </w:pPr>
    </w:lvl>
    <w:lvl w:ilvl="3" w:tplc="BF26C322">
      <w:start w:val="1"/>
      <w:numFmt w:val="decimal"/>
      <w:lvlText w:val="%4."/>
      <w:lvlJc w:val="left"/>
      <w:pPr>
        <w:ind w:left="2880" w:hanging="360"/>
      </w:pPr>
    </w:lvl>
    <w:lvl w:ilvl="4" w:tplc="62EED1DA">
      <w:start w:val="1"/>
      <w:numFmt w:val="lowerLetter"/>
      <w:lvlText w:val="%5."/>
      <w:lvlJc w:val="left"/>
      <w:pPr>
        <w:ind w:left="3600" w:hanging="360"/>
      </w:pPr>
    </w:lvl>
    <w:lvl w:ilvl="5" w:tplc="4E2ECC20">
      <w:start w:val="1"/>
      <w:numFmt w:val="lowerRoman"/>
      <w:lvlText w:val="%6."/>
      <w:lvlJc w:val="right"/>
      <w:pPr>
        <w:ind w:left="4320" w:hanging="180"/>
      </w:pPr>
    </w:lvl>
    <w:lvl w:ilvl="6" w:tplc="868C0AD0">
      <w:start w:val="1"/>
      <w:numFmt w:val="decimal"/>
      <w:lvlText w:val="%7."/>
      <w:lvlJc w:val="left"/>
      <w:pPr>
        <w:ind w:left="5040" w:hanging="360"/>
      </w:pPr>
    </w:lvl>
    <w:lvl w:ilvl="7" w:tplc="1C623B84">
      <w:start w:val="1"/>
      <w:numFmt w:val="lowerLetter"/>
      <w:lvlText w:val="%8."/>
      <w:lvlJc w:val="left"/>
      <w:pPr>
        <w:ind w:left="5760" w:hanging="360"/>
      </w:pPr>
    </w:lvl>
    <w:lvl w:ilvl="8" w:tplc="A6709CF4">
      <w:start w:val="1"/>
      <w:numFmt w:val="lowerRoman"/>
      <w:lvlText w:val="%9."/>
      <w:lvlJc w:val="right"/>
      <w:pPr>
        <w:ind w:left="6480" w:hanging="180"/>
      </w:pPr>
    </w:lvl>
  </w:abstractNum>
  <w:abstractNum w:abstractNumId="33" w15:restartNumberingAfterBreak="0">
    <w:nsid w:val="6D3C6A0A"/>
    <w:multiLevelType w:val="multilevel"/>
    <w:tmpl w:val="BEA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647E2"/>
    <w:multiLevelType w:val="multilevel"/>
    <w:tmpl w:val="D32A9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318A1"/>
    <w:multiLevelType w:val="hybridMultilevel"/>
    <w:tmpl w:val="132CE118"/>
    <w:lvl w:ilvl="0" w:tplc="007AB4A6">
      <w:start w:val="1"/>
      <w:numFmt w:val="decimal"/>
      <w:lvlText w:val="%1."/>
      <w:lvlJc w:val="left"/>
      <w:pPr>
        <w:ind w:left="720" w:hanging="360"/>
      </w:pPr>
    </w:lvl>
    <w:lvl w:ilvl="1" w:tplc="FD44C59A">
      <w:start w:val="1"/>
      <w:numFmt w:val="lowerLetter"/>
      <w:lvlText w:val="%2."/>
      <w:lvlJc w:val="left"/>
      <w:pPr>
        <w:ind w:left="1440" w:hanging="360"/>
      </w:pPr>
    </w:lvl>
    <w:lvl w:ilvl="2" w:tplc="38D6D53A">
      <w:start w:val="1"/>
      <w:numFmt w:val="lowerRoman"/>
      <w:lvlText w:val="%3."/>
      <w:lvlJc w:val="right"/>
      <w:pPr>
        <w:ind w:left="2160" w:hanging="180"/>
      </w:pPr>
    </w:lvl>
    <w:lvl w:ilvl="3" w:tplc="9BA6A938">
      <w:start w:val="1"/>
      <w:numFmt w:val="decimal"/>
      <w:lvlText w:val="%4."/>
      <w:lvlJc w:val="left"/>
      <w:pPr>
        <w:ind w:left="2880" w:hanging="360"/>
      </w:pPr>
    </w:lvl>
    <w:lvl w:ilvl="4" w:tplc="3EEA26EC">
      <w:start w:val="1"/>
      <w:numFmt w:val="lowerLetter"/>
      <w:lvlText w:val="%5."/>
      <w:lvlJc w:val="left"/>
      <w:pPr>
        <w:ind w:left="3600" w:hanging="360"/>
      </w:pPr>
    </w:lvl>
    <w:lvl w:ilvl="5" w:tplc="7D2EE9E0">
      <w:start w:val="1"/>
      <w:numFmt w:val="lowerRoman"/>
      <w:lvlText w:val="%6."/>
      <w:lvlJc w:val="right"/>
      <w:pPr>
        <w:ind w:left="4320" w:hanging="180"/>
      </w:pPr>
    </w:lvl>
    <w:lvl w:ilvl="6" w:tplc="F91C3722">
      <w:start w:val="1"/>
      <w:numFmt w:val="decimal"/>
      <w:lvlText w:val="%7."/>
      <w:lvlJc w:val="left"/>
      <w:pPr>
        <w:ind w:left="5040" w:hanging="360"/>
      </w:pPr>
    </w:lvl>
    <w:lvl w:ilvl="7" w:tplc="A582E6EC">
      <w:start w:val="1"/>
      <w:numFmt w:val="lowerLetter"/>
      <w:lvlText w:val="%8."/>
      <w:lvlJc w:val="left"/>
      <w:pPr>
        <w:ind w:left="5760" w:hanging="360"/>
      </w:pPr>
    </w:lvl>
    <w:lvl w:ilvl="8" w:tplc="682E15F2">
      <w:start w:val="1"/>
      <w:numFmt w:val="lowerRoman"/>
      <w:lvlText w:val="%9."/>
      <w:lvlJc w:val="right"/>
      <w:pPr>
        <w:ind w:left="6480" w:hanging="180"/>
      </w:pPr>
    </w:lvl>
  </w:abstractNum>
  <w:abstractNum w:abstractNumId="36" w15:restartNumberingAfterBreak="0">
    <w:nsid w:val="70C516D9"/>
    <w:multiLevelType w:val="hybridMultilevel"/>
    <w:tmpl w:val="5D841764"/>
    <w:lvl w:ilvl="0" w:tplc="A302173C">
      <w:start w:val="1"/>
      <w:numFmt w:val="decimal"/>
      <w:lvlText w:val="%1."/>
      <w:lvlJc w:val="left"/>
      <w:pPr>
        <w:ind w:left="720" w:hanging="360"/>
      </w:pPr>
    </w:lvl>
    <w:lvl w:ilvl="1" w:tplc="B07629F4">
      <w:start w:val="1"/>
      <w:numFmt w:val="lowerLetter"/>
      <w:lvlText w:val="%2."/>
      <w:lvlJc w:val="left"/>
      <w:pPr>
        <w:ind w:left="1440" w:hanging="360"/>
      </w:pPr>
    </w:lvl>
    <w:lvl w:ilvl="2" w:tplc="E174A410">
      <w:start w:val="1"/>
      <w:numFmt w:val="lowerRoman"/>
      <w:lvlText w:val="%3."/>
      <w:lvlJc w:val="right"/>
      <w:pPr>
        <w:ind w:left="2160" w:hanging="180"/>
      </w:pPr>
    </w:lvl>
    <w:lvl w:ilvl="3" w:tplc="8F923B96">
      <w:start w:val="1"/>
      <w:numFmt w:val="decimal"/>
      <w:lvlText w:val="%4."/>
      <w:lvlJc w:val="left"/>
      <w:pPr>
        <w:ind w:left="2880" w:hanging="360"/>
      </w:pPr>
    </w:lvl>
    <w:lvl w:ilvl="4" w:tplc="52863C80">
      <w:start w:val="1"/>
      <w:numFmt w:val="lowerLetter"/>
      <w:lvlText w:val="%5."/>
      <w:lvlJc w:val="left"/>
      <w:pPr>
        <w:ind w:left="3600" w:hanging="360"/>
      </w:pPr>
    </w:lvl>
    <w:lvl w:ilvl="5" w:tplc="79EE05C0">
      <w:start w:val="1"/>
      <w:numFmt w:val="lowerRoman"/>
      <w:lvlText w:val="%6."/>
      <w:lvlJc w:val="right"/>
      <w:pPr>
        <w:ind w:left="4320" w:hanging="180"/>
      </w:pPr>
    </w:lvl>
    <w:lvl w:ilvl="6" w:tplc="D3829D4A">
      <w:start w:val="1"/>
      <w:numFmt w:val="decimal"/>
      <w:lvlText w:val="%7."/>
      <w:lvlJc w:val="left"/>
      <w:pPr>
        <w:ind w:left="5040" w:hanging="360"/>
      </w:pPr>
    </w:lvl>
    <w:lvl w:ilvl="7" w:tplc="A3BCD07A">
      <w:start w:val="1"/>
      <w:numFmt w:val="lowerLetter"/>
      <w:lvlText w:val="%8."/>
      <w:lvlJc w:val="left"/>
      <w:pPr>
        <w:ind w:left="5760" w:hanging="360"/>
      </w:pPr>
    </w:lvl>
    <w:lvl w:ilvl="8" w:tplc="6622C5C2">
      <w:start w:val="1"/>
      <w:numFmt w:val="lowerRoman"/>
      <w:lvlText w:val="%9."/>
      <w:lvlJc w:val="right"/>
      <w:pPr>
        <w:ind w:left="6480" w:hanging="180"/>
      </w:pPr>
    </w:lvl>
  </w:abstractNum>
  <w:abstractNum w:abstractNumId="37" w15:restartNumberingAfterBreak="0">
    <w:nsid w:val="737A5BC7"/>
    <w:multiLevelType w:val="multilevel"/>
    <w:tmpl w:val="34A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DC192"/>
    <w:multiLevelType w:val="hybridMultilevel"/>
    <w:tmpl w:val="2B9C6738"/>
    <w:lvl w:ilvl="0" w:tplc="2AAC9122">
      <w:start w:val="1"/>
      <w:numFmt w:val="decimal"/>
      <w:lvlText w:val="%1."/>
      <w:lvlJc w:val="left"/>
      <w:pPr>
        <w:ind w:left="720" w:hanging="360"/>
      </w:pPr>
    </w:lvl>
    <w:lvl w:ilvl="1" w:tplc="2C6A3C7E">
      <w:start w:val="2"/>
      <w:numFmt w:val="lowerLetter"/>
      <w:lvlText w:val="%2."/>
      <w:lvlJc w:val="left"/>
      <w:pPr>
        <w:ind w:left="1440" w:hanging="360"/>
      </w:pPr>
    </w:lvl>
    <w:lvl w:ilvl="2" w:tplc="2926F138">
      <w:start w:val="1"/>
      <w:numFmt w:val="lowerRoman"/>
      <w:lvlText w:val="%3."/>
      <w:lvlJc w:val="right"/>
      <w:pPr>
        <w:ind w:left="2160" w:hanging="180"/>
      </w:pPr>
    </w:lvl>
    <w:lvl w:ilvl="3" w:tplc="7F52CFC0">
      <w:start w:val="1"/>
      <w:numFmt w:val="decimal"/>
      <w:lvlText w:val="%4."/>
      <w:lvlJc w:val="left"/>
      <w:pPr>
        <w:ind w:left="2880" w:hanging="360"/>
      </w:pPr>
    </w:lvl>
    <w:lvl w:ilvl="4" w:tplc="83E69404">
      <w:start w:val="1"/>
      <w:numFmt w:val="lowerLetter"/>
      <w:lvlText w:val="%5."/>
      <w:lvlJc w:val="left"/>
      <w:pPr>
        <w:ind w:left="3600" w:hanging="360"/>
      </w:pPr>
    </w:lvl>
    <w:lvl w:ilvl="5" w:tplc="F4CA93B6">
      <w:start w:val="1"/>
      <w:numFmt w:val="lowerRoman"/>
      <w:lvlText w:val="%6."/>
      <w:lvlJc w:val="right"/>
      <w:pPr>
        <w:ind w:left="4320" w:hanging="180"/>
      </w:pPr>
    </w:lvl>
    <w:lvl w:ilvl="6" w:tplc="13FAB160">
      <w:start w:val="1"/>
      <w:numFmt w:val="decimal"/>
      <w:lvlText w:val="%7."/>
      <w:lvlJc w:val="left"/>
      <w:pPr>
        <w:ind w:left="5040" w:hanging="360"/>
      </w:pPr>
    </w:lvl>
    <w:lvl w:ilvl="7" w:tplc="33BAC1FC">
      <w:start w:val="1"/>
      <w:numFmt w:val="lowerLetter"/>
      <w:lvlText w:val="%8."/>
      <w:lvlJc w:val="left"/>
      <w:pPr>
        <w:ind w:left="5760" w:hanging="360"/>
      </w:pPr>
    </w:lvl>
    <w:lvl w:ilvl="8" w:tplc="836EA420">
      <w:start w:val="1"/>
      <w:numFmt w:val="lowerRoman"/>
      <w:lvlText w:val="%9."/>
      <w:lvlJc w:val="right"/>
      <w:pPr>
        <w:ind w:left="6480" w:hanging="180"/>
      </w:pPr>
    </w:lvl>
  </w:abstractNum>
  <w:abstractNum w:abstractNumId="39" w15:restartNumberingAfterBreak="0">
    <w:nsid w:val="78154D9E"/>
    <w:multiLevelType w:val="hybridMultilevel"/>
    <w:tmpl w:val="A85EBFC8"/>
    <w:lvl w:ilvl="0" w:tplc="D384EAC8">
      <w:start w:val="4"/>
      <w:numFmt w:val="decimal"/>
      <w:lvlText w:val="%1."/>
      <w:lvlJc w:val="left"/>
      <w:pPr>
        <w:ind w:left="720" w:hanging="360"/>
      </w:pPr>
    </w:lvl>
    <w:lvl w:ilvl="1" w:tplc="BE0A0C66">
      <w:start w:val="1"/>
      <w:numFmt w:val="lowerLetter"/>
      <w:lvlText w:val="%2."/>
      <w:lvlJc w:val="left"/>
      <w:pPr>
        <w:ind w:left="1440" w:hanging="360"/>
      </w:pPr>
    </w:lvl>
    <w:lvl w:ilvl="2" w:tplc="E69A3464">
      <w:start w:val="1"/>
      <w:numFmt w:val="lowerRoman"/>
      <w:lvlText w:val="%3."/>
      <w:lvlJc w:val="right"/>
      <w:pPr>
        <w:ind w:left="2160" w:hanging="180"/>
      </w:pPr>
    </w:lvl>
    <w:lvl w:ilvl="3" w:tplc="2F8C59B4">
      <w:start w:val="1"/>
      <w:numFmt w:val="decimal"/>
      <w:lvlText w:val="%4."/>
      <w:lvlJc w:val="left"/>
      <w:pPr>
        <w:ind w:left="2880" w:hanging="360"/>
      </w:pPr>
    </w:lvl>
    <w:lvl w:ilvl="4" w:tplc="D4F2C96C">
      <w:start w:val="1"/>
      <w:numFmt w:val="lowerLetter"/>
      <w:lvlText w:val="%5."/>
      <w:lvlJc w:val="left"/>
      <w:pPr>
        <w:ind w:left="3600" w:hanging="360"/>
      </w:pPr>
    </w:lvl>
    <w:lvl w:ilvl="5" w:tplc="D32E2744">
      <w:start w:val="1"/>
      <w:numFmt w:val="lowerRoman"/>
      <w:lvlText w:val="%6."/>
      <w:lvlJc w:val="right"/>
      <w:pPr>
        <w:ind w:left="4320" w:hanging="180"/>
      </w:pPr>
    </w:lvl>
    <w:lvl w:ilvl="6" w:tplc="DC7ACCD4">
      <w:start w:val="1"/>
      <w:numFmt w:val="decimal"/>
      <w:lvlText w:val="%7."/>
      <w:lvlJc w:val="left"/>
      <w:pPr>
        <w:ind w:left="5040" w:hanging="360"/>
      </w:pPr>
    </w:lvl>
    <w:lvl w:ilvl="7" w:tplc="90C6877E">
      <w:start w:val="1"/>
      <w:numFmt w:val="lowerLetter"/>
      <w:lvlText w:val="%8."/>
      <w:lvlJc w:val="left"/>
      <w:pPr>
        <w:ind w:left="5760" w:hanging="360"/>
      </w:pPr>
    </w:lvl>
    <w:lvl w:ilvl="8" w:tplc="9546215E">
      <w:start w:val="1"/>
      <w:numFmt w:val="lowerRoman"/>
      <w:lvlText w:val="%9."/>
      <w:lvlJc w:val="right"/>
      <w:pPr>
        <w:ind w:left="6480" w:hanging="180"/>
      </w:pPr>
    </w:lvl>
  </w:abstractNum>
  <w:abstractNum w:abstractNumId="40" w15:restartNumberingAfterBreak="0">
    <w:nsid w:val="7BC33439"/>
    <w:multiLevelType w:val="multilevel"/>
    <w:tmpl w:val="3F587B84"/>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CB15AF4"/>
    <w:multiLevelType w:val="multilevel"/>
    <w:tmpl w:val="1DB4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6361122">
    <w:abstractNumId w:val="38"/>
  </w:num>
  <w:num w:numId="2" w16cid:durableId="1300571841">
    <w:abstractNumId w:val="1"/>
  </w:num>
  <w:num w:numId="3" w16cid:durableId="27727840">
    <w:abstractNumId w:val="28"/>
  </w:num>
  <w:num w:numId="4" w16cid:durableId="1835149870">
    <w:abstractNumId w:val="25"/>
  </w:num>
  <w:num w:numId="5" w16cid:durableId="1238978668">
    <w:abstractNumId w:val="13"/>
  </w:num>
  <w:num w:numId="6" w16cid:durableId="1553544445">
    <w:abstractNumId w:val="24"/>
  </w:num>
  <w:num w:numId="7" w16cid:durableId="1232351158">
    <w:abstractNumId w:val="27"/>
  </w:num>
  <w:num w:numId="8" w16cid:durableId="1564216460">
    <w:abstractNumId w:val="20"/>
  </w:num>
  <w:num w:numId="9" w16cid:durableId="173032936">
    <w:abstractNumId w:val="9"/>
  </w:num>
  <w:num w:numId="10" w16cid:durableId="1814053904">
    <w:abstractNumId w:val="2"/>
  </w:num>
  <w:num w:numId="11" w16cid:durableId="1040323197">
    <w:abstractNumId w:val="4"/>
  </w:num>
  <w:num w:numId="12" w16cid:durableId="1446463164">
    <w:abstractNumId w:val="16"/>
  </w:num>
  <w:num w:numId="13" w16cid:durableId="269894246">
    <w:abstractNumId w:val="39"/>
  </w:num>
  <w:num w:numId="14" w16cid:durableId="1826357396">
    <w:abstractNumId w:val="18"/>
  </w:num>
  <w:num w:numId="15" w16cid:durableId="1171794785">
    <w:abstractNumId w:val="30"/>
  </w:num>
  <w:num w:numId="16" w16cid:durableId="2129274762">
    <w:abstractNumId w:val="32"/>
  </w:num>
  <w:num w:numId="17" w16cid:durableId="158277742">
    <w:abstractNumId w:val="10"/>
  </w:num>
  <w:num w:numId="18" w16cid:durableId="685518736">
    <w:abstractNumId w:val="29"/>
  </w:num>
  <w:num w:numId="19" w16cid:durableId="1055590623">
    <w:abstractNumId w:val="17"/>
  </w:num>
  <w:num w:numId="20" w16cid:durableId="730881272">
    <w:abstractNumId w:val="23"/>
  </w:num>
  <w:num w:numId="21" w16cid:durableId="1383677804">
    <w:abstractNumId w:val="14"/>
  </w:num>
  <w:num w:numId="22" w16cid:durableId="723989589">
    <w:abstractNumId w:val="36"/>
  </w:num>
  <w:num w:numId="23" w16cid:durableId="591739557">
    <w:abstractNumId w:val="35"/>
  </w:num>
  <w:num w:numId="24" w16cid:durableId="1512337316">
    <w:abstractNumId w:val="11"/>
  </w:num>
  <w:num w:numId="25" w16cid:durableId="1903180016">
    <w:abstractNumId w:val="7"/>
  </w:num>
  <w:num w:numId="26" w16cid:durableId="219901301">
    <w:abstractNumId w:val="6"/>
  </w:num>
  <w:num w:numId="27" w16cid:durableId="1758021450">
    <w:abstractNumId w:val="5"/>
  </w:num>
  <w:num w:numId="28" w16cid:durableId="563640980">
    <w:abstractNumId w:val="0"/>
  </w:num>
  <w:num w:numId="29" w16cid:durableId="974259790">
    <w:abstractNumId w:val="31"/>
  </w:num>
  <w:num w:numId="30" w16cid:durableId="634263254">
    <w:abstractNumId w:val="8"/>
  </w:num>
  <w:num w:numId="31" w16cid:durableId="858661151">
    <w:abstractNumId w:val="41"/>
  </w:num>
  <w:num w:numId="32" w16cid:durableId="1327826518">
    <w:abstractNumId w:val="34"/>
  </w:num>
  <w:num w:numId="33" w16cid:durableId="1339456286">
    <w:abstractNumId w:val="3"/>
  </w:num>
  <w:num w:numId="34" w16cid:durableId="236063619">
    <w:abstractNumId w:val="12"/>
  </w:num>
  <w:num w:numId="35" w16cid:durableId="366956059">
    <w:abstractNumId w:val="33"/>
  </w:num>
  <w:num w:numId="36" w16cid:durableId="410129786">
    <w:abstractNumId w:val="37"/>
  </w:num>
  <w:num w:numId="37" w16cid:durableId="1040016401">
    <w:abstractNumId w:val="15"/>
  </w:num>
  <w:num w:numId="38" w16cid:durableId="1629238150">
    <w:abstractNumId w:val="21"/>
  </w:num>
  <w:num w:numId="39" w16cid:durableId="650334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60591798">
    <w:abstractNumId w:val="22"/>
  </w:num>
  <w:num w:numId="41" w16cid:durableId="12680059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25360010">
    <w:abstractNumId w:val="26"/>
  </w:num>
  <w:num w:numId="43" w16cid:durableId="16333651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3231274">
    <w:abstractNumId w:val="4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75960738">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4A"/>
    <w:rsid w:val="00004624"/>
    <w:rsid w:val="00004D71"/>
    <w:rsid w:val="00004FC4"/>
    <w:rsid w:val="00006573"/>
    <w:rsid w:val="00016216"/>
    <w:rsid w:val="00023434"/>
    <w:rsid w:val="000312A9"/>
    <w:rsid w:val="000328C7"/>
    <w:rsid w:val="00034627"/>
    <w:rsid w:val="00034F7A"/>
    <w:rsid w:val="00037780"/>
    <w:rsid w:val="00041A0E"/>
    <w:rsid w:val="00044E94"/>
    <w:rsid w:val="00045452"/>
    <w:rsid w:val="000468A5"/>
    <w:rsid w:val="00052920"/>
    <w:rsid w:val="000548A9"/>
    <w:rsid w:val="000556E4"/>
    <w:rsid w:val="00062287"/>
    <w:rsid w:val="00063028"/>
    <w:rsid w:val="00063EC0"/>
    <w:rsid w:val="00064C20"/>
    <w:rsid w:val="00066168"/>
    <w:rsid w:val="00066221"/>
    <w:rsid w:val="00067C1C"/>
    <w:rsid w:val="00071124"/>
    <w:rsid w:val="000720B5"/>
    <w:rsid w:val="00072457"/>
    <w:rsid w:val="000744A2"/>
    <w:rsid w:val="00074E13"/>
    <w:rsid w:val="00074FDE"/>
    <w:rsid w:val="00080882"/>
    <w:rsid w:val="00084C9E"/>
    <w:rsid w:val="00085256"/>
    <w:rsid w:val="00095AA3"/>
    <w:rsid w:val="000A015F"/>
    <w:rsid w:val="000A07A3"/>
    <w:rsid w:val="000A1B11"/>
    <w:rsid w:val="000A7282"/>
    <w:rsid w:val="000B47BF"/>
    <w:rsid w:val="000C203C"/>
    <w:rsid w:val="000D2BD1"/>
    <w:rsid w:val="000D339C"/>
    <w:rsid w:val="000D61F5"/>
    <w:rsid w:val="000D658B"/>
    <w:rsid w:val="000E022F"/>
    <w:rsid w:val="000E0294"/>
    <w:rsid w:val="000F199F"/>
    <w:rsid w:val="000F5686"/>
    <w:rsid w:val="000F5FC7"/>
    <w:rsid w:val="000F7118"/>
    <w:rsid w:val="001020EA"/>
    <w:rsid w:val="00104037"/>
    <w:rsid w:val="00105702"/>
    <w:rsid w:val="00107EA8"/>
    <w:rsid w:val="0011329E"/>
    <w:rsid w:val="00116373"/>
    <w:rsid w:val="00117F89"/>
    <w:rsid w:val="001247B0"/>
    <w:rsid w:val="00130771"/>
    <w:rsid w:val="00131423"/>
    <w:rsid w:val="001317E6"/>
    <w:rsid w:val="00133EFD"/>
    <w:rsid w:val="00133FB8"/>
    <w:rsid w:val="001359D0"/>
    <w:rsid w:val="00135D7B"/>
    <w:rsid w:val="00135E13"/>
    <w:rsid w:val="001407C8"/>
    <w:rsid w:val="00141398"/>
    <w:rsid w:val="00147030"/>
    <w:rsid w:val="001525D1"/>
    <w:rsid w:val="00161FDF"/>
    <w:rsid w:val="0016517E"/>
    <w:rsid w:val="00166C46"/>
    <w:rsid w:val="001734F9"/>
    <w:rsid w:val="00173E7B"/>
    <w:rsid w:val="0017437F"/>
    <w:rsid w:val="0018162D"/>
    <w:rsid w:val="00183E5D"/>
    <w:rsid w:val="00186F80"/>
    <w:rsid w:val="00187C39"/>
    <w:rsid w:val="00194D69"/>
    <w:rsid w:val="001957BC"/>
    <w:rsid w:val="001A32A0"/>
    <w:rsid w:val="001A67F7"/>
    <w:rsid w:val="001A6F45"/>
    <w:rsid w:val="001B049B"/>
    <w:rsid w:val="001B1670"/>
    <w:rsid w:val="001B22EC"/>
    <w:rsid w:val="001C30FC"/>
    <w:rsid w:val="001C59A3"/>
    <w:rsid w:val="001C5BAC"/>
    <w:rsid w:val="001D11DA"/>
    <w:rsid w:val="001D243D"/>
    <w:rsid w:val="001D2D3F"/>
    <w:rsid w:val="001E1BD3"/>
    <w:rsid w:val="001E2CB2"/>
    <w:rsid w:val="001E5743"/>
    <w:rsid w:val="001E67D6"/>
    <w:rsid w:val="001F0C59"/>
    <w:rsid w:val="001F41F2"/>
    <w:rsid w:val="001F48C0"/>
    <w:rsid w:val="001F56D1"/>
    <w:rsid w:val="00201A87"/>
    <w:rsid w:val="00210665"/>
    <w:rsid w:val="00220F45"/>
    <w:rsid w:val="0022290B"/>
    <w:rsid w:val="00231775"/>
    <w:rsid w:val="00235347"/>
    <w:rsid w:val="00235CC1"/>
    <w:rsid w:val="00236C53"/>
    <w:rsid w:val="002415B8"/>
    <w:rsid w:val="0024223B"/>
    <w:rsid w:val="00250986"/>
    <w:rsid w:val="00256450"/>
    <w:rsid w:val="0026023B"/>
    <w:rsid w:val="002657C2"/>
    <w:rsid w:val="00271AED"/>
    <w:rsid w:val="00273488"/>
    <w:rsid w:val="00273B2B"/>
    <w:rsid w:val="00280224"/>
    <w:rsid w:val="002816A6"/>
    <w:rsid w:val="002904D2"/>
    <w:rsid w:val="00290D2D"/>
    <w:rsid w:val="002921F7"/>
    <w:rsid w:val="002923E7"/>
    <w:rsid w:val="00292FF3"/>
    <w:rsid w:val="002930C2"/>
    <w:rsid w:val="0029415C"/>
    <w:rsid w:val="00297156"/>
    <w:rsid w:val="002A294D"/>
    <w:rsid w:val="002A4940"/>
    <w:rsid w:val="002A4B51"/>
    <w:rsid w:val="002A54F0"/>
    <w:rsid w:val="002A659C"/>
    <w:rsid w:val="002A659E"/>
    <w:rsid w:val="002B0A01"/>
    <w:rsid w:val="002B1684"/>
    <w:rsid w:val="002B3DFA"/>
    <w:rsid w:val="002B44FC"/>
    <w:rsid w:val="002B597F"/>
    <w:rsid w:val="002B69A7"/>
    <w:rsid w:val="002C0E96"/>
    <w:rsid w:val="002C341F"/>
    <w:rsid w:val="002C51DF"/>
    <w:rsid w:val="002C6FBF"/>
    <w:rsid w:val="002C7C39"/>
    <w:rsid w:val="002D1C5A"/>
    <w:rsid w:val="002E0612"/>
    <w:rsid w:val="002E5736"/>
    <w:rsid w:val="002F1F8A"/>
    <w:rsid w:val="002F23AA"/>
    <w:rsid w:val="002F30DB"/>
    <w:rsid w:val="002F402A"/>
    <w:rsid w:val="002F6FF4"/>
    <w:rsid w:val="00304185"/>
    <w:rsid w:val="0030561C"/>
    <w:rsid w:val="00314D5F"/>
    <w:rsid w:val="003166A6"/>
    <w:rsid w:val="00321673"/>
    <w:rsid w:val="00326468"/>
    <w:rsid w:val="00330429"/>
    <w:rsid w:val="00332DF2"/>
    <w:rsid w:val="00345979"/>
    <w:rsid w:val="00351CC5"/>
    <w:rsid w:val="00352AC4"/>
    <w:rsid w:val="00355B9F"/>
    <w:rsid w:val="003649B3"/>
    <w:rsid w:val="0036557C"/>
    <w:rsid w:val="00365638"/>
    <w:rsid w:val="0036799F"/>
    <w:rsid w:val="00376A37"/>
    <w:rsid w:val="00382F8A"/>
    <w:rsid w:val="003834B4"/>
    <w:rsid w:val="003866E2"/>
    <w:rsid w:val="0039531A"/>
    <w:rsid w:val="00396862"/>
    <w:rsid w:val="003A311D"/>
    <w:rsid w:val="003A3208"/>
    <w:rsid w:val="003A3287"/>
    <w:rsid w:val="003A4AD6"/>
    <w:rsid w:val="003A5148"/>
    <w:rsid w:val="003A7583"/>
    <w:rsid w:val="003A7941"/>
    <w:rsid w:val="003A7DDA"/>
    <w:rsid w:val="003B1431"/>
    <w:rsid w:val="003C109B"/>
    <w:rsid w:val="003C4EB9"/>
    <w:rsid w:val="003C55FC"/>
    <w:rsid w:val="003C56A3"/>
    <w:rsid w:val="003C5F8B"/>
    <w:rsid w:val="003D2452"/>
    <w:rsid w:val="003D4E1C"/>
    <w:rsid w:val="003E212C"/>
    <w:rsid w:val="003E4F97"/>
    <w:rsid w:val="003E569D"/>
    <w:rsid w:val="003F5365"/>
    <w:rsid w:val="003F6E94"/>
    <w:rsid w:val="004035F4"/>
    <w:rsid w:val="0040574D"/>
    <w:rsid w:val="004065E3"/>
    <w:rsid w:val="00406EA1"/>
    <w:rsid w:val="00406ED0"/>
    <w:rsid w:val="00411FF9"/>
    <w:rsid w:val="00413170"/>
    <w:rsid w:val="00413EEE"/>
    <w:rsid w:val="004143BB"/>
    <w:rsid w:val="004216CB"/>
    <w:rsid w:val="00422D47"/>
    <w:rsid w:val="00424D84"/>
    <w:rsid w:val="00427672"/>
    <w:rsid w:val="00441102"/>
    <w:rsid w:val="00441866"/>
    <w:rsid w:val="00441CD8"/>
    <w:rsid w:val="0044327A"/>
    <w:rsid w:val="0044499B"/>
    <w:rsid w:val="00451759"/>
    <w:rsid w:val="0045444A"/>
    <w:rsid w:val="00455272"/>
    <w:rsid w:val="004567A8"/>
    <w:rsid w:val="00457EC5"/>
    <w:rsid w:val="00462EF7"/>
    <w:rsid w:val="00465EF9"/>
    <w:rsid w:val="00470C73"/>
    <w:rsid w:val="00474E8F"/>
    <w:rsid w:val="004819D5"/>
    <w:rsid w:val="004849FB"/>
    <w:rsid w:val="00486F45"/>
    <w:rsid w:val="00490D04"/>
    <w:rsid w:val="004A3F82"/>
    <w:rsid w:val="004A434A"/>
    <w:rsid w:val="004B0F02"/>
    <w:rsid w:val="004B1669"/>
    <w:rsid w:val="004B1966"/>
    <w:rsid w:val="004B4E3A"/>
    <w:rsid w:val="004B548F"/>
    <w:rsid w:val="004C2CDB"/>
    <w:rsid w:val="004C62F9"/>
    <w:rsid w:val="004D4217"/>
    <w:rsid w:val="004D607A"/>
    <w:rsid w:val="004E1686"/>
    <w:rsid w:val="004E5C6F"/>
    <w:rsid w:val="004E784E"/>
    <w:rsid w:val="004F55CD"/>
    <w:rsid w:val="00510265"/>
    <w:rsid w:val="005104DE"/>
    <w:rsid w:val="00512E7F"/>
    <w:rsid w:val="00513B9E"/>
    <w:rsid w:val="005148B4"/>
    <w:rsid w:val="00526DF0"/>
    <w:rsid w:val="005301EC"/>
    <w:rsid w:val="005307F8"/>
    <w:rsid w:val="00530FFC"/>
    <w:rsid w:val="00534381"/>
    <w:rsid w:val="00534FBD"/>
    <w:rsid w:val="00540370"/>
    <w:rsid w:val="00540455"/>
    <w:rsid w:val="00540C65"/>
    <w:rsid w:val="00542CF1"/>
    <w:rsid w:val="00547621"/>
    <w:rsid w:val="0055082B"/>
    <w:rsid w:val="00554A26"/>
    <w:rsid w:val="005649D7"/>
    <w:rsid w:val="0057050F"/>
    <w:rsid w:val="00576175"/>
    <w:rsid w:val="00592DBB"/>
    <w:rsid w:val="00593C0C"/>
    <w:rsid w:val="00594AC6"/>
    <w:rsid w:val="00594F76"/>
    <w:rsid w:val="005A1898"/>
    <w:rsid w:val="005A287D"/>
    <w:rsid w:val="005A5AF0"/>
    <w:rsid w:val="005A6D0C"/>
    <w:rsid w:val="005B936D"/>
    <w:rsid w:val="005C12B9"/>
    <w:rsid w:val="005C2907"/>
    <w:rsid w:val="005D1A48"/>
    <w:rsid w:val="005D396B"/>
    <w:rsid w:val="005D4FF8"/>
    <w:rsid w:val="005E1C01"/>
    <w:rsid w:val="005F1CD7"/>
    <w:rsid w:val="005F2584"/>
    <w:rsid w:val="005F25DE"/>
    <w:rsid w:val="005F6F3E"/>
    <w:rsid w:val="006040D1"/>
    <w:rsid w:val="00611548"/>
    <w:rsid w:val="00612B31"/>
    <w:rsid w:val="00613DBF"/>
    <w:rsid w:val="00615D2F"/>
    <w:rsid w:val="00615F5E"/>
    <w:rsid w:val="00616572"/>
    <w:rsid w:val="006179F8"/>
    <w:rsid w:val="00623D3F"/>
    <w:rsid w:val="00630561"/>
    <w:rsid w:val="0063722B"/>
    <w:rsid w:val="00641AA3"/>
    <w:rsid w:val="00657277"/>
    <w:rsid w:val="00661EF7"/>
    <w:rsid w:val="00664420"/>
    <w:rsid w:val="006710B7"/>
    <w:rsid w:val="00671249"/>
    <w:rsid w:val="00674BD7"/>
    <w:rsid w:val="00675993"/>
    <w:rsid w:val="00677B8C"/>
    <w:rsid w:val="006843D6"/>
    <w:rsid w:val="00684DE7"/>
    <w:rsid w:val="006857F7"/>
    <w:rsid w:val="00685B38"/>
    <w:rsid w:val="006873AE"/>
    <w:rsid w:val="006927E9"/>
    <w:rsid w:val="006931F6"/>
    <w:rsid w:val="00696EEC"/>
    <w:rsid w:val="006A32D8"/>
    <w:rsid w:val="006B3D56"/>
    <w:rsid w:val="006B529A"/>
    <w:rsid w:val="006B59AB"/>
    <w:rsid w:val="006B5A5E"/>
    <w:rsid w:val="006B6F56"/>
    <w:rsid w:val="006C0DE9"/>
    <w:rsid w:val="006C1DDC"/>
    <w:rsid w:val="006C53AB"/>
    <w:rsid w:val="006D0C80"/>
    <w:rsid w:val="006D0E5A"/>
    <w:rsid w:val="006D32EC"/>
    <w:rsid w:val="006D5C3E"/>
    <w:rsid w:val="006D7CA5"/>
    <w:rsid w:val="006E06B8"/>
    <w:rsid w:val="006E6A49"/>
    <w:rsid w:val="006E6FCF"/>
    <w:rsid w:val="006F2B5B"/>
    <w:rsid w:val="006F3C0C"/>
    <w:rsid w:val="00701E7F"/>
    <w:rsid w:val="0071127F"/>
    <w:rsid w:val="00712A1F"/>
    <w:rsid w:val="007130D3"/>
    <w:rsid w:val="00713AF3"/>
    <w:rsid w:val="00735A76"/>
    <w:rsid w:val="007375FC"/>
    <w:rsid w:val="0074309F"/>
    <w:rsid w:val="0074736B"/>
    <w:rsid w:val="0075317B"/>
    <w:rsid w:val="00754EA5"/>
    <w:rsid w:val="00756A42"/>
    <w:rsid w:val="0076064D"/>
    <w:rsid w:val="00766065"/>
    <w:rsid w:val="007666FD"/>
    <w:rsid w:val="00766BBF"/>
    <w:rsid w:val="00767ECE"/>
    <w:rsid w:val="00776C02"/>
    <w:rsid w:val="0078079D"/>
    <w:rsid w:val="00780DC9"/>
    <w:rsid w:val="00787061"/>
    <w:rsid w:val="00787BA1"/>
    <w:rsid w:val="00791EC0"/>
    <w:rsid w:val="007971A1"/>
    <w:rsid w:val="007A437F"/>
    <w:rsid w:val="007A5ECF"/>
    <w:rsid w:val="007A7D91"/>
    <w:rsid w:val="007B2C62"/>
    <w:rsid w:val="007B419B"/>
    <w:rsid w:val="007B5A5B"/>
    <w:rsid w:val="007B6B7E"/>
    <w:rsid w:val="007B7CED"/>
    <w:rsid w:val="007C02B3"/>
    <w:rsid w:val="007C04C6"/>
    <w:rsid w:val="007C0CCA"/>
    <w:rsid w:val="007C2BA2"/>
    <w:rsid w:val="007C4409"/>
    <w:rsid w:val="007C778C"/>
    <w:rsid w:val="007D1D4B"/>
    <w:rsid w:val="007D2207"/>
    <w:rsid w:val="007D2D6D"/>
    <w:rsid w:val="007D6ECF"/>
    <w:rsid w:val="007D6FC1"/>
    <w:rsid w:val="007E688A"/>
    <w:rsid w:val="00800E41"/>
    <w:rsid w:val="00803F17"/>
    <w:rsid w:val="00806BEA"/>
    <w:rsid w:val="00810835"/>
    <w:rsid w:val="008121DA"/>
    <w:rsid w:val="008142DA"/>
    <w:rsid w:val="008154A4"/>
    <w:rsid w:val="008204AB"/>
    <w:rsid w:val="00831F60"/>
    <w:rsid w:val="00833988"/>
    <w:rsid w:val="008403FE"/>
    <w:rsid w:val="00842477"/>
    <w:rsid w:val="0084307C"/>
    <w:rsid w:val="0085015E"/>
    <w:rsid w:val="008503E4"/>
    <w:rsid w:val="008542CA"/>
    <w:rsid w:val="008578FC"/>
    <w:rsid w:val="00857BEB"/>
    <w:rsid w:val="008600A7"/>
    <w:rsid w:val="008616E2"/>
    <w:rsid w:val="00861A01"/>
    <w:rsid w:val="00862E69"/>
    <w:rsid w:val="008638E9"/>
    <w:rsid w:val="00864118"/>
    <w:rsid w:val="00864162"/>
    <w:rsid w:val="008722AD"/>
    <w:rsid w:val="008739E9"/>
    <w:rsid w:val="00876586"/>
    <w:rsid w:val="00880377"/>
    <w:rsid w:val="008818D3"/>
    <w:rsid w:val="00885D79"/>
    <w:rsid w:val="0089292B"/>
    <w:rsid w:val="00897B04"/>
    <w:rsid w:val="008A5DE5"/>
    <w:rsid w:val="008B2C34"/>
    <w:rsid w:val="008B6B05"/>
    <w:rsid w:val="008C2A20"/>
    <w:rsid w:val="008C4A11"/>
    <w:rsid w:val="008C6D47"/>
    <w:rsid w:val="008D0AB3"/>
    <w:rsid w:val="008D1E2F"/>
    <w:rsid w:val="008D22F2"/>
    <w:rsid w:val="008D52C2"/>
    <w:rsid w:val="008D77FA"/>
    <w:rsid w:val="008E427E"/>
    <w:rsid w:val="008F323C"/>
    <w:rsid w:val="008F6407"/>
    <w:rsid w:val="008F7A40"/>
    <w:rsid w:val="0090014E"/>
    <w:rsid w:val="0090083E"/>
    <w:rsid w:val="00903354"/>
    <w:rsid w:val="009056B5"/>
    <w:rsid w:val="00906F0C"/>
    <w:rsid w:val="00910A87"/>
    <w:rsid w:val="00920F93"/>
    <w:rsid w:val="009222CB"/>
    <w:rsid w:val="009227E0"/>
    <w:rsid w:val="00922D26"/>
    <w:rsid w:val="00925408"/>
    <w:rsid w:val="009305BF"/>
    <w:rsid w:val="0094554B"/>
    <w:rsid w:val="0095397E"/>
    <w:rsid w:val="0095592E"/>
    <w:rsid w:val="00961103"/>
    <w:rsid w:val="00963704"/>
    <w:rsid w:val="00963DBB"/>
    <w:rsid w:val="0096420A"/>
    <w:rsid w:val="00971469"/>
    <w:rsid w:val="0097449B"/>
    <w:rsid w:val="0098307D"/>
    <w:rsid w:val="009872B5"/>
    <w:rsid w:val="00992D58"/>
    <w:rsid w:val="00996084"/>
    <w:rsid w:val="009961A7"/>
    <w:rsid w:val="009A0F45"/>
    <w:rsid w:val="009A3DF6"/>
    <w:rsid w:val="009A479E"/>
    <w:rsid w:val="009A596F"/>
    <w:rsid w:val="009A5C78"/>
    <w:rsid w:val="009A6068"/>
    <w:rsid w:val="009A64E3"/>
    <w:rsid w:val="009B3D0F"/>
    <w:rsid w:val="009B4932"/>
    <w:rsid w:val="009B5E3F"/>
    <w:rsid w:val="009B6960"/>
    <w:rsid w:val="009B6B22"/>
    <w:rsid w:val="009C0FBD"/>
    <w:rsid w:val="009C263D"/>
    <w:rsid w:val="009D3C22"/>
    <w:rsid w:val="009D416E"/>
    <w:rsid w:val="009D4C2C"/>
    <w:rsid w:val="009E23A1"/>
    <w:rsid w:val="009E3D8D"/>
    <w:rsid w:val="009F15DA"/>
    <w:rsid w:val="009F24DF"/>
    <w:rsid w:val="009F366B"/>
    <w:rsid w:val="009F6B78"/>
    <w:rsid w:val="00A04262"/>
    <w:rsid w:val="00A210EB"/>
    <w:rsid w:val="00A22B7B"/>
    <w:rsid w:val="00A32462"/>
    <w:rsid w:val="00A33C18"/>
    <w:rsid w:val="00A3417F"/>
    <w:rsid w:val="00A34473"/>
    <w:rsid w:val="00A44864"/>
    <w:rsid w:val="00A47CB1"/>
    <w:rsid w:val="00A559C4"/>
    <w:rsid w:val="00A5650D"/>
    <w:rsid w:val="00A578E3"/>
    <w:rsid w:val="00A60FCE"/>
    <w:rsid w:val="00A66E76"/>
    <w:rsid w:val="00A66F86"/>
    <w:rsid w:val="00A7336D"/>
    <w:rsid w:val="00A75B5A"/>
    <w:rsid w:val="00A86942"/>
    <w:rsid w:val="00A90DBD"/>
    <w:rsid w:val="00A92EA4"/>
    <w:rsid w:val="00A932DD"/>
    <w:rsid w:val="00A95512"/>
    <w:rsid w:val="00A96F9C"/>
    <w:rsid w:val="00A97789"/>
    <w:rsid w:val="00AA4469"/>
    <w:rsid w:val="00AB38D2"/>
    <w:rsid w:val="00AB6339"/>
    <w:rsid w:val="00AB6E12"/>
    <w:rsid w:val="00AB7324"/>
    <w:rsid w:val="00AC37E3"/>
    <w:rsid w:val="00AC539A"/>
    <w:rsid w:val="00AC7219"/>
    <w:rsid w:val="00AD7830"/>
    <w:rsid w:val="00AE2A21"/>
    <w:rsid w:val="00AE478D"/>
    <w:rsid w:val="00AF65FE"/>
    <w:rsid w:val="00AF6972"/>
    <w:rsid w:val="00B01A99"/>
    <w:rsid w:val="00B063E9"/>
    <w:rsid w:val="00B07F13"/>
    <w:rsid w:val="00B11544"/>
    <w:rsid w:val="00B11973"/>
    <w:rsid w:val="00B17181"/>
    <w:rsid w:val="00B177E3"/>
    <w:rsid w:val="00B21940"/>
    <w:rsid w:val="00B2262F"/>
    <w:rsid w:val="00B278F8"/>
    <w:rsid w:val="00B317DA"/>
    <w:rsid w:val="00B330C8"/>
    <w:rsid w:val="00B4012C"/>
    <w:rsid w:val="00B461EE"/>
    <w:rsid w:val="00B4696A"/>
    <w:rsid w:val="00B47859"/>
    <w:rsid w:val="00B52DFF"/>
    <w:rsid w:val="00B55498"/>
    <w:rsid w:val="00B6764E"/>
    <w:rsid w:val="00B708B1"/>
    <w:rsid w:val="00B75333"/>
    <w:rsid w:val="00B75CC8"/>
    <w:rsid w:val="00B76D9A"/>
    <w:rsid w:val="00B772D8"/>
    <w:rsid w:val="00B80503"/>
    <w:rsid w:val="00B819F9"/>
    <w:rsid w:val="00B82B65"/>
    <w:rsid w:val="00B84923"/>
    <w:rsid w:val="00B90F35"/>
    <w:rsid w:val="00B9319C"/>
    <w:rsid w:val="00B94F4E"/>
    <w:rsid w:val="00B964B7"/>
    <w:rsid w:val="00B96F5B"/>
    <w:rsid w:val="00B96F90"/>
    <w:rsid w:val="00BA207F"/>
    <w:rsid w:val="00BA22B8"/>
    <w:rsid w:val="00BA3CE3"/>
    <w:rsid w:val="00BA421D"/>
    <w:rsid w:val="00BA5FB3"/>
    <w:rsid w:val="00BB664D"/>
    <w:rsid w:val="00BC26BE"/>
    <w:rsid w:val="00BC2D6D"/>
    <w:rsid w:val="00BC5259"/>
    <w:rsid w:val="00BD00D6"/>
    <w:rsid w:val="00BD576C"/>
    <w:rsid w:val="00BD6F43"/>
    <w:rsid w:val="00BD7995"/>
    <w:rsid w:val="00BE13B5"/>
    <w:rsid w:val="00BE7F17"/>
    <w:rsid w:val="00BF25CE"/>
    <w:rsid w:val="00BF533B"/>
    <w:rsid w:val="00C004C3"/>
    <w:rsid w:val="00C0631F"/>
    <w:rsid w:val="00C1000F"/>
    <w:rsid w:val="00C10201"/>
    <w:rsid w:val="00C13DFC"/>
    <w:rsid w:val="00C16AEF"/>
    <w:rsid w:val="00C207DF"/>
    <w:rsid w:val="00C2221F"/>
    <w:rsid w:val="00C24329"/>
    <w:rsid w:val="00C251FB"/>
    <w:rsid w:val="00C276C5"/>
    <w:rsid w:val="00C333E3"/>
    <w:rsid w:val="00C403FE"/>
    <w:rsid w:val="00C415F0"/>
    <w:rsid w:val="00C46D42"/>
    <w:rsid w:val="00C4745E"/>
    <w:rsid w:val="00C5008B"/>
    <w:rsid w:val="00C541F5"/>
    <w:rsid w:val="00C54AD2"/>
    <w:rsid w:val="00C55842"/>
    <w:rsid w:val="00C55890"/>
    <w:rsid w:val="00C55A41"/>
    <w:rsid w:val="00C5683E"/>
    <w:rsid w:val="00C56850"/>
    <w:rsid w:val="00C622CC"/>
    <w:rsid w:val="00C6254A"/>
    <w:rsid w:val="00C62B28"/>
    <w:rsid w:val="00C66861"/>
    <w:rsid w:val="00C7496E"/>
    <w:rsid w:val="00C7550B"/>
    <w:rsid w:val="00C809CA"/>
    <w:rsid w:val="00C85DE1"/>
    <w:rsid w:val="00C8617C"/>
    <w:rsid w:val="00C930B8"/>
    <w:rsid w:val="00CC0BFB"/>
    <w:rsid w:val="00CC0E21"/>
    <w:rsid w:val="00CC7DE2"/>
    <w:rsid w:val="00CD0592"/>
    <w:rsid w:val="00CD06B6"/>
    <w:rsid w:val="00CD61E1"/>
    <w:rsid w:val="00CF0DC7"/>
    <w:rsid w:val="00CF0DF2"/>
    <w:rsid w:val="00CF0E05"/>
    <w:rsid w:val="00CF16B8"/>
    <w:rsid w:val="00CF5A54"/>
    <w:rsid w:val="00CF738A"/>
    <w:rsid w:val="00D0009A"/>
    <w:rsid w:val="00D00122"/>
    <w:rsid w:val="00D024B2"/>
    <w:rsid w:val="00D04342"/>
    <w:rsid w:val="00D06813"/>
    <w:rsid w:val="00D07C6C"/>
    <w:rsid w:val="00D1002A"/>
    <w:rsid w:val="00D10320"/>
    <w:rsid w:val="00D10AD6"/>
    <w:rsid w:val="00D1261A"/>
    <w:rsid w:val="00D13D7B"/>
    <w:rsid w:val="00D16C3E"/>
    <w:rsid w:val="00D17C22"/>
    <w:rsid w:val="00D25228"/>
    <w:rsid w:val="00D2643A"/>
    <w:rsid w:val="00D30B01"/>
    <w:rsid w:val="00D31239"/>
    <w:rsid w:val="00D334DA"/>
    <w:rsid w:val="00D33AD6"/>
    <w:rsid w:val="00D34A1F"/>
    <w:rsid w:val="00D3579D"/>
    <w:rsid w:val="00D44C59"/>
    <w:rsid w:val="00D46E4E"/>
    <w:rsid w:val="00D4797D"/>
    <w:rsid w:val="00D50481"/>
    <w:rsid w:val="00D56D39"/>
    <w:rsid w:val="00D57802"/>
    <w:rsid w:val="00D578D3"/>
    <w:rsid w:val="00D6096C"/>
    <w:rsid w:val="00D62B2A"/>
    <w:rsid w:val="00D64150"/>
    <w:rsid w:val="00D6727A"/>
    <w:rsid w:val="00D73DC3"/>
    <w:rsid w:val="00D83927"/>
    <w:rsid w:val="00D852A5"/>
    <w:rsid w:val="00D85353"/>
    <w:rsid w:val="00D85BDA"/>
    <w:rsid w:val="00D86DC6"/>
    <w:rsid w:val="00D87332"/>
    <w:rsid w:val="00D8787B"/>
    <w:rsid w:val="00D90934"/>
    <w:rsid w:val="00D95C23"/>
    <w:rsid w:val="00DA0A47"/>
    <w:rsid w:val="00DA2BDD"/>
    <w:rsid w:val="00DA459B"/>
    <w:rsid w:val="00DA4E20"/>
    <w:rsid w:val="00DA6E6F"/>
    <w:rsid w:val="00DB1E3F"/>
    <w:rsid w:val="00DB30F0"/>
    <w:rsid w:val="00DB5F8C"/>
    <w:rsid w:val="00DB7E63"/>
    <w:rsid w:val="00DC1A87"/>
    <w:rsid w:val="00DC1C42"/>
    <w:rsid w:val="00DC1ECE"/>
    <w:rsid w:val="00DC54BF"/>
    <w:rsid w:val="00DC6A86"/>
    <w:rsid w:val="00DD21B4"/>
    <w:rsid w:val="00DD3798"/>
    <w:rsid w:val="00DD40E7"/>
    <w:rsid w:val="00DE38C1"/>
    <w:rsid w:val="00DE3F3F"/>
    <w:rsid w:val="00DE79D9"/>
    <w:rsid w:val="00E0020C"/>
    <w:rsid w:val="00E010CD"/>
    <w:rsid w:val="00E02D6B"/>
    <w:rsid w:val="00E03279"/>
    <w:rsid w:val="00E034D1"/>
    <w:rsid w:val="00E05BFD"/>
    <w:rsid w:val="00E06557"/>
    <w:rsid w:val="00E07042"/>
    <w:rsid w:val="00E124A8"/>
    <w:rsid w:val="00E1288F"/>
    <w:rsid w:val="00E136F9"/>
    <w:rsid w:val="00E13ADD"/>
    <w:rsid w:val="00E15E37"/>
    <w:rsid w:val="00E16B25"/>
    <w:rsid w:val="00E23E1A"/>
    <w:rsid w:val="00E257A0"/>
    <w:rsid w:val="00E259BE"/>
    <w:rsid w:val="00E25F16"/>
    <w:rsid w:val="00E26201"/>
    <w:rsid w:val="00E3069C"/>
    <w:rsid w:val="00E31CD1"/>
    <w:rsid w:val="00E33809"/>
    <w:rsid w:val="00E35E85"/>
    <w:rsid w:val="00E35E87"/>
    <w:rsid w:val="00E36A37"/>
    <w:rsid w:val="00E378AC"/>
    <w:rsid w:val="00E438C1"/>
    <w:rsid w:val="00E43A22"/>
    <w:rsid w:val="00E44645"/>
    <w:rsid w:val="00E46F9E"/>
    <w:rsid w:val="00E501F0"/>
    <w:rsid w:val="00E53C87"/>
    <w:rsid w:val="00E624A2"/>
    <w:rsid w:val="00E6422C"/>
    <w:rsid w:val="00E661B3"/>
    <w:rsid w:val="00E72070"/>
    <w:rsid w:val="00E7306C"/>
    <w:rsid w:val="00E7333E"/>
    <w:rsid w:val="00E736C8"/>
    <w:rsid w:val="00E7425B"/>
    <w:rsid w:val="00E76F17"/>
    <w:rsid w:val="00E80ED0"/>
    <w:rsid w:val="00E905F7"/>
    <w:rsid w:val="00E90E11"/>
    <w:rsid w:val="00E91101"/>
    <w:rsid w:val="00E9140F"/>
    <w:rsid w:val="00E91544"/>
    <w:rsid w:val="00E928D5"/>
    <w:rsid w:val="00E95C97"/>
    <w:rsid w:val="00E96415"/>
    <w:rsid w:val="00E970F5"/>
    <w:rsid w:val="00EA4269"/>
    <w:rsid w:val="00EB1093"/>
    <w:rsid w:val="00EB70D2"/>
    <w:rsid w:val="00EB721C"/>
    <w:rsid w:val="00EB757E"/>
    <w:rsid w:val="00EC74B0"/>
    <w:rsid w:val="00EC7A87"/>
    <w:rsid w:val="00ED2CF2"/>
    <w:rsid w:val="00ED3191"/>
    <w:rsid w:val="00EE1616"/>
    <w:rsid w:val="00EE2E29"/>
    <w:rsid w:val="00EF60DF"/>
    <w:rsid w:val="00EF6184"/>
    <w:rsid w:val="00F036E6"/>
    <w:rsid w:val="00F05FF8"/>
    <w:rsid w:val="00F078D0"/>
    <w:rsid w:val="00F10EB3"/>
    <w:rsid w:val="00F125E2"/>
    <w:rsid w:val="00F228C8"/>
    <w:rsid w:val="00F26CA4"/>
    <w:rsid w:val="00F27913"/>
    <w:rsid w:val="00F27D3B"/>
    <w:rsid w:val="00F317FE"/>
    <w:rsid w:val="00F34ADE"/>
    <w:rsid w:val="00F36772"/>
    <w:rsid w:val="00F40D0C"/>
    <w:rsid w:val="00F44B8A"/>
    <w:rsid w:val="00F50451"/>
    <w:rsid w:val="00F537DB"/>
    <w:rsid w:val="00F57592"/>
    <w:rsid w:val="00F60D48"/>
    <w:rsid w:val="00F6417C"/>
    <w:rsid w:val="00F64D84"/>
    <w:rsid w:val="00F65532"/>
    <w:rsid w:val="00F753B1"/>
    <w:rsid w:val="00F7555C"/>
    <w:rsid w:val="00F76355"/>
    <w:rsid w:val="00F81E47"/>
    <w:rsid w:val="00F83EB5"/>
    <w:rsid w:val="00F86DAB"/>
    <w:rsid w:val="00F93539"/>
    <w:rsid w:val="00F958D4"/>
    <w:rsid w:val="00F963B3"/>
    <w:rsid w:val="00F9642B"/>
    <w:rsid w:val="00FA34ED"/>
    <w:rsid w:val="00FA3843"/>
    <w:rsid w:val="00FA7248"/>
    <w:rsid w:val="00FA7326"/>
    <w:rsid w:val="00FB0CDA"/>
    <w:rsid w:val="00FC2A30"/>
    <w:rsid w:val="00FC3904"/>
    <w:rsid w:val="00FD2C46"/>
    <w:rsid w:val="00FD2D39"/>
    <w:rsid w:val="00FD7E6F"/>
    <w:rsid w:val="00FE3BA1"/>
    <w:rsid w:val="00FF01E2"/>
    <w:rsid w:val="00FF1955"/>
    <w:rsid w:val="040CBC7D"/>
    <w:rsid w:val="0461D200"/>
    <w:rsid w:val="0637E9C3"/>
    <w:rsid w:val="07EEE326"/>
    <w:rsid w:val="0A20E671"/>
    <w:rsid w:val="0AFC747C"/>
    <w:rsid w:val="0B010BD3"/>
    <w:rsid w:val="0C1B17B7"/>
    <w:rsid w:val="0C56D4C9"/>
    <w:rsid w:val="0CE9C029"/>
    <w:rsid w:val="0D9CD5FE"/>
    <w:rsid w:val="0DDA01A0"/>
    <w:rsid w:val="110910B6"/>
    <w:rsid w:val="1377ECD1"/>
    <w:rsid w:val="14756753"/>
    <w:rsid w:val="1630EDEF"/>
    <w:rsid w:val="16729DDE"/>
    <w:rsid w:val="177CDA43"/>
    <w:rsid w:val="18256B8A"/>
    <w:rsid w:val="1B518B6C"/>
    <w:rsid w:val="1C974004"/>
    <w:rsid w:val="21B51BD5"/>
    <w:rsid w:val="26F169AA"/>
    <w:rsid w:val="292924C9"/>
    <w:rsid w:val="2A0E63BD"/>
    <w:rsid w:val="2B0EB28A"/>
    <w:rsid w:val="2C0150CF"/>
    <w:rsid w:val="2C83F956"/>
    <w:rsid w:val="2C8F931D"/>
    <w:rsid w:val="2E0F9B28"/>
    <w:rsid w:val="2E3A2081"/>
    <w:rsid w:val="2EFF5913"/>
    <w:rsid w:val="2F231175"/>
    <w:rsid w:val="30138FA0"/>
    <w:rsid w:val="302B7497"/>
    <w:rsid w:val="30E5CE29"/>
    <w:rsid w:val="32A43D78"/>
    <w:rsid w:val="345885E6"/>
    <w:rsid w:val="35B7FEDA"/>
    <w:rsid w:val="3932701D"/>
    <w:rsid w:val="39F3FE51"/>
    <w:rsid w:val="3CC7BA78"/>
    <w:rsid w:val="3D9F8A20"/>
    <w:rsid w:val="3FF9E1CA"/>
    <w:rsid w:val="40A580BF"/>
    <w:rsid w:val="40C4DE5B"/>
    <w:rsid w:val="432321C1"/>
    <w:rsid w:val="442023F8"/>
    <w:rsid w:val="44792172"/>
    <w:rsid w:val="45678AE6"/>
    <w:rsid w:val="47CA438B"/>
    <w:rsid w:val="48CE38DF"/>
    <w:rsid w:val="4B4630DE"/>
    <w:rsid w:val="4BB85603"/>
    <w:rsid w:val="4CC6F725"/>
    <w:rsid w:val="4E0CB317"/>
    <w:rsid w:val="505500C6"/>
    <w:rsid w:val="51C53AC6"/>
    <w:rsid w:val="52D7F602"/>
    <w:rsid w:val="53C8227C"/>
    <w:rsid w:val="53E63DB1"/>
    <w:rsid w:val="54FF49D2"/>
    <w:rsid w:val="551F73E2"/>
    <w:rsid w:val="5677A887"/>
    <w:rsid w:val="571B8FDC"/>
    <w:rsid w:val="5B15A138"/>
    <w:rsid w:val="5C0EBE00"/>
    <w:rsid w:val="5E1C7346"/>
    <w:rsid w:val="5E4508AE"/>
    <w:rsid w:val="5F16B6C7"/>
    <w:rsid w:val="600BE26D"/>
    <w:rsid w:val="6244D608"/>
    <w:rsid w:val="62A7C9B5"/>
    <w:rsid w:val="632F0296"/>
    <w:rsid w:val="664697DF"/>
    <w:rsid w:val="6856001C"/>
    <w:rsid w:val="6B82BE0C"/>
    <w:rsid w:val="6C8CC566"/>
    <w:rsid w:val="6CAFB5A8"/>
    <w:rsid w:val="6E0E365B"/>
    <w:rsid w:val="70321911"/>
    <w:rsid w:val="749EEFC1"/>
    <w:rsid w:val="74B1BE2F"/>
    <w:rsid w:val="76328289"/>
    <w:rsid w:val="7812FD39"/>
    <w:rsid w:val="7E5F093D"/>
    <w:rsid w:val="7EB3D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C0ABA"/>
  <w15:docId w15:val="{B3223DE2-2531-46A5-9A22-3E6012D9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D1"/>
  </w:style>
  <w:style w:type="paragraph" w:styleId="Heading1">
    <w:name w:val="heading 1"/>
    <w:basedOn w:val="Normal"/>
    <w:next w:val="Normal"/>
    <w:link w:val="Heading1Char"/>
    <w:qFormat/>
    <w:rsid w:val="00ED2CF2"/>
    <w:pPr>
      <w:keepNext/>
      <w:keepLines/>
      <w:numPr>
        <w:numId w:val="26"/>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nhideWhenUsed/>
    <w:qFormat/>
    <w:rsid w:val="00ED2CF2"/>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nhideWhenUsed/>
    <w:qFormat/>
    <w:rsid w:val="00ED2CF2"/>
    <w:pPr>
      <w:keepNext/>
      <w:keepLines/>
      <w:numPr>
        <w:ilvl w:val="2"/>
        <w:numId w:val="26"/>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nhideWhenUsed/>
    <w:qFormat/>
    <w:rsid w:val="006873AE"/>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6873AE"/>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73AE"/>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873AE"/>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873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73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CF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rsid w:val="00ED2CF2"/>
    <w:rPr>
      <w:rFonts w:asciiTheme="majorHAnsi" w:eastAsiaTheme="majorEastAsia" w:hAnsiTheme="majorHAnsi" w:cstheme="majorBidi"/>
      <w:b/>
      <w:bCs/>
      <w:color w:val="4F81BD" w:themeColor="accent1"/>
      <w:sz w:val="28"/>
      <w:szCs w:val="26"/>
    </w:rPr>
  </w:style>
  <w:style w:type="paragraph" w:styleId="BodyText">
    <w:name w:val="Body Text"/>
    <w:basedOn w:val="Normal"/>
    <w:link w:val="BodyTextChar"/>
    <w:uiPriority w:val="99"/>
    <w:unhideWhenUsed/>
    <w:rsid w:val="0045444A"/>
    <w:pPr>
      <w:spacing w:after="120"/>
    </w:pPr>
  </w:style>
  <w:style w:type="character" w:customStyle="1" w:styleId="BodyTextChar">
    <w:name w:val="Body Text Char"/>
    <w:basedOn w:val="DefaultParagraphFont"/>
    <w:link w:val="BodyText"/>
    <w:uiPriority w:val="99"/>
    <w:rsid w:val="0045444A"/>
  </w:style>
  <w:style w:type="character" w:customStyle="1" w:styleId="Heading3Char">
    <w:name w:val="Heading 3 Char"/>
    <w:basedOn w:val="DefaultParagraphFont"/>
    <w:link w:val="Heading3"/>
    <w:rsid w:val="00ED2CF2"/>
    <w:rPr>
      <w:rFonts w:asciiTheme="majorHAnsi" w:eastAsiaTheme="majorEastAsia" w:hAnsiTheme="majorHAnsi" w:cstheme="majorBidi"/>
      <w:b/>
      <w:bCs/>
      <w:color w:val="4F81BD" w:themeColor="accent1"/>
      <w:sz w:val="24"/>
    </w:rPr>
  </w:style>
  <w:style w:type="paragraph" w:styleId="TOC1">
    <w:name w:val="toc 1"/>
    <w:basedOn w:val="Normal"/>
    <w:next w:val="Normal"/>
    <w:autoRedefine/>
    <w:uiPriority w:val="39"/>
    <w:unhideWhenUsed/>
    <w:rsid w:val="0045444A"/>
    <w:pPr>
      <w:spacing w:after="100"/>
    </w:pPr>
  </w:style>
  <w:style w:type="paragraph" w:styleId="TOC2">
    <w:name w:val="toc 2"/>
    <w:basedOn w:val="Normal"/>
    <w:next w:val="Normal"/>
    <w:autoRedefine/>
    <w:uiPriority w:val="39"/>
    <w:unhideWhenUsed/>
    <w:rsid w:val="0045444A"/>
    <w:pPr>
      <w:spacing w:after="100"/>
      <w:ind w:left="220"/>
    </w:pPr>
  </w:style>
  <w:style w:type="character" w:styleId="Hyperlink">
    <w:name w:val="Hyperlink"/>
    <w:basedOn w:val="DefaultParagraphFont"/>
    <w:uiPriority w:val="99"/>
    <w:unhideWhenUsed/>
    <w:rsid w:val="0045444A"/>
    <w:rPr>
      <w:color w:val="0000FF" w:themeColor="hyperlink"/>
      <w:u w:val="single"/>
    </w:rPr>
  </w:style>
  <w:style w:type="paragraph" w:styleId="Title">
    <w:name w:val="Title"/>
    <w:basedOn w:val="Normal"/>
    <w:next w:val="Normal"/>
    <w:link w:val="TitleChar"/>
    <w:uiPriority w:val="10"/>
    <w:qFormat/>
    <w:rsid w:val="00454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44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4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44A"/>
  </w:style>
  <w:style w:type="paragraph" w:styleId="Footer">
    <w:name w:val="footer"/>
    <w:basedOn w:val="Normal"/>
    <w:link w:val="FooterChar"/>
    <w:uiPriority w:val="99"/>
    <w:unhideWhenUsed/>
    <w:rsid w:val="00454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44A"/>
  </w:style>
  <w:style w:type="paragraph" w:styleId="BalloonText">
    <w:name w:val="Balloon Text"/>
    <w:basedOn w:val="Normal"/>
    <w:link w:val="BalloonTextChar"/>
    <w:uiPriority w:val="99"/>
    <w:semiHidden/>
    <w:unhideWhenUsed/>
    <w:rsid w:val="00454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44A"/>
    <w:rPr>
      <w:rFonts w:ascii="Tahoma" w:hAnsi="Tahoma" w:cs="Tahoma"/>
      <w:sz w:val="16"/>
      <w:szCs w:val="16"/>
    </w:rPr>
  </w:style>
  <w:style w:type="paragraph" w:styleId="NoSpacing">
    <w:name w:val="No Spacing"/>
    <w:link w:val="NoSpacingChar"/>
    <w:uiPriority w:val="1"/>
    <w:qFormat/>
    <w:rsid w:val="00BA207F"/>
    <w:pPr>
      <w:spacing w:after="0" w:line="240" w:lineRule="auto"/>
    </w:pPr>
    <w:rPr>
      <w:rFonts w:eastAsiaTheme="minorEastAsia"/>
    </w:rPr>
  </w:style>
  <w:style w:type="character" w:customStyle="1" w:styleId="NoSpacingChar">
    <w:name w:val="No Spacing Char"/>
    <w:basedOn w:val="DefaultParagraphFont"/>
    <w:link w:val="NoSpacing"/>
    <w:uiPriority w:val="1"/>
    <w:rsid w:val="00BA207F"/>
    <w:rPr>
      <w:rFonts w:eastAsiaTheme="minorEastAsia"/>
    </w:rPr>
  </w:style>
  <w:style w:type="table" w:styleId="TableGrid">
    <w:name w:val="Table Grid"/>
    <w:aliases w:val="Equifax table,Header Table"/>
    <w:basedOn w:val="TableNormal"/>
    <w:uiPriority w:val="39"/>
    <w:rsid w:val="0092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22C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basedOn w:val="DefaultParagraphFont"/>
    <w:link w:val="Heading4"/>
    <w:rsid w:val="006873A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6873A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73A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873A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873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73AE"/>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ED2CF2"/>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D2CF2"/>
    <w:rPr>
      <w:rFonts w:eastAsiaTheme="minorEastAsia" w:cs="Times New Roman"/>
      <w:color w:val="5A5A5A" w:themeColor="text1" w:themeTint="A5"/>
      <w:spacing w:val="15"/>
    </w:rPr>
  </w:style>
  <w:style w:type="paragraph" w:customStyle="1" w:styleId="AboutInfosys">
    <w:name w:val="About_Infosys"/>
    <w:qFormat/>
    <w:locked/>
    <w:rsid w:val="00413EEE"/>
    <w:pPr>
      <w:spacing w:before="60" w:after="0" w:line="240" w:lineRule="exact"/>
    </w:pPr>
    <w:rPr>
      <w:rFonts w:ascii="ITC Berkeley Oldstyle Std" w:eastAsia="MS Mincho" w:hAnsi="ITC Berkeley Oldstyle Std" w:cs="Arial"/>
      <w:color w:val="000000"/>
      <w:sz w:val="18"/>
    </w:rPr>
  </w:style>
  <w:style w:type="paragraph" w:customStyle="1" w:styleId="Disclaimer">
    <w:name w:val="Disclaimer"/>
    <w:qFormat/>
    <w:locked/>
    <w:rsid w:val="00413EEE"/>
    <w:pPr>
      <w:spacing w:after="0" w:line="240" w:lineRule="auto"/>
    </w:pPr>
    <w:rPr>
      <w:rFonts w:ascii="Frutiger LT Std 45 Light" w:eastAsia="MS Mincho" w:hAnsi="Frutiger LT Std 45 Light" w:cs="Arial"/>
      <w:color w:val="000000"/>
      <w:sz w:val="14"/>
    </w:rPr>
  </w:style>
  <w:style w:type="paragraph" w:styleId="ListParagraph">
    <w:name w:val="List Paragraph"/>
    <w:basedOn w:val="Normal"/>
    <w:link w:val="ListParagraphChar"/>
    <w:uiPriority w:val="34"/>
    <w:qFormat/>
    <w:rsid w:val="00413EEE"/>
    <w:pPr>
      <w:spacing w:after="0" w:line="240" w:lineRule="auto"/>
      <w:ind w:left="720"/>
      <w:contextualSpacing/>
      <w:jc w:val="both"/>
    </w:pPr>
    <w:rPr>
      <w:rFonts w:ascii="Arial" w:eastAsia="Times New Roman" w:hAnsi="Arial" w:cs="Arial"/>
      <w:sz w:val="24"/>
      <w:szCs w:val="20"/>
    </w:rPr>
  </w:style>
  <w:style w:type="character" w:customStyle="1" w:styleId="ListParagraphChar">
    <w:name w:val="List Paragraph Char"/>
    <w:basedOn w:val="DefaultParagraphFont"/>
    <w:link w:val="ListParagraph"/>
    <w:uiPriority w:val="34"/>
    <w:locked/>
    <w:rsid w:val="00413EEE"/>
    <w:rPr>
      <w:rFonts w:ascii="Arial" w:eastAsia="Times New Roman" w:hAnsi="Arial" w:cs="Arial"/>
      <w:sz w:val="24"/>
      <w:szCs w:val="20"/>
    </w:rPr>
  </w:style>
  <w:style w:type="paragraph" w:customStyle="1" w:styleId="Default">
    <w:name w:val="Default"/>
    <w:rsid w:val="00413EEE"/>
    <w:pPr>
      <w:autoSpaceDE w:val="0"/>
      <w:autoSpaceDN w:val="0"/>
      <w:adjustRightInd w:val="0"/>
      <w:spacing w:after="0" w:line="240" w:lineRule="auto"/>
    </w:pPr>
    <w:rPr>
      <w:rFonts w:ascii="Tahoma" w:eastAsia="Times New Roman" w:hAnsi="Tahoma" w:cs="Tahoma"/>
      <w:color w:val="000000"/>
      <w:sz w:val="24"/>
      <w:szCs w:val="24"/>
    </w:rPr>
  </w:style>
  <w:style w:type="paragraph" w:styleId="NormalWeb">
    <w:name w:val="Normal (Web)"/>
    <w:basedOn w:val="Normal"/>
    <w:uiPriority w:val="99"/>
    <w:unhideWhenUsed/>
    <w:rsid w:val="001D2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9A3"/>
  </w:style>
  <w:style w:type="character" w:styleId="HTMLCode">
    <w:name w:val="HTML Code"/>
    <w:basedOn w:val="DefaultParagraphFont"/>
    <w:uiPriority w:val="99"/>
    <w:semiHidden/>
    <w:unhideWhenUsed/>
    <w:rsid w:val="001C59A3"/>
    <w:rPr>
      <w:rFonts w:ascii="Courier New" w:eastAsia="Times New Roman" w:hAnsi="Courier New" w:cs="Courier New" w:hint="default"/>
      <w:sz w:val="24"/>
      <w:szCs w:val="24"/>
    </w:rPr>
  </w:style>
  <w:style w:type="paragraph" w:customStyle="1" w:styleId="Numbered">
    <w:name w:val="Numbered"/>
    <w:basedOn w:val="ListParagraph"/>
    <w:link w:val="NumberedChar"/>
    <w:autoRedefine/>
    <w:qFormat/>
    <w:rsid w:val="006040D1"/>
    <w:pPr>
      <w:numPr>
        <w:numId w:val="27"/>
      </w:numPr>
    </w:pPr>
    <w:rPr>
      <w:rFonts w:cstheme="minorHAnsi"/>
      <w:color w:val="000000" w:themeColor="text1"/>
    </w:rPr>
  </w:style>
  <w:style w:type="character" w:customStyle="1" w:styleId="NumberedChar">
    <w:name w:val="Numbered Char"/>
    <w:basedOn w:val="ListParagraphChar"/>
    <w:link w:val="Numbered"/>
    <w:rsid w:val="006040D1"/>
    <w:rPr>
      <w:rFonts w:ascii="Arial" w:eastAsia="Times New Roman" w:hAnsi="Arial" w:cstheme="minorHAnsi"/>
      <w:color w:val="000000" w:themeColor="text1"/>
      <w:sz w:val="24"/>
      <w:szCs w:val="20"/>
    </w:rPr>
  </w:style>
  <w:style w:type="table" w:styleId="GridTable5Dark-Accent1">
    <w:name w:val="Grid Table 5 Dark Accent 1"/>
    <w:basedOn w:val="TableNormal"/>
    <w:uiPriority w:val="50"/>
    <w:rsid w:val="00BE13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DC1ECE"/>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color w:val="FFFFFF" w:themeColor="background1"/>
      </w:rPr>
      <w:tblPr/>
      <w:tcPr>
        <w:tcBorders>
          <w:top w:val="double" w:sz="4" w:space="0" w:color="4BACC6" w:themeColor="accent5"/>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864118"/>
    <w:rPr>
      <w:sz w:val="16"/>
      <w:szCs w:val="16"/>
    </w:rPr>
  </w:style>
  <w:style w:type="paragraph" w:styleId="CommentText">
    <w:name w:val="annotation text"/>
    <w:basedOn w:val="Normal"/>
    <w:link w:val="CommentTextChar"/>
    <w:uiPriority w:val="99"/>
    <w:semiHidden/>
    <w:unhideWhenUsed/>
    <w:rsid w:val="00864118"/>
    <w:pPr>
      <w:spacing w:line="240" w:lineRule="auto"/>
    </w:pPr>
    <w:rPr>
      <w:rFonts w:ascii="Calibri" w:hAnsi="Calibri" w:cs="Arial"/>
      <w:sz w:val="20"/>
      <w:szCs w:val="20"/>
    </w:rPr>
  </w:style>
  <w:style w:type="character" w:customStyle="1" w:styleId="CommentTextChar">
    <w:name w:val="Comment Text Char"/>
    <w:basedOn w:val="DefaultParagraphFont"/>
    <w:link w:val="CommentText"/>
    <w:uiPriority w:val="99"/>
    <w:semiHidden/>
    <w:rsid w:val="00864118"/>
    <w:rPr>
      <w:rFonts w:ascii="Calibri" w:hAnsi="Calibri" w:cs="Arial"/>
      <w:sz w:val="20"/>
      <w:szCs w:val="20"/>
    </w:rPr>
  </w:style>
  <w:style w:type="paragraph" w:styleId="CommentSubject">
    <w:name w:val="annotation subject"/>
    <w:basedOn w:val="CommentText"/>
    <w:next w:val="CommentText"/>
    <w:link w:val="CommentSubjectChar"/>
    <w:uiPriority w:val="99"/>
    <w:semiHidden/>
    <w:unhideWhenUsed/>
    <w:rsid w:val="00062287"/>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062287"/>
    <w:rPr>
      <w:rFonts w:ascii="Calibri" w:hAnsi="Calibri" w:cs="Arial"/>
      <w:b/>
      <w:bCs/>
      <w:sz w:val="20"/>
      <w:szCs w:val="20"/>
    </w:rPr>
  </w:style>
  <w:style w:type="character" w:styleId="UnresolvedMention">
    <w:name w:val="Unresolved Mention"/>
    <w:basedOn w:val="DefaultParagraphFont"/>
    <w:uiPriority w:val="99"/>
    <w:semiHidden/>
    <w:unhideWhenUsed/>
    <w:rsid w:val="00E46F9E"/>
    <w:rPr>
      <w:color w:val="808080"/>
      <w:shd w:val="clear" w:color="auto" w:fill="E6E6E6"/>
    </w:rPr>
  </w:style>
  <w:style w:type="character" w:customStyle="1" w:styleId="normaltextrun">
    <w:name w:val="normaltextrun"/>
    <w:basedOn w:val="DefaultParagraphFont"/>
    <w:rsid w:val="001F56D1"/>
  </w:style>
  <w:style w:type="character" w:customStyle="1" w:styleId="eop">
    <w:name w:val="eop"/>
    <w:basedOn w:val="DefaultParagraphFont"/>
    <w:rsid w:val="001F56D1"/>
  </w:style>
  <w:style w:type="paragraph" w:customStyle="1" w:styleId="paragraph">
    <w:name w:val="paragraph"/>
    <w:basedOn w:val="Normal"/>
    <w:rsid w:val="00766065"/>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customStyle="1" w:styleId="deployed-info-item-value">
    <w:name w:val="deployed-info-item-value"/>
    <w:basedOn w:val="Normal"/>
    <w:rsid w:val="00C16AE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15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069">
      <w:bodyDiv w:val="1"/>
      <w:marLeft w:val="0"/>
      <w:marRight w:val="0"/>
      <w:marTop w:val="0"/>
      <w:marBottom w:val="0"/>
      <w:divBdr>
        <w:top w:val="none" w:sz="0" w:space="0" w:color="auto"/>
        <w:left w:val="none" w:sz="0" w:space="0" w:color="auto"/>
        <w:bottom w:val="none" w:sz="0" w:space="0" w:color="auto"/>
        <w:right w:val="none" w:sz="0" w:space="0" w:color="auto"/>
      </w:divBdr>
    </w:div>
    <w:div w:id="14617285">
      <w:bodyDiv w:val="1"/>
      <w:marLeft w:val="0"/>
      <w:marRight w:val="0"/>
      <w:marTop w:val="0"/>
      <w:marBottom w:val="0"/>
      <w:divBdr>
        <w:top w:val="none" w:sz="0" w:space="0" w:color="auto"/>
        <w:left w:val="none" w:sz="0" w:space="0" w:color="auto"/>
        <w:bottom w:val="none" w:sz="0" w:space="0" w:color="auto"/>
        <w:right w:val="none" w:sz="0" w:space="0" w:color="auto"/>
      </w:divBdr>
    </w:div>
    <w:div w:id="79759368">
      <w:bodyDiv w:val="1"/>
      <w:marLeft w:val="0"/>
      <w:marRight w:val="0"/>
      <w:marTop w:val="0"/>
      <w:marBottom w:val="0"/>
      <w:divBdr>
        <w:top w:val="none" w:sz="0" w:space="0" w:color="auto"/>
        <w:left w:val="none" w:sz="0" w:space="0" w:color="auto"/>
        <w:bottom w:val="none" w:sz="0" w:space="0" w:color="auto"/>
        <w:right w:val="none" w:sz="0" w:space="0" w:color="auto"/>
      </w:divBdr>
    </w:div>
    <w:div w:id="154420903">
      <w:bodyDiv w:val="1"/>
      <w:marLeft w:val="0"/>
      <w:marRight w:val="0"/>
      <w:marTop w:val="0"/>
      <w:marBottom w:val="0"/>
      <w:divBdr>
        <w:top w:val="none" w:sz="0" w:space="0" w:color="auto"/>
        <w:left w:val="none" w:sz="0" w:space="0" w:color="auto"/>
        <w:bottom w:val="none" w:sz="0" w:space="0" w:color="auto"/>
        <w:right w:val="none" w:sz="0" w:space="0" w:color="auto"/>
      </w:divBdr>
    </w:div>
    <w:div w:id="183058287">
      <w:bodyDiv w:val="1"/>
      <w:marLeft w:val="0"/>
      <w:marRight w:val="0"/>
      <w:marTop w:val="0"/>
      <w:marBottom w:val="0"/>
      <w:divBdr>
        <w:top w:val="none" w:sz="0" w:space="0" w:color="auto"/>
        <w:left w:val="none" w:sz="0" w:space="0" w:color="auto"/>
        <w:bottom w:val="none" w:sz="0" w:space="0" w:color="auto"/>
        <w:right w:val="none" w:sz="0" w:space="0" w:color="auto"/>
      </w:divBdr>
    </w:div>
    <w:div w:id="186018850">
      <w:bodyDiv w:val="1"/>
      <w:marLeft w:val="0"/>
      <w:marRight w:val="0"/>
      <w:marTop w:val="0"/>
      <w:marBottom w:val="0"/>
      <w:divBdr>
        <w:top w:val="none" w:sz="0" w:space="0" w:color="auto"/>
        <w:left w:val="none" w:sz="0" w:space="0" w:color="auto"/>
        <w:bottom w:val="none" w:sz="0" w:space="0" w:color="auto"/>
        <w:right w:val="none" w:sz="0" w:space="0" w:color="auto"/>
      </w:divBdr>
    </w:div>
    <w:div w:id="188958922">
      <w:bodyDiv w:val="1"/>
      <w:marLeft w:val="0"/>
      <w:marRight w:val="0"/>
      <w:marTop w:val="0"/>
      <w:marBottom w:val="0"/>
      <w:divBdr>
        <w:top w:val="none" w:sz="0" w:space="0" w:color="auto"/>
        <w:left w:val="none" w:sz="0" w:space="0" w:color="auto"/>
        <w:bottom w:val="none" w:sz="0" w:space="0" w:color="auto"/>
        <w:right w:val="none" w:sz="0" w:space="0" w:color="auto"/>
      </w:divBdr>
    </w:div>
    <w:div w:id="217284445">
      <w:bodyDiv w:val="1"/>
      <w:marLeft w:val="0"/>
      <w:marRight w:val="0"/>
      <w:marTop w:val="0"/>
      <w:marBottom w:val="0"/>
      <w:divBdr>
        <w:top w:val="none" w:sz="0" w:space="0" w:color="auto"/>
        <w:left w:val="none" w:sz="0" w:space="0" w:color="auto"/>
        <w:bottom w:val="none" w:sz="0" w:space="0" w:color="auto"/>
        <w:right w:val="none" w:sz="0" w:space="0" w:color="auto"/>
      </w:divBdr>
    </w:div>
    <w:div w:id="222520634">
      <w:bodyDiv w:val="1"/>
      <w:marLeft w:val="0"/>
      <w:marRight w:val="0"/>
      <w:marTop w:val="0"/>
      <w:marBottom w:val="0"/>
      <w:divBdr>
        <w:top w:val="none" w:sz="0" w:space="0" w:color="auto"/>
        <w:left w:val="none" w:sz="0" w:space="0" w:color="auto"/>
        <w:bottom w:val="none" w:sz="0" w:space="0" w:color="auto"/>
        <w:right w:val="none" w:sz="0" w:space="0" w:color="auto"/>
      </w:divBdr>
    </w:div>
    <w:div w:id="274094977">
      <w:bodyDiv w:val="1"/>
      <w:marLeft w:val="0"/>
      <w:marRight w:val="0"/>
      <w:marTop w:val="0"/>
      <w:marBottom w:val="0"/>
      <w:divBdr>
        <w:top w:val="none" w:sz="0" w:space="0" w:color="auto"/>
        <w:left w:val="none" w:sz="0" w:space="0" w:color="auto"/>
        <w:bottom w:val="none" w:sz="0" w:space="0" w:color="auto"/>
        <w:right w:val="none" w:sz="0" w:space="0" w:color="auto"/>
      </w:divBdr>
    </w:div>
    <w:div w:id="283927929">
      <w:bodyDiv w:val="1"/>
      <w:marLeft w:val="0"/>
      <w:marRight w:val="0"/>
      <w:marTop w:val="0"/>
      <w:marBottom w:val="0"/>
      <w:divBdr>
        <w:top w:val="none" w:sz="0" w:space="0" w:color="auto"/>
        <w:left w:val="none" w:sz="0" w:space="0" w:color="auto"/>
        <w:bottom w:val="none" w:sz="0" w:space="0" w:color="auto"/>
        <w:right w:val="none" w:sz="0" w:space="0" w:color="auto"/>
      </w:divBdr>
    </w:div>
    <w:div w:id="293557841">
      <w:bodyDiv w:val="1"/>
      <w:marLeft w:val="0"/>
      <w:marRight w:val="0"/>
      <w:marTop w:val="0"/>
      <w:marBottom w:val="0"/>
      <w:divBdr>
        <w:top w:val="none" w:sz="0" w:space="0" w:color="auto"/>
        <w:left w:val="none" w:sz="0" w:space="0" w:color="auto"/>
        <w:bottom w:val="none" w:sz="0" w:space="0" w:color="auto"/>
        <w:right w:val="none" w:sz="0" w:space="0" w:color="auto"/>
      </w:divBdr>
    </w:div>
    <w:div w:id="296373336">
      <w:bodyDiv w:val="1"/>
      <w:marLeft w:val="0"/>
      <w:marRight w:val="0"/>
      <w:marTop w:val="0"/>
      <w:marBottom w:val="0"/>
      <w:divBdr>
        <w:top w:val="none" w:sz="0" w:space="0" w:color="auto"/>
        <w:left w:val="none" w:sz="0" w:space="0" w:color="auto"/>
        <w:bottom w:val="none" w:sz="0" w:space="0" w:color="auto"/>
        <w:right w:val="none" w:sz="0" w:space="0" w:color="auto"/>
      </w:divBdr>
      <w:divsChild>
        <w:div w:id="2057192139">
          <w:marLeft w:val="0"/>
          <w:marRight w:val="0"/>
          <w:marTop w:val="0"/>
          <w:marBottom w:val="0"/>
          <w:divBdr>
            <w:top w:val="none" w:sz="0" w:space="0" w:color="auto"/>
            <w:left w:val="none" w:sz="0" w:space="0" w:color="auto"/>
            <w:bottom w:val="none" w:sz="0" w:space="0" w:color="auto"/>
            <w:right w:val="none" w:sz="0" w:space="0" w:color="auto"/>
          </w:divBdr>
          <w:divsChild>
            <w:div w:id="4902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2490">
      <w:bodyDiv w:val="1"/>
      <w:marLeft w:val="0"/>
      <w:marRight w:val="0"/>
      <w:marTop w:val="0"/>
      <w:marBottom w:val="0"/>
      <w:divBdr>
        <w:top w:val="none" w:sz="0" w:space="0" w:color="auto"/>
        <w:left w:val="none" w:sz="0" w:space="0" w:color="auto"/>
        <w:bottom w:val="none" w:sz="0" w:space="0" w:color="auto"/>
        <w:right w:val="none" w:sz="0" w:space="0" w:color="auto"/>
      </w:divBdr>
    </w:div>
    <w:div w:id="405616176">
      <w:bodyDiv w:val="1"/>
      <w:marLeft w:val="0"/>
      <w:marRight w:val="0"/>
      <w:marTop w:val="0"/>
      <w:marBottom w:val="0"/>
      <w:divBdr>
        <w:top w:val="none" w:sz="0" w:space="0" w:color="auto"/>
        <w:left w:val="none" w:sz="0" w:space="0" w:color="auto"/>
        <w:bottom w:val="none" w:sz="0" w:space="0" w:color="auto"/>
        <w:right w:val="none" w:sz="0" w:space="0" w:color="auto"/>
      </w:divBdr>
    </w:div>
    <w:div w:id="415371572">
      <w:bodyDiv w:val="1"/>
      <w:marLeft w:val="0"/>
      <w:marRight w:val="0"/>
      <w:marTop w:val="0"/>
      <w:marBottom w:val="0"/>
      <w:divBdr>
        <w:top w:val="none" w:sz="0" w:space="0" w:color="auto"/>
        <w:left w:val="none" w:sz="0" w:space="0" w:color="auto"/>
        <w:bottom w:val="none" w:sz="0" w:space="0" w:color="auto"/>
        <w:right w:val="none" w:sz="0" w:space="0" w:color="auto"/>
      </w:divBdr>
      <w:divsChild>
        <w:div w:id="1218666440">
          <w:marLeft w:val="0"/>
          <w:marRight w:val="0"/>
          <w:marTop w:val="0"/>
          <w:marBottom w:val="0"/>
          <w:divBdr>
            <w:top w:val="none" w:sz="0" w:space="0" w:color="auto"/>
            <w:left w:val="none" w:sz="0" w:space="0" w:color="auto"/>
            <w:bottom w:val="none" w:sz="0" w:space="0" w:color="auto"/>
            <w:right w:val="none" w:sz="0" w:space="0" w:color="auto"/>
          </w:divBdr>
          <w:divsChild>
            <w:div w:id="342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009">
      <w:bodyDiv w:val="1"/>
      <w:marLeft w:val="0"/>
      <w:marRight w:val="0"/>
      <w:marTop w:val="0"/>
      <w:marBottom w:val="0"/>
      <w:divBdr>
        <w:top w:val="none" w:sz="0" w:space="0" w:color="auto"/>
        <w:left w:val="none" w:sz="0" w:space="0" w:color="auto"/>
        <w:bottom w:val="none" w:sz="0" w:space="0" w:color="auto"/>
        <w:right w:val="none" w:sz="0" w:space="0" w:color="auto"/>
      </w:divBdr>
    </w:div>
    <w:div w:id="587883523">
      <w:bodyDiv w:val="1"/>
      <w:marLeft w:val="0"/>
      <w:marRight w:val="0"/>
      <w:marTop w:val="0"/>
      <w:marBottom w:val="0"/>
      <w:divBdr>
        <w:top w:val="none" w:sz="0" w:space="0" w:color="auto"/>
        <w:left w:val="none" w:sz="0" w:space="0" w:color="auto"/>
        <w:bottom w:val="none" w:sz="0" w:space="0" w:color="auto"/>
        <w:right w:val="none" w:sz="0" w:space="0" w:color="auto"/>
      </w:divBdr>
    </w:div>
    <w:div w:id="611281208">
      <w:bodyDiv w:val="1"/>
      <w:marLeft w:val="0"/>
      <w:marRight w:val="0"/>
      <w:marTop w:val="0"/>
      <w:marBottom w:val="0"/>
      <w:divBdr>
        <w:top w:val="none" w:sz="0" w:space="0" w:color="auto"/>
        <w:left w:val="none" w:sz="0" w:space="0" w:color="auto"/>
        <w:bottom w:val="none" w:sz="0" w:space="0" w:color="auto"/>
        <w:right w:val="none" w:sz="0" w:space="0" w:color="auto"/>
      </w:divBdr>
    </w:div>
    <w:div w:id="654459668">
      <w:bodyDiv w:val="1"/>
      <w:marLeft w:val="0"/>
      <w:marRight w:val="0"/>
      <w:marTop w:val="0"/>
      <w:marBottom w:val="0"/>
      <w:divBdr>
        <w:top w:val="none" w:sz="0" w:space="0" w:color="auto"/>
        <w:left w:val="none" w:sz="0" w:space="0" w:color="auto"/>
        <w:bottom w:val="none" w:sz="0" w:space="0" w:color="auto"/>
        <w:right w:val="none" w:sz="0" w:space="0" w:color="auto"/>
      </w:divBdr>
    </w:div>
    <w:div w:id="661393912">
      <w:bodyDiv w:val="1"/>
      <w:marLeft w:val="0"/>
      <w:marRight w:val="0"/>
      <w:marTop w:val="0"/>
      <w:marBottom w:val="0"/>
      <w:divBdr>
        <w:top w:val="none" w:sz="0" w:space="0" w:color="auto"/>
        <w:left w:val="none" w:sz="0" w:space="0" w:color="auto"/>
        <w:bottom w:val="none" w:sz="0" w:space="0" w:color="auto"/>
        <w:right w:val="none" w:sz="0" w:space="0" w:color="auto"/>
      </w:divBdr>
    </w:div>
    <w:div w:id="669334926">
      <w:bodyDiv w:val="1"/>
      <w:marLeft w:val="0"/>
      <w:marRight w:val="0"/>
      <w:marTop w:val="0"/>
      <w:marBottom w:val="0"/>
      <w:divBdr>
        <w:top w:val="none" w:sz="0" w:space="0" w:color="auto"/>
        <w:left w:val="none" w:sz="0" w:space="0" w:color="auto"/>
        <w:bottom w:val="none" w:sz="0" w:space="0" w:color="auto"/>
        <w:right w:val="none" w:sz="0" w:space="0" w:color="auto"/>
      </w:divBdr>
    </w:div>
    <w:div w:id="723483593">
      <w:bodyDiv w:val="1"/>
      <w:marLeft w:val="0"/>
      <w:marRight w:val="0"/>
      <w:marTop w:val="0"/>
      <w:marBottom w:val="0"/>
      <w:divBdr>
        <w:top w:val="none" w:sz="0" w:space="0" w:color="auto"/>
        <w:left w:val="none" w:sz="0" w:space="0" w:color="auto"/>
        <w:bottom w:val="none" w:sz="0" w:space="0" w:color="auto"/>
        <w:right w:val="none" w:sz="0" w:space="0" w:color="auto"/>
      </w:divBdr>
    </w:div>
    <w:div w:id="751776687">
      <w:bodyDiv w:val="1"/>
      <w:marLeft w:val="0"/>
      <w:marRight w:val="0"/>
      <w:marTop w:val="0"/>
      <w:marBottom w:val="0"/>
      <w:divBdr>
        <w:top w:val="none" w:sz="0" w:space="0" w:color="auto"/>
        <w:left w:val="none" w:sz="0" w:space="0" w:color="auto"/>
        <w:bottom w:val="none" w:sz="0" w:space="0" w:color="auto"/>
        <w:right w:val="none" w:sz="0" w:space="0" w:color="auto"/>
      </w:divBdr>
    </w:div>
    <w:div w:id="834225217">
      <w:bodyDiv w:val="1"/>
      <w:marLeft w:val="0"/>
      <w:marRight w:val="0"/>
      <w:marTop w:val="0"/>
      <w:marBottom w:val="0"/>
      <w:divBdr>
        <w:top w:val="none" w:sz="0" w:space="0" w:color="auto"/>
        <w:left w:val="none" w:sz="0" w:space="0" w:color="auto"/>
        <w:bottom w:val="none" w:sz="0" w:space="0" w:color="auto"/>
        <w:right w:val="none" w:sz="0" w:space="0" w:color="auto"/>
      </w:divBdr>
    </w:div>
    <w:div w:id="865947173">
      <w:bodyDiv w:val="1"/>
      <w:marLeft w:val="0"/>
      <w:marRight w:val="0"/>
      <w:marTop w:val="0"/>
      <w:marBottom w:val="0"/>
      <w:divBdr>
        <w:top w:val="none" w:sz="0" w:space="0" w:color="auto"/>
        <w:left w:val="none" w:sz="0" w:space="0" w:color="auto"/>
        <w:bottom w:val="none" w:sz="0" w:space="0" w:color="auto"/>
        <w:right w:val="none" w:sz="0" w:space="0" w:color="auto"/>
      </w:divBdr>
      <w:divsChild>
        <w:div w:id="773212753">
          <w:marLeft w:val="0"/>
          <w:marRight w:val="0"/>
          <w:marTop w:val="0"/>
          <w:marBottom w:val="0"/>
          <w:divBdr>
            <w:top w:val="none" w:sz="0" w:space="0" w:color="auto"/>
            <w:left w:val="none" w:sz="0" w:space="0" w:color="auto"/>
            <w:bottom w:val="none" w:sz="0" w:space="0" w:color="auto"/>
            <w:right w:val="none" w:sz="0" w:space="0" w:color="auto"/>
          </w:divBdr>
          <w:divsChild>
            <w:div w:id="6230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114">
      <w:bodyDiv w:val="1"/>
      <w:marLeft w:val="0"/>
      <w:marRight w:val="0"/>
      <w:marTop w:val="0"/>
      <w:marBottom w:val="0"/>
      <w:divBdr>
        <w:top w:val="none" w:sz="0" w:space="0" w:color="auto"/>
        <w:left w:val="none" w:sz="0" w:space="0" w:color="auto"/>
        <w:bottom w:val="none" w:sz="0" w:space="0" w:color="auto"/>
        <w:right w:val="none" w:sz="0" w:space="0" w:color="auto"/>
      </w:divBdr>
    </w:div>
    <w:div w:id="949092744">
      <w:bodyDiv w:val="1"/>
      <w:marLeft w:val="0"/>
      <w:marRight w:val="0"/>
      <w:marTop w:val="0"/>
      <w:marBottom w:val="0"/>
      <w:divBdr>
        <w:top w:val="none" w:sz="0" w:space="0" w:color="auto"/>
        <w:left w:val="none" w:sz="0" w:space="0" w:color="auto"/>
        <w:bottom w:val="none" w:sz="0" w:space="0" w:color="auto"/>
        <w:right w:val="none" w:sz="0" w:space="0" w:color="auto"/>
      </w:divBdr>
    </w:div>
    <w:div w:id="968244191">
      <w:bodyDiv w:val="1"/>
      <w:marLeft w:val="0"/>
      <w:marRight w:val="0"/>
      <w:marTop w:val="0"/>
      <w:marBottom w:val="0"/>
      <w:divBdr>
        <w:top w:val="none" w:sz="0" w:space="0" w:color="auto"/>
        <w:left w:val="none" w:sz="0" w:space="0" w:color="auto"/>
        <w:bottom w:val="none" w:sz="0" w:space="0" w:color="auto"/>
        <w:right w:val="none" w:sz="0" w:space="0" w:color="auto"/>
      </w:divBdr>
    </w:div>
    <w:div w:id="987251442">
      <w:bodyDiv w:val="1"/>
      <w:marLeft w:val="0"/>
      <w:marRight w:val="0"/>
      <w:marTop w:val="0"/>
      <w:marBottom w:val="0"/>
      <w:divBdr>
        <w:top w:val="none" w:sz="0" w:space="0" w:color="auto"/>
        <w:left w:val="none" w:sz="0" w:space="0" w:color="auto"/>
        <w:bottom w:val="none" w:sz="0" w:space="0" w:color="auto"/>
        <w:right w:val="none" w:sz="0" w:space="0" w:color="auto"/>
      </w:divBdr>
      <w:divsChild>
        <w:div w:id="555508433">
          <w:marLeft w:val="0"/>
          <w:marRight w:val="0"/>
          <w:marTop w:val="0"/>
          <w:marBottom w:val="240"/>
          <w:divBdr>
            <w:top w:val="none" w:sz="0" w:space="0" w:color="auto"/>
            <w:left w:val="none" w:sz="0" w:space="0" w:color="auto"/>
            <w:bottom w:val="none" w:sz="0" w:space="0" w:color="auto"/>
            <w:right w:val="none" w:sz="0" w:space="0" w:color="auto"/>
          </w:divBdr>
        </w:div>
      </w:divsChild>
    </w:div>
    <w:div w:id="1004354507">
      <w:bodyDiv w:val="1"/>
      <w:marLeft w:val="0"/>
      <w:marRight w:val="0"/>
      <w:marTop w:val="0"/>
      <w:marBottom w:val="0"/>
      <w:divBdr>
        <w:top w:val="none" w:sz="0" w:space="0" w:color="auto"/>
        <w:left w:val="none" w:sz="0" w:space="0" w:color="auto"/>
        <w:bottom w:val="none" w:sz="0" w:space="0" w:color="auto"/>
        <w:right w:val="none" w:sz="0" w:space="0" w:color="auto"/>
      </w:divBdr>
    </w:div>
    <w:div w:id="1014453529">
      <w:bodyDiv w:val="1"/>
      <w:marLeft w:val="0"/>
      <w:marRight w:val="0"/>
      <w:marTop w:val="0"/>
      <w:marBottom w:val="0"/>
      <w:divBdr>
        <w:top w:val="none" w:sz="0" w:space="0" w:color="auto"/>
        <w:left w:val="none" w:sz="0" w:space="0" w:color="auto"/>
        <w:bottom w:val="none" w:sz="0" w:space="0" w:color="auto"/>
        <w:right w:val="none" w:sz="0" w:space="0" w:color="auto"/>
      </w:divBdr>
      <w:divsChild>
        <w:div w:id="781848605">
          <w:marLeft w:val="0"/>
          <w:marRight w:val="0"/>
          <w:marTop w:val="0"/>
          <w:marBottom w:val="0"/>
          <w:divBdr>
            <w:top w:val="none" w:sz="0" w:space="0" w:color="auto"/>
            <w:left w:val="none" w:sz="0" w:space="0" w:color="auto"/>
            <w:bottom w:val="none" w:sz="0" w:space="0" w:color="auto"/>
            <w:right w:val="none" w:sz="0" w:space="0" w:color="auto"/>
          </w:divBdr>
          <w:divsChild>
            <w:div w:id="14389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6695">
      <w:bodyDiv w:val="1"/>
      <w:marLeft w:val="0"/>
      <w:marRight w:val="0"/>
      <w:marTop w:val="0"/>
      <w:marBottom w:val="0"/>
      <w:divBdr>
        <w:top w:val="none" w:sz="0" w:space="0" w:color="auto"/>
        <w:left w:val="none" w:sz="0" w:space="0" w:color="auto"/>
        <w:bottom w:val="none" w:sz="0" w:space="0" w:color="auto"/>
        <w:right w:val="none" w:sz="0" w:space="0" w:color="auto"/>
      </w:divBdr>
    </w:div>
    <w:div w:id="1045762558">
      <w:bodyDiv w:val="1"/>
      <w:marLeft w:val="0"/>
      <w:marRight w:val="0"/>
      <w:marTop w:val="0"/>
      <w:marBottom w:val="0"/>
      <w:divBdr>
        <w:top w:val="none" w:sz="0" w:space="0" w:color="auto"/>
        <w:left w:val="none" w:sz="0" w:space="0" w:color="auto"/>
        <w:bottom w:val="none" w:sz="0" w:space="0" w:color="auto"/>
        <w:right w:val="none" w:sz="0" w:space="0" w:color="auto"/>
      </w:divBdr>
      <w:divsChild>
        <w:div w:id="1551574444">
          <w:marLeft w:val="0"/>
          <w:marRight w:val="0"/>
          <w:marTop w:val="0"/>
          <w:marBottom w:val="0"/>
          <w:divBdr>
            <w:top w:val="none" w:sz="0" w:space="0" w:color="auto"/>
            <w:left w:val="none" w:sz="0" w:space="0" w:color="auto"/>
            <w:bottom w:val="none" w:sz="0" w:space="0" w:color="auto"/>
            <w:right w:val="none" w:sz="0" w:space="0" w:color="auto"/>
          </w:divBdr>
          <w:divsChild>
            <w:div w:id="16066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118">
      <w:bodyDiv w:val="1"/>
      <w:marLeft w:val="0"/>
      <w:marRight w:val="0"/>
      <w:marTop w:val="0"/>
      <w:marBottom w:val="0"/>
      <w:divBdr>
        <w:top w:val="none" w:sz="0" w:space="0" w:color="auto"/>
        <w:left w:val="none" w:sz="0" w:space="0" w:color="auto"/>
        <w:bottom w:val="none" w:sz="0" w:space="0" w:color="auto"/>
        <w:right w:val="none" w:sz="0" w:space="0" w:color="auto"/>
      </w:divBdr>
    </w:div>
    <w:div w:id="1132599777">
      <w:bodyDiv w:val="1"/>
      <w:marLeft w:val="0"/>
      <w:marRight w:val="0"/>
      <w:marTop w:val="0"/>
      <w:marBottom w:val="0"/>
      <w:divBdr>
        <w:top w:val="none" w:sz="0" w:space="0" w:color="auto"/>
        <w:left w:val="none" w:sz="0" w:space="0" w:color="auto"/>
        <w:bottom w:val="none" w:sz="0" w:space="0" w:color="auto"/>
        <w:right w:val="none" w:sz="0" w:space="0" w:color="auto"/>
      </w:divBdr>
      <w:divsChild>
        <w:div w:id="1956520366">
          <w:marLeft w:val="0"/>
          <w:marRight w:val="0"/>
          <w:marTop w:val="0"/>
          <w:marBottom w:val="0"/>
          <w:divBdr>
            <w:top w:val="none" w:sz="0" w:space="0" w:color="auto"/>
            <w:left w:val="none" w:sz="0" w:space="0" w:color="auto"/>
            <w:bottom w:val="none" w:sz="0" w:space="0" w:color="auto"/>
            <w:right w:val="none" w:sz="0" w:space="0" w:color="auto"/>
          </w:divBdr>
          <w:divsChild>
            <w:div w:id="1192457944">
              <w:marLeft w:val="0"/>
              <w:marRight w:val="0"/>
              <w:marTop w:val="0"/>
              <w:marBottom w:val="0"/>
              <w:divBdr>
                <w:top w:val="none" w:sz="0" w:space="0" w:color="auto"/>
                <w:left w:val="none" w:sz="0" w:space="0" w:color="auto"/>
                <w:bottom w:val="none" w:sz="0" w:space="0" w:color="auto"/>
                <w:right w:val="none" w:sz="0" w:space="0" w:color="auto"/>
              </w:divBdr>
            </w:div>
          </w:divsChild>
        </w:div>
        <w:div w:id="877401183">
          <w:marLeft w:val="0"/>
          <w:marRight w:val="0"/>
          <w:marTop w:val="0"/>
          <w:marBottom w:val="0"/>
          <w:divBdr>
            <w:top w:val="none" w:sz="0" w:space="0" w:color="auto"/>
            <w:left w:val="none" w:sz="0" w:space="0" w:color="auto"/>
            <w:bottom w:val="none" w:sz="0" w:space="0" w:color="auto"/>
            <w:right w:val="none" w:sz="0" w:space="0" w:color="auto"/>
          </w:divBdr>
          <w:divsChild>
            <w:div w:id="744569388">
              <w:marLeft w:val="0"/>
              <w:marRight w:val="0"/>
              <w:marTop w:val="0"/>
              <w:marBottom w:val="0"/>
              <w:divBdr>
                <w:top w:val="none" w:sz="0" w:space="0" w:color="auto"/>
                <w:left w:val="none" w:sz="0" w:space="0" w:color="auto"/>
                <w:bottom w:val="none" w:sz="0" w:space="0" w:color="auto"/>
                <w:right w:val="none" w:sz="0" w:space="0" w:color="auto"/>
              </w:divBdr>
            </w:div>
          </w:divsChild>
        </w:div>
        <w:div w:id="501089669">
          <w:marLeft w:val="0"/>
          <w:marRight w:val="0"/>
          <w:marTop w:val="0"/>
          <w:marBottom w:val="0"/>
          <w:divBdr>
            <w:top w:val="none" w:sz="0" w:space="0" w:color="auto"/>
            <w:left w:val="none" w:sz="0" w:space="0" w:color="auto"/>
            <w:bottom w:val="none" w:sz="0" w:space="0" w:color="auto"/>
            <w:right w:val="none" w:sz="0" w:space="0" w:color="auto"/>
          </w:divBdr>
          <w:divsChild>
            <w:div w:id="311957356">
              <w:marLeft w:val="0"/>
              <w:marRight w:val="0"/>
              <w:marTop w:val="0"/>
              <w:marBottom w:val="0"/>
              <w:divBdr>
                <w:top w:val="none" w:sz="0" w:space="0" w:color="auto"/>
                <w:left w:val="none" w:sz="0" w:space="0" w:color="auto"/>
                <w:bottom w:val="none" w:sz="0" w:space="0" w:color="auto"/>
                <w:right w:val="none" w:sz="0" w:space="0" w:color="auto"/>
              </w:divBdr>
            </w:div>
          </w:divsChild>
        </w:div>
        <w:div w:id="2083790321">
          <w:marLeft w:val="0"/>
          <w:marRight w:val="0"/>
          <w:marTop w:val="0"/>
          <w:marBottom w:val="0"/>
          <w:divBdr>
            <w:top w:val="none" w:sz="0" w:space="0" w:color="auto"/>
            <w:left w:val="none" w:sz="0" w:space="0" w:color="auto"/>
            <w:bottom w:val="none" w:sz="0" w:space="0" w:color="auto"/>
            <w:right w:val="none" w:sz="0" w:space="0" w:color="auto"/>
          </w:divBdr>
          <w:divsChild>
            <w:div w:id="1504080380">
              <w:marLeft w:val="0"/>
              <w:marRight w:val="0"/>
              <w:marTop w:val="0"/>
              <w:marBottom w:val="0"/>
              <w:divBdr>
                <w:top w:val="none" w:sz="0" w:space="0" w:color="auto"/>
                <w:left w:val="none" w:sz="0" w:space="0" w:color="auto"/>
                <w:bottom w:val="none" w:sz="0" w:space="0" w:color="auto"/>
                <w:right w:val="none" w:sz="0" w:space="0" w:color="auto"/>
              </w:divBdr>
            </w:div>
          </w:divsChild>
        </w:div>
        <w:div w:id="930163939">
          <w:marLeft w:val="0"/>
          <w:marRight w:val="0"/>
          <w:marTop w:val="0"/>
          <w:marBottom w:val="0"/>
          <w:divBdr>
            <w:top w:val="none" w:sz="0" w:space="0" w:color="auto"/>
            <w:left w:val="none" w:sz="0" w:space="0" w:color="auto"/>
            <w:bottom w:val="none" w:sz="0" w:space="0" w:color="auto"/>
            <w:right w:val="none" w:sz="0" w:space="0" w:color="auto"/>
          </w:divBdr>
          <w:divsChild>
            <w:div w:id="1053892151">
              <w:marLeft w:val="0"/>
              <w:marRight w:val="0"/>
              <w:marTop w:val="0"/>
              <w:marBottom w:val="0"/>
              <w:divBdr>
                <w:top w:val="none" w:sz="0" w:space="0" w:color="auto"/>
                <w:left w:val="none" w:sz="0" w:space="0" w:color="auto"/>
                <w:bottom w:val="none" w:sz="0" w:space="0" w:color="auto"/>
                <w:right w:val="none" w:sz="0" w:space="0" w:color="auto"/>
              </w:divBdr>
            </w:div>
          </w:divsChild>
        </w:div>
        <w:div w:id="1360157454">
          <w:marLeft w:val="0"/>
          <w:marRight w:val="0"/>
          <w:marTop w:val="0"/>
          <w:marBottom w:val="0"/>
          <w:divBdr>
            <w:top w:val="none" w:sz="0" w:space="0" w:color="auto"/>
            <w:left w:val="none" w:sz="0" w:space="0" w:color="auto"/>
            <w:bottom w:val="none" w:sz="0" w:space="0" w:color="auto"/>
            <w:right w:val="none" w:sz="0" w:space="0" w:color="auto"/>
          </w:divBdr>
          <w:divsChild>
            <w:div w:id="256836216">
              <w:marLeft w:val="0"/>
              <w:marRight w:val="0"/>
              <w:marTop w:val="0"/>
              <w:marBottom w:val="0"/>
              <w:divBdr>
                <w:top w:val="none" w:sz="0" w:space="0" w:color="auto"/>
                <w:left w:val="none" w:sz="0" w:space="0" w:color="auto"/>
                <w:bottom w:val="none" w:sz="0" w:space="0" w:color="auto"/>
                <w:right w:val="none" w:sz="0" w:space="0" w:color="auto"/>
              </w:divBdr>
            </w:div>
          </w:divsChild>
        </w:div>
        <w:div w:id="933440017">
          <w:marLeft w:val="0"/>
          <w:marRight w:val="0"/>
          <w:marTop w:val="0"/>
          <w:marBottom w:val="0"/>
          <w:divBdr>
            <w:top w:val="none" w:sz="0" w:space="0" w:color="auto"/>
            <w:left w:val="none" w:sz="0" w:space="0" w:color="auto"/>
            <w:bottom w:val="none" w:sz="0" w:space="0" w:color="auto"/>
            <w:right w:val="none" w:sz="0" w:space="0" w:color="auto"/>
          </w:divBdr>
          <w:divsChild>
            <w:div w:id="977566143">
              <w:marLeft w:val="0"/>
              <w:marRight w:val="0"/>
              <w:marTop w:val="0"/>
              <w:marBottom w:val="0"/>
              <w:divBdr>
                <w:top w:val="none" w:sz="0" w:space="0" w:color="auto"/>
                <w:left w:val="none" w:sz="0" w:space="0" w:color="auto"/>
                <w:bottom w:val="none" w:sz="0" w:space="0" w:color="auto"/>
                <w:right w:val="none" w:sz="0" w:space="0" w:color="auto"/>
              </w:divBdr>
            </w:div>
          </w:divsChild>
        </w:div>
        <w:div w:id="43991167">
          <w:marLeft w:val="0"/>
          <w:marRight w:val="0"/>
          <w:marTop w:val="0"/>
          <w:marBottom w:val="0"/>
          <w:divBdr>
            <w:top w:val="none" w:sz="0" w:space="0" w:color="auto"/>
            <w:left w:val="none" w:sz="0" w:space="0" w:color="auto"/>
            <w:bottom w:val="none" w:sz="0" w:space="0" w:color="auto"/>
            <w:right w:val="none" w:sz="0" w:space="0" w:color="auto"/>
          </w:divBdr>
          <w:divsChild>
            <w:div w:id="1686863244">
              <w:marLeft w:val="0"/>
              <w:marRight w:val="0"/>
              <w:marTop w:val="0"/>
              <w:marBottom w:val="0"/>
              <w:divBdr>
                <w:top w:val="none" w:sz="0" w:space="0" w:color="auto"/>
                <w:left w:val="none" w:sz="0" w:space="0" w:color="auto"/>
                <w:bottom w:val="none" w:sz="0" w:space="0" w:color="auto"/>
                <w:right w:val="none" w:sz="0" w:space="0" w:color="auto"/>
              </w:divBdr>
            </w:div>
          </w:divsChild>
        </w:div>
        <w:div w:id="840656073">
          <w:marLeft w:val="0"/>
          <w:marRight w:val="0"/>
          <w:marTop w:val="0"/>
          <w:marBottom w:val="0"/>
          <w:divBdr>
            <w:top w:val="none" w:sz="0" w:space="0" w:color="auto"/>
            <w:left w:val="none" w:sz="0" w:space="0" w:color="auto"/>
            <w:bottom w:val="none" w:sz="0" w:space="0" w:color="auto"/>
            <w:right w:val="none" w:sz="0" w:space="0" w:color="auto"/>
          </w:divBdr>
          <w:divsChild>
            <w:div w:id="1810005753">
              <w:marLeft w:val="0"/>
              <w:marRight w:val="0"/>
              <w:marTop w:val="0"/>
              <w:marBottom w:val="0"/>
              <w:divBdr>
                <w:top w:val="none" w:sz="0" w:space="0" w:color="auto"/>
                <w:left w:val="none" w:sz="0" w:space="0" w:color="auto"/>
                <w:bottom w:val="none" w:sz="0" w:space="0" w:color="auto"/>
                <w:right w:val="none" w:sz="0" w:space="0" w:color="auto"/>
              </w:divBdr>
            </w:div>
          </w:divsChild>
        </w:div>
        <w:div w:id="1694988688">
          <w:marLeft w:val="0"/>
          <w:marRight w:val="0"/>
          <w:marTop w:val="0"/>
          <w:marBottom w:val="0"/>
          <w:divBdr>
            <w:top w:val="none" w:sz="0" w:space="0" w:color="auto"/>
            <w:left w:val="none" w:sz="0" w:space="0" w:color="auto"/>
            <w:bottom w:val="none" w:sz="0" w:space="0" w:color="auto"/>
            <w:right w:val="none" w:sz="0" w:space="0" w:color="auto"/>
          </w:divBdr>
          <w:divsChild>
            <w:div w:id="647514984">
              <w:marLeft w:val="0"/>
              <w:marRight w:val="0"/>
              <w:marTop w:val="0"/>
              <w:marBottom w:val="0"/>
              <w:divBdr>
                <w:top w:val="none" w:sz="0" w:space="0" w:color="auto"/>
                <w:left w:val="none" w:sz="0" w:space="0" w:color="auto"/>
                <w:bottom w:val="none" w:sz="0" w:space="0" w:color="auto"/>
                <w:right w:val="none" w:sz="0" w:space="0" w:color="auto"/>
              </w:divBdr>
            </w:div>
          </w:divsChild>
        </w:div>
        <w:div w:id="1774977278">
          <w:marLeft w:val="0"/>
          <w:marRight w:val="0"/>
          <w:marTop w:val="0"/>
          <w:marBottom w:val="0"/>
          <w:divBdr>
            <w:top w:val="none" w:sz="0" w:space="0" w:color="auto"/>
            <w:left w:val="none" w:sz="0" w:space="0" w:color="auto"/>
            <w:bottom w:val="none" w:sz="0" w:space="0" w:color="auto"/>
            <w:right w:val="none" w:sz="0" w:space="0" w:color="auto"/>
          </w:divBdr>
          <w:divsChild>
            <w:div w:id="679282137">
              <w:marLeft w:val="0"/>
              <w:marRight w:val="0"/>
              <w:marTop w:val="0"/>
              <w:marBottom w:val="0"/>
              <w:divBdr>
                <w:top w:val="none" w:sz="0" w:space="0" w:color="auto"/>
                <w:left w:val="none" w:sz="0" w:space="0" w:color="auto"/>
                <w:bottom w:val="none" w:sz="0" w:space="0" w:color="auto"/>
                <w:right w:val="none" w:sz="0" w:space="0" w:color="auto"/>
              </w:divBdr>
            </w:div>
          </w:divsChild>
        </w:div>
        <w:div w:id="169957416">
          <w:marLeft w:val="0"/>
          <w:marRight w:val="0"/>
          <w:marTop w:val="0"/>
          <w:marBottom w:val="0"/>
          <w:divBdr>
            <w:top w:val="none" w:sz="0" w:space="0" w:color="auto"/>
            <w:left w:val="none" w:sz="0" w:space="0" w:color="auto"/>
            <w:bottom w:val="none" w:sz="0" w:space="0" w:color="auto"/>
            <w:right w:val="none" w:sz="0" w:space="0" w:color="auto"/>
          </w:divBdr>
          <w:divsChild>
            <w:div w:id="460655180">
              <w:marLeft w:val="0"/>
              <w:marRight w:val="0"/>
              <w:marTop w:val="0"/>
              <w:marBottom w:val="0"/>
              <w:divBdr>
                <w:top w:val="none" w:sz="0" w:space="0" w:color="auto"/>
                <w:left w:val="none" w:sz="0" w:space="0" w:color="auto"/>
                <w:bottom w:val="none" w:sz="0" w:space="0" w:color="auto"/>
                <w:right w:val="none" w:sz="0" w:space="0" w:color="auto"/>
              </w:divBdr>
            </w:div>
          </w:divsChild>
        </w:div>
        <w:div w:id="962225319">
          <w:marLeft w:val="0"/>
          <w:marRight w:val="0"/>
          <w:marTop w:val="0"/>
          <w:marBottom w:val="0"/>
          <w:divBdr>
            <w:top w:val="none" w:sz="0" w:space="0" w:color="auto"/>
            <w:left w:val="none" w:sz="0" w:space="0" w:color="auto"/>
            <w:bottom w:val="none" w:sz="0" w:space="0" w:color="auto"/>
            <w:right w:val="none" w:sz="0" w:space="0" w:color="auto"/>
          </w:divBdr>
          <w:divsChild>
            <w:div w:id="450327168">
              <w:marLeft w:val="0"/>
              <w:marRight w:val="0"/>
              <w:marTop w:val="0"/>
              <w:marBottom w:val="0"/>
              <w:divBdr>
                <w:top w:val="none" w:sz="0" w:space="0" w:color="auto"/>
                <w:left w:val="none" w:sz="0" w:space="0" w:color="auto"/>
                <w:bottom w:val="none" w:sz="0" w:space="0" w:color="auto"/>
                <w:right w:val="none" w:sz="0" w:space="0" w:color="auto"/>
              </w:divBdr>
            </w:div>
          </w:divsChild>
        </w:div>
        <w:div w:id="854735678">
          <w:marLeft w:val="0"/>
          <w:marRight w:val="0"/>
          <w:marTop w:val="0"/>
          <w:marBottom w:val="0"/>
          <w:divBdr>
            <w:top w:val="none" w:sz="0" w:space="0" w:color="auto"/>
            <w:left w:val="none" w:sz="0" w:space="0" w:color="auto"/>
            <w:bottom w:val="none" w:sz="0" w:space="0" w:color="auto"/>
            <w:right w:val="none" w:sz="0" w:space="0" w:color="auto"/>
          </w:divBdr>
          <w:divsChild>
            <w:div w:id="2093697674">
              <w:marLeft w:val="0"/>
              <w:marRight w:val="0"/>
              <w:marTop w:val="0"/>
              <w:marBottom w:val="0"/>
              <w:divBdr>
                <w:top w:val="none" w:sz="0" w:space="0" w:color="auto"/>
                <w:left w:val="none" w:sz="0" w:space="0" w:color="auto"/>
                <w:bottom w:val="none" w:sz="0" w:space="0" w:color="auto"/>
                <w:right w:val="none" w:sz="0" w:space="0" w:color="auto"/>
              </w:divBdr>
            </w:div>
          </w:divsChild>
        </w:div>
        <w:div w:id="591670326">
          <w:marLeft w:val="0"/>
          <w:marRight w:val="0"/>
          <w:marTop w:val="0"/>
          <w:marBottom w:val="0"/>
          <w:divBdr>
            <w:top w:val="none" w:sz="0" w:space="0" w:color="auto"/>
            <w:left w:val="none" w:sz="0" w:space="0" w:color="auto"/>
            <w:bottom w:val="none" w:sz="0" w:space="0" w:color="auto"/>
            <w:right w:val="none" w:sz="0" w:space="0" w:color="auto"/>
          </w:divBdr>
          <w:divsChild>
            <w:div w:id="1610771391">
              <w:marLeft w:val="0"/>
              <w:marRight w:val="0"/>
              <w:marTop w:val="0"/>
              <w:marBottom w:val="0"/>
              <w:divBdr>
                <w:top w:val="none" w:sz="0" w:space="0" w:color="auto"/>
                <w:left w:val="none" w:sz="0" w:space="0" w:color="auto"/>
                <w:bottom w:val="none" w:sz="0" w:space="0" w:color="auto"/>
                <w:right w:val="none" w:sz="0" w:space="0" w:color="auto"/>
              </w:divBdr>
            </w:div>
          </w:divsChild>
        </w:div>
        <w:div w:id="1008213244">
          <w:marLeft w:val="0"/>
          <w:marRight w:val="0"/>
          <w:marTop w:val="0"/>
          <w:marBottom w:val="0"/>
          <w:divBdr>
            <w:top w:val="none" w:sz="0" w:space="0" w:color="auto"/>
            <w:left w:val="none" w:sz="0" w:space="0" w:color="auto"/>
            <w:bottom w:val="none" w:sz="0" w:space="0" w:color="auto"/>
            <w:right w:val="none" w:sz="0" w:space="0" w:color="auto"/>
          </w:divBdr>
          <w:divsChild>
            <w:div w:id="875431267">
              <w:marLeft w:val="0"/>
              <w:marRight w:val="0"/>
              <w:marTop w:val="0"/>
              <w:marBottom w:val="0"/>
              <w:divBdr>
                <w:top w:val="none" w:sz="0" w:space="0" w:color="auto"/>
                <w:left w:val="none" w:sz="0" w:space="0" w:color="auto"/>
                <w:bottom w:val="none" w:sz="0" w:space="0" w:color="auto"/>
                <w:right w:val="none" w:sz="0" w:space="0" w:color="auto"/>
              </w:divBdr>
            </w:div>
          </w:divsChild>
        </w:div>
        <w:div w:id="1860385675">
          <w:marLeft w:val="0"/>
          <w:marRight w:val="0"/>
          <w:marTop w:val="0"/>
          <w:marBottom w:val="0"/>
          <w:divBdr>
            <w:top w:val="none" w:sz="0" w:space="0" w:color="auto"/>
            <w:left w:val="none" w:sz="0" w:space="0" w:color="auto"/>
            <w:bottom w:val="none" w:sz="0" w:space="0" w:color="auto"/>
            <w:right w:val="none" w:sz="0" w:space="0" w:color="auto"/>
          </w:divBdr>
          <w:divsChild>
            <w:div w:id="37779107">
              <w:marLeft w:val="0"/>
              <w:marRight w:val="0"/>
              <w:marTop w:val="0"/>
              <w:marBottom w:val="0"/>
              <w:divBdr>
                <w:top w:val="none" w:sz="0" w:space="0" w:color="auto"/>
                <w:left w:val="none" w:sz="0" w:space="0" w:color="auto"/>
                <w:bottom w:val="none" w:sz="0" w:space="0" w:color="auto"/>
                <w:right w:val="none" w:sz="0" w:space="0" w:color="auto"/>
              </w:divBdr>
            </w:div>
          </w:divsChild>
        </w:div>
        <w:div w:id="229390686">
          <w:marLeft w:val="0"/>
          <w:marRight w:val="0"/>
          <w:marTop w:val="0"/>
          <w:marBottom w:val="0"/>
          <w:divBdr>
            <w:top w:val="none" w:sz="0" w:space="0" w:color="auto"/>
            <w:left w:val="none" w:sz="0" w:space="0" w:color="auto"/>
            <w:bottom w:val="none" w:sz="0" w:space="0" w:color="auto"/>
            <w:right w:val="none" w:sz="0" w:space="0" w:color="auto"/>
          </w:divBdr>
          <w:divsChild>
            <w:div w:id="1647659063">
              <w:marLeft w:val="0"/>
              <w:marRight w:val="0"/>
              <w:marTop w:val="0"/>
              <w:marBottom w:val="0"/>
              <w:divBdr>
                <w:top w:val="none" w:sz="0" w:space="0" w:color="auto"/>
                <w:left w:val="none" w:sz="0" w:space="0" w:color="auto"/>
                <w:bottom w:val="none" w:sz="0" w:space="0" w:color="auto"/>
                <w:right w:val="none" w:sz="0" w:space="0" w:color="auto"/>
              </w:divBdr>
            </w:div>
          </w:divsChild>
        </w:div>
        <w:div w:id="1738017978">
          <w:marLeft w:val="0"/>
          <w:marRight w:val="0"/>
          <w:marTop w:val="0"/>
          <w:marBottom w:val="0"/>
          <w:divBdr>
            <w:top w:val="none" w:sz="0" w:space="0" w:color="auto"/>
            <w:left w:val="none" w:sz="0" w:space="0" w:color="auto"/>
            <w:bottom w:val="none" w:sz="0" w:space="0" w:color="auto"/>
            <w:right w:val="none" w:sz="0" w:space="0" w:color="auto"/>
          </w:divBdr>
          <w:divsChild>
            <w:div w:id="1814247888">
              <w:marLeft w:val="0"/>
              <w:marRight w:val="0"/>
              <w:marTop w:val="0"/>
              <w:marBottom w:val="0"/>
              <w:divBdr>
                <w:top w:val="none" w:sz="0" w:space="0" w:color="auto"/>
                <w:left w:val="none" w:sz="0" w:space="0" w:color="auto"/>
                <w:bottom w:val="none" w:sz="0" w:space="0" w:color="auto"/>
                <w:right w:val="none" w:sz="0" w:space="0" w:color="auto"/>
              </w:divBdr>
            </w:div>
          </w:divsChild>
        </w:div>
        <w:div w:id="256863795">
          <w:marLeft w:val="0"/>
          <w:marRight w:val="0"/>
          <w:marTop w:val="0"/>
          <w:marBottom w:val="0"/>
          <w:divBdr>
            <w:top w:val="none" w:sz="0" w:space="0" w:color="auto"/>
            <w:left w:val="none" w:sz="0" w:space="0" w:color="auto"/>
            <w:bottom w:val="none" w:sz="0" w:space="0" w:color="auto"/>
            <w:right w:val="none" w:sz="0" w:space="0" w:color="auto"/>
          </w:divBdr>
          <w:divsChild>
            <w:div w:id="1442872916">
              <w:marLeft w:val="0"/>
              <w:marRight w:val="0"/>
              <w:marTop w:val="0"/>
              <w:marBottom w:val="0"/>
              <w:divBdr>
                <w:top w:val="none" w:sz="0" w:space="0" w:color="auto"/>
                <w:left w:val="none" w:sz="0" w:space="0" w:color="auto"/>
                <w:bottom w:val="none" w:sz="0" w:space="0" w:color="auto"/>
                <w:right w:val="none" w:sz="0" w:space="0" w:color="auto"/>
              </w:divBdr>
            </w:div>
          </w:divsChild>
        </w:div>
        <w:div w:id="1163816072">
          <w:marLeft w:val="0"/>
          <w:marRight w:val="0"/>
          <w:marTop w:val="0"/>
          <w:marBottom w:val="0"/>
          <w:divBdr>
            <w:top w:val="none" w:sz="0" w:space="0" w:color="auto"/>
            <w:left w:val="none" w:sz="0" w:space="0" w:color="auto"/>
            <w:bottom w:val="none" w:sz="0" w:space="0" w:color="auto"/>
            <w:right w:val="none" w:sz="0" w:space="0" w:color="auto"/>
          </w:divBdr>
          <w:divsChild>
            <w:div w:id="1277561842">
              <w:marLeft w:val="0"/>
              <w:marRight w:val="0"/>
              <w:marTop w:val="0"/>
              <w:marBottom w:val="0"/>
              <w:divBdr>
                <w:top w:val="none" w:sz="0" w:space="0" w:color="auto"/>
                <w:left w:val="none" w:sz="0" w:space="0" w:color="auto"/>
                <w:bottom w:val="none" w:sz="0" w:space="0" w:color="auto"/>
                <w:right w:val="none" w:sz="0" w:space="0" w:color="auto"/>
              </w:divBdr>
            </w:div>
          </w:divsChild>
        </w:div>
        <w:div w:id="837381734">
          <w:marLeft w:val="0"/>
          <w:marRight w:val="0"/>
          <w:marTop w:val="0"/>
          <w:marBottom w:val="0"/>
          <w:divBdr>
            <w:top w:val="none" w:sz="0" w:space="0" w:color="auto"/>
            <w:left w:val="none" w:sz="0" w:space="0" w:color="auto"/>
            <w:bottom w:val="none" w:sz="0" w:space="0" w:color="auto"/>
            <w:right w:val="none" w:sz="0" w:space="0" w:color="auto"/>
          </w:divBdr>
          <w:divsChild>
            <w:div w:id="899440247">
              <w:marLeft w:val="0"/>
              <w:marRight w:val="0"/>
              <w:marTop w:val="0"/>
              <w:marBottom w:val="0"/>
              <w:divBdr>
                <w:top w:val="none" w:sz="0" w:space="0" w:color="auto"/>
                <w:left w:val="none" w:sz="0" w:space="0" w:color="auto"/>
                <w:bottom w:val="none" w:sz="0" w:space="0" w:color="auto"/>
                <w:right w:val="none" w:sz="0" w:space="0" w:color="auto"/>
              </w:divBdr>
            </w:div>
          </w:divsChild>
        </w:div>
        <w:div w:id="2078698486">
          <w:marLeft w:val="0"/>
          <w:marRight w:val="0"/>
          <w:marTop w:val="0"/>
          <w:marBottom w:val="0"/>
          <w:divBdr>
            <w:top w:val="none" w:sz="0" w:space="0" w:color="auto"/>
            <w:left w:val="none" w:sz="0" w:space="0" w:color="auto"/>
            <w:bottom w:val="none" w:sz="0" w:space="0" w:color="auto"/>
            <w:right w:val="none" w:sz="0" w:space="0" w:color="auto"/>
          </w:divBdr>
          <w:divsChild>
            <w:div w:id="18505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1091">
      <w:bodyDiv w:val="1"/>
      <w:marLeft w:val="0"/>
      <w:marRight w:val="0"/>
      <w:marTop w:val="0"/>
      <w:marBottom w:val="0"/>
      <w:divBdr>
        <w:top w:val="none" w:sz="0" w:space="0" w:color="auto"/>
        <w:left w:val="none" w:sz="0" w:space="0" w:color="auto"/>
        <w:bottom w:val="none" w:sz="0" w:space="0" w:color="auto"/>
        <w:right w:val="none" w:sz="0" w:space="0" w:color="auto"/>
      </w:divBdr>
    </w:div>
    <w:div w:id="1256790092">
      <w:bodyDiv w:val="1"/>
      <w:marLeft w:val="0"/>
      <w:marRight w:val="0"/>
      <w:marTop w:val="0"/>
      <w:marBottom w:val="0"/>
      <w:divBdr>
        <w:top w:val="none" w:sz="0" w:space="0" w:color="auto"/>
        <w:left w:val="none" w:sz="0" w:space="0" w:color="auto"/>
        <w:bottom w:val="none" w:sz="0" w:space="0" w:color="auto"/>
        <w:right w:val="none" w:sz="0" w:space="0" w:color="auto"/>
      </w:divBdr>
    </w:div>
    <w:div w:id="1301376493">
      <w:bodyDiv w:val="1"/>
      <w:marLeft w:val="0"/>
      <w:marRight w:val="0"/>
      <w:marTop w:val="0"/>
      <w:marBottom w:val="0"/>
      <w:divBdr>
        <w:top w:val="none" w:sz="0" w:space="0" w:color="auto"/>
        <w:left w:val="none" w:sz="0" w:space="0" w:color="auto"/>
        <w:bottom w:val="none" w:sz="0" w:space="0" w:color="auto"/>
        <w:right w:val="none" w:sz="0" w:space="0" w:color="auto"/>
      </w:divBdr>
    </w:div>
    <w:div w:id="1322388114">
      <w:bodyDiv w:val="1"/>
      <w:marLeft w:val="0"/>
      <w:marRight w:val="0"/>
      <w:marTop w:val="0"/>
      <w:marBottom w:val="0"/>
      <w:divBdr>
        <w:top w:val="none" w:sz="0" w:space="0" w:color="auto"/>
        <w:left w:val="none" w:sz="0" w:space="0" w:color="auto"/>
        <w:bottom w:val="none" w:sz="0" w:space="0" w:color="auto"/>
        <w:right w:val="none" w:sz="0" w:space="0" w:color="auto"/>
      </w:divBdr>
    </w:div>
    <w:div w:id="1328021590">
      <w:bodyDiv w:val="1"/>
      <w:marLeft w:val="0"/>
      <w:marRight w:val="0"/>
      <w:marTop w:val="0"/>
      <w:marBottom w:val="0"/>
      <w:divBdr>
        <w:top w:val="none" w:sz="0" w:space="0" w:color="auto"/>
        <w:left w:val="none" w:sz="0" w:space="0" w:color="auto"/>
        <w:bottom w:val="none" w:sz="0" w:space="0" w:color="auto"/>
        <w:right w:val="none" w:sz="0" w:space="0" w:color="auto"/>
      </w:divBdr>
      <w:divsChild>
        <w:div w:id="132211424">
          <w:marLeft w:val="274"/>
          <w:marRight w:val="0"/>
          <w:marTop w:val="0"/>
          <w:marBottom w:val="0"/>
          <w:divBdr>
            <w:top w:val="none" w:sz="0" w:space="0" w:color="auto"/>
            <w:left w:val="none" w:sz="0" w:space="0" w:color="auto"/>
            <w:bottom w:val="none" w:sz="0" w:space="0" w:color="auto"/>
            <w:right w:val="none" w:sz="0" w:space="0" w:color="auto"/>
          </w:divBdr>
        </w:div>
      </w:divsChild>
    </w:div>
    <w:div w:id="1340083496">
      <w:bodyDiv w:val="1"/>
      <w:marLeft w:val="0"/>
      <w:marRight w:val="0"/>
      <w:marTop w:val="0"/>
      <w:marBottom w:val="0"/>
      <w:divBdr>
        <w:top w:val="none" w:sz="0" w:space="0" w:color="auto"/>
        <w:left w:val="none" w:sz="0" w:space="0" w:color="auto"/>
        <w:bottom w:val="none" w:sz="0" w:space="0" w:color="auto"/>
        <w:right w:val="none" w:sz="0" w:space="0" w:color="auto"/>
      </w:divBdr>
    </w:div>
    <w:div w:id="1345128325">
      <w:bodyDiv w:val="1"/>
      <w:marLeft w:val="0"/>
      <w:marRight w:val="0"/>
      <w:marTop w:val="0"/>
      <w:marBottom w:val="0"/>
      <w:divBdr>
        <w:top w:val="none" w:sz="0" w:space="0" w:color="auto"/>
        <w:left w:val="none" w:sz="0" w:space="0" w:color="auto"/>
        <w:bottom w:val="none" w:sz="0" w:space="0" w:color="auto"/>
        <w:right w:val="none" w:sz="0" w:space="0" w:color="auto"/>
      </w:divBdr>
      <w:divsChild>
        <w:div w:id="1432124250">
          <w:marLeft w:val="0"/>
          <w:marRight w:val="0"/>
          <w:marTop w:val="0"/>
          <w:marBottom w:val="0"/>
          <w:divBdr>
            <w:top w:val="none" w:sz="0" w:space="0" w:color="auto"/>
            <w:left w:val="none" w:sz="0" w:space="0" w:color="auto"/>
            <w:bottom w:val="none" w:sz="0" w:space="0" w:color="auto"/>
            <w:right w:val="none" w:sz="0" w:space="0" w:color="auto"/>
          </w:divBdr>
          <w:divsChild>
            <w:div w:id="723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3055">
      <w:bodyDiv w:val="1"/>
      <w:marLeft w:val="0"/>
      <w:marRight w:val="0"/>
      <w:marTop w:val="0"/>
      <w:marBottom w:val="0"/>
      <w:divBdr>
        <w:top w:val="none" w:sz="0" w:space="0" w:color="auto"/>
        <w:left w:val="none" w:sz="0" w:space="0" w:color="auto"/>
        <w:bottom w:val="none" w:sz="0" w:space="0" w:color="auto"/>
        <w:right w:val="none" w:sz="0" w:space="0" w:color="auto"/>
      </w:divBdr>
    </w:div>
    <w:div w:id="1490096683">
      <w:bodyDiv w:val="1"/>
      <w:marLeft w:val="0"/>
      <w:marRight w:val="0"/>
      <w:marTop w:val="0"/>
      <w:marBottom w:val="0"/>
      <w:divBdr>
        <w:top w:val="none" w:sz="0" w:space="0" w:color="auto"/>
        <w:left w:val="none" w:sz="0" w:space="0" w:color="auto"/>
        <w:bottom w:val="none" w:sz="0" w:space="0" w:color="auto"/>
        <w:right w:val="none" w:sz="0" w:space="0" w:color="auto"/>
      </w:divBdr>
    </w:div>
    <w:div w:id="1541436621">
      <w:bodyDiv w:val="1"/>
      <w:marLeft w:val="0"/>
      <w:marRight w:val="0"/>
      <w:marTop w:val="0"/>
      <w:marBottom w:val="0"/>
      <w:divBdr>
        <w:top w:val="none" w:sz="0" w:space="0" w:color="auto"/>
        <w:left w:val="none" w:sz="0" w:space="0" w:color="auto"/>
        <w:bottom w:val="none" w:sz="0" w:space="0" w:color="auto"/>
        <w:right w:val="none" w:sz="0" w:space="0" w:color="auto"/>
      </w:divBdr>
    </w:div>
    <w:div w:id="1555577859">
      <w:bodyDiv w:val="1"/>
      <w:marLeft w:val="0"/>
      <w:marRight w:val="0"/>
      <w:marTop w:val="0"/>
      <w:marBottom w:val="0"/>
      <w:divBdr>
        <w:top w:val="none" w:sz="0" w:space="0" w:color="auto"/>
        <w:left w:val="none" w:sz="0" w:space="0" w:color="auto"/>
        <w:bottom w:val="none" w:sz="0" w:space="0" w:color="auto"/>
        <w:right w:val="none" w:sz="0" w:space="0" w:color="auto"/>
      </w:divBdr>
    </w:div>
    <w:div w:id="1562400527">
      <w:bodyDiv w:val="1"/>
      <w:marLeft w:val="0"/>
      <w:marRight w:val="0"/>
      <w:marTop w:val="0"/>
      <w:marBottom w:val="0"/>
      <w:divBdr>
        <w:top w:val="none" w:sz="0" w:space="0" w:color="auto"/>
        <w:left w:val="none" w:sz="0" w:space="0" w:color="auto"/>
        <w:bottom w:val="none" w:sz="0" w:space="0" w:color="auto"/>
        <w:right w:val="none" w:sz="0" w:space="0" w:color="auto"/>
      </w:divBdr>
    </w:div>
    <w:div w:id="1626621147">
      <w:bodyDiv w:val="1"/>
      <w:marLeft w:val="0"/>
      <w:marRight w:val="0"/>
      <w:marTop w:val="0"/>
      <w:marBottom w:val="0"/>
      <w:divBdr>
        <w:top w:val="none" w:sz="0" w:space="0" w:color="auto"/>
        <w:left w:val="none" w:sz="0" w:space="0" w:color="auto"/>
        <w:bottom w:val="none" w:sz="0" w:space="0" w:color="auto"/>
        <w:right w:val="none" w:sz="0" w:space="0" w:color="auto"/>
      </w:divBdr>
    </w:div>
    <w:div w:id="1642226723">
      <w:bodyDiv w:val="1"/>
      <w:marLeft w:val="0"/>
      <w:marRight w:val="0"/>
      <w:marTop w:val="0"/>
      <w:marBottom w:val="0"/>
      <w:divBdr>
        <w:top w:val="none" w:sz="0" w:space="0" w:color="auto"/>
        <w:left w:val="none" w:sz="0" w:space="0" w:color="auto"/>
        <w:bottom w:val="none" w:sz="0" w:space="0" w:color="auto"/>
        <w:right w:val="none" w:sz="0" w:space="0" w:color="auto"/>
      </w:divBdr>
    </w:div>
    <w:div w:id="1642423544">
      <w:bodyDiv w:val="1"/>
      <w:marLeft w:val="0"/>
      <w:marRight w:val="0"/>
      <w:marTop w:val="0"/>
      <w:marBottom w:val="0"/>
      <w:divBdr>
        <w:top w:val="none" w:sz="0" w:space="0" w:color="auto"/>
        <w:left w:val="none" w:sz="0" w:space="0" w:color="auto"/>
        <w:bottom w:val="none" w:sz="0" w:space="0" w:color="auto"/>
        <w:right w:val="none" w:sz="0" w:space="0" w:color="auto"/>
      </w:divBdr>
      <w:divsChild>
        <w:div w:id="176819697">
          <w:marLeft w:val="0"/>
          <w:marRight w:val="0"/>
          <w:marTop w:val="0"/>
          <w:marBottom w:val="0"/>
          <w:divBdr>
            <w:top w:val="none" w:sz="0" w:space="0" w:color="auto"/>
            <w:left w:val="none" w:sz="0" w:space="0" w:color="auto"/>
            <w:bottom w:val="none" w:sz="0" w:space="0" w:color="auto"/>
            <w:right w:val="none" w:sz="0" w:space="0" w:color="auto"/>
          </w:divBdr>
        </w:div>
        <w:div w:id="1583486180">
          <w:marLeft w:val="0"/>
          <w:marRight w:val="0"/>
          <w:marTop w:val="0"/>
          <w:marBottom w:val="0"/>
          <w:divBdr>
            <w:top w:val="none" w:sz="0" w:space="0" w:color="auto"/>
            <w:left w:val="none" w:sz="0" w:space="0" w:color="auto"/>
            <w:bottom w:val="none" w:sz="0" w:space="0" w:color="auto"/>
            <w:right w:val="none" w:sz="0" w:space="0" w:color="auto"/>
          </w:divBdr>
        </w:div>
        <w:div w:id="711854193">
          <w:marLeft w:val="0"/>
          <w:marRight w:val="0"/>
          <w:marTop w:val="0"/>
          <w:marBottom w:val="0"/>
          <w:divBdr>
            <w:top w:val="none" w:sz="0" w:space="0" w:color="auto"/>
            <w:left w:val="none" w:sz="0" w:space="0" w:color="auto"/>
            <w:bottom w:val="none" w:sz="0" w:space="0" w:color="auto"/>
            <w:right w:val="none" w:sz="0" w:space="0" w:color="auto"/>
          </w:divBdr>
        </w:div>
        <w:div w:id="1805388409">
          <w:marLeft w:val="0"/>
          <w:marRight w:val="0"/>
          <w:marTop w:val="0"/>
          <w:marBottom w:val="0"/>
          <w:divBdr>
            <w:top w:val="none" w:sz="0" w:space="0" w:color="auto"/>
            <w:left w:val="none" w:sz="0" w:space="0" w:color="auto"/>
            <w:bottom w:val="none" w:sz="0" w:space="0" w:color="auto"/>
            <w:right w:val="none" w:sz="0" w:space="0" w:color="auto"/>
          </w:divBdr>
        </w:div>
        <w:div w:id="1316448618">
          <w:marLeft w:val="0"/>
          <w:marRight w:val="0"/>
          <w:marTop w:val="0"/>
          <w:marBottom w:val="0"/>
          <w:divBdr>
            <w:top w:val="none" w:sz="0" w:space="0" w:color="auto"/>
            <w:left w:val="none" w:sz="0" w:space="0" w:color="auto"/>
            <w:bottom w:val="none" w:sz="0" w:space="0" w:color="auto"/>
            <w:right w:val="none" w:sz="0" w:space="0" w:color="auto"/>
          </w:divBdr>
        </w:div>
        <w:div w:id="912160101">
          <w:marLeft w:val="0"/>
          <w:marRight w:val="0"/>
          <w:marTop w:val="0"/>
          <w:marBottom w:val="0"/>
          <w:divBdr>
            <w:top w:val="none" w:sz="0" w:space="0" w:color="auto"/>
            <w:left w:val="none" w:sz="0" w:space="0" w:color="auto"/>
            <w:bottom w:val="none" w:sz="0" w:space="0" w:color="auto"/>
            <w:right w:val="none" w:sz="0" w:space="0" w:color="auto"/>
          </w:divBdr>
        </w:div>
        <w:div w:id="1180968557">
          <w:marLeft w:val="0"/>
          <w:marRight w:val="0"/>
          <w:marTop w:val="0"/>
          <w:marBottom w:val="0"/>
          <w:divBdr>
            <w:top w:val="none" w:sz="0" w:space="0" w:color="auto"/>
            <w:left w:val="none" w:sz="0" w:space="0" w:color="auto"/>
            <w:bottom w:val="none" w:sz="0" w:space="0" w:color="auto"/>
            <w:right w:val="none" w:sz="0" w:space="0" w:color="auto"/>
          </w:divBdr>
        </w:div>
        <w:div w:id="1133064783">
          <w:marLeft w:val="0"/>
          <w:marRight w:val="0"/>
          <w:marTop w:val="0"/>
          <w:marBottom w:val="0"/>
          <w:divBdr>
            <w:top w:val="none" w:sz="0" w:space="0" w:color="auto"/>
            <w:left w:val="none" w:sz="0" w:space="0" w:color="auto"/>
            <w:bottom w:val="none" w:sz="0" w:space="0" w:color="auto"/>
            <w:right w:val="none" w:sz="0" w:space="0" w:color="auto"/>
          </w:divBdr>
        </w:div>
        <w:div w:id="128520786">
          <w:marLeft w:val="1200"/>
          <w:marRight w:val="0"/>
          <w:marTop w:val="0"/>
          <w:marBottom w:val="0"/>
          <w:divBdr>
            <w:top w:val="none" w:sz="0" w:space="0" w:color="auto"/>
            <w:left w:val="none" w:sz="0" w:space="0" w:color="auto"/>
            <w:bottom w:val="none" w:sz="0" w:space="0" w:color="auto"/>
            <w:right w:val="none" w:sz="0" w:space="0" w:color="auto"/>
          </w:divBdr>
        </w:div>
      </w:divsChild>
    </w:div>
    <w:div w:id="1663043784">
      <w:bodyDiv w:val="1"/>
      <w:marLeft w:val="0"/>
      <w:marRight w:val="0"/>
      <w:marTop w:val="0"/>
      <w:marBottom w:val="0"/>
      <w:divBdr>
        <w:top w:val="none" w:sz="0" w:space="0" w:color="auto"/>
        <w:left w:val="none" w:sz="0" w:space="0" w:color="auto"/>
        <w:bottom w:val="none" w:sz="0" w:space="0" w:color="auto"/>
        <w:right w:val="none" w:sz="0" w:space="0" w:color="auto"/>
      </w:divBdr>
    </w:div>
    <w:div w:id="1701739920">
      <w:bodyDiv w:val="1"/>
      <w:marLeft w:val="0"/>
      <w:marRight w:val="0"/>
      <w:marTop w:val="0"/>
      <w:marBottom w:val="0"/>
      <w:divBdr>
        <w:top w:val="none" w:sz="0" w:space="0" w:color="auto"/>
        <w:left w:val="none" w:sz="0" w:space="0" w:color="auto"/>
        <w:bottom w:val="none" w:sz="0" w:space="0" w:color="auto"/>
        <w:right w:val="none" w:sz="0" w:space="0" w:color="auto"/>
      </w:divBdr>
    </w:div>
    <w:div w:id="1739939754">
      <w:bodyDiv w:val="1"/>
      <w:marLeft w:val="0"/>
      <w:marRight w:val="0"/>
      <w:marTop w:val="0"/>
      <w:marBottom w:val="0"/>
      <w:divBdr>
        <w:top w:val="none" w:sz="0" w:space="0" w:color="auto"/>
        <w:left w:val="none" w:sz="0" w:space="0" w:color="auto"/>
        <w:bottom w:val="none" w:sz="0" w:space="0" w:color="auto"/>
        <w:right w:val="none" w:sz="0" w:space="0" w:color="auto"/>
      </w:divBdr>
    </w:div>
    <w:div w:id="1749427392">
      <w:bodyDiv w:val="1"/>
      <w:marLeft w:val="0"/>
      <w:marRight w:val="0"/>
      <w:marTop w:val="0"/>
      <w:marBottom w:val="0"/>
      <w:divBdr>
        <w:top w:val="none" w:sz="0" w:space="0" w:color="auto"/>
        <w:left w:val="none" w:sz="0" w:space="0" w:color="auto"/>
        <w:bottom w:val="none" w:sz="0" w:space="0" w:color="auto"/>
        <w:right w:val="none" w:sz="0" w:space="0" w:color="auto"/>
      </w:divBdr>
    </w:div>
    <w:div w:id="1755013597">
      <w:bodyDiv w:val="1"/>
      <w:marLeft w:val="0"/>
      <w:marRight w:val="0"/>
      <w:marTop w:val="0"/>
      <w:marBottom w:val="0"/>
      <w:divBdr>
        <w:top w:val="none" w:sz="0" w:space="0" w:color="auto"/>
        <w:left w:val="none" w:sz="0" w:space="0" w:color="auto"/>
        <w:bottom w:val="none" w:sz="0" w:space="0" w:color="auto"/>
        <w:right w:val="none" w:sz="0" w:space="0" w:color="auto"/>
      </w:divBdr>
    </w:div>
    <w:div w:id="1759592107">
      <w:bodyDiv w:val="1"/>
      <w:marLeft w:val="0"/>
      <w:marRight w:val="0"/>
      <w:marTop w:val="0"/>
      <w:marBottom w:val="0"/>
      <w:divBdr>
        <w:top w:val="none" w:sz="0" w:space="0" w:color="auto"/>
        <w:left w:val="none" w:sz="0" w:space="0" w:color="auto"/>
        <w:bottom w:val="none" w:sz="0" w:space="0" w:color="auto"/>
        <w:right w:val="none" w:sz="0" w:space="0" w:color="auto"/>
      </w:divBdr>
    </w:div>
    <w:div w:id="1760449268">
      <w:bodyDiv w:val="1"/>
      <w:marLeft w:val="0"/>
      <w:marRight w:val="0"/>
      <w:marTop w:val="0"/>
      <w:marBottom w:val="0"/>
      <w:divBdr>
        <w:top w:val="none" w:sz="0" w:space="0" w:color="auto"/>
        <w:left w:val="none" w:sz="0" w:space="0" w:color="auto"/>
        <w:bottom w:val="none" w:sz="0" w:space="0" w:color="auto"/>
        <w:right w:val="none" w:sz="0" w:space="0" w:color="auto"/>
      </w:divBdr>
    </w:div>
    <w:div w:id="1760563036">
      <w:bodyDiv w:val="1"/>
      <w:marLeft w:val="0"/>
      <w:marRight w:val="0"/>
      <w:marTop w:val="0"/>
      <w:marBottom w:val="0"/>
      <w:divBdr>
        <w:top w:val="none" w:sz="0" w:space="0" w:color="auto"/>
        <w:left w:val="none" w:sz="0" w:space="0" w:color="auto"/>
        <w:bottom w:val="none" w:sz="0" w:space="0" w:color="auto"/>
        <w:right w:val="none" w:sz="0" w:space="0" w:color="auto"/>
      </w:divBdr>
    </w:div>
    <w:div w:id="1763604000">
      <w:bodyDiv w:val="1"/>
      <w:marLeft w:val="0"/>
      <w:marRight w:val="0"/>
      <w:marTop w:val="0"/>
      <w:marBottom w:val="0"/>
      <w:divBdr>
        <w:top w:val="none" w:sz="0" w:space="0" w:color="auto"/>
        <w:left w:val="none" w:sz="0" w:space="0" w:color="auto"/>
        <w:bottom w:val="none" w:sz="0" w:space="0" w:color="auto"/>
        <w:right w:val="none" w:sz="0" w:space="0" w:color="auto"/>
      </w:divBdr>
    </w:div>
    <w:div w:id="1768840522">
      <w:bodyDiv w:val="1"/>
      <w:marLeft w:val="0"/>
      <w:marRight w:val="0"/>
      <w:marTop w:val="0"/>
      <w:marBottom w:val="0"/>
      <w:divBdr>
        <w:top w:val="none" w:sz="0" w:space="0" w:color="auto"/>
        <w:left w:val="none" w:sz="0" w:space="0" w:color="auto"/>
        <w:bottom w:val="none" w:sz="0" w:space="0" w:color="auto"/>
        <w:right w:val="none" w:sz="0" w:space="0" w:color="auto"/>
      </w:divBdr>
    </w:div>
    <w:div w:id="1832066920">
      <w:bodyDiv w:val="1"/>
      <w:marLeft w:val="0"/>
      <w:marRight w:val="0"/>
      <w:marTop w:val="0"/>
      <w:marBottom w:val="0"/>
      <w:divBdr>
        <w:top w:val="none" w:sz="0" w:space="0" w:color="auto"/>
        <w:left w:val="none" w:sz="0" w:space="0" w:color="auto"/>
        <w:bottom w:val="none" w:sz="0" w:space="0" w:color="auto"/>
        <w:right w:val="none" w:sz="0" w:space="0" w:color="auto"/>
      </w:divBdr>
      <w:divsChild>
        <w:div w:id="364137821">
          <w:marLeft w:val="0"/>
          <w:marRight w:val="0"/>
          <w:marTop w:val="0"/>
          <w:marBottom w:val="0"/>
          <w:divBdr>
            <w:top w:val="none" w:sz="0" w:space="0" w:color="auto"/>
            <w:left w:val="none" w:sz="0" w:space="0" w:color="auto"/>
            <w:bottom w:val="none" w:sz="0" w:space="0" w:color="auto"/>
            <w:right w:val="none" w:sz="0" w:space="0" w:color="auto"/>
          </w:divBdr>
        </w:div>
        <w:div w:id="1934972100">
          <w:marLeft w:val="0"/>
          <w:marRight w:val="0"/>
          <w:marTop w:val="0"/>
          <w:marBottom w:val="0"/>
          <w:divBdr>
            <w:top w:val="none" w:sz="0" w:space="0" w:color="auto"/>
            <w:left w:val="none" w:sz="0" w:space="0" w:color="auto"/>
            <w:bottom w:val="none" w:sz="0" w:space="0" w:color="auto"/>
            <w:right w:val="none" w:sz="0" w:space="0" w:color="auto"/>
          </w:divBdr>
        </w:div>
        <w:div w:id="582106135">
          <w:marLeft w:val="0"/>
          <w:marRight w:val="0"/>
          <w:marTop w:val="0"/>
          <w:marBottom w:val="0"/>
          <w:divBdr>
            <w:top w:val="none" w:sz="0" w:space="0" w:color="auto"/>
            <w:left w:val="none" w:sz="0" w:space="0" w:color="auto"/>
            <w:bottom w:val="none" w:sz="0" w:space="0" w:color="auto"/>
            <w:right w:val="none" w:sz="0" w:space="0" w:color="auto"/>
          </w:divBdr>
        </w:div>
        <w:div w:id="1780831773">
          <w:marLeft w:val="0"/>
          <w:marRight w:val="0"/>
          <w:marTop w:val="0"/>
          <w:marBottom w:val="0"/>
          <w:divBdr>
            <w:top w:val="none" w:sz="0" w:space="0" w:color="auto"/>
            <w:left w:val="none" w:sz="0" w:space="0" w:color="auto"/>
            <w:bottom w:val="none" w:sz="0" w:space="0" w:color="auto"/>
            <w:right w:val="none" w:sz="0" w:space="0" w:color="auto"/>
          </w:divBdr>
        </w:div>
        <w:div w:id="1182890891">
          <w:marLeft w:val="0"/>
          <w:marRight w:val="0"/>
          <w:marTop w:val="0"/>
          <w:marBottom w:val="0"/>
          <w:divBdr>
            <w:top w:val="none" w:sz="0" w:space="0" w:color="auto"/>
            <w:left w:val="none" w:sz="0" w:space="0" w:color="auto"/>
            <w:bottom w:val="none" w:sz="0" w:space="0" w:color="auto"/>
            <w:right w:val="none" w:sz="0" w:space="0" w:color="auto"/>
          </w:divBdr>
        </w:div>
        <w:div w:id="416824432">
          <w:marLeft w:val="0"/>
          <w:marRight w:val="0"/>
          <w:marTop w:val="0"/>
          <w:marBottom w:val="0"/>
          <w:divBdr>
            <w:top w:val="none" w:sz="0" w:space="0" w:color="auto"/>
            <w:left w:val="none" w:sz="0" w:space="0" w:color="auto"/>
            <w:bottom w:val="none" w:sz="0" w:space="0" w:color="auto"/>
            <w:right w:val="none" w:sz="0" w:space="0" w:color="auto"/>
          </w:divBdr>
        </w:div>
        <w:div w:id="728302993">
          <w:marLeft w:val="0"/>
          <w:marRight w:val="0"/>
          <w:marTop w:val="0"/>
          <w:marBottom w:val="0"/>
          <w:divBdr>
            <w:top w:val="none" w:sz="0" w:space="0" w:color="auto"/>
            <w:left w:val="none" w:sz="0" w:space="0" w:color="auto"/>
            <w:bottom w:val="none" w:sz="0" w:space="0" w:color="auto"/>
            <w:right w:val="none" w:sz="0" w:space="0" w:color="auto"/>
          </w:divBdr>
        </w:div>
        <w:div w:id="456070495">
          <w:marLeft w:val="0"/>
          <w:marRight w:val="0"/>
          <w:marTop w:val="0"/>
          <w:marBottom w:val="0"/>
          <w:divBdr>
            <w:top w:val="none" w:sz="0" w:space="0" w:color="auto"/>
            <w:left w:val="none" w:sz="0" w:space="0" w:color="auto"/>
            <w:bottom w:val="none" w:sz="0" w:space="0" w:color="auto"/>
            <w:right w:val="none" w:sz="0" w:space="0" w:color="auto"/>
          </w:divBdr>
        </w:div>
        <w:div w:id="1767309702">
          <w:marLeft w:val="1200"/>
          <w:marRight w:val="0"/>
          <w:marTop w:val="0"/>
          <w:marBottom w:val="0"/>
          <w:divBdr>
            <w:top w:val="none" w:sz="0" w:space="0" w:color="auto"/>
            <w:left w:val="none" w:sz="0" w:space="0" w:color="auto"/>
            <w:bottom w:val="none" w:sz="0" w:space="0" w:color="auto"/>
            <w:right w:val="none" w:sz="0" w:space="0" w:color="auto"/>
          </w:divBdr>
        </w:div>
      </w:divsChild>
    </w:div>
    <w:div w:id="1905681573">
      <w:bodyDiv w:val="1"/>
      <w:marLeft w:val="0"/>
      <w:marRight w:val="0"/>
      <w:marTop w:val="0"/>
      <w:marBottom w:val="0"/>
      <w:divBdr>
        <w:top w:val="none" w:sz="0" w:space="0" w:color="auto"/>
        <w:left w:val="none" w:sz="0" w:space="0" w:color="auto"/>
        <w:bottom w:val="none" w:sz="0" w:space="0" w:color="auto"/>
        <w:right w:val="none" w:sz="0" w:space="0" w:color="auto"/>
      </w:divBdr>
    </w:div>
    <w:div w:id="1998726787">
      <w:bodyDiv w:val="1"/>
      <w:marLeft w:val="0"/>
      <w:marRight w:val="0"/>
      <w:marTop w:val="0"/>
      <w:marBottom w:val="0"/>
      <w:divBdr>
        <w:top w:val="none" w:sz="0" w:space="0" w:color="auto"/>
        <w:left w:val="none" w:sz="0" w:space="0" w:color="auto"/>
        <w:bottom w:val="none" w:sz="0" w:space="0" w:color="auto"/>
        <w:right w:val="none" w:sz="0" w:space="0" w:color="auto"/>
      </w:divBdr>
    </w:div>
    <w:div w:id="2016687599">
      <w:bodyDiv w:val="1"/>
      <w:marLeft w:val="0"/>
      <w:marRight w:val="0"/>
      <w:marTop w:val="0"/>
      <w:marBottom w:val="0"/>
      <w:divBdr>
        <w:top w:val="none" w:sz="0" w:space="0" w:color="auto"/>
        <w:left w:val="none" w:sz="0" w:space="0" w:color="auto"/>
        <w:bottom w:val="none" w:sz="0" w:space="0" w:color="auto"/>
        <w:right w:val="none" w:sz="0" w:space="0" w:color="auto"/>
      </w:divBdr>
    </w:div>
    <w:div w:id="2056545688">
      <w:bodyDiv w:val="1"/>
      <w:marLeft w:val="0"/>
      <w:marRight w:val="0"/>
      <w:marTop w:val="0"/>
      <w:marBottom w:val="0"/>
      <w:divBdr>
        <w:top w:val="none" w:sz="0" w:space="0" w:color="auto"/>
        <w:left w:val="none" w:sz="0" w:space="0" w:color="auto"/>
        <w:bottom w:val="none" w:sz="0" w:space="0" w:color="auto"/>
        <w:right w:val="none" w:sz="0" w:space="0" w:color="auto"/>
      </w:divBdr>
    </w:div>
    <w:div w:id="2067952781">
      <w:bodyDiv w:val="1"/>
      <w:marLeft w:val="0"/>
      <w:marRight w:val="0"/>
      <w:marTop w:val="0"/>
      <w:marBottom w:val="0"/>
      <w:divBdr>
        <w:top w:val="none" w:sz="0" w:space="0" w:color="auto"/>
        <w:left w:val="none" w:sz="0" w:space="0" w:color="auto"/>
        <w:bottom w:val="none" w:sz="0" w:space="0" w:color="auto"/>
        <w:right w:val="none" w:sz="0" w:space="0" w:color="auto"/>
      </w:divBdr>
    </w:div>
    <w:div w:id="2072120361">
      <w:bodyDiv w:val="1"/>
      <w:marLeft w:val="0"/>
      <w:marRight w:val="0"/>
      <w:marTop w:val="0"/>
      <w:marBottom w:val="0"/>
      <w:divBdr>
        <w:top w:val="none" w:sz="0" w:space="0" w:color="auto"/>
        <w:left w:val="none" w:sz="0" w:space="0" w:color="auto"/>
        <w:bottom w:val="none" w:sz="0" w:space="0" w:color="auto"/>
        <w:right w:val="none" w:sz="0" w:space="0" w:color="auto"/>
      </w:divBdr>
    </w:div>
    <w:div w:id="2078047693">
      <w:bodyDiv w:val="1"/>
      <w:marLeft w:val="0"/>
      <w:marRight w:val="0"/>
      <w:marTop w:val="0"/>
      <w:marBottom w:val="0"/>
      <w:divBdr>
        <w:top w:val="none" w:sz="0" w:space="0" w:color="auto"/>
        <w:left w:val="none" w:sz="0" w:space="0" w:color="auto"/>
        <w:bottom w:val="none" w:sz="0" w:space="0" w:color="auto"/>
        <w:right w:val="none" w:sz="0" w:space="0" w:color="auto"/>
      </w:divBdr>
    </w:div>
    <w:div w:id="20878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5d56f6-b675-4206-9c5b-854c63d67fe3">
      <Terms xmlns="http://schemas.microsoft.com/office/infopath/2007/PartnerControls"/>
    </lcf76f155ced4ddcb4097134ff3c332f>
    <TaxCatchAll xmlns="e4ccf235-46d7-4946-ae51-db350c2237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326A73F7889A141A63140C327EB1466" ma:contentTypeVersion="14" ma:contentTypeDescription="Create a new document." ma:contentTypeScope="" ma:versionID="3b3734da4ce67e16f262fda4d0d0254c">
  <xsd:schema xmlns:xsd="http://www.w3.org/2001/XMLSchema" xmlns:xs="http://www.w3.org/2001/XMLSchema" xmlns:p="http://schemas.microsoft.com/office/2006/metadata/properties" xmlns:ns2="495d56f6-b675-4206-9c5b-854c63d67fe3" xmlns:ns3="e4ccf235-46d7-4946-ae51-db350c223793" targetNamespace="http://schemas.microsoft.com/office/2006/metadata/properties" ma:root="true" ma:fieldsID="c9eff20453c25a0f4d13701ee5d0e9fa" ns2:_="" ns3:_="">
    <xsd:import namespace="495d56f6-b675-4206-9c5b-854c63d67fe3"/>
    <xsd:import namespace="e4ccf235-46d7-4946-ae51-db350c2237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d56f6-b675-4206-9c5b-854c63d67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81b625c-6132-4315-8b99-2d7d4df0756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ccf235-46d7-4946-ae51-db350c22379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7fffad3-7510-4eae-ad95-2cb6dca99d12}" ma:internalName="TaxCatchAll" ma:showField="CatchAllData" ma:web="e4ccf235-46d7-4946-ae51-db350c2237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C9B4E-3A66-4460-B797-827452B85992}">
  <ds:schemaRefs>
    <ds:schemaRef ds:uri="http://schemas.microsoft.com/sharepoint/v3/contenttype/forms"/>
  </ds:schemaRefs>
</ds:datastoreItem>
</file>

<file path=customXml/itemProps2.xml><?xml version="1.0" encoding="utf-8"?>
<ds:datastoreItem xmlns:ds="http://schemas.openxmlformats.org/officeDocument/2006/customXml" ds:itemID="{8CB77DD9-C565-44BA-B895-14B6752C6A09}">
  <ds:schemaRefs>
    <ds:schemaRef ds:uri="http://schemas.microsoft.com/office/2006/metadata/properties"/>
    <ds:schemaRef ds:uri="http://schemas.microsoft.com/office/infopath/2007/PartnerControls"/>
    <ds:schemaRef ds:uri="495d56f6-b675-4206-9c5b-854c63d67fe3"/>
    <ds:schemaRef ds:uri="e4ccf235-46d7-4946-ae51-db350c223793"/>
  </ds:schemaRefs>
</ds:datastoreItem>
</file>

<file path=customXml/itemProps3.xml><?xml version="1.0" encoding="utf-8"?>
<ds:datastoreItem xmlns:ds="http://schemas.openxmlformats.org/officeDocument/2006/customXml" ds:itemID="{5231F43F-3E00-4C7C-AB14-11F9114BBDC4}">
  <ds:schemaRefs>
    <ds:schemaRef ds:uri="http://schemas.openxmlformats.org/officeDocument/2006/bibliography"/>
  </ds:schemaRefs>
</ds:datastoreItem>
</file>

<file path=customXml/itemProps4.xml><?xml version="1.0" encoding="utf-8"?>
<ds:datastoreItem xmlns:ds="http://schemas.openxmlformats.org/officeDocument/2006/customXml" ds:itemID="{4C406E61-954B-4B2F-A165-0DF87E68C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d56f6-b675-4206-9c5b-854c63d67fe3"/>
    <ds:schemaRef ds:uri="e4ccf235-46d7-4946-ae51-db350c223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363</TotalTime>
  <Pages>6</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Embat, Heidi</dc:creator>
  <cp:lastModifiedBy>Embat, Heidi</cp:lastModifiedBy>
  <cp:revision>90</cp:revision>
  <dcterms:created xsi:type="dcterms:W3CDTF">2025-05-24T13:46:00Z</dcterms:created>
  <dcterms:modified xsi:type="dcterms:W3CDTF">2025-06-29T21:08:00Z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0x010100F326A73F7889A141A63140C327EB1466</vt:lpwstr>
  </property>
  <property fmtid="{D5CDD505-2E9C-101B-9397-08002B2CF9AE}" pid="3" name="MediaServiceImageTags">
    <vt:lpwstr/>
  </property>
</Properties>
</file>