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076" w:rsidRDefault="00534076" w:rsidP="00534076">
      <w:pPr>
        <w:pStyle w:val="Title"/>
        <w:jc w:val="center"/>
      </w:pPr>
      <w:proofErr w:type="spellStart"/>
      <w:r>
        <w:t>Tac</w:t>
      </w:r>
      <w:proofErr w:type="spellEnd"/>
      <w:r>
        <w:t>-Com: Week 10 User Story</w:t>
      </w:r>
    </w:p>
    <w:p w:rsidR="00534076" w:rsidRDefault="00534076" w:rsidP="00534076">
      <w:pPr>
        <w:pStyle w:val="Heading1"/>
      </w:pPr>
      <w:r>
        <w:t>User Story</w:t>
      </w:r>
    </w:p>
    <w:p w:rsidR="00534076" w:rsidRDefault="00534076" w:rsidP="00534076">
      <w:r>
        <w:t>Environments are going to obtain effect and be added to the effect list.  A basic GUI is going to be created and German internationalization will be fully implemented.  All other promised items in the Problem Statement will also be done so that Release 1 can be done.</w:t>
      </w:r>
    </w:p>
    <w:p w:rsidR="00534076" w:rsidRDefault="00534076" w:rsidP="00534076"/>
    <w:p w:rsidR="00534076" w:rsidRDefault="00534076" w:rsidP="00534076"/>
    <w:p w:rsidR="00D17743" w:rsidRDefault="00D17743"/>
    <w:sectPr w:rsidR="00D17743" w:rsidSect="00D1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076"/>
    <w:rsid w:val="00534076"/>
    <w:rsid w:val="00D17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076"/>
  </w:style>
  <w:style w:type="paragraph" w:styleId="Heading1">
    <w:name w:val="heading 1"/>
    <w:basedOn w:val="Normal"/>
    <w:next w:val="Normal"/>
    <w:link w:val="Heading1Char"/>
    <w:uiPriority w:val="9"/>
    <w:qFormat/>
    <w:rsid w:val="005340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Heidtbrink</dc:creator>
  <cp:keywords/>
  <dc:description/>
  <cp:lastModifiedBy>Karl Heidtbrink</cp:lastModifiedBy>
  <cp:revision>2</cp:revision>
  <dcterms:created xsi:type="dcterms:W3CDTF">2011-05-13T03:05:00Z</dcterms:created>
  <dcterms:modified xsi:type="dcterms:W3CDTF">2011-05-13T03:08:00Z</dcterms:modified>
</cp:coreProperties>
</file>