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F0C10" w14:textId="77777777" w:rsidR="00C77624" w:rsidRDefault="00C77624">
      <w:pPr>
        <w:rPr>
          <w:rFonts w:hint="eastAsia"/>
        </w:rPr>
      </w:pPr>
      <w:bookmarkStart w:id="0" w:name="_GoBack"/>
      <w:bookmarkEnd w:id="0"/>
    </w:p>
    <w:p w14:paraId="5EBE70F1" w14:textId="77777777" w:rsidR="00C77624" w:rsidRPr="00DC271A" w:rsidRDefault="00C77624" w:rsidP="00C77624">
      <w:pPr>
        <w:jc w:val="center"/>
        <w:rPr>
          <w:sz w:val="40"/>
        </w:rPr>
      </w:pPr>
      <w:r w:rsidRPr="00DC271A">
        <w:rPr>
          <w:rFonts w:hint="eastAsia"/>
          <w:sz w:val="40"/>
        </w:rPr>
        <w:t>AGV</w:t>
      </w:r>
      <w:r w:rsidRPr="00DC271A">
        <w:rPr>
          <w:sz w:val="40"/>
        </w:rPr>
        <w:t>报告</w:t>
      </w:r>
    </w:p>
    <w:p w14:paraId="4AFFB10E" w14:textId="77777777" w:rsidR="00C77624" w:rsidRDefault="00C77624" w:rsidP="00C77624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473D88AE" wp14:editId="1EB15B59">
            <wp:extent cx="5274310" cy="3460355"/>
            <wp:effectExtent l="0" t="0" r="2540" b="6985"/>
            <wp:docPr id="1" name="图片 1" descr="http://image109.360doc.com/DownloadImg/2017/08/1317/10832252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109.360doc.com/DownloadImg/2017/08/1317/108322526_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4851" w14:textId="77777777" w:rsidR="00764FBD" w:rsidRDefault="00764FBD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603B2A49" w14:textId="77777777" w:rsidR="00764FBD" w:rsidRDefault="00764FBD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58D20AB5" w14:textId="77777777" w:rsidR="00764FBD" w:rsidRDefault="00764FBD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0CF1B9F1" w14:textId="77777777" w:rsidR="00764FBD" w:rsidRDefault="00764FBD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30771384" w14:textId="77777777" w:rsidR="00764FBD" w:rsidRDefault="00764FBD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633474EF" w14:textId="77777777" w:rsidR="00764FBD" w:rsidRDefault="00764FBD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6E76E7B0" w14:textId="77777777" w:rsidR="00764FBD" w:rsidRDefault="00764FBD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62A3363C" w14:textId="77777777" w:rsidR="00C77624" w:rsidRDefault="00C77624" w:rsidP="00C77624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沈阳新松机器人自动化</w:t>
      </w:r>
      <w:commentRangeStart w:id="1"/>
      <w:r>
        <w:rPr>
          <w:rFonts w:ascii="微软雅黑" w:eastAsia="微软雅黑" w:hAnsi="微软雅黑" w:hint="eastAsia"/>
          <w:color w:val="333333"/>
        </w:rPr>
        <w:t>股份有限公司</w:t>
      </w:r>
      <w:commentRangeEnd w:id="1"/>
      <w:r w:rsidR="00764FBD">
        <w:rPr>
          <w:rStyle w:val="a4"/>
          <w:rFonts w:asciiTheme="minorHAnsi" w:eastAsiaTheme="minorEastAsia" w:hAnsiTheme="minorHAnsi" w:cstheme="minorBidi"/>
          <w:kern w:val="2"/>
        </w:rPr>
        <w:commentReference w:id="1"/>
      </w:r>
    </w:p>
    <w:p w14:paraId="2A6479D5" w14:textId="77777777" w:rsidR="00C77624" w:rsidRDefault="00C77624" w:rsidP="00C77624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lastRenderedPageBreak/>
        <w:t>成立时间：</w:t>
      </w:r>
      <w:r>
        <w:rPr>
          <w:rFonts w:ascii="inherit" w:hAnsi="inherit"/>
        </w:rPr>
        <w:t>2000</w:t>
      </w:r>
      <w:r>
        <w:rPr>
          <w:rFonts w:ascii="inherit" w:hAnsi="inherit"/>
        </w:rPr>
        <w:t>年</w:t>
      </w:r>
    </w:p>
    <w:p w14:paraId="6BA2B8A4" w14:textId="77777777" w:rsidR="00C77624" w:rsidRDefault="00C77624" w:rsidP="00C77624">
      <w:pPr>
        <w:pStyle w:val="a3"/>
        <w:rPr>
          <w:rFonts w:ascii="inherit" w:hAnsi="inherit"/>
        </w:rPr>
      </w:pPr>
      <w:r>
        <w:rPr>
          <w:rFonts w:ascii="inherit" w:hAnsi="inherit"/>
        </w:rPr>
        <w:t>总部：沈阳</w:t>
      </w:r>
    </w:p>
    <w:p w14:paraId="5C926ABB" w14:textId="77777777" w:rsidR="00C77624" w:rsidRDefault="00C77624" w:rsidP="00C77624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 xml:space="preserve">      </w:t>
      </w:r>
      <w:r>
        <w:rPr>
          <w:rFonts w:ascii="inherit" w:hAnsi="inherit"/>
        </w:rPr>
        <w:t>沈阳新松</w:t>
      </w:r>
      <w:r>
        <w:rPr>
          <w:rFonts w:ascii="inherit" w:hAnsi="inherit"/>
        </w:rPr>
        <w:t>(300024.SZ)</w:t>
      </w:r>
      <w:r>
        <w:rPr>
          <w:rFonts w:ascii="inherit" w:hAnsi="inherit"/>
        </w:rPr>
        <w:t>隶属于沈阳自动化研究所，正式成立于</w:t>
      </w:r>
      <w:r>
        <w:rPr>
          <w:rFonts w:ascii="inherit" w:hAnsi="inherit"/>
        </w:rPr>
        <w:t>2000</w:t>
      </w:r>
      <w:r>
        <w:rPr>
          <w:rFonts w:ascii="inherit" w:hAnsi="inherit"/>
        </w:rPr>
        <w:t>年，主营工业机器人、自动化装配与检测生产线、物流与仓储自动化成套设备等。</w:t>
      </w:r>
      <w:r>
        <w:rPr>
          <w:rFonts w:ascii="inherit" w:hAnsi="inherit"/>
        </w:rPr>
        <w:t>AGV</w:t>
      </w:r>
      <w:r>
        <w:rPr>
          <w:rFonts w:ascii="inherit" w:hAnsi="inherit"/>
        </w:rPr>
        <w:t>方面，公司在成立之前已开始</w:t>
      </w:r>
      <w:r>
        <w:rPr>
          <w:rFonts w:ascii="inherit" w:hAnsi="inherit"/>
        </w:rPr>
        <w:t>AGV</w:t>
      </w:r>
      <w:r>
        <w:rPr>
          <w:rFonts w:ascii="inherit" w:hAnsi="inherit"/>
        </w:rPr>
        <w:t>的研发、生产与销售。</w:t>
      </w:r>
      <w:r>
        <w:rPr>
          <w:rFonts w:ascii="inherit" w:hAnsi="inherit"/>
        </w:rPr>
        <w:t>1991</w:t>
      </w:r>
      <w:r>
        <w:rPr>
          <w:rFonts w:ascii="inherit" w:hAnsi="inherit"/>
        </w:rPr>
        <w:t>年，公司承接沈阳金杯</w:t>
      </w:r>
      <w:r>
        <w:rPr>
          <w:rFonts w:ascii="inherit" w:hAnsi="inherit"/>
        </w:rPr>
        <w:t>“</w:t>
      </w:r>
      <w:r>
        <w:rPr>
          <w:rFonts w:ascii="inherit" w:hAnsi="inherit"/>
        </w:rPr>
        <w:t>总装车间发动机、油箱、后桥</w:t>
      </w:r>
      <w:r>
        <w:rPr>
          <w:rFonts w:ascii="inherit" w:hAnsi="inherit"/>
        </w:rPr>
        <w:t>AGV</w:t>
      </w:r>
      <w:r>
        <w:rPr>
          <w:rFonts w:ascii="inherit" w:hAnsi="inherit"/>
        </w:rPr>
        <w:t>及副环线装配系统</w:t>
      </w:r>
      <w:r>
        <w:rPr>
          <w:rFonts w:ascii="inherit" w:hAnsi="inherit"/>
        </w:rPr>
        <w:t>”</w:t>
      </w:r>
      <w:r>
        <w:rPr>
          <w:rFonts w:ascii="inherit" w:hAnsi="inherit"/>
        </w:rPr>
        <w:t>项目，标志着公司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产品真正走向市场。</w:t>
      </w:r>
    </w:p>
    <w:p w14:paraId="78156B36" w14:textId="77777777" w:rsidR="00C77624" w:rsidRDefault="00C77624" w:rsidP="00C77624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 xml:space="preserve">　　</w:t>
      </w:r>
      <w:r>
        <w:rPr>
          <w:rFonts w:ascii="inherit" w:hAnsi="inherit"/>
        </w:rPr>
        <w:t>2016</w:t>
      </w:r>
      <w:r>
        <w:rPr>
          <w:rFonts w:ascii="inherit" w:hAnsi="inherit"/>
        </w:rPr>
        <w:t>年，公司实现营收</w:t>
      </w:r>
      <w:r>
        <w:rPr>
          <w:rFonts w:ascii="inherit" w:hAnsi="inherit"/>
        </w:rPr>
        <w:t>20.33</w:t>
      </w:r>
      <w:r>
        <w:rPr>
          <w:rFonts w:ascii="inherit" w:hAnsi="inherit"/>
        </w:rPr>
        <w:t>亿元，同比增长</w:t>
      </w:r>
      <w:r>
        <w:rPr>
          <w:rFonts w:ascii="inherit" w:hAnsi="inherit"/>
        </w:rPr>
        <w:t>20.65%</w:t>
      </w:r>
      <w:r>
        <w:rPr>
          <w:rFonts w:ascii="inherit" w:hAnsi="inherit"/>
        </w:rPr>
        <w:t>。其中，公司物流与仓储自动化成套装备业务实现营业收入</w:t>
      </w:r>
      <w:r>
        <w:rPr>
          <w:rFonts w:ascii="inherit" w:hAnsi="inherit"/>
        </w:rPr>
        <w:t>5.47</w:t>
      </w:r>
      <w:r>
        <w:rPr>
          <w:rFonts w:ascii="inherit" w:hAnsi="inherit"/>
        </w:rPr>
        <w:t>亿元，同比增长</w:t>
      </w:r>
      <w:r>
        <w:rPr>
          <w:rFonts w:ascii="inherit" w:hAnsi="inherit"/>
        </w:rPr>
        <w:t>30.3%</w:t>
      </w:r>
      <w:r>
        <w:rPr>
          <w:rFonts w:ascii="inherit" w:hAnsi="inherit"/>
        </w:rPr>
        <w:t>。</w:t>
      </w:r>
    </w:p>
    <w:p w14:paraId="68BEEA4E" w14:textId="77777777" w:rsidR="00C77624" w:rsidRDefault="00C77624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GGII</w:t>
      </w:r>
      <w:r>
        <w:rPr>
          <w:rFonts w:ascii="inherit" w:hAnsi="inherit"/>
        </w:rPr>
        <w:t>调研显示，</w:t>
      </w:r>
      <w:r>
        <w:rPr>
          <w:rFonts w:ascii="inherit" w:hAnsi="inherit"/>
        </w:rPr>
        <w:t>2016</w:t>
      </w:r>
      <w:r>
        <w:rPr>
          <w:rFonts w:ascii="inherit" w:hAnsi="inherit"/>
        </w:rPr>
        <w:t>年新松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产品销量约</w:t>
      </w:r>
      <w:r>
        <w:rPr>
          <w:rFonts w:ascii="inherit" w:hAnsi="inherit"/>
        </w:rPr>
        <w:t>500</w:t>
      </w:r>
      <w:r>
        <w:rPr>
          <w:rFonts w:ascii="inherit" w:hAnsi="inherit"/>
        </w:rPr>
        <w:t>台，同比增长</w:t>
      </w:r>
      <w:r>
        <w:rPr>
          <w:rFonts w:ascii="inherit" w:hAnsi="inherit"/>
        </w:rPr>
        <w:t>20%</w:t>
      </w:r>
      <w:r>
        <w:rPr>
          <w:rFonts w:ascii="inherit" w:hAnsi="inherit"/>
        </w:rPr>
        <w:t>，其单体售价较高（中低端：</w:t>
      </w:r>
      <w:r>
        <w:rPr>
          <w:rFonts w:ascii="inherit" w:hAnsi="inherit"/>
        </w:rPr>
        <w:t>10-20</w:t>
      </w:r>
      <w:r>
        <w:rPr>
          <w:rFonts w:ascii="inherit" w:hAnsi="inherit"/>
        </w:rPr>
        <w:t>万，高端：</w:t>
      </w:r>
      <w:r>
        <w:rPr>
          <w:rFonts w:ascii="inherit" w:hAnsi="inherit"/>
        </w:rPr>
        <w:t>30-100</w:t>
      </w:r>
      <w:r>
        <w:rPr>
          <w:rFonts w:ascii="inherit" w:hAnsi="inherit"/>
        </w:rPr>
        <w:t>万），主要配合自身强大的系统集成能力，给客户提供整套的解决方案。沈阳新松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产品主要应用于汽车及军工两大领域，汽车领域的</w:t>
      </w:r>
      <w:r>
        <w:rPr>
          <w:rFonts w:ascii="inherit" w:hAnsi="inherit"/>
        </w:rPr>
        <w:t>AGV</w:t>
      </w:r>
      <w:r>
        <w:rPr>
          <w:rFonts w:ascii="inherit" w:hAnsi="inherit"/>
        </w:rPr>
        <w:t>市场份额位居行业第一。</w:t>
      </w:r>
    </w:p>
    <w:p w14:paraId="7F2F9D8E" w14:textId="77777777" w:rsidR="00764FBD" w:rsidRDefault="00174AD8" w:rsidP="00CB077E">
      <w:pPr>
        <w:pStyle w:val="a3"/>
        <w:jc w:val="both"/>
        <w:rPr>
          <w:rFonts w:ascii="inherit" w:hAnsi="inherit"/>
        </w:rPr>
      </w:pPr>
      <w:r w:rsidRPr="00D91739">
        <w:rPr>
          <w:rFonts w:ascii="inherit" w:hAnsi="inherit"/>
        </w:rPr>
        <w:drawing>
          <wp:anchor distT="0" distB="0" distL="114300" distR="114300" simplePos="0" relativeHeight="251658240" behindDoc="0" locked="0" layoutInCell="1" allowOverlap="1" wp14:anchorId="1797C2F0" wp14:editId="341E3932">
            <wp:simplePos x="0" y="0"/>
            <wp:positionH relativeFrom="margin">
              <wp:posOffset>-934912</wp:posOffset>
            </wp:positionH>
            <wp:positionV relativeFrom="paragraph">
              <wp:posOffset>681355</wp:posOffset>
            </wp:positionV>
            <wp:extent cx="3790315" cy="1892300"/>
            <wp:effectExtent l="0" t="0" r="635" b="0"/>
            <wp:wrapSquare wrapText="bothSides"/>
            <wp:docPr id="2" name="图片 2" descr="激光叉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激光叉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739">
        <w:rPr>
          <w:rFonts w:ascii="inherit" w:hAnsi="inherit"/>
        </w:rPr>
        <w:drawing>
          <wp:anchor distT="0" distB="0" distL="114300" distR="114300" simplePos="0" relativeHeight="251659264" behindDoc="0" locked="0" layoutInCell="1" allowOverlap="1" wp14:anchorId="1074703B" wp14:editId="5E024180">
            <wp:simplePos x="0" y="0"/>
            <wp:positionH relativeFrom="page">
              <wp:align>right</wp:align>
            </wp:positionH>
            <wp:positionV relativeFrom="paragraph">
              <wp:posOffset>373912</wp:posOffset>
            </wp:positionV>
            <wp:extent cx="4161688" cy="3710762"/>
            <wp:effectExtent l="0" t="0" r="0" b="4445"/>
            <wp:wrapSquare wrapText="bothSides"/>
            <wp:docPr id="3" name="图片 3" descr="激光叉车技术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激光叉车技术参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88" cy="371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739">
        <w:rPr>
          <w:rFonts w:ascii="微软雅黑" w:eastAsia="微软雅黑" w:hAnsi="微软雅黑" w:hint="eastAsia"/>
          <w:color w:val="333333"/>
          <w:sz w:val="42"/>
          <w:szCs w:val="42"/>
          <w:shd w:val="clear" w:color="auto" w:fill="FFFFFF"/>
        </w:rPr>
        <w:t>激光叉车AGV</w:t>
      </w:r>
      <w:r w:rsidR="00D91739" w:rsidRPr="00D91739">
        <w:rPr>
          <w:rFonts w:ascii="inherit" w:hAnsi="inherit"/>
        </w:rPr>
        <w:t xml:space="preserve"> </w:t>
      </w:r>
    </w:p>
    <w:p w14:paraId="60BC4E04" w14:textId="77777777" w:rsidR="00174AD8" w:rsidRDefault="00174AD8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3309CBFE" w14:textId="77777777" w:rsidR="00174AD8" w:rsidRDefault="00174AD8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19E38F44" w14:textId="77777777" w:rsidR="00174AD8" w:rsidRDefault="00174AD8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49FBDBD3" w14:textId="77777777" w:rsidR="00174AD8" w:rsidRDefault="00174AD8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5E2D095D" w14:textId="77777777" w:rsidR="00174AD8" w:rsidRDefault="00174AD8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</w:p>
    <w:p w14:paraId="00CD1B37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commentRangeStart w:id="2"/>
      <w:r>
        <w:rPr>
          <w:rFonts w:ascii="微软雅黑" w:eastAsia="微软雅黑" w:hAnsi="微软雅黑" w:hint="eastAsia"/>
          <w:color w:val="333333"/>
        </w:rPr>
        <w:lastRenderedPageBreak/>
        <w:t>云南昆船智能装备有限公司</w:t>
      </w:r>
      <w:commentRangeEnd w:id="2"/>
      <w:r w:rsidR="00174AD8">
        <w:rPr>
          <w:rStyle w:val="a4"/>
          <w:rFonts w:asciiTheme="minorHAnsi" w:eastAsiaTheme="minorEastAsia" w:hAnsiTheme="minorHAnsi" w:cstheme="minorBidi"/>
          <w:kern w:val="2"/>
        </w:rPr>
        <w:commentReference w:id="2"/>
      </w:r>
    </w:p>
    <w:p w14:paraId="5799CC12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1996</w:t>
      </w:r>
      <w:r>
        <w:rPr>
          <w:rFonts w:ascii="inherit" w:hAnsi="inherit"/>
        </w:rPr>
        <w:t>年</w:t>
      </w:r>
    </w:p>
    <w:p w14:paraId="4236A622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总部：昆明</w:t>
      </w:r>
    </w:p>
    <w:p w14:paraId="45903241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proofErr w:type="gramStart"/>
      <w:r>
        <w:rPr>
          <w:rFonts w:ascii="inherit" w:hAnsi="inherit"/>
        </w:rPr>
        <w:t>云南昆船是</w:t>
      </w:r>
      <w:proofErr w:type="gramEnd"/>
      <w:r>
        <w:rPr>
          <w:rFonts w:ascii="inherit" w:hAnsi="inherit"/>
        </w:rPr>
        <w:t>昆明船舶设备集团有限公司旗下子公司，</w:t>
      </w:r>
      <w:r>
        <w:rPr>
          <w:rFonts w:ascii="inherit" w:hAnsi="inherit"/>
        </w:rPr>
        <w:t>1996</w:t>
      </w:r>
      <w:r>
        <w:rPr>
          <w:rFonts w:ascii="inherit" w:hAnsi="inherit"/>
        </w:rPr>
        <w:t>年代理韩国三星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产品开始涉足</w:t>
      </w:r>
      <w:r>
        <w:rPr>
          <w:rFonts w:ascii="inherit" w:hAnsi="inherit"/>
        </w:rPr>
        <w:t>AGV</w:t>
      </w:r>
      <w:r>
        <w:rPr>
          <w:rFonts w:ascii="inherit" w:hAnsi="inherit"/>
        </w:rPr>
        <w:t>行业，近</w:t>
      </w:r>
      <w:r>
        <w:rPr>
          <w:rFonts w:ascii="inherit" w:hAnsi="inherit"/>
        </w:rPr>
        <w:t>20</w:t>
      </w:r>
      <w:r>
        <w:rPr>
          <w:rFonts w:ascii="inherit" w:hAnsi="inherit"/>
        </w:rPr>
        <w:t>年以来始终专注于</w:t>
      </w:r>
      <w:r>
        <w:rPr>
          <w:rFonts w:ascii="inherit" w:hAnsi="inherit"/>
        </w:rPr>
        <w:t>AGV</w:t>
      </w:r>
      <w:r>
        <w:rPr>
          <w:rFonts w:ascii="inherit" w:hAnsi="inherit"/>
        </w:rPr>
        <w:t>的研发、生产与销售，是国内老牌</w:t>
      </w:r>
      <w:r>
        <w:rPr>
          <w:rFonts w:ascii="inherit" w:hAnsi="inherit"/>
        </w:rPr>
        <w:t>AGV</w:t>
      </w:r>
      <w:r>
        <w:rPr>
          <w:rFonts w:ascii="inherit" w:hAnsi="inherit"/>
        </w:rPr>
        <w:t>企业。其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产品主要集中在烟草、汽车、家电行业，其中在烟草行业领域的</w:t>
      </w:r>
      <w:r>
        <w:rPr>
          <w:rFonts w:ascii="inherit" w:hAnsi="inherit"/>
        </w:rPr>
        <w:t>AGV</w:t>
      </w:r>
      <w:r>
        <w:rPr>
          <w:rFonts w:ascii="inherit" w:hAnsi="inherit"/>
        </w:rPr>
        <w:t>市场份额占比超过</w:t>
      </w:r>
      <w:r>
        <w:rPr>
          <w:rFonts w:ascii="inherit" w:hAnsi="inherit"/>
        </w:rPr>
        <w:t>60%</w:t>
      </w:r>
      <w:r>
        <w:rPr>
          <w:rFonts w:ascii="inherit" w:hAnsi="inherit"/>
        </w:rPr>
        <w:t>，位居行业第一，食品饮料行业是企业下一步重点布局的领域。</w:t>
      </w:r>
    </w:p>
    <w:p w14:paraId="47E4C187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 GGII</w:t>
      </w:r>
      <w:r>
        <w:rPr>
          <w:rFonts w:ascii="inherit" w:hAnsi="inherit"/>
        </w:rPr>
        <w:t>调研显示，</w:t>
      </w:r>
      <w:r>
        <w:rPr>
          <w:rFonts w:ascii="inherit" w:hAnsi="inherit"/>
        </w:rPr>
        <w:t>2016</w:t>
      </w:r>
      <w:r>
        <w:rPr>
          <w:rFonts w:ascii="inherit" w:hAnsi="inherit"/>
        </w:rPr>
        <w:t>年，</w:t>
      </w:r>
      <w:proofErr w:type="gramStart"/>
      <w:r>
        <w:rPr>
          <w:rFonts w:ascii="inherit" w:hAnsi="inherit"/>
        </w:rPr>
        <w:t>云南昆船</w:t>
      </w:r>
      <w:proofErr w:type="gramEnd"/>
      <w:r>
        <w:rPr>
          <w:rFonts w:ascii="inherit" w:hAnsi="inherit"/>
        </w:rPr>
        <w:t>AGV</w:t>
      </w:r>
      <w:r>
        <w:rPr>
          <w:rFonts w:ascii="inherit" w:hAnsi="inherit"/>
        </w:rPr>
        <w:t>业务收入规模过亿元，仅次于新松。截至</w:t>
      </w:r>
      <w:r>
        <w:rPr>
          <w:rFonts w:ascii="inherit" w:hAnsi="inherit"/>
        </w:rPr>
        <w:t>2017</w:t>
      </w:r>
      <w:r>
        <w:rPr>
          <w:rFonts w:ascii="inherit" w:hAnsi="inherit"/>
        </w:rPr>
        <w:t>年</w:t>
      </w:r>
      <w:r>
        <w:rPr>
          <w:rFonts w:ascii="inherit" w:hAnsi="inherit"/>
        </w:rPr>
        <w:t>5</w:t>
      </w:r>
      <w:r>
        <w:rPr>
          <w:rFonts w:ascii="inherit" w:hAnsi="inherit"/>
        </w:rPr>
        <w:t>月，</w:t>
      </w:r>
      <w:proofErr w:type="gramStart"/>
      <w:r>
        <w:rPr>
          <w:rFonts w:ascii="inherit" w:hAnsi="inherit"/>
        </w:rPr>
        <w:t>云南昆船已</w:t>
      </w:r>
      <w:proofErr w:type="gramEnd"/>
      <w:r>
        <w:rPr>
          <w:rFonts w:ascii="inherit" w:hAnsi="inherit"/>
        </w:rPr>
        <w:t>开发</w:t>
      </w:r>
      <w:r>
        <w:rPr>
          <w:rFonts w:ascii="inherit" w:hAnsi="inherit"/>
        </w:rPr>
        <w:t>AGV</w:t>
      </w:r>
      <w:r>
        <w:rPr>
          <w:rFonts w:ascii="inherit" w:hAnsi="inherit"/>
        </w:rPr>
        <w:t>车型</w:t>
      </w:r>
      <w:r>
        <w:rPr>
          <w:rFonts w:ascii="inherit" w:hAnsi="inherit"/>
        </w:rPr>
        <w:t>70</w:t>
      </w:r>
      <w:r>
        <w:rPr>
          <w:rFonts w:ascii="inherit" w:hAnsi="inherit"/>
        </w:rPr>
        <w:t>余种，签约</w:t>
      </w:r>
      <w:r>
        <w:rPr>
          <w:rFonts w:ascii="inherit" w:hAnsi="inherit"/>
        </w:rPr>
        <w:t>AGV</w:t>
      </w:r>
      <w:r>
        <w:rPr>
          <w:rFonts w:ascii="inherit" w:hAnsi="inherit"/>
        </w:rPr>
        <w:t>系统</w:t>
      </w:r>
      <w:r>
        <w:rPr>
          <w:rFonts w:ascii="inherit" w:hAnsi="inherit"/>
        </w:rPr>
        <w:t>140</w:t>
      </w:r>
      <w:r>
        <w:rPr>
          <w:rFonts w:ascii="inherit" w:hAnsi="inherit"/>
        </w:rPr>
        <w:t>多套、单机</w:t>
      </w:r>
      <w:r>
        <w:rPr>
          <w:rFonts w:ascii="inherit" w:hAnsi="inherit"/>
        </w:rPr>
        <w:t>1500</w:t>
      </w:r>
      <w:r>
        <w:rPr>
          <w:rFonts w:ascii="inherit" w:hAnsi="inherit"/>
        </w:rPr>
        <w:t>余台，共实现产值超</w:t>
      </w:r>
      <w:r>
        <w:rPr>
          <w:rFonts w:ascii="inherit" w:hAnsi="inherit"/>
        </w:rPr>
        <w:t>11</w:t>
      </w:r>
      <w:r>
        <w:rPr>
          <w:rFonts w:ascii="inherit" w:hAnsi="inherit"/>
        </w:rPr>
        <w:t>亿元。</w:t>
      </w:r>
    </w:p>
    <w:p w14:paraId="2DE130AF" w14:textId="77777777" w:rsidR="00D91739" w:rsidRPr="00D91739" w:rsidRDefault="00D91739" w:rsidP="00D91739">
      <w:pPr>
        <w:widowControl/>
        <w:jc w:val="center"/>
        <w:outlineLvl w:val="0"/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</w:pPr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ALS104C</w:t>
      </w:r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型</w:t>
      </w:r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/</w:t>
      </w:r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激光导引</w:t>
      </w:r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/</w:t>
      </w:r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单轮驱动</w:t>
      </w:r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/</w:t>
      </w:r>
      <w:proofErr w:type="gramStart"/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三向叉式</w:t>
      </w:r>
      <w:proofErr w:type="gramEnd"/>
      <w:r w:rsidRPr="00D9173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AGV</w:t>
      </w:r>
    </w:p>
    <w:p w14:paraId="33157ED8" w14:textId="77777777" w:rsidR="00CB077E" w:rsidRDefault="00174AD8" w:rsidP="00CB077E">
      <w:pPr>
        <w:pStyle w:val="a3"/>
        <w:jc w:val="both"/>
        <w:rPr>
          <w:rFonts w:ascii="inherit" w:hAnsi="inherit"/>
        </w:rPr>
      </w:pPr>
      <w:r w:rsidRPr="00D91739">
        <w:rPr>
          <w:rFonts w:ascii="inherit" w:hAnsi="inherit"/>
          <w:noProof/>
        </w:rPr>
        <w:drawing>
          <wp:anchor distT="0" distB="0" distL="114300" distR="114300" simplePos="0" relativeHeight="251662336" behindDoc="0" locked="0" layoutInCell="1" allowOverlap="1" wp14:anchorId="1F349A7B" wp14:editId="40172698">
            <wp:simplePos x="0" y="0"/>
            <wp:positionH relativeFrom="page">
              <wp:align>right</wp:align>
            </wp:positionH>
            <wp:positionV relativeFrom="paragraph">
              <wp:posOffset>192331</wp:posOffset>
            </wp:positionV>
            <wp:extent cx="4278334" cy="4125432"/>
            <wp:effectExtent l="0" t="0" r="8255" b="8890"/>
            <wp:wrapSquare wrapText="bothSides"/>
            <wp:docPr id="7" name="图片 7" descr="C:\Users\admin\Documents\Tencent Files\847749814\FileRecv\MobileFile\Image\U9)A{N{4S{ET8HJ018D(~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cuments\Tencent Files\847749814\FileRecv\MobileFile\Image\U9)A{N{4S{ET8HJ018D(~H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34" cy="41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739" w:rsidRPr="00D91739">
        <w:rPr>
          <w:rFonts w:ascii="inherit" w:hAnsi="inherit"/>
        </w:rPr>
        <w:drawing>
          <wp:inline distT="0" distB="0" distL="0" distR="0" wp14:anchorId="01576CFD" wp14:editId="11FCC3F6">
            <wp:extent cx="2009554" cy="2633570"/>
            <wp:effectExtent l="0" t="0" r="0" b="0"/>
            <wp:docPr id="6" name="图片 6" descr="http://www.agvchina.com/e/upload/s1/article11/image/2016/08/251221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gvchina.com/e/upload/s1/article11/image/2016/08/25122114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13" cy="26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739" w:rsidRPr="00D9173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AAFF311" w14:textId="77777777" w:rsidR="00D91739" w:rsidRDefault="00D91739" w:rsidP="00CB077E">
      <w:pPr>
        <w:pStyle w:val="a3"/>
        <w:jc w:val="both"/>
        <w:rPr>
          <w:rFonts w:ascii="inherit" w:hAnsi="inherit"/>
        </w:rPr>
      </w:pPr>
    </w:p>
    <w:p w14:paraId="2B0CC1C6" w14:textId="77777777" w:rsidR="00D91739" w:rsidRDefault="00D91739" w:rsidP="00CB077E">
      <w:pPr>
        <w:pStyle w:val="a3"/>
        <w:jc w:val="both"/>
        <w:rPr>
          <w:rFonts w:ascii="inherit" w:hAnsi="inherit"/>
        </w:rPr>
      </w:pPr>
    </w:p>
    <w:p w14:paraId="2372804E" w14:textId="77777777" w:rsidR="00D91739" w:rsidRDefault="00D91739" w:rsidP="00CB077E">
      <w:pPr>
        <w:pStyle w:val="a3"/>
        <w:jc w:val="both"/>
        <w:rPr>
          <w:rFonts w:ascii="inherit" w:hAnsi="inherit"/>
        </w:rPr>
      </w:pPr>
    </w:p>
    <w:p w14:paraId="7AB0ECBA" w14:textId="77777777" w:rsidR="00D91739" w:rsidRDefault="00D91739" w:rsidP="00CB077E">
      <w:pPr>
        <w:pStyle w:val="a3"/>
        <w:jc w:val="both"/>
        <w:rPr>
          <w:rFonts w:ascii="inherit" w:hAnsi="inherit"/>
        </w:rPr>
      </w:pPr>
    </w:p>
    <w:p w14:paraId="707684D8" w14:textId="77777777" w:rsidR="00D91739" w:rsidRDefault="00D91739" w:rsidP="00CB077E">
      <w:pPr>
        <w:pStyle w:val="a3"/>
        <w:jc w:val="both"/>
        <w:rPr>
          <w:rFonts w:ascii="inherit" w:hAnsi="inherit"/>
        </w:rPr>
      </w:pPr>
    </w:p>
    <w:p w14:paraId="0DD33441" w14:textId="77777777" w:rsidR="00CB077E" w:rsidRDefault="00CB077E" w:rsidP="00CB077E">
      <w:pPr>
        <w:pStyle w:val="a3"/>
        <w:jc w:val="both"/>
        <w:rPr>
          <w:rFonts w:ascii="inherit" w:hAnsi="inherit" w:hint="eastAsia"/>
        </w:rPr>
      </w:pPr>
    </w:p>
    <w:p w14:paraId="7A8856BC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lastRenderedPageBreak/>
        <w:t>机科发展</w:t>
      </w:r>
      <w:proofErr w:type="gramEnd"/>
      <w:r>
        <w:rPr>
          <w:rFonts w:ascii="微软雅黑" w:eastAsia="微软雅黑" w:hAnsi="微软雅黑" w:hint="eastAsia"/>
          <w:color w:val="333333"/>
        </w:rPr>
        <w:t>科技</w:t>
      </w:r>
      <w:commentRangeStart w:id="3"/>
      <w:r>
        <w:rPr>
          <w:rFonts w:ascii="微软雅黑" w:eastAsia="微软雅黑" w:hAnsi="微软雅黑" w:hint="eastAsia"/>
          <w:color w:val="333333"/>
        </w:rPr>
        <w:t>股份有限公司</w:t>
      </w:r>
      <w:commentRangeEnd w:id="3"/>
      <w:r w:rsidR="00174AD8">
        <w:rPr>
          <w:rStyle w:val="a4"/>
          <w:rFonts w:asciiTheme="minorHAnsi" w:eastAsiaTheme="minorEastAsia" w:hAnsiTheme="minorHAnsi" w:cstheme="minorBidi"/>
          <w:kern w:val="2"/>
        </w:rPr>
        <w:commentReference w:id="3"/>
      </w:r>
    </w:p>
    <w:p w14:paraId="5B74622E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2002</w:t>
      </w:r>
      <w:r>
        <w:rPr>
          <w:rFonts w:ascii="inherit" w:hAnsi="inherit"/>
        </w:rPr>
        <w:t>年</w:t>
      </w:r>
    </w:p>
    <w:p w14:paraId="1AE77088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总部：北京</w:t>
      </w:r>
    </w:p>
    <w:p w14:paraId="3BD4C183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proofErr w:type="gramStart"/>
      <w:r>
        <w:rPr>
          <w:rFonts w:ascii="inherit" w:hAnsi="inherit"/>
        </w:rPr>
        <w:t>北京机科发展</w:t>
      </w:r>
      <w:proofErr w:type="gramEnd"/>
      <w:r>
        <w:rPr>
          <w:rFonts w:ascii="inherit" w:hAnsi="inherit"/>
        </w:rPr>
        <w:t>成立于</w:t>
      </w:r>
      <w:r>
        <w:rPr>
          <w:rFonts w:ascii="inherit" w:hAnsi="inherit"/>
        </w:rPr>
        <w:t>2002</w:t>
      </w:r>
      <w:r>
        <w:rPr>
          <w:rFonts w:ascii="inherit" w:hAnsi="inherit"/>
        </w:rPr>
        <w:t>年，主要从事智能高端制造装备及系统集成和环保设备与工程的设计、研发和销售两大类业务，近年来公司加强了机器人及装备业务的开拓、发展。</w:t>
      </w:r>
    </w:p>
    <w:p w14:paraId="6C108997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公司拥有行业内载重最大、外形尺寸最大的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产品（重载驱动），设计最大吨位达</w:t>
      </w:r>
      <w:r>
        <w:rPr>
          <w:rFonts w:ascii="inherit" w:hAnsi="inherit"/>
        </w:rPr>
        <w:t>60T</w:t>
      </w:r>
      <w:r>
        <w:rPr>
          <w:rFonts w:ascii="inherit" w:hAnsi="inherit"/>
        </w:rPr>
        <w:t>，其产品类型分叉车式、背负式、重载式，潜入式等。</w:t>
      </w:r>
    </w:p>
    <w:p w14:paraId="517B5F3D" w14:textId="77777777" w:rsidR="00174AD8" w:rsidRDefault="00174AD8" w:rsidP="00CB077E">
      <w:pPr>
        <w:pStyle w:val="a3"/>
        <w:ind w:firstLine="480"/>
        <w:jc w:val="both"/>
        <w:rPr>
          <w:rFonts w:ascii="inherit" w:hAnsi="inherit"/>
          <w:noProof/>
        </w:rPr>
      </w:pPr>
    </w:p>
    <w:p w14:paraId="05018AE5" w14:textId="77777777" w:rsidR="00CB077E" w:rsidRDefault="00CB077E" w:rsidP="00CB077E">
      <w:pPr>
        <w:pStyle w:val="a3"/>
        <w:ind w:firstLine="480"/>
        <w:jc w:val="both"/>
        <w:rPr>
          <w:rFonts w:ascii="inherit" w:hAnsi="inherit"/>
        </w:rPr>
      </w:pPr>
      <w:r>
        <w:rPr>
          <w:rFonts w:ascii="inherit" w:hAnsi="inherit"/>
        </w:rPr>
        <w:t>GGII</w:t>
      </w:r>
      <w:r>
        <w:rPr>
          <w:rFonts w:ascii="inherit" w:hAnsi="inherit"/>
        </w:rPr>
        <w:t>调研显示，</w:t>
      </w:r>
      <w:proofErr w:type="gramStart"/>
      <w:r>
        <w:rPr>
          <w:rFonts w:ascii="inherit" w:hAnsi="inherit"/>
        </w:rPr>
        <w:t>北京机科发展</w:t>
      </w:r>
      <w:proofErr w:type="gramEnd"/>
      <w:r>
        <w:rPr>
          <w:rFonts w:ascii="inherit" w:hAnsi="inherit"/>
        </w:rPr>
        <w:t>AGV</w:t>
      </w:r>
      <w:r>
        <w:rPr>
          <w:rFonts w:ascii="inherit" w:hAnsi="inherit"/>
        </w:rPr>
        <w:t>产品主要应用于印钞造币、轮胎及军工领域，尤其是在印钞造币领域的</w:t>
      </w:r>
      <w:r>
        <w:rPr>
          <w:rFonts w:ascii="inherit" w:hAnsi="inherit"/>
        </w:rPr>
        <w:t>AGV</w:t>
      </w:r>
      <w:r>
        <w:rPr>
          <w:rFonts w:ascii="inherit" w:hAnsi="inherit"/>
        </w:rPr>
        <w:t>市场份额超过</w:t>
      </w:r>
      <w:r>
        <w:rPr>
          <w:rFonts w:ascii="inherit" w:hAnsi="inherit"/>
        </w:rPr>
        <w:t>70%</w:t>
      </w:r>
      <w:r>
        <w:rPr>
          <w:rFonts w:ascii="inherit" w:hAnsi="inherit"/>
        </w:rPr>
        <w:t>。</w:t>
      </w:r>
      <w:r>
        <w:rPr>
          <w:rFonts w:ascii="inherit" w:hAnsi="inherit"/>
        </w:rPr>
        <w:t>2016</w:t>
      </w:r>
      <w:r>
        <w:rPr>
          <w:rFonts w:ascii="inherit" w:hAnsi="inherit"/>
        </w:rPr>
        <w:t>年，</w:t>
      </w:r>
      <w:proofErr w:type="gramStart"/>
      <w:r>
        <w:rPr>
          <w:rFonts w:ascii="inherit" w:hAnsi="inherit"/>
        </w:rPr>
        <w:t>北京机科发展</w:t>
      </w:r>
      <w:proofErr w:type="gramEnd"/>
      <w:r>
        <w:rPr>
          <w:rFonts w:ascii="inherit" w:hAnsi="inherit"/>
        </w:rPr>
        <w:t>智能高端制造装备及系统集成业务收入规模过亿元。</w:t>
      </w:r>
    </w:p>
    <w:p w14:paraId="273A1D9A" w14:textId="77777777" w:rsidR="00CB077E" w:rsidRDefault="00174AD8" w:rsidP="00CB077E">
      <w:pPr>
        <w:pStyle w:val="a3"/>
        <w:ind w:firstLine="480"/>
        <w:jc w:val="both"/>
        <w:rPr>
          <w:rFonts w:ascii="inherit" w:hAnsi="inherit"/>
        </w:rPr>
      </w:pPr>
      <w:r w:rsidRPr="00174AD8">
        <w:rPr>
          <w:rFonts w:ascii="inherit" w:hAnsi="inherit"/>
        </w:rPr>
        <w:drawing>
          <wp:anchor distT="0" distB="0" distL="114300" distR="114300" simplePos="0" relativeHeight="251664384" behindDoc="0" locked="0" layoutInCell="1" allowOverlap="1" wp14:anchorId="4546E4DF" wp14:editId="4BC727FC">
            <wp:simplePos x="0" y="0"/>
            <wp:positionH relativeFrom="margin">
              <wp:posOffset>-1126490</wp:posOffset>
            </wp:positionH>
            <wp:positionV relativeFrom="paragraph">
              <wp:posOffset>452918</wp:posOffset>
            </wp:positionV>
            <wp:extent cx="3328035" cy="2498725"/>
            <wp:effectExtent l="0" t="0" r="5715" b="0"/>
            <wp:wrapSquare wrapText="bothSides"/>
            <wp:docPr id="8" name="图片 8" descr="http://www.chinaagv.com/uploads/sell/201305302135032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hinaagv.com/uploads/sell/2013053021350329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AD8">
        <w:rPr>
          <w:rFonts w:ascii="inherit" w:hAnsi="inherit"/>
          <w:noProof/>
        </w:rPr>
        <w:drawing>
          <wp:anchor distT="0" distB="0" distL="114300" distR="114300" simplePos="0" relativeHeight="251663360" behindDoc="0" locked="0" layoutInCell="1" allowOverlap="1" wp14:anchorId="02824CA0" wp14:editId="5BC23A64">
            <wp:simplePos x="0" y="0"/>
            <wp:positionH relativeFrom="page">
              <wp:align>right</wp:align>
            </wp:positionH>
            <wp:positionV relativeFrom="paragraph">
              <wp:posOffset>410697</wp:posOffset>
            </wp:positionV>
            <wp:extent cx="4072255" cy="3359785"/>
            <wp:effectExtent l="0" t="0" r="4445" b="0"/>
            <wp:wrapSquare wrapText="bothSides"/>
            <wp:docPr id="9" name="图片 9" descr="C:\Users\admin\Documents\Tencent Files\847749814\FileRecv\MobileFile\Image\GDFM4A8NPBO9S2OLPY0`J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cuments\Tencent Files\847749814\FileRecv\MobileFile\Image\GDFM4A8NPBO9S2OLPY0`J@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64" b="-976"/>
                    <a:stretch/>
                  </pic:blipFill>
                  <pic:spPr bwMode="auto">
                    <a:xfrm>
                      <a:off x="0" y="0"/>
                      <a:ext cx="40722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E6F70" w14:textId="77777777" w:rsidR="00CB077E" w:rsidRDefault="00CB077E" w:rsidP="00CB077E">
      <w:pPr>
        <w:pStyle w:val="a3"/>
        <w:ind w:firstLine="480"/>
        <w:jc w:val="both"/>
        <w:rPr>
          <w:rFonts w:ascii="inherit" w:hAnsi="inherit"/>
        </w:rPr>
      </w:pPr>
    </w:p>
    <w:p w14:paraId="22561B5E" w14:textId="77777777" w:rsidR="00CB077E" w:rsidRDefault="00CB077E" w:rsidP="00CB077E">
      <w:pPr>
        <w:pStyle w:val="a3"/>
        <w:ind w:firstLine="480"/>
        <w:jc w:val="both"/>
        <w:rPr>
          <w:rFonts w:ascii="inherit" w:hAnsi="inherit"/>
        </w:rPr>
      </w:pPr>
    </w:p>
    <w:p w14:paraId="5C64AC67" w14:textId="77777777" w:rsidR="00CB077E" w:rsidRDefault="00CB077E" w:rsidP="00CB077E">
      <w:pPr>
        <w:pStyle w:val="a3"/>
        <w:ind w:firstLine="480"/>
        <w:jc w:val="both"/>
        <w:rPr>
          <w:rFonts w:ascii="inherit" w:hAnsi="inherit"/>
        </w:rPr>
      </w:pPr>
    </w:p>
    <w:p w14:paraId="1D36E1A8" w14:textId="77777777" w:rsidR="00CB077E" w:rsidRDefault="00CB077E" w:rsidP="00CB077E">
      <w:pPr>
        <w:pStyle w:val="a3"/>
        <w:ind w:firstLine="480"/>
        <w:jc w:val="both"/>
        <w:rPr>
          <w:rFonts w:ascii="inherit" w:hAnsi="inherit"/>
        </w:rPr>
      </w:pPr>
    </w:p>
    <w:p w14:paraId="5D7BB5A2" w14:textId="77777777" w:rsidR="00174AD8" w:rsidRDefault="00174AD8" w:rsidP="00CB077E">
      <w:pPr>
        <w:pStyle w:val="a3"/>
        <w:ind w:firstLine="480"/>
        <w:jc w:val="both"/>
        <w:rPr>
          <w:rFonts w:ascii="inherit" w:hAnsi="inherit" w:hint="eastAsia"/>
        </w:rPr>
      </w:pPr>
    </w:p>
    <w:p w14:paraId="6DF3EC41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浙江国自机器人技术</w:t>
      </w:r>
      <w:commentRangeStart w:id="4"/>
      <w:r>
        <w:rPr>
          <w:rFonts w:ascii="微软雅黑" w:eastAsia="微软雅黑" w:hAnsi="微软雅黑" w:hint="eastAsia"/>
          <w:color w:val="333333"/>
        </w:rPr>
        <w:t>有限公司</w:t>
      </w:r>
      <w:commentRangeEnd w:id="4"/>
      <w:r w:rsidR="003824A5">
        <w:rPr>
          <w:rStyle w:val="a4"/>
          <w:rFonts w:asciiTheme="minorHAnsi" w:eastAsiaTheme="minorEastAsia" w:hAnsiTheme="minorHAnsi" w:cstheme="minorBidi"/>
          <w:kern w:val="2"/>
        </w:rPr>
        <w:commentReference w:id="4"/>
      </w:r>
    </w:p>
    <w:p w14:paraId="41BB62BD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2011</w:t>
      </w:r>
      <w:r>
        <w:rPr>
          <w:rFonts w:ascii="inherit" w:hAnsi="inherit"/>
        </w:rPr>
        <w:t>年</w:t>
      </w:r>
    </w:p>
    <w:p w14:paraId="4CC7C081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总部：杭州</w:t>
      </w:r>
    </w:p>
    <w:p w14:paraId="2630F885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国自</w:t>
      </w:r>
      <w:r>
        <w:rPr>
          <w:rFonts w:ascii="inherit" w:hAnsi="inherit"/>
        </w:rPr>
        <w:t>2000</w:t>
      </w:r>
      <w:r>
        <w:rPr>
          <w:rFonts w:ascii="inherit" w:hAnsi="inherit"/>
        </w:rPr>
        <w:t>年就开始积累机器人技术，</w:t>
      </w:r>
      <w:r>
        <w:rPr>
          <w:rFonts w:ascii="inherit" w:hAnsi="inherit"/>
        </w:rPr>
        <w:t>2008</w:t>
      </w:r>
      <w:r>
        <w:rPr>
          <w:rFonts w:ascii="inherit" w:hAnsi="inherit"/>
        </w:rPr>
        <w:t>年开始组建机器人团队，</w:t>
      </w:r>
      <w:r>
        <w:rPr>
          <w:rFonts w:ascii="inherit" w:hAnsi="inherit"/>
        </w:rPr>
        <w:t>2011</w:t>
      </w:r>
      <w:r>
        <w:rPr>
          <w:rFonts w:ascii="inherit" w:hAnsi="inherit"/>
        </w:rPr>
        <w:t>年公司正式成立，</w:t>
      </w:r>
      <w:r>
        <w:rPr>
          <w:rFonts w:ascii="inherit" w:hAnsi="inherit"/>
        </w:rPr>
        <w:t>2014</w:t>
      </w:r>
      <w:r>
        <w:rPr>
          <w:rFonts w:ascii="inherit" w:hAnsi="inherit"/>
        </w:rPr>
        <w:t>年被巨星科技收购。目前，公司员工</w:t>
      </w:r>
      <w:r>
        <w:rPr>
          <w:rFonts w:ascii="inherit" w:hAnsi="inherit"/>
        </w:rPr>
        <w:t>300</w:t>
      </w:r>
      <w:r>
        <w:rPr>
          <w:rFonts w:ascii="inherit" w:hAnsi="inherit"/>
        </w:rPr>
        <w:t>多人，技术人员占比超</w:t>
      </w:r>
      <w:r>
        <w:rPr>
          <w:rFonts w:ascii="inherit" w:hAnsi="inherit"/>
        </w:rPr>
        <w:t>70%</w:t>
      </w:r>
      <w:r>
        <w:rPr>
          <w:rFonts w:ascii="inherit" w:hAnsi="inherit"/>
        </w:rPr>
        <w:t>。</w:t>
      </w:r>
    </w:p>
    <w:p w14:paraId="3FBAD01F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国自机器人专注于移动机器人的开发和推广，集科研开发、生产制造、市场营销及工程服务为一体，公司主打智能巡检机器人（工业机器人）和安防机器人（服务机器人）两款类型产品。其中，智能巡检机器人已成为国家电网的好帮手，应用范围已覆盖国家电网</w:t>
      </w:r>
      <w:r>
        <w:rPr>
          <w:rFonts w:ascii="inherit" w:hAnsi="inherit"/>
        </w:rPr>
        <w:t>21</w:t>
      </w:r>
      <w:r>
        <w:rPr>
          <w:rFonts w:ascii="inherit" w:hAnsi="inherit"/>
        </w:rPr>
        <w:t>个省份</w:t>
      </w:r>
      <w:r>
        <w:rPr>
          <w:rFonts w:ascii="inherit" w:hAnsi="inherit"/>
        </w:rPr>
        <w:t>400</w:t>
      </w:r>
      <w:r>
        <w:rPr>
          <w:rFonts w:ascii="inherit" w:hAnsi="inherit"/>
        </w:rPr>
        <w:t>余个变电站。</w:t>
      </w:r>
    </w:p>
    <w:p w14:paraId="7CCF0BE0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GGII</w:t>
      </w:r>
      <w:r>
        <w:rPr>
          <w:rFonts w:ascii="inherit" w:hAnsi="inherit"/>
        </w:rPr>
        <w:t>调研数据显示，国自机器人核心业务主要是以巡检机器人和</w:t>
      </w:r>
      <w:r>
        <w:rPr>
          <w:rFonts w:ascii="inherit" w:hAnsi="inherit"/>
        </w:rPr>
        <w:t>AGV</w:t>
      </w:r>
      <w:r>
        <w:rPr>
          <w:rFonts w:ascii="inherit" w:hAnsi="inherit"/>
        </w:rPr>
        <w:t>为主，</w:t>
      </w:r>
      <w:r>
        <w:rPr>
          <w:rFonts w:ascii="inherit" w:hAnsi="inherit"/>
        </w:rPr>
        <w:t xml:space="preserve"> 2016</w:t>
      </w:r>
      <w:r>
        <w:rPr>
          <w:rFonts w:ascii="inherit" w:hAnsi="inherit"/>
        </w:rPr>
        <w:t>年实现总营收近</w:t>
      </w:r>
      <w:r>
        <w:rPr>
          <w:rFonts w:ascii="inherit" w:hAnsi="inherit"/>
        </w:rPr>
        <w:t>1.8</w:t>
      </w:r>
      <w:r>
        <w:rPr>
          <w:rFonts w:ascii="inherit" w:hAnsi="inherit"/>
        </w:rPr>
        <w:t>亿元。</w:t>
      </w:r>
    </w:p>
    <w:p w14:paraId="2E078FAE" w14:textId="77777777" w:rsidR="00174AD8" w:rsidRPr="00CB077E" w:rsidRDefault="003824A5" w:rsidP="003824A5">
      <w:pPr>
        <w:pStyle w:val="a3"/>
        <w:ind w:firstLine="480"/>
        <w:jc w:val="both"/>
        <w:rPr>
          <w:rFonts w:ascii="inherit" w:hAnsi="inherit" w:hint="eastAsia"/>
        </w:rPr>
      </w:pPr>
      <w:r w:rsidRPr="003824A5">
        <w:rPr>
          <w:rFonts w:ascii="inherit" w:hAnsi="inherit"/>
        </w:rPr>
        <w:drawing>
          <wp:anchor distT="0" distB="0" distL="114300" distR="114300" simplePos="0" relativeHeight="251665408" behindDoc="0" locked="0" layoutInCell="1" allowOverlap="1" wp14:anchorId="6F643F27" wp14:editId="73D7A57D">
            <wp:simplePos x="0" y="0"/>
            <wp:positionH relativeFrom="page">
              <wp:align>left</wp:align>
            </wp:positionH>
            <wp:positionV relativeFrom="paragraph">
              <wp:posOffset>2950845</wp:posOffset>
            </wp:positionV>
            <wp:extent cx="7633970" cy="2162175"/>
            <wp:effectExtent l="0" t="0" r="5080" b="9525"/>
            <wp:wrapSquare wrapText="bothSides"/>
            <wp:docPr id="12" name="图片 12" descr="http://www.gzrobot.com:3300/UpImage/Relate/20160613163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zrobot.com:3300/UpImage/Relate/201606131637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811" cy="21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AD8">
        <w:rPr>
          <w:noProof/>
        </w:rPr>
        <w:drawing>
          <wp:inline distT="0" distB="0" distL="0" distR="0" wp14:anchorId="32F4A306" wp14:editId="6E1EE555">
            <wp:extent cx="3019646" cy="2642073"/>
            <wp:effectExtent l="0" t="0" r="0" b="6350"/>
            <wp:docPr id="10" name="图片 10" descr="http://www.gzrobot.com:3300/UpImage/Relate/20170719160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zrobot.com:3300/UpImage/Relate/2017071916093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05" cy="26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D110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华晓精密工业(苏州)</w:t>
      </w:r>
      <w:commentRangeStart w:id="5"/>
      <w:r>
        <w:rPr>
          <w:rFonts w:ascii="微软雅黑" w:eastAsia="微软雅黑" w:hAnsi="微软雅黑" w:hint="eastAsia"/>
          <w:color w:val="333333"/>
        </w:rPr>
        <w:t>有限公司</w:t>
      </w:r>
      <w:commentRangeEnd w:id="5"/>
      <w:r w:rsidR="003824A5">
        <w:rPr>
          <w:rStyle w:val="a4"/>
          <w:rFonts w:asciiTheme="minorHAnsi" w:eastAsiaTheme="minorEastAsia" w:hAnsiTheme="minorHAnsi" w:cstheme="minorBidi"/>
          <w:kern w:val="2"/>
        </w:rPr>
        <w:commentReference w:id="5"/>
      </w:r>
    </w:p>
    <w:p w14:paraId="26A43E43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2003</w:t>
      </w:r>
      <w:r>
        <w:rPr>
          <w:rFonts w:ascii="inherit" w:hAnsi="inherit"/>
        </w:rPr>
        <w:t>年</w:t>
      </w:r>
    </w:p>
    <w:p w14:paraId="05F5561A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总部：苏州</w:t>
      </w:r>
    </w:p>
    <w:p w14:paraId="2FF4DB0B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华晓</w:t>
      </w:r>
      <w:proofErr w:type="gramStart"/>
      <w:r>
        <w:rPr>
          <w:rFonts w:ascii="inherit" w:hAnsi="inherit"/>
        </w:rPr>
        <w:t>精密成立</w:t>
      </w:r>
      <w:proofErr w:type="gramEnd"/>
      <w:r>
        <w:rPr>
          <w:rFonts w:ascii="inherit" w:hAnsi="inherit"/>
        </w:rPr>
        <w:t>于</w:t>
      </w:r>
      <w:r>
        <w:rPr>
          <w:rFonts w:ascii="inherit" w:hAnsi="inherit"/>
        </w:rPr>
        <w:t>2003</w:t>
      </w:r>
      <w:r>
        <w:rPr>
          <w:rFonts w:ascii="inherit" w:hAnsi="inherit"/>
        </w:rPr>
        <w:t>年，主营物流容器、物流自动化设备及相关非标设备产品，其中物流自动化设备主要是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产品，产品广泛应用于汽车领域，客户有日产、雷诺等，且远销海外市场。</w:t>
      </w:r>
      <w:r>
        <w:rPr>
          <w:rFonts w:ascii="inherit" w:hAnsi="inherit"/>
        </w:rPr>
        <w:t>2016</w:t>
      </w:r>
      <w:r>
        <w:rPr>
          <w:rFonts w:ascii="inherit" w:hAnsi="inherit"/>
        </w:rPr>
        <w:t>年</w:t>
      </w:r>
      <w:r>
        <w:rPr>
          <w:rFonts w:ascii="inherit" w:hAnsi="inherit"/>
        </w:rPr>
        <w:t>1</w:t>
      </w:r>
      <w:r>
        <w:rPr>
          <w:rFonts w:ascii="inherit" w:hAnsi="inherit"/>
        </w:rPr>
        <w:t>月，科大智能出资</w:t>
      </w:r>
      <w:r>
        <w:rPr>
          <w:rFonts w:ascii="inherit" w:hAnsi="inherit"/>
        </w:rPr>
        <w:t>6000</w:t>
      </w:r>
      <w:r>
        <w:rPr>
          <w:rFonts w:ascii="inherit" w:hAnsi="inherit"/>
        </w:rPr>
        <w:t>万收购华晓精密</w:t>
      </w:r>
      <w:r>
        <w:rPr>
          <w:rFonts w:ascii="inherit" w:hAnsi="inherit"/>
        </w:rPr>
        <w:t>100%</w:t>
      </w:r>
      <w:r>
        <w:rPr>
          <w:rFonts w:ascii="inherit" w:hAnsi="inherit"/>
        </w:rPr>
        <w:t>股权。截至</w:t>
      </w:r>
      <w:r>
        <w:rPr>
          <w:rFonts w:ascii="inherit" w:hAnsi="inherit"/>
        </w:rPr>
        <w:t>2017</w:t>
      </w:r>
      <w:r>
        <w:rPr>
          <w:rFonts w:ascii="inherit" w:hAnsi="inherit"/>
        </w:rPr>
        <w:t>年</w:t>
      </w:r>
      <w:r>
        <w:rPr>
          <w:rFonts w:ascii="inherit" w:hAnsi="inherit"/>
        </w:rPr>
        <w:t>5</w:t>
      </w:r>
      <w:r>
        <w:rPr>
          <w:rFonts w:ascii="inherit" w:hAnsi="inherit"/>
        </w:rPr>
        <w:t>月，公司申请专利达</w:t>
      </w:r>
      <w:r>
        <w:rPr>
          <w:rFonts w:ascii="inherit" w:hAnsi="inherit"/>
        </w:rPr>
        <w:t>50</w:t>
      </w:r>
      <w:r>
        <w:rPr>
          <w:rFonts w:ascii="inherit" w:hAnsi="inherit"/>
        </w:rPr>
        <w:t>余项，其中，</w:t>
      </w:r>
      <w:r>
        <w:rPr>
          <w:rFonts w:ascii="inherit" w:hAnsi="inherit"/>
        </w:rPr>
        <w:t>32</w:t>
      </w:r>
      <w:r>
        <w:rPr>
          <w:rFonts w:ascii="inherit" w:hAnsi="inherit"/>
        </w:rPr>
        <w:t>项实用新型专利已授权。</w:t>
      </w:r>
    </w:p>
    <w:p w14:paraId="5F84064B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 xml:space="preserve">　</w:t>
      </w:r>
      <w:r>
        <w:rPr>
          <w:rFonts w:ascii="inherit" w:hAnsi="inherit"/>
        </w:rPr>
        <w:t xml:space="preserve">  GGII</w:t>
      </w:r>
      <w:r>
        <w:rPr>
          <w:rFonts w:ascii="inherit" w:hAnsi="inherit"/>
        </w:rPr>
        <w:t>调研显示，</w:t>
      </w:r>
      <w:r>
        <w:rPr>
          <w:rFonts w:ascii="inherit" w:hAnsi="inherit"/>
        </w:rPr>
        <w:t>2016</w:t>
      </w:r>
      <w:r>
        <w:rPr>
          <w:rFonts w:ascii="inherit" w:hAnsi="inherit"/>
        </w:rPr>
        <w:t>年企业营</w:t>
      </w:r>
      <w:proofErr w:type="gramStart"/>
      <w:r>
        <w:rPr>
          <w:rFonts w:ascii="inherit" w:hAnsi="inherit"/>
        </w:rPr>
        <w:t>收规模</w:t>
      </w:r>
      <w:proofErr w:type="gramEnd"/>
      <w:r>
        <w:rPr>
          <w:rFonts w:ascii="inherit" w:hAnsi="inherit"/>
        </w:rPr>
        <w:t>达</w:t>
      </w:r>
      <w:r>
        <w:rPr>
          <w:rFonts w:ascii="inherit" w:hAnsi="inherit"/>
        </w:rPr>
        <w:t>1.33</w:t>
      </w:r>
      <w:r>
        <w:rPr>
          <w:rFonts w:ascii="inherit" w:hAnsi="inherit"/>
        </w:rPr>
        <w:t>亿元，营业利润</w:t>
      </w:r>
      <w:r>
        <w:rPr>
          <w:rFonts w:ascii="inherit" w:hAnsi="inherit"/>
        </w:rPr>
        <w:t>4226</w:t>
      </w:r>
      <w:r>
        <w:rPr>
          <w:rFonts w:ascii="inherit" w:hAnsi="inherit"/>
        </w:rPr>
        <w:t>万元，其中，</w:t>
      </w:r>
      <w:r>
        <w:rPr>
          <w:rFonts w:ascii="inherit" w:hAnsi="inherit"/>
        </w:rPr>
        <w:t>AGV</w:t>
      </w:r>
      <w:r>
        <w:rPr>
          <w:rFonts w:ascii="inherit" w:hAnsi="inherit"/>
        </w:rPr>
        <w:t>营收近</w:t>
      </w:r>
      <w:r>
        <w:rPr>
          <w:rFonts w:ascii="inherit" w:hAnsi="inherit"/>
        </w:rPr>
        <w:t>9000</w:t>
      </w:r>
      <w:r>
        <w:rPr>
          <w:rFonts w:ascii="inherit" w:hAnsi="inherit"/>
        </w:rPr>
        <w:t>万，其</w:t>
      </w:r>
      <w:r>
        <w:rPr>
          <w:rFonts w:ascii="inherit" w:hAnsi="inherit"/>
        </w:rPr>
        <w:t>AGV</w:t>
      </w:r>
      <w:r>
        <w:rPr>
          <w:rFonts w:ascii="inherit" w:hAnsi="inherit"/>
        </w:rPr>
        <w:t>年出货量排名行业前列，以中小负载</w:t>
      </w:r>
      <w:r>
        <w:rPr>
          <w:rFonts w:ascii="inherit" w:hAnsi="inherit"/>
        </w:rPr>
        <w:t>AGV</w:t>
      </w:r>
      <w:r>
        <w:rPr>
          <w:rFonts w:ascii="inherit" w:hAnsi="inherit"/>
        </w:rPr>
        <w:t>为主。</w:t>
      </w:r>
    </w:p>
    <w:p w14:paraId="66F24828" w14:textId="77777777" w:rsidR="00CB077E" w:rsidRDefault="003824A5" w:rsidP="00CB077E">
      <w:pPr>
        <w:pStyle w:val="a3"/>
        <w:jc w:val="both"/>
        <w:rPr>
          <w:rFonts w:ascii="inherit" w:hAnsi="inherit"/>
        </w:rPr>
      </w:pPr>
      <w:r w:rsidRPr="003824A5">
        <w:rPr>
          <w:rFonts w:ascii="inherit" w:hAnsi="inherit"/>
        </w:rPr>
        <w:drawing>
          <wp:inline distT="0" distB="0" distL="0" distR="0" wp14:anchorId="2D6ED6B6" wp14:editId="102FD352">
            <wp:extent cx="3402330" cy="2604770"/>
            <wp:effectExtent l="0" t="0" r="7620" b="5080"/>
            <wp:docPr id="13" name="图片 13" descr="激光导航叉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激光导航叉车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095C" w14:textId="77777777" w:rsidR="00CB077E" w:rsidRDefault="003824A5" w:rsidP="00CB077E">
      <w:pPr>
        <w:pStyle w:val="a3"/>
        <w:jc w:val="both"/>
        <w:rPr>
          <w:rFonts w:ascii="inherit" w:hAnsi="inherit" w:hint="eastAsia"/>
        </w:rPr>
      </w:pPr>
      <w:r w:rsidRPr="003824A5">
        <w:rPr>
          <w:rFonts w:ascii="inherit" w:hAnsi="inherit"/>
          <w:noProof/>
        </w:rPr>
        <w:drawing>
          <wp:inline distT="0" distB="0" distL="0" distR="0" wp14:anchorId="15CAA40B" wp14:editId="1A03F6C4">
            <wp:extent cx="3431005" cy="2349796"/>
            <wp:effectExtent l="0" t="0" r="0" b="0"/>
            <wp:docPr id="14" name="图片 14" descr="C:\Users\admin\Documents\Tencent Files\847749814\FileRecv\MobileFile\Image\9JOS}WK}NNNCRH2YG{7AX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ocuments\Tencent Files\847749814\FileRecv\MobileFile\Image\9JOS}WK}NNNCRH2YG{7AX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04" cy="235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FEAB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lastRenderedPageBreak/>
        <w:t>深圳市佳顺智能机器人</w:t>
      </w:r>
      <w:commentRangeStart w:id="6"/>
      <w:proofErr w:type="gramEnd"/>
      <w:r>
        <w:rPr>
          <w:rFonts w:ascii="微软雅黑" w:eastAsia="微软雅黑" w:hAnsi="微软雅黑" w:hint="eastAsia"/>
          <w:color w:val="333333"/>
        </w:rPr>
        <w:t>股份有限公司</w:t>
      </w:r>
      <w:commentRangeEnd w:id="6"/>
      <w:r w:rsidR="003824A5">
        <w:rPr>
          <w:rStyle w:val="a4"/>
          <w:rFonts w:asciiTheme="minorHAnsi" w:eastAsiaTheme="minorEastAsia" w:hAnsiTheme="minorHAnsi" w:cstheme="minorBidi"/>
          <w:kern w:val="2"/>
        </w:rPr>
        <w:commentReference w:id="6"/>
      </w:r>
    </w:p>
    <w:p w14:paraId="1F3C9D7F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2007</w:t>
      </w:r>
      <w:r>
        <w:rPr>
          <w:rFonts w:ascii="inherit" w:hAnsi="inherit"/>
        </w:rPr>
        <w:t>年</w:t>
      </w:r>
    </w:p>
    <w:p w14:paraId="7372CD87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总部：深圳</w:t>
      </w:r>
    </w:p>
    <w:p w14:paraId="16439D52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proofErr w:type="gramStart"/>
      <w:r>
        <w:rPr>
          <w:rFonts w:ascii="inherit" w:hAnsi="inherit"/>
        </w:rPr>
        <w:t>佳顺智能</w:t>
      </w:r>
      <w:proofErr w:type="gramEnd"/>
      <w:r>
        <w:rPr>
          <w:rFonts w:ascii="inherit" w:hAnsi="inherit"/>
        </w:rPr>
        <w:t>成立于</w:t>
      </w:r>
      <w:r>
        <w:rPr>
          <w:rFonts w:ascii="inherit" w:hAnsi="inherit"/>
        </w:rPr>
        <w:t>2007</w:t>
      </w:r>
      <w:r>
        <w:rPr>
          <w:rFonts w:ascii="inherit" w:hAnsi="inherit"/>
        </w:rPr>
        <w:t>年，前身为</w:t>
      </w:r>
      <w:proofErr w:type="gramStart"/>
      <w:r>
        <w:rPr>
          <w:rFonts w:ascii="inherit" w:hAnsi="inherit"/>
        </w:rPr>
        <w:t>深圳市佳顺伟业</w:t>
      </w:r>
      <w:proofErr w:type="gramEnd"/>
      <w:r>
        <w:rPr>
          <w:rFonts w:ascii="inherit" w:hAnsi="inherit"/>
        </w:rPr>
        <w:t>科技有限公司，从事</w:t>
      </w:r>
      <w:r>
        <w:rPr>
          <w:rFonts w:ascii="inherit" w:hAnsi="inherit"/>
        </w:rPr>
        <w:t>AGV</w:t>
      </w:r>
      <w:r>
        <w:rPr>
          <w:rFonts w:ascii="inherit" w:hAnsi="inherit"/>
        </w:rPr>
        <w:t>及自动化解决方案的研发、设计、生产和销售一体。其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产品不仅在国内占领大片市场，且远销亚洲、欧洲等地，在国内、外各主要城市均设有办事处、代理机构等。凭借其强劲的创新和研发能力，公司业务连续</w:t>
      </w:r>
      <w:r>
        <w:rPr>
          <w:rFonts w:ascii="inherit" w:hAnsi="inherit"/>
        </w:rPr>
        <w:t>4</w:t>
      </w:r>
      <w:r>
        <w:rPr>
          <w:rFonts w:ascii="inherit" w:hAnsi="inherit"/>
        </w:rPr>
        <w:t>年超过</w:t>
      </w:r>
      <w:r>
        <w:rPr>
          <w:rFonts w:ascii="inherit" w:hAnsi="inherit"/>
        </w:rPr>
        <w:t>100%</w:t>
      </w:r>
      <w:r>
        <w:rPr>
          <w:rFonts w:ascii="inherit" w:hAnsi="inherit"/>
        </w:rPr>
        <w:t>增长，并于</w:t>
      </w:r>
      <w:r>
        <w:rPr>
          <w:rFonts w:ascii="inherit" w:hAnsi="inherit"/>
        </w:rPr>
        <w:t>2015</w:t>
      </w:r>
      <w:r>
        <w:rPr>
          <w:rFonts w:ascii="inherit" w:hAnsi="inherit"/>
        </w:rPr>
        <w:t>年</w:t>
      </w:r>
      <w:r>
        <w:rPr>
          <w:rFonts w:ascii="inherit" w:hAnsi="inherit"/>
        </w:rPr>
        <w:t>12</w:t>
      </w:r>
      <w:r>
        <w:rPr>
          <w:rFonts w:ascii="inherit" w:hAnsi="inherit"/>
        </w:rPr>
        <w:t>月登陆新三板。</w:t>
      </w:r>
    </w:p>
    <w:p w14:paraId="3AF70E35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截至目前，</w:t>
      </w:r>
      <w:proofErr w:type="gramStart"/>
      <w:r>
        <w:rPr>
          <w:rFonts w:ascii="inherit" w:hAnsi="inherit"/>
        </w:rPr>
        <w:t>佳顺智能</w:t>
      </w:r>
      <w:proofErr w:type="gramEnd"/>
      <w:r>
        <w:rPr>
          <w:rFonts w:ascii="inherit" w:hAnsi="inherit"/>
        </w:rPr>
        <w:t>形成了庞大的销售网络，成为上海大众、东风本田、长城汽车、比亚迪、吉利、富士康、格力、美的、联想、佳能、三星、海信等客户的长期合作伙伴，为企业的持续高速发展打下坚实的基础。</w:t>
      </w:r>
    </w:p>
    <w:p w14:paraId="32E8E2AB" w14:textId="77777777" w:rsidR="00CB077E" w:rsidRDefault="003824A5" w:rsidP="00CB077E">
      <w:pPr>
        <w:pStyle w:val="a3"/>
        <w:jc w:val="both"/>
        <w:rPr>
          <w:rFonts w:ascii="inherit" w:hAnsi="inherit"/>
        </w:rPr>
      </w:pPr>
      <w:r w:rsidRPr="003824A5">
        <w:rPr>
          <w:rFonts w:ascii="inherit" w:hAnsi="inherit"/>
          <w:noProof/>
        </w:rPr>
        <w:drawing>
          <wp:anchor distT="0" distB="0" distL="114300" distR="114300" simplePos="0" relativeHeight="251666432" behindDoc="0" locked="0" layoutInCell="1" allowOverlap="1" wp14:anchorId="68BC0B78" wp14:editId="1110DA0E">
            <wp:simplePos x="0" y="0"/>
            <wp:positionH relativeFrom="column">
              <wp:posOffset>2620645</wp:posOffset>
            </wp:positionH>
            <wp:positionV relativeFrom="paragraph">
              <wp:posOffset>8255</wp:posOffset>
            </wp:positionV>
            <wp:extent cx="3359785" cy="5233035"/>
            <wp:effectExtent l="0" t="0" r="0" b="5715"/>
            <wp:wrapSquare wrapText="bothSides"/>
            <wp:docPr id="16" name="图片 16" descr="C:\Users\admin\Documents\Tencent Files\847749814\FileRecv\MobileFile\Image\}WB96QWEC)`ZWSF0NX)(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ocuments\Tencent Files\847749814\FileRecv\MobileFile\Image\}WB96QWEC)`ZWSF0NX)(GG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4A5">
        <w:rPr>
          <w:rFonts w:ascii="inherit" w:hAnsi="inherit"/>
        </w:rPr>
        <w:drawing>
          <wp:inline distT="0" distB="0" distL="0" distR="0" wp14:anchorId="51A59A36" wp14:editId="5919EFAB">
            <wp:extent cx="2445488" cy="2445488"/>
            <wp:effectExtent l="0" t="0" r="0" b="0"/>
            <wp:docPr id="15" name="图片 15" descr="http://www.casun.cn/Uploads/2017-06-07/5937a606bbb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asun.cn/Uploads/2017-06-07/5937a606bbb5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57" cy="245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4A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B4C84AD" w14:textId="77777777" w:rsidR="003824A5" w:rsidRDefault="003824A5" w:rsidP="00CB077E">
      <w:pPr>
        <w:pStyle w:val="a3"/>
        <w:jc w:val="both"/>
        <w:rPr>
          <w:rFonts w:ascii="inherit" w:hAnsi="inherit"/>
        </w:rPr>
      </w:pPr>
    </w:p>
    <w:p w14:paraId="318AB06C" w14:textId="77777777" w:rsidR="003824A5" w:rsidRDefault="003824A5" w:rsidP="00CB077E">
      <w:pPr>
        <w:pStyle w:val="a3"/>
        <w:jc w:val="both"/>
        <w:rPr>
          <w:rFonts w:ascii="inherit" w:hAnsi="inherit"/>
        </w:rPr>
      </w:pPr>
    </w:p>
    <w:p w14:paraId="309EF554" w14:textId="77777777" w:rsidR="003824A5" w:rsidRDefault="003824A5" w:rsidP="00CB077E">
      <w:pPr>
        <w:pStyle w:val="a3"/>
        <w:jc w:val="both"/>
        <w:rPr>
          <w:rFonts w:ascii="inherit" w:hAnsi="inherit"/>
        </w:rPr>
      </w:pPr>
    </w:p>
    <w:p w14:paraId="5D36660A" w14:textId="77777777" w:rsidR="003824A5" w:rsidRDefault="003824A5" w:rsidP="00CB077E">
      <w:pPr>
        <w:pStyle w:val="a3"/>
        <w:jc w:val="both"/>
        <w:rPr>
          <w:rFonts w:ascii="inherit" w:hAnsi="inherit"/>
        </w:rPr>
      </w:pPr>
    </w:p>
    <w:p w14:paraId="0AF57543" w14:textId="77777777" w:rsidR="003824A5" w:rsidRDefault="003824A5" w:rsidP="00CB077E">
      <w:pPr>
        <w:pStyle w:val="a3"/>
        <w:jc w:val="both"/>
        <w:rPr>
          <w:rFonts w:ascii="inherit" w:hAnsi="inherit"/>
        </w:rPr>
      </w:pPr>
    </w:p>
    <w:p w14:paraId="05A046D6" w14:textId="77777777" w:rsidR="003824A5" w:rsidRDefault="003824A5" w:rsidP="00CB077E">
      <w:pPr>
        <w:pStyle w:val="a3"/>
        <w:jc w:val="both"/>
        <w:rPr>
          <w:rFonts w:ascii="inherit" w:hAnsi="inherit"/>
        </w:rPr>
      </w:pPr>
    </w:p>
    <w:p w14:paraId="70CA3BC2" w14:textId="77777777" w:rsidR="003824A5" w:rsidRDefault="003824A5" w:rsidP="00CB077E">
      <w:pPr>
        <w:pStyle w:val="a3"/>
        <w:jc w:val="both"/>
        <w:rPr>
          <w:rFonts w:ascii="inherit" w:hAnsi="inherit"/>
        </w:rPr>
      </w:pPr>
    </w:p>
    <w:p w14:paraId="19636E46" w14:textId="77777777" w:rsidR="003824A5" w:rsidRDefault="003824A5" w:rsidP="00CB077E">
      <w:pPr>
        <w:pStyle w:val="a3"/>
        <w:jc w:val="both"/>
        <w:rPr>
          <w:rFonts w:ascii="inherit" w:hAnsi="inherit" w:hint="eastAsia"/>
        </w:rPr>
      </w:pPr>
    </w:p>
    <w:p w14:paraId="168A4362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苏州艾吉威机器人</w:t>
      </w:r>
      <w:commentRangeStart w:id="7"/>
      <w:r>
        <w:rPr>
          <w:rFonts w:ascii="微软雅黑" w:eastAsia="微软雅黑" w:hAnsi="微软雅黑" w:hint="eastAsia"/>
          <w:color w:val="333333"/>
        </w:rPr>
        <w:t>有限公司</w:t>
      </w:r>
      <w:commentRangeEnd w:id="7"/>
      <w:r w:rsidR="00EF32B3">
        <w:rPr>
          <w:rStyle w:val="a4"/>
          <w:rFonts w:asciiTheme="minorHAnsi" w:eastAsiaTheme="minorEastAsia" w:hAnsiTheme="minorHAnsi" w:cstheme="minorBidi"/>
          <w:kern w:val="2"/>
        </w:rPr>
        <w:commentReference w:id="7"/>
      </w:r>
    </w:p>
    <w:p w14:paraId="5147B2CF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2004</w:t>
      </w:r>
      <w:r>
        <w:rPr>
          <w:rFonts w:ascii="inherit" w:hAnsi="inherit"/>
        </w:rPr>
        <w:t>年</w:t>
      </w:r>
    </w:p>
    <w:p w14:paraId="46A38F7B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总部：苏州</w:t>
      </w:r>
    </w:p>
    <w:p w14:paraId="0BC44B30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艾吉威成立于</w:t>
      </w:r>
      <w:r>
        <w:rPr>
          <w:rFonts w:ascii="inherit" w:hAnsi="inherit"/>
        </w:rPr>
        <w:t>2004</w:t>
      </w:r>
      <w:r>
        <w:rPr>
          <w:rFonts w:ascii="inherit" w:hAnsi="inherit"/>
        </w:rPr>
        <w:t>年，集</w:t>
      </w:r>
      <w:r>
        <w:rPr>
          <w:rFonts w:ascii="inherit" w:hAnsi="inherit"/>
        </w:rPr>
        <w:t>AGV</w:t>
      </w:r>
      <w:r>
        <w:rPr>
          <w:rFonts w:ascii="inherit" w:hAnsi="inherit"/>
        </w:rPr>
        <w:t>小车和</w:t>
      </w:r>
      <w:r>
        <w:rPr>
          <w:rFonts w:ascii="inherit" w:hAnsi="inherit"/>
        </w:rPr>
        <w:t>AGV</w:t>
      </w:r>
      <w:r>
        <w:rPr>
          <w:rFonts w:ascii="inherit" w:hAnsi="inherit"/>
        </w:rPr>
        <w:t>系统设计开发、生产制造、销售于一体，并且提供</w:t>
      </w:r>
      <w:r>
        <w:rPr>
          <w:rFonts w:ascii="inherit" w:hAnsi="inherit"/>
        </w:rPr>
        <w:t>AGVS</w:t>
      </w:r>
      <w:r>
        <w:rPr>
          <w:rFonts w:ascii="inherit" w:hAnsi="inherit"/>
        </w:rPr>
        <w:t>、</w:t>
      </w:r>
      <w:r>
        <w:rPr>
          <w:rFonts w:ascii="inherit" w:hAnsi="inherit"/>
        </w:rPr>
        <w:t>WMS</w:t>
      </w:r>
      <w:r>
        <w:rPr>
          <w:rFonts w:ascii="inherit" w:hAnsi="inherit"/>
        </w:rPr>
        <w:t>、</w:t>
      </w:r>
      <w:r>
        <w:rPr>
          <w:rFonts w:ascii="inherit" w:hAnsi="inherit"/>
        </w:rPr>
        <w:t>RFID</w:t>
      </w:r>
      <w:r>
        <w:rPr>
          <w:rFonts w:ascii="inherit" w:hAnsi="inherit"/>
        </w:rPr>
        <w:t>系统整厂解决方案。公司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产品拥有</w:t>
      </w:r>
      <w:r>
        <w:rPr>
          <w:rFonts w:ascii="inherit" w:hAnsi="inherit"/>
        </w:rPr>
        <w:t>5</w:t>
      </w:r>
      <w:r>
        <w:rPr>
          <w:rFonts w:ascii="inherit" w:hAnsi="inherit"/>
        </w:rPr>
        <w:t>大系列、</w:t>
      </w:r>
      <w:r>
        <w:rPr>
          <w:rFonts w:ascii="inherit" w:hAnsi="inherit"/>
        </w:rPr>
        <w:t>7</w:t>
      </w:r>
      <w:r>
        <w:rPr>
          <w:rFonts w:ascii="inherit" w:hAnsi="inherit"/>
        </w:rPr>
        <w:t>种款型，产品广泛应用于汽车、电子、服装、卫浴、家电等领域，客户有美的、富士康、三星集团、北汽、国家电网、</w:t>
      </w:r>
      <w:proofErr w:type="gramStart"/>
      <w:r>
        <w:rPr>
          <w:rFonts w:ascii="inherit" w:hAnsi="inherit"/>
        </w:rPr>
        <w:t>膳魔师</w:t>
      </w:r>
      <w:proofErr w:type="gramEnd"/>
      <w:r>
        <w:rPr>
          <w:rFonts w:ascii="inherit" w:hAnsi="inherit"/>
        </w:rPr>
        <w:t>等，现已开始出口到欧洲和北美。艾吉威高度重视产品研发，技术人员占比超</w:t>
      </w:r>
      <w:r>
        <w:rPr>
          <w:rFonts w:ascii="inherit" w:hAnsi="inherit"/>
        </w:rPr>
        <w:t>50%</w:t>
      </w:r>
      <w:r>
        <w:rPr>
          <w:rFonts w:ascii="inherit" w:hAnsi="inherit"/>
        </w:rPr>
        <w:t>，并在公司内部设立自主研发中心，截至</w:t>
      </w:r>
      <w:r>
        <w:rPr>
          <w:rFonts w:ascii="inherit" w:hAnsi="inherit"/>
        </w:rPr>
        <w:t>2017</w:t>
      </w:r>
      <w:r>
        <w:rPr>
          <w:rFonts w:ascii="inherit" w:hAnsi="inherit"/>
        </w:rPr>
        <w:t>年</w:t>
      </w:r>
      <w:r>
        <w:rPr>
          <w:rFonts w:ascii="inherit" w:hAnsi="inherit"/>
        </w:rPr>
        <w:t>5</w:t>
      </w:r>
      <w:r>
        <w:rPr>
          <w:rFonts w:ascii="inherit" w:hAnsi="inherit"/>
        </w:rPr>
        <w:t>月，公司已取得</w:t>
      </w:r>
      <w:r>
        <w:rPr>
          <w:rFonts w:ascii="inherit" w:hAnsi="inherit"/>
        </w:rPr>
        <w:t>35</w:t>
      </w:r>
      <w:r>
        <w:rPr>
          <w:rFonts w:ascii="inherit" w:hAnsi="inherit"/>
        </w:rPr>
        <w:t>项技术专利，其中发明专利</w:t>
      </w:r>
      <w:r>
        <w:rPr>
          <w:rFonts w:ascii="inherit" w:hAnsi="inherit"/>
        </w:rPr>
        <w:t>6</w:t>
      </w:r>
      <w:r>
        <w:rPr>
          <w:rFonts w:ascii="inherit" w:hAnsi="inherit"/>
        </w:rPr>
        <w:t>项，包括业内首次实现无标志导航的无反射板激光自主导航发明专利。</w:t>
      </w:r>
    </w:p>
    <w:p w14:paraId="04851A54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GGII</w:t>
      </w:r>
      <w:r>
        <w:rPr>
          <w:rFonts w:ascii="inherit" w:hAnsi="inherit"/>
        </w:rPr>
        <w:t>调研数据显示，无反光板激光叉车</w:t>
      </w:r>
      <w:r>
        <w:rPr>
          <w:rFonts w:ascii="inherit" w:hAnsi="inherit"/>
        </w:rPr>
        <w:t>AGV</w:t>
      </w:r>
      <w:r>
        <w:rPr>
          <w:rFonts w:ascii="inherit" w:hAnsi="inherit"/>
        </w:rPr>
        <w:t>凭借其独创性技术及高性价比受到市场热捧，</w:t>
      </w:r>
      <w:r>
        <w:rPr>
          <w:rFonts w:ascii="inherit" w:hAnsi="inherit"/>
        </w:rPr>
        <w:t>2016</w:t>
      </w:r>
      <w:r>
        <w:rPr>
          <w:rFonts w:ascii="inherit" w:hAnsi="inherit"/>
        </w:rPr>
        <w:t>年销量近</w:t>
      </w:r>
      <w:r>
        <w:rPr>
          <w:rFonts w:ascii="inherit" w:hAnsi="inherit"/>
        </w:rPr>
        <w:t>50</w:t>
      </w:r>
      <w:r>
        <w:rPr>
          <w:rFonts w:ascii="inherit" w:hAnsi="inherit"/>
        </w:rPr>
        <w:t>台，</w:t>
      </w:r>
      <w:r>
        <w:rPr>
          <w:rFonts w:ascii="inherit" w:hAnsi="inherit"/>
        </w:rPr>
        <w:t>2017</w:t>
      </w:r>
      <w:r>
        <w:rPr>
          <w:rFonts w:ascii="inherit" w:hAnsi="inherit"/>
        </w:rPr>
        <w:t>年第</w:t>
      </w:r>
      <w:r>
        <w:rPr>
          <w:rFonts w:ascii="inherit" w:hAnsi="inherit"/>
        </w:rPr>
        <w:t>1</w:t>
      </w:r>
      <w:r>
        <w:rPr>
          <w:rFonts w:ascii="inherit" w:hAnsi="inherit"/>
        </w:rPr>
        <w:t>季度销量超</w:t>
      </w:r>
      <w:r>
        <w:rPr>
          <w:rFonts w:ascii="inherit" w:hAnsi="inherit"/>
        </w:rPr>
        <w:t>60</w:t>
      </w:r>
      <w:r>
        <w:rPr>
          <w:rFonts w:ascii="inherit" w:hAnsi="inherit"/>
        </w:rPr>
        <w:t>台，随着激光叉车</w:t>
      </w:r>
      <w:r>
        <w:rPr>
          <w:rFonts w:ascii="inherit" w:hAnsi="inherit"/>
        </w:rPr>
        <w:t>AGV</w:t>
      </w:r>
      <w:r>
        <w:rPr>
          <w:rFonts w:ascii="inherit" w:hAnsi="inherit"/>
        </w:rPr>
        <w:t>市场需求的释放，预计年底无反光板激光叉车销量可达</w:t>
      </w:r>
      <w:r>
        <w:rPr>
          <w:rFonts w:ascii="inherit" w:hAnsi="inherit"/>
        </w:rPr>
        <w:t>150</w:t>
      </w:r>
      <w:r>
        <w:rPr>
          <w:rFonts w:ascii="inherit" w:hAnsi="inherit"/>
        </w:rPr>
        <w:t>台。</w:t>
      </w:r>
    </w:p>
    <w:p w14:paraId="014FAA3D" w14:textId="77777777" w:rsidR="00CB077E" w:rsidRDefault="00EF32B3" w:rsidP="00CB077E">
      <w:pPr>
        <w:pStyle w:val="a3"/>
        <w:jc w:val="both"/>
        <w:rPr>
          <w:rFonts w:ascii="inherit" w:hAnsi="inherit"/>
        </w:rPr>
      </w:pPr>
      <w:r w:rsidRPr="00EF32B3">
        <w:rPr>
          <w:rFonts w:ascii="inherit" w:hAnsi="inherit"/>
          <w:noProof/>
        </w:rPr>
        <w:drawing>
          <wp:anchor distT="0" distB="0" distL="114300" distR="114300" simplePos="0" relativeHeight="251667456" behindDoc="0" locked="0" layoutInCell="1" allowOverlap="1" wp14:anchorId="486CDD5A" wp14:editId="1374A023">
            <wp:simplePos x="0" y="0"/>
            <wp:positionH relativeFrom="margin">
              <wp:posOffset>2663190</wp:posOffset>
            </wp:positionH>
            <wp:positionV relativeFrom="paragraph">
              <wp:posOffset>111760</wp:posOffset>
            </wp:positionV>
            <wp:extent cx="2597150" cy="4299585"/>
            <wp:effectExtent l="0" t="0" r="0" b="5715"/>
            <wp:wrapSquare wrapText="bothSides"/>
            <wp:docPr id="20" name="图片 20" descr="C:\Users\admin\Documents\Tencent Files\847749814\FileRecv\MobileFile\Image\I~DQ8G55T]D`JQIRY9@~R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Documents\Tencent Files\847749814\FileRecv\MobileFile\Image\I~DQ8G55T]D`JQIRY9@~R@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2B3">
        <w:rPr>
          <w:rFonts w:ascii="inherit" w:hAnsi="inherit"/>
          <w:noProof/>
        </w:rPr>
        <w:drawing>
          <wp:inline distT="0" distB="0" distL="0" distR="0" wp14:anchorId="5FFBCF1E" wp14:editId="5A459C25">
            <wp:extent cx="2349500" cy="3019425"/>
            <wp:effectExtent l="0" t="0" r="0" b="9525"/>
            <wp:docPr id="19" name="图片 19" descr="C:\Users\admin\Documents\Tencent Files\847749814\FileRecv\MobileFile\Image\ZK)KV_6~@SDESUH6KL4%8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ocuments\Tencent Files\847749814\FileRecv\MobileFile\Image\ZK)KV_6~@SDESUH6KL4%8_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F98" w14:textId="77777777" w:rsidR="00EF32B3" w:rsidRDefault="00EF32B3" w:rsidP="00CB077E">
      <w:pPr>
        <w:pStyle w:val="a3"/>
        <w:jc w:val="both"/>
        <w:rPr>
          <w:rFonts w:ascii="inherit" w:hAnsi="inherit"/>
        </w:rPr>
      </w:pPr>
    </w:p>
    <w:p w14:paraId="5C8BA537" w14:textId="77777777" w:rsidR="00EF32B3" w:rsidRDefault="00EF32B3" w:rsidP="00CB077E">
      <w:pPr>
        <w:pStyle w:val="a3"/>
        <w:jc w:val="both"/>
        <w:rPr>
          <w:rFonts w:ascii="inherit" w:hAnsi="inherit" w:hint="eastAsia"/>
        </w:rPr>
      </w:pPr>
    </w:p>
    <w:p w14:paraId="744E22F7" w14:textId="77777777" w:rsidR="00CB077E" w:rsidRDefault="00CB077E" w:rsidP="00CB077E">
      <w:pPr>
        <w:pStyle w:val="a3"/>
        <w:jc w:val="both"/>
        <w:rPr>
          <w:rFonts w:ascii="inherit" w:hAnsi="inherit"/>
        </w:rPr>
      </w:pPr>
    </w:p>
    <w:p w14:paraId="74A064D3" w14:textId="77777777" w:rsidR="00CB077E" w:rsidRDefault="00CB077E" w:rsidP="00CB077E">
      <w:pPr>
        <w:pStyle w:val="a3"/>
        <w:jc w:val="both"/>
        <w:rPr>
          <w:rFonts w:ascii="inherit" w:hAnsi="inherit"/>
        </w:rPr>
      </w:pPr>
    </w:p>
    <w:p w14:paraId="4848DFAC" w14:textId="77777777" w:rsidR="00CB077E" w:rsidRDefault="00CB077E" w:rsidP="00CB077E">
      <w:pPr>
        <w:pStyle w:val="a3"/>
        <w:jc w:val="both"/>
        <w:rPr>
          <w:rFonts w:ascii="inherit" w:hAnsi="inherit" w:hint="eastAsia"/>
        </w:rPr>
      </w:pPr>
    </w:p>
    <w:p w14:paraId="2EB9AE6A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commentRangeStart w:id="8"/>
      <w:r>
        <w:rPr>
          <w:rFonts w:ascii="微软雅黑" w:eastAsia="微软雅黑" w:hAnsi="微软雅黑" w:hint="eastAsia"/>
          <w:color w:val="333333"/>
        </w:rPr>
        <w:lastRenderedPageBreak/>
        <w:t>广州市井源机电设备有限公司</w:t>
      </w:r>
      <w:commentRangeEnd w:id="8"/>
      <w:r w:rsidR="007F58B8">
        <w:rPr>
          <w:rStyle w:val="a4"/>
          <w:rFonts w:asciiTheme="minorHAnsi" w:eastAsiaTheme="minorEastAsia" w:hAnsiTheme="minorHAnsi" w:cstheme="minorBidi"/>
          <w:kern w:val="2"/>
        </w:rPr>
        <w:commentReference w:id="8"/>
      </w:r>
    </w:p>
    <w:p w14:paraId="2464E5B0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2004</w:t>
      </w:r>
      <w:r>
        <w:rPr>
          <w:rFonts w:ascii="inherit" w:hAnsi="inherit"/>
        </w:rPr>
        <w:t>年</w:t>
      </w:r>
    </w:p>
    <w:p w14:paraId="4DCC47DC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总部：广州</w:t>
      </w:r>
    </w:p>
    <w:p w14:paraId="30EDA23B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广州井</w:t>
      </w:r>
      <w:proofErr w:type="gramStart"/>
      <w:r>
        <w:rPr>
          <w:rFonts w:ascii="inherit" w:hAnsi="inherit"/>
        </w:rPr>
        <w:t>源成立</w:t>
      </w:r>
      <w:proofErr w:type="gramEnd"/>
      <w:r>
        <w:rPr>
          <w:rFonts w:ascii="inherit" w:hAnsi="inherit"/>
        </w:rPr>
        <w:t>于</w:t>
      </w:r>
      <w:r>
        <w:rPr>
          <w:rFonts w:ascii="inherit" w:hAnsi="inherit"/>
        </w:rPr>
        <w:t>2004</w:t>
      </w:r>
      <w:r>
        <w:rPr>
          <w:rFonts w:ascii="inherit" w:hAnsi="inherit"/>
        </w:rPr>
        <w:t>年，主营</w:t>
      </w:r>
      <w:r>
        <w:rPr>
          <w:rFonts w:ascii="inherit" w:hAnsi="inherit"/>
        </w:rPr>
        <w:t>AGV</w:t>
      </w:r>
      <w:r>
        <w:rPr>
          <w:rFonts w:ascii="inherit" w:hAnsi="inherit"/>
        </w:rPr>
        <w:t>及非标设备的研发、生产与销售，是国内</w:t>
      </w:r>
      <w:r>
        <w:rPr>
          <w:rFonts w:ascii="inherit" w:hAnsi="inherit"/>
        </w:rPr>
        <w:t>AGV</w:t>
      </w:r>
      <w:r>
        <w:rPr>
          <w:rFonts w:ascii="inherit" w:hAnsi="inherit"/>
        </w:rPr>
        <w:t>行业的先驱者。目前已积累了包括丰田、本田、长城、美的、格力等在内大型客户。现有员工</w:t>
      </w:r>
      <w:r>
        <w:rPr>
          <w:rFonts w:ascii="inherit" w:hAnsi="inherit"/>
        </w:rPr>
        <w:t>200</w:t>
      </w:r>
      <w:r>
        <w:rPr>
          <w:rFonts w:ascii="inherit" w:hAnsi="inherit"/>
        </w:rPr>
        <w:t>多人，其中工程技术人员占比近</w:t>
      </w:r>
      <w:r>
        <w:rPr>
          <w:rFonts w:ascii="inherit" w:hAnsi="inherit"/>
        </w:rPr>
        <w:t>60%</w:t>
      </w:r>
      <w:r>
        <w:rPr>
          <w:rFonts w:ascii="inherit" w:hAnsi="inherit"/>
        </w:rPr>
        <w:t>。</w:t>
      </w:r>
    </w:p>
    <w:p w14:paraId="27758D13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2014</w:t>
      </w:r>
      <w:r>
        <w:rPr>
          <w:rFonts w:ascii="inherit" w:hAnsi="inherit"/>
        </w:rPr>
        <w:t>年</w:t>
      </w:r>
      <w:r>
        <w:rPr>
          <w:rFonts w:ascii="inherit" w:hAnsi="inherit"/>
        </w:rPr>
        <w:t>12</w:t>
      </w:r>
      <w:r>
        <w:rPr>
          <w:rFonts w:ascii="inherit" w:hAnsi="inherit"/>
        </w:rPr>
        <w:t>月，赛</w:t>
      </w:r>
      <w:proofErr w:type="gramStart"/>
      <w:r>
        <w:rPr>
          <w:rFonts w:ascii="inherit" w:hAnsi="inherit"/>
        </w:rPr>
        <w:t>象</w:t>
      </w:r>
      <w:proofErr w:type="gramEnd"/>
      <w:r>
        <w:rPr>
          <w:rFonts w:ascii="inherit" w:hAnsi="inherit"/>
        </w:rPr>
        <w:t>科技以</w:t>
      </w:r>
      <w:r>
        <w:rPr>
          <w:rFonts w:ascii="inherit" w:hAnsi="inherit"/>
        </w:rPr>
        <w:t>1.04</w:t>
      </w:r>
      <w:r>
        <w:rPr>
          <w:rFonts w:ascii="inherit" w:hAnsi="inherit"/>
        </w:rPr>
        <w:t>亿元收购广州井源</w:t>
      </w:r>
      <w:r>
        <w:rPr>
          <w:rFonts w:ascii="inherit" w:hAnsi="inherit"/>
        </w:rPr>
        <w:t>42.79%</w:t>
      </w:r>
      <w:r>
        <w:rPr>
          <w:rFonts w:ascii="inherit" w:hAnsi="inherit"/>
        </w:rPr>
        <w:t>的股份，收购完成后赛</w:t>
      </w:r>
      <w:proofErr w:type="gramStart"/>
      <w:r>
        <w:rPr>
          <w:rFonts w:ascii="inherit" w:hAnsi="inherit"/>
        </w:rPr>
        <w:t>象</w:t>
      </w:r>
      <w:proofErr w:type="gramEnd"/>
      <w:r>
        <w:rPr>
          <w:rFonts w:ascii="inherit" w:hAnsi="inherit"/>
        </w:rPr>
        <w:t>科技再次以</w:t>
      </w:r>
      <w:r>
        <w:rPr>
          <w:rFonts w:ascii="inherit" w:hAnsi="inherit"/>
        </w:rPr>
        <w:t>0.41</w:t>
      </w:r>
      <w:r>
        <w:rPr>
          <w:rFonts w:ascii="inherit" w:hAnsi="inherit"/>
        </w:rPr>
        <w:t>亿元现金增资广州井源，最终赛</w:t>
      </w:r>
      <w:proofErr w:type="gramStart"/>
      <w:r>
        <w:rPr>
          <w:rFonts w:ascii="inherit" w:hAnsi="inherit"/>
        </w:rPr>
        <w:t>象</w:t>
      </w:r>
      <w:proofErr w:type="gramEnd"/>
      <w:r>
        <w:rPr>
          <w:rFonts w:ascii="inherit" w:hAnsi="inherit"/>
        </w:rPr>
        <w:t>科技持有广州井源</w:t>
      </w:r>
      <w:r>
        <w:rPr>
          <w:rFonts w:ascii="inherit" w:hAnsi="inherit"/>
        </w:rPr>
        <w:t>51%</w:t>
      </w:r>
      <w:r>
        <w:rPr>
          <w:rFonts w:ascii="inherit" w:hAnsi="inherit"/>
        </w:rPr>
        <w:t>的股权。</w:t>
      </w:r>
    </w:p>
    <w:p w14:paraId="63B1CAFF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GGII</w:t>
      </w:r>
      <w:r>
        <w:rPr>
          <w:rFonts w:ascii="inherit" w:hAnsi="inherit"/>
        </w:rPr>
        <w:t>调研显示，</w:t>
      </w:r>
      <w:proofErr w:type="gramStart"/>
      <w:r>
        <w:rPr>
          <w:rFonts w:ascii="inherit" w:hAnsi="inherit"/>
        </w:rPr>
        <w:t>井源机电</w:t>
      </w:r>
      <w:proofErr w:type="gramEnd"/>
      <w:r>
        <w:rPr>
          <w:rFonts w:ascii="inherit" w:hAnsi="inherit"/>
        </w:rPr>
        <w:t>2016</w:t>
      </w:r>
      <w:r>
        <w:rPr>
          <w:rFonts w:ascii="inherit" w:hAnsi="inherit"/>
        </w:rPr>
        <w:t>年实现营业收入</w:t>
      </w:r>
      <w:r>
        <w:rPr>
          <w:rFonts w:ascii="inherit" w:hAnsi="inherit"/>
        </w:rPr>
        <w:t>7100</w:t>
      </w:r>
      <w:r>
        <w:rPr>
          <w:rFonts w:ascii="inherit" w:hAnsi="inherit"/>
        </w:rPr>
        <w:t>万元，净利润</w:t>
      </w:r>
      <w:r>
        <w:rPr>
          <w:rFonts w:ascii="inherit" w:hAnsi="inherit"/>
        </w:rPr>
        <w:t>1330</w:t>
      </w:r>
      <w:r>
        <w:rPr>
          <w:rFonts w:ascii="inherit" w:hAnsi="inherit"/>
        </w:rPr>
        <w:t>万元，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产品销量超</w:t>
      </w:r>
      <w:r>
        <w:rPr>
          <w:rFonts w:ascii="inherit" w:hAnsi="inherit"/>
        </w:rPr>
        <w:t>150</w:t>
      </w:r>
      <w:r>
        <w:rPr>
          <w:rFonts w:ascii="inherit" w:hAnsi="inherit"/>
        </w:rPr>
        <w:t>台，同比增长近</w:t>
      </w:r>
      <w:r>
        <w:rPr>
          <w:rFonts w:ascii="inherit" w:hAnsi="inherit"/>
        </w:rPr>
        <w:t>30%</w:t>
      </w:r>
      <w:r>
        <w:rPr>
          <w:rFonts w:ascii="inherit" w:hAnsi="inherit"/>
        </w:rPr>
        <w:t>。</w:t>
      </w:r>
    </w:p>
    <w:p w14:paraId="36C58236" w14:textId="77777777" w:rsidR="00CB077E" w:rsidRDefault="00EF32B3" w:rsidP="00CB077E">
      <w:pPr>
        <w:pStyle w:val="a3"/>
        <w:jc w:val="both"/>
        <w:rPr>
          <w:rFonts w:ascii="inherit" w:hAnsi="inherit"/>
        </w:rPr>
      </w:pPr>
      <w:r w:rsidRPr="00EF32B3">
        <w:rPr>
          <w:rFonts w:ascii="inherit" w:hAnsi="inherit"/>
        </w:rPr>
        <w:drawing>
          <wp:inline distT="0" distB="0" distL="0" distR="0" wp14:anchorId="5C0BCC1D" wp14:editId="4BA257F7">
            <wp:extent cx="1562986" cy="2100821"/>
            <wp:effectExtent l="0" t="0" r="0" b="0"/>
            <wp:docPr id="21" name="图片 21" descr="http://img12.makepolo.net/images/formals/img/product/481/2/4_fbe117726e02f65b9d075ce97c370794.jpg!680x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12.makepolo.net/images/formals/img/product/481/2/4_fbe117726e02f65b9d075ce97c370794.jpg!680x5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90" cy="21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28D5" w14:textId="77777777" w:rsidR="00CB077E" w:rsidRDefault="007F58B8" w:rsidP="00CB077E">
      <w:pPr>
        <w:pStyle w:val="a3"/>
        <w:jc w:val="both"/>
        <w:rPr>
          <w:rFonts w:ascii="inherit" w:hAnsi="inherit"/>
        </w:rPr>
      </w:pPr>
      <w:r w:rsidRPr="007F58B8">
        <w:rPr>
          <w:rFonts w:ascii="inherit" w:hAnsi="inherit"/>
          <w:noProof/>
        </w:rPr>
        <w:drawing>
          <wp:inline distT="0" distB="0" distL="0" distR="0" wp14:anchorId="2E1579FF" wp14:editId="08F5E842">
            <wp:extent cx="6298458" cy="1307805"/>
            <wp:effectExtent l="0" t="0" r="7620" b="6985"/>
            <wp:docPr id="22" name="图片 22" descr="C:\Users\admin\Documents\Tencent Files\847749814\FileRecv\MobileFile\Image\DLYG@VK`2MB`4ZYQH[K%3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Documents\Tencent Files\847749814\FileRecv\MobileFile\Image\DLYG@VK`2MB`4ZYQH[K%3~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126" cy="13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5DB3" w14:textId="77777777" w:rsidR="00EF32B3" w:rsidRDefault="00EF32B3" w:rsidP="00CB077E">
      <w:pPr>
        <w:pStyle w:val="a3"/>
        <w:jc w:val="both"/>
        <w:rPr>
          <w:rFonts w:ascii="inherit" w:hAnsi="inherit"/>
        </w:rPr>
      </w:pPr>
    </w:p>
    <w:p w14:paraId="709F9290" w14:textId="77777777" w:rsidR="00EF32B3" w:rsidRDefault="00EF32B3" w:rsidP="00CB077E">
      <w:pPr>
        <w:pStyle w:val="a3"/>
        <w:jc w:val="both"/>
        <w:rPr>
          <w:rFonts w:ascii="inherit" w:hAnsi="inherit"/>
        </w:rPr>
      </w:pPr>
    </w:p>
    <w:p w14:paraId="34C685CA" w14:textId="77777777" w:rsidR="00EF32B3" w:rsidRDefault="00EF32B3" w:rsidP="00CB077E">
      <w:pPr>
        <w:pStyle w:val="a3"/>
        <w:jc w:val="both"/>
        <w:rPr>
          <w:rFonts w:ascii="inherit" w:hAnsi="inherit"/>
        </w:rPr>
      </w:pPr>
    </w:p>
    <w:p w14:paraId="3F076A61" w14:textId="77777777" w:rsidR="00CB077E" w:rsidRDefault="00CB077E" w:rsidP="00CB077E">
      <w:pPr>
        <w:pStyle w:val="a3"/>
        <w:jc w:val="both"/>
        <w:rPr>
          <w:rFonts w:ascii="inherit" w:hAnsi="inherit" w:hint="eastAsia"/>
        </w:rPr>
      </w:pPr>
    </w:p>
    <w:p w14:paraId="1A88D678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广东嘉腾机器人自动化</w:t>
      </w:r>
      <w:commentRangeStart w:id="9"/>
      <w:r>
        <w:rPr>
          <w:rFonts w:ascii="微软雅黑" w:eastAsia="微软雅黑" w:hAnsi="微软雅黑" w:hint="eastAsia"/>
          <w:color w:val="333333"/>
        </w:rPr>
        <w:t>有限公司</w:t>
      </w:r>
      <w:commentRangeEnd w:id="9"/>
      <w:r w:rsidR="007F58B8">
        <w:rPr>
          <w:rStyle w:val="a4"/>
          <w:rFonts w:asciiTheme="minorHAnsi" w:eastAsiaTheme="minorEastAsia" w:hAnsiTheme="minorHAnsi" w:cstheme="minorBidi"/>
          <w:kern w:val="2"/>
        </w:rPr>
        <w:commentReference w:id="9"/>
      </w:r>
    </w:p>
    <w:p w14:paraId="0E987B29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2002</w:t>
      </w:r>
      <w:r>
        <w:rPr>
          <w:rFonts w:ascii="inherit" w:hAnsi="inherit"/>
        </w:rPr>
        <w:t>年</w:t>
      </w:r>
    </w:p>
    <w:p w14:paraId="0AB984E7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总部：佛山</w:t>
      </w:r>
    </w:p>
    <w:p w14:paraId="0A2C3D74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嘉腾机器人成立于</w:t>
      </w:r>
      <w:r>
        <w:rPr>
          <w:rFonts w:ascii="inherit" w:hAnsi="inherit"/>
        </w:rPr>
        <w:t>2001</w:t>
      </w:r>
      <w:r>
        <w:rPr>
          <w:rFonts w:ascii="inherit" w:hAnsi="inherit"/>
        </w:rPr>
        <w:t>年，前身主营五金件和电子产品设备。</w:t>
      </w:r>
      <w:r>
        <w:rPr>
          <w:rFonts w:ascii="inherit" w:hAnsi="inherit"/>
        </w:rPr>
        <w:t>2005</w:t>
      </w:r>
      <w:r>
        <w:rPr>
          <w:rFonts w:ascii="inherit" w:hAnsi="inherit"/>
        </w:rPr>
        <w:t>年立项研发搬运机器人，</w:t>
      </w:r>
      <w:r>
        <w:rPr>
          <w:rFonts w:ascii="inherit" w:hAnsi="inherit"/>
        </w:rPr>
        <w:t>2008</w:t>
      </w:r>
      <w:r>
        <w:rPr>
          <w:rFonts w:ascii="inherit" w:hAnsi="inherit"/>
        </w:rPr>
        <w:t>年推出第一款简易型</w:t>
      </w:r>
      <w:r>
        <w:rPr>
          <w:rFonts w:ascii="inherit" w:hAnsi="inherit"/>
        </w:rPr>
        <w:t>AGV</w:t>
      </w:r>
      <w:r>
        <w:rPr>
          <w:rFonts w:ascii="inherit" w:hAnsi="inherit"/>
        </w:rPr>
        <w:t>。</w:t>
      </w:r>
      <w:r>
        <w:rPr>
          <w:rFonts w:ascii="inherit" w:hAnsi="inherit"/>
        </w:rPr>
        <w:t>2014</w:t>
      </w:r>
      <w:r>
        <w:rPr>
          <w:rFonts w:ascii="inherit" w:hAnsi="inherit"/>
        </w:rPr>
        <w:t>年，东方精工收购嘉腾</w:t>
      </w:r>
      <w:r>
        <w:rPr>
          <w:rFonts w:ascii="inherit" w:hAnsi="inherit"/>
        </w:rPr>
        <w:t>20%</w:t>
      </w:r>
      <w:r>
        <w:rPr>
          <w:rFonts w:ascii="inherit" w:hAnsi="inherit"/>
        </w:rPr>
        <w:t>的股份，成为嘉腾第二大股东。目前，在香港、苏州、烟台、珠海、东莞、深圳、厦门、上海、重庆、武汉等地设有经销商和办事处。</w:t>
      </w:r>
    </w:p>
    <w:p w14:paraId="5E3E5312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公司现有员工</w:t>
      </w:r>
      <w:r>
        <w:rPr>
          <w:rFonts w:ascii="inherit" w:hAnsi="inherit"/>
        </w:rPr>
        <w:t>302</w:t>
      </w:r>
      <w:r>
        <w:rPr>
          <w:rFonts w:ascii="inherit" w:hAnsi="inherit"/>
        </w:rPr>
        <w:t>人，其中研发人员</w:t>
      </w:r>
      <w:r>
        <w:rPr>
          <w:rFonts w:ascii="inherit" w:hAnsi="inherit"/>
        </w:rPr>
        <w:t>95</w:t>
      </w:r>
      <w:r>
        <w:rPr>
          <w:rFonts w:ascii="inherit" w:hAnsi="inherit"/>
        </w:rPr>
        <w:t>人，占总人数</w:t>
      </w:r>
      <w:proofErr w:type="gramStart"/>
      <w:r>
        <w:rPr>
          <w:rFonts w:ascii="inherit" w:hAnsi="inherit"/>
        </w:rPr>
        <w:t>比重超</w:t>
      </w:r>
      <w:proofErr w:type="gramEnd"/>
      <w:r>
        <w:rPr>
          <w:rFonts w:ascii="inherit" w:hAnsi="inherit"/>
        </w:rPr>
        <w:t>30%</w:t>
      </w:r>
      <w:r>
        <w:rPr>
          <w:rFonts w:ascii="inherit" w:hAnsi="inherit"/>
        </w:rPr>
        <w:t>，获得专利</w:t>
      </w:r>
      <w:r>
        <w:rPr>
          <w:rFonts w:ascii="inherit" w:hAnsi="inherit"/>
        </w:rPr>
        <w:t>56</w:t>
      </w:r>
      <w:r>
        <w:rPr>
          <w:rFonts w:ascii="inherit" w:hAnsi="inherit"/>
        </w:rPr>
        <w:t>件，其研发</w:t>
      </w:r>
      <w:r>
        <w:rPr>
          <w:rFonts w:ascii="inherit" w:hAnsi="inherit"/>
        </w:rPr>
        <w:t>AGV</w:t>
      </w:r>
      <w:r>
        <w:rPr>
          <w:rFonts w:ascii="inherit" w:hAnsi="inherit"/>
        </w:rPr>
        <w:t>机器人产品超</w:t>
      </w:r>
      <w:r>
        <w:rPr>
          <w:rFonts w:ascii="inherit" w:hAnsi="inherit"/>
        </w:rPr>
        <w:t>100</w:t>
      </w:r>
      <w:r>
        <w:rPr>
          <w:rFonts w:ascii="inherit" w:hAnsi="inherit"/>
        </w:rPr>
        <w:t>款，客户遍布全球，主要客户为世界</w:t>
      </w:r>
      <w:r>
        <w:rPr>
          <w:rFonts w:ascii="inherit" w:hAnsi="inherit"/>
        </w:rPr>
        <w:t>500</w:t>
      </w:r>
      <w:r>
        <w:rPr>
          <w:rFonts w:ascii="inherit" w:hAnsi="inherit"/>
        </w:rPr>
        <w:t>强企业，如华为、美的、创维等企业。</w:t>
      </w:r>
    </w:p>
    <w:p w14:paraId="1805C1C4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 xml:space="preserve">　　</w:t>
      </w:r>
      <w:r>
        <w:rPr>
          <w:rFonts w:ascii="inherit" w:hAnsi="inherit"/>
        </w:rPr>
        <w:t>GGII</w:t>
      </w:r>
      <w:r>
        <w:rPr>
          <w:rFonts w:ascii="inherit" w:hAnsi="inherit"/>
        </w:rPr>
        <w:t>调研显示，嘉腾机器人业务结构初步实现战略性调整，智能仓储及物流系统占主营业务比例由</w:t>
      </w:r>
      <w:r>
        <w:rPr>
          <w:rFonts w:ascii="inherit" w:hAnsi="inherit"/>
        </w:rPr>
        <w:t>2015</w:t>
      </w:r>
      <w:r>
        <w:rPr>
          <w:rFonts w:ascii="inherit" w:hAnsi="inherit"/>
        </w:rPr>
        <w:t>年的</w:t>
      </w:r>
      <w:r>
        <w:rPr>
          <w:rFonts w:ascii="inherit" w:hAnsi="inherit"/>
        </w:rPr>
        <w:t>21.8%</w:t>
      </w:r>
      <w:r>
        <w:rPr>
          <w:rFonts w:ascii="inherit" w:hAnsi="inherit"/>
        </w:rPr>
        <w:t>上升至</w:t>
      </w:r>
      <w:r>
        <w:rPr>
          <w:rFonts w:ascii="inherit" w:hAnsi="inherit"/>
        </w:rPr>
        <w:t>2016</w:t>
      </w:r>
      <w:r>
        <w:rPr>
          <w:rFonts w:ascii="inherit" w:hAnsi="inherit"/>
        </w:rPr>
        <w:t>年的</w:t>
      </w:r>
      <w:r>
        <w:rPr>
          <w:rFonts w:ascii="inherit" w:hAnsi="inherit"/>
        </w:rPr>
        <w:t>26.3%</w:t>
      </w:r>
      <w:r>
        <w:rPr>
          <w:rFonts w:ascii="inherit" w:hAnsi="inherit"/>
        </w:rPr>
        <w:t>。</w:t>
      </w:r>
      <w:r>
        <w:rPr>
          <w:rFonts w:ascii="inherit" w:hAnsi="inherit"/>
        </w:rPr>
        <w:t>2016</w:t>
      </w:r>
      <w:r>
        <w:rPr>
          <w:rFonts w:ascii="inherit" w:hAnsi="inherit"/>
        </w:rPr>
        <w:t>年，公司营业收入达</w:t>
      </w:r>
      <w:r>
        <w:rPr>
          <w:rFonts w:ascii="inherit" w:hAnsi="inherit"/>
        </w:rPr>
        <w:t>6427.8</w:t>
      </w:r>
      <w:r>
        <w:rPr>
          <w:rFonts w:ascii="inherit" w:hAnsi="inherit"/>
        </w:rPr>
        <w:t>万元，同比增长</w:t>
      </w:r>
      <w:r>
        <w:rPr>
          <w:rFonts w:ascii="inherit" w:hAnsi="inherit"/>
        </w:rPr>
        <w:t>5.9%</w:t>
      </w:r>
      <w:r>
        <w:rPr>
          <w:rFonts w:ascii="inherit" w:hAnsi="inherit"/>
        </w:rPr>
        <w:t>；嘉腾机器人的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产品以中低端的简易型（</w:t>
      </w:r>
      <w:r>
        <w:rPr>
          <w:rFonts w:ascii="inherit" w:hAnsi="inherit"/>
        </w:rPr>
        <w:t>AGC</w:t>
      </w:r>
      <w:r>
        <w:rPr>
          <w:rFonts w:ascii="inherit" w:hAnsi="inherit"/>
        </w:rPr>
        <w:t>）为主，产品价格在</w:t>
      </w:r>
      <w:r>
        <w:rPr>
          <w:rFonts w:ascii="inherit" w:hAnsi="inherit"/>
        </w:rPr>
        <w:t>7-8</w:t>
      </w:r>
      <w:r>
        <w:rPr>
          <w:rFonts w:ascii="inherit" w:hAnsi="inherit"/>
        </w:rPr>
        <w:t>万元左右。</w:t>
      </w:r>
    </w:p>
    <w:p w14:paraId="2FE74915" w14:textId="77777777" w:rsidR="00CB077E" w:rsidRDefault="007F58B8" w:rsidP="00CB077E">
      <w:pPr>
        <w:pStyle w:val="a3"/>
        <w:jc w:val="both"/>
        <w:rPr>
          <w:rFonts w:ascii="inherit" w:hAnsi="inherit"/>
        </w:rPr>
      </w:pPr>
      <w:r w:rsidRPr="007F58B8">
        <w:rPr>
          <w:rFonts w:ascii="inherit" w:hAnsi="inherit"/>
          <w:noProof/>
        </w:rPr>
        <w:drawing>
          <wp:anchor distT="0" distB="0" distL="114300" distR="114300" simplePos="0" relativeHeight="251668480" behindDoc="0" locked="0" layoutInCell="1" allowOverlap="1" wp14:anchorId="054E371E" wp14:editId="24A51B65">
            <wp:simplePos x="0" y="0"/>
            <wp:positionH relativeFrom="margin">
              <wp:posOffset>142948</wp:posOffset>
            </wp:positionH>
            <wp:positionV relativeFrom="paragraph">
              <wp:posOffset>2345055</wp:posOffset>
            </wp:positionV>
            <wp:extent cx="2860159" cy="2473495"/>
            <wp:effectExtent l="0" t="0" r="0" b="3175"/>
            <wp:wrapSquare wrapText="bothSides"/>
            <wp:docPr id="24" name="图片 24" descr="C:\Users\admin\Documents\Tencent Files\847749814\FileRecv\MobileFile\Image\YFEAIS765L5[7@MSC(Y5A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Documents\Tencent Files\847749814\FileRecv\MobileFile\Image\YFEAIS765L5[7@MSC(Y5A3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9" cy="24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8B8">
        <w:rPr>
          <w:rFonts w:ascii="inherit" w:hAnsi="inherit"/>
        </w:rPr>
        <w:drawing>
          <wp:inline distT="0" distB="0" distL="0" distR="0" wp14:anchorId="3595BA93" wp14:editId="4C2367B4">
            <wp:extent cx="2821047" cy="2115879"/>
            <wp:effectExtent l="0" t="0" r="0" b="0"/>
            <wp:docPr id="23" name="图片 23" descr="AGV-CQD20-MD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GV-CQD20-MD5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43" cy="21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6C0A" w14:textId="77777777" w:rsidR="007F58B8" w:rsidRDefault="007F58B8" w:rsidP="00CB077E">
      <w:pPr>
        <w:pStyle w:val="a3"/>
        <w:jc w:val="both"/>
        <w:rPr>
          <w:rFonts w:ascii="inherit" w:hAnsi="inherit"/>
        </w:rPr>
      </w:pPr>
    </w:p>
    <w:p w14:paraId="209CAB6E" w14:textId="77777777" w:rsidR="007F58B8" w:rsidRDefault="007F58B8" w:rsidP="00CB077E">
      <w:pPr>
        <w:pStyle w:val="a3"/>
        <w:jc w:val="both"/>
        <w:rPr>
          <w:rFonts w:ascii="inherit" w:hAnsi="inherit"/>
        </w:rPr>
      </w:pPr>
    </w:p>
    <w:p w14:paraId="35694EBD" w14:textId="77777777" w:rsidR="007F58B8" w:rsidRDefault="007F58B8" w:rsidP="00CB077E">
      <w:pPr>
        <w:pStyle w:val="a3"/>
        <w:jc w:val="both"/>
        <w:rPr>
          <w:rFonts w:ascii="inherit" w:hAnsi="inherit"/>
        </w:rPr>
      </w:pPr>
    </w:p>
    <w:p w14:paraId="23FE6FD8" w14:textId="77777777" w:rsidR="007F58B8" w:rsidRDefault="007F58B8" w:rsidP="00CB077E">
      <w:pPr>
        <w:pStyle w:val="a3"/>
        <w:jc w:val="both"/>
        <w:rPr>
          <w:rFonts w:ascii="inherit" w:hAnsi="inherit"/>
        </w:rPr>
      </w:pPr>
    </w:p>
    <w:p w14:paraId="73157A5F" w14:textId="77777777" w:rsidR="007F58B8" w:rsidRDefault="007F58B8" w:rsidP="00CB077E">
      <w:pPr>
        <w:pStyle w:val="a3"/>
        <w:jc w:val="both"/>
        <w:rPr>
          <w:rFonts w:ascii="inherit" w:hAnsi="inherit"/>
        </w:rPr>
      </w:pPr>
    </w:p>
    <w:p w14:paraId="1A04849A" w14:textId="77777777" w:rsidR="007F58B8" w:rsidRDefault="007F58B8" w:rsidP="00CB077E">
      <w:pPr>
        <w:pStyle w:val="a3"/>
        <w:jc w:val="both"/>
        <w:rPr>
          <w:rFonts w:ascii="inherit" w:hAnsi="inherit"/>
        </w:rPr>
      </w:pPr>
    </w:p>
    <w:p w14:paraId="3A5FC59D" w14:textId="77777777" w:rsidR="007F58B8" w:rsidRDefault="007F58B8" w:rsidP="00CB077E">
      <w:pPr>
        <w:pStyle w:val="a3"/>
        <w:jc w:val="both"/>
        <w:rPr>
          <w:rFonts w:ascii="inherit" w:hAnsi="inherit"/>
        </w:rPr>
      </w:pPr>
    </w:p>
    <w:p w14:paraId="072CDE52" w14:textId="77777777" w:rsidR="007F58B8" w:rsidRDefault="007F58B8" w:rsidP="00CB077E">
      <w:pPr>
        <w:pStyle w:val="a3"/>
        <w:jc w:val="both"/>
        <w:rPr>
          <w:rFonts w:ascii="inherit" w:hAnsi="inherit" w:hint="eastAsia"/>
        </w:rPr>
      </w:pPr>
    </w:p>
    <w:p w14:paraId="5F59B1CD" w14:textId="77777777" w:rsidR="00CB077E" w:rsidRDefault="00CB077E" w:rsidP="00CB077E">
      <w:pPr>
        <w:pStyle w:val="a3"/>
        <w:shd w:val="clear" w:color="auto" w:fill="FFFFFF"/>
        <w:jc w:val="center"/>
        <w:rPr>
          <w:rFonts w:ascii="微软雅黑" w:eastAsia="微软雅黑" w:hAnsi="微软雅黑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广州市远能物流</w:t>
      </w:r>
      <w:proofErr w:type="gramEnd"/>
      <w:r>
        <w:rPr>
          <w:rFonts w:ascii="微软雅黑" w:eastAsia="微软雅黑" w:hAnsi="微软雅黑" w:hint="eastAsia"/>
          <w:color w:val="333333"/>
        </w:rPr>
        <w:t>自动化设备科技有限公司</w:t>
      </w:r>
    </w:p>
    <w:p w14:paraId="0F06E04A" w14:textId="77777777" w:rsidR="00CB077E" w:rsidRDefault="00CB077E" w:rsidP="00CB077E">
      <w:pPr>
        <w:pStyle w:val="a3"/>
        <w:rPr>
          <w:rFonts w:ascii="inherit" w:hAnsi="inherit" w:hint="eastAsia"/>
        </w:rPr>
      </w:pPr>
      <w:r>
        <w:rPr>
          <w:rFonts w:ascii="inherit" w:hAnsi="inherit"/>
        </w:rPr>
        <w:t>成立时间：</w:t>
      </w:r>
      <w:r>
        <w:rPr>
          <w:rFonts w:ascii="inherit" w:hAnsi="inherit"/>
        </w:rPr>
        <w:t>2008</w:t>
      </w:r>
      <w:r>
        <w:rPr>
          <w:rFonts w:ascii="inherit" w:hAnsi="inherit"/>
        </w:rPr>
        <w:t>年</w:t>
      </w:r>
    </w:p>
    <w:p w14:paraId="15D7300E" w14:textId="77777777" w:rsidR="00CB077E" w:rsidRDefault="00CB077E" w:rsidP="00CB077E">
      <w:pPr>
        <w:pStyle w:val="a3"/>
        <w:rPr>
          <w:rFonts w:ascii="inherit" w:hAnsi="inherit"/>
        </w:rPr>
      </w:pPr>
      <w:r>
        <w:rPr>
          <w:rFonts w:ascii="inherit" w:hAnsi="inherit"/>
        </w:rPr>
        <w:t>总部：广州</w:t>
      </w:r>
    </w:p>
    <w:p w14:paraId="7B5B5343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proofErr w:type="gramStart"/>
      <w:r>
        <w:rPr>
          <w:rFonts w:ascii="inherit" w:hAnsi="inherit"/>
        </w:rPr>
        <w:t>广州远能成立</w:t>
      </w:r>
      <w:proofErr w:type="gramEnd"/>
      <w:r>
        <w:rPr>
          <w:rFonts w:ascii="inherit" w:hAnsi="inherit"/>
        </w:rPr>
        <w:t>于</w:t>
      </w:r>
      <w:r>
        <w:rPr>
          <w:rFonts w:ascii="inherit" w:hAnsi="inherit"/>
        </w:rPr>
        <w:t>2008</w:t>
      </w:r>
      <w:r>
        <w:rPr>
          <w:rFonts w:ascii="inherit" w:hAnsi="inherit"/>
        </w:rPr>
        <w:t>年，专注于</w:t>
      </w:r>
      <w:r>
        <w:rPr>
          <w:rFonts w:ascii="inherit" w:hAnsi="inherit"/>
        </w:rPr>
        <w:t>AGV</w:t>
      </w:r>
      <w:r>
        <w:rPr>
          <w:rFonts w:ascii="inherit" w:hAnsi="inherit"/>
        </w:rPr>
        <w:t>物流自动化系统，集</w:t>
      </w:r>
      <w:r>
        <w:rPr>
          <w:rFonts w:ascii="inherit" w:hAnsi="inherit"/>
        </w:rPr>
        <w:t>AGV</w:t>
      </w:r>
      <w:r>
        <w:rPr>
          <w:rFonts w:ascii="inherit" w:hAnsi="inherit"/>
        </w:rPr>
        <w:t>设计、生产、制造、销售、安装调试服务为一体，为客户提供物流自动化解决方案。总部位于广州市花都区，在广州萝岗、上海、江西九江设有</w:t>
      </w:r>
      <w:r>
        <w:rPr>
          <w:rFonts w:ascii="inherit" w:hAnsi="inherit"/>
        </w:rPr>
        <w:t>3</w:t>
      </w:r>
      <w:r>
        <w:rPr>
          <w:rFonts w:ascii="inherit" w:hAnsi="inherit"/>
        </w:rPr>
        <w:t>家子公司，在国内重要区域市场（大连、武汉、重庆、郑州等地）设立驻外办事机构。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产品已广泛应用于多家汽车厂，成为东风日产、上海大众等企业的核心供应商。</w:t>
      </w:r>
    </w:p>
    <w:p w14:paraId="79962ACC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</w:t>
      </w:r>
      <w:r>
        <w:rPr>
          <w:rFonts w:ascii="inherit" w:hAnsi="inherit"/>
        </w:rPr>
        <w:t>现公司</w:t>
      </w:r>
      <w:r>
        <w:rPr>
          <w:rFonts w:ascii="inherit" w:hAnsi="inherit"/>
        </w:rPr>
        <w:t>200</w:t>
      </w:r>
      <w:r>
        <w:rPr>
          <w:rFonts w:ascii="inherit" w:hAnsi="inherit"/>
        </w:rPr>
        <w:t>余人分属营销中心、研发中心、制造中心、资财中心四大运营团队，其中，</w:t>
      </w:r>
      <w:r>
        <w:rPr>
          <w:rFonts w:ascii="inherit" w:hAnsi="inherit"/>
        </w:rPr>
        <w:t>50</w:t>
      </w:r>
      <w:r>
        <w:rPr>
          <w:rFonts w:ascii="inherit" w:hAnsi="inherit"/>
        </w:rPr>
        <w:t>余人来自海内外的专业研发团队，拥有专利</w:t>
      </w:r>
      <w:r>
        <w:rPr>
          <w:rFonts w:ascii="inherit" w:hAnsi="inherit"/>
        </w:rPr>
        <w:t>48</w:t>
      </w:r>
      <w:r>
        <w:rPr>
          <w:rFonts w:ascii="inherit" w:hAnsi="inherit"/>
        </w:rPr>
        <w:t>项。</w:t>
      </w:r>
    </w:p>
    <w:p w14:paraId="10F4BEE3" w14:textId="77777777" w:rsidR="00CB077E" w:rsidRDefault="00CB077E" w:rsidP="00CB077E">
      <w:pPr>
        <w:pStyle w:val="a3"/>
        <w:jc w:val="both"/>
        <w:rPr>
          <w:rFonts w:ascii="inherit" w:hAnsi="inherit"/>
        </w:rPr>
      </w:pPr>
      <w:r>
        <w:rPr>
          <w:rFonts w:ascii="inherit" w:hAnsi="inherit"/>
        </w:rPr>
        <w:t>      GGII</w:t>
      </w:r>
      <w:r>
        <w:rPr>
          <w:rFonts w:ascii="inherit" w:hAnsi="inherit"/>
        </w:rPr>
        <w:t>调研显示，</w:t>
      </w:r>
      <w:proofErr w:type="gramStart"/>
      <w:r>
        <w:rPr>
          <w:rFonts w:ascii="inherit" w:hAnsi="inherit"/>
        </w:rPr>
        <w:t>远能从</w:t>
      </w:r>
      <w:proofErr w:type="gramEnd"/>
      <w:r>
        <w:rPr>
          <w:rFonts w:ascii="inherit" w:hAnsi="inherit"/>
        </w:rPr>
        <w:t>代理日本</w:t>
      </w:r>
      <w:proofErr w:type="gramStart"/>
      <w:r>
        <w:rPr>
          <w:rFonts w:ascii="inherit" w:hAnsi="inherit"/>
        </w:rPr>
        <w:t>明电舍开始</w:t>
      </w:r>
      <w:proofErr w:type="gramEnd"/>
      <w:r>
        <w:rPr>
          <w:rFonts w:ascii="inherit" w:hAnsi="inherit"/>
        </w:rPr>
        <w:t>，到自主研发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产品一直沿用进口零部件，产品定位中低端市场。公司控制系统的控制单元和驱动单元来自日本电明舍，保障了其质量的可靠性；同时，公司产品价格适中（</w:t>
      </w:r>
      <w:r>
        <w:rPr>
          <w:rFonts w:ascii="inherit" w:hAnsi="inherit"/>
        </w:rPr>
        <w:t>10</w:t>
      </w:r>
      <w:r>
        <w:rPr>
          <w:rFonts w:ascii="inherit" w:hAnsi="inherit"/>
        </w:rPr>
        <w:t>万元左右），性价比较高。</w:t>
      </w:r>
      <w:r>
        <w:rPr>
          <w:rFonts w:ascii="inherit" w:hAnsi="inherit"/>
        </w:rPr>
        <w:t>2016</w:t>
      </w:r>
      <w:r>
        <w:rPr>
          <w:rFonts w:ascii="inherit" w:hAnsi="inherit"/>
        </w:rPr>
        <w:t>年</w:t>
      </w:r>
      <w:r>
        <w:rPr>
          <w:rFonts w:ascii="inherit" w:hAnsi="inherit"/>
        </w:rPr>
        <w:t>AGV</w:t>
      </w:r>
      <w:r>
        <w:rPr>
          <w:rFonts w:ascii="inherit" w:hAnsi="inherit"/>
        </w:rPr>
        <w:t>产品销售约</w:t>
      </w:r>
      <w:r>
        <w:rPr>
          <w:rFonts w:ascii="inherit" w:hAnsi="inherit"/>
        </w:rPr>
        <w:t>500</w:t>
      </w:r>
      <w:r>
        <w:rPr>
          <w:rFonts w:ascii="inherit" w:hAnsi="inherit"/>
        </w:rPr>
        <w:t>台，实现营业收入近</w:t>
      </w:r>
      <w:r>
        <w:rPr>
          <w:rFonts w:ascii="inherit" w:hAnsi="inherit"/>
        </w:rPr>
        <w:t>6000</w:t>
      </w:r>
      <w:r>
        <w:rPr>
          <w:rFonts w:ascii="inherit" w:hAnsi="inherit"/>
        </w:rPr>
        <w:t>万元。</w:t>
      </w:r>
    </w:p>
    <w:p w14:paraId="184BB7CD" w14:textId="77777777" w:rsidR="00CB077E" w:rsidRDefault="007F58B8" w:rsidP="00CB077E">
      <w:pPr>
        <w:pStyle w:val="a3"/>
        <w:jc w:val="both"/>
        <w:rPr>
          <w:rFonts w:ascii="inherit" w:hAnsi="inherit"/>
        </w:rPr>
      </w:pPr>
      <w:r w:rsidRPr="007F58B8">
        <w:rPr>
          <w:rFonts w:ascii="inherit" w:hAnsi="inherit"/>
          <w:noProof/>
        </w:rPr>
        <w:drawing>
          <wp:anchor distT="0" distB="0" distL="114300" distR="114300" simplePos="0" relativeHeight="251669504" behindDoc="0" locked="0" layoutInCell="1" allowOverlap="1" wp14:anchorId="1AD936BB" wp14:editId="1A1561FA">
            <wp:simplePos x="0" y="0"/>
            <wp:positionH relativeFrom="margin">
              <wp:align>left</wp:align>
            </wp:positionH>
            <wp:positionV relativeFrom="paragraph">
              <wp:posOffset>1695317</wp:posOffset>
            </wp:positionV>
            <wp:extent cx="4572000" cy="2544206"/>
            <wp:effectExtent l="0" t="0" r="0" b="8890"/>
            <wp:wrapSquare wrapText="bothSides"/>
            <wp:docPr id="26" name="图片 26" descr="C:\Users\admin\Documents\Tencent Files\847749814\FileRecv\MobileFile\Image\SPZ[(R2$13[KBRALZ%P)@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Documents\Tencent Files\847749814\FileRecv\MobileFile\Image\SPZ[(R2$13[KBRALZ%P)@L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8B8">
        <w:rPr>
          <w:rFonts w:ascii="inherit" w:hAnsi="inherit"/>
        </w:rPr>
        <w:drawing>
          <wp:inline distT="0" distB="0" distL="0" distR="0" wp14:anchorId="5508D0BF" wp14:editId="4E3D259F">
            <wp:extent cx="3040289" cy="1531088"/>
            <wp:effectExtent l="0" t="0" r="8255" b="0"/>
            <wp:docPr id="25" name="图片 25" descr="奇瓦A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奇瓦AGV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31" cy="15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E2D4" w14:textId="77777777" w:rsidR="007F58B8" w:rsidRPr="00CB077E" w:rsidRDefault="007F58B8" w:rsidP="00CB077E">
      <w:pPr>
        <w:pStyle w:val="a3"/>
        <w:jc w:val="both"/>
        <w:rPr>
          <w:rFonts w:ascii="inherit" w:hAnsi="inherit" w:hint="eastAsia"/>
        </w:rPr>
      </w:pPr>
    </w:p>
    <w:p w14:paraId="6DC8B10F" w14:textId="77777777" w:rsidR="00C77624" w:rsidRPr="00CB077E" w:rsidRDefault="00C77624" w:rsidP="00C77624">
      <w:pPr>
        <w:jc w:val="center"/>
        <w:rPr>
          <w:rFonts w:hint="eastAsia"/>
          <w:sz w:val="36"/>
        </w:rPr>
      </w:pPr>
    </w:p>
    <w:sectPr w:rsidR="00C77624" w:rsidRPr="00CB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费徳斯" w:date="2018-01-28T18:36:00Z" w:initials="费徳斯">
    <w:p w14:paraId="415C7695" w14:textId="77777777" w:rsidR="00764FBD" w:rsidRDefault="00764FBD">
      <w:pPr>
        <w:pStyle w:val="a5"/>
      </w:pPr>
      <w:r>
        <w:rPr>
          <w:rStyle w:val="a4"/>
        </w:rPr>
        <w:annotationRef/>
      </w:r>
      <w:r w:rsidRPr="00764FBD">
        <w:t>http://www.siasun.com/index.php?m=content&amp;c=index&amp;a=lists&amp;catid=117</w:t>
      </w:r>
    </w:p>
    <w:p w14:paraId="133E05E7" w14:textId="77777777" w:rsidR="00764FBD" w:rsidRDefault="00764FBD">
      <w:pPr>
        <w:pStyle w:val="a5"/>
      </w:pPr>
    </w:p>
  </w:comment>
  <w:comment w:id="2" w:author="费徳斯" w:date="2018-01-28T18:48:00Z" w:initials="费徳斯">
    <w:p w14:paraId="4D75253E" w14:textId="77777777" w:rsidR="00174AD8" w:rsidRDefault="00174AD8">
      <w:pPr>
        <w:pStyle w:val="a5"/>
      </w:pPr>
      <w:r>
        <w:rPr>
          <w:rStyle w:val="a4"/>
        </w:rPr>
        <w:annotationRef/>
      </w:r>
      <w:r w:rsidRPr="00174AD8">
        <w:t>http://www.agvchina.com/index.aspx?lanmuid=95&amp;sublanmuid=805</w:t>
      </w:r>
    </w:p>
  </w:comment>
  <w:comment w:id="3" w:author="费徳斯" w:date="2018-01-28T18:55:00Z" w:initials="费徳斯">
    <w:p w14:paraId="22228973" w14:textId="77777777" w:rsidR="00174AD8" w:rsidRDefault="00174AD8">
      <w:pPr>
        <w:pStyle w:val="a5"/>
      </w:pPr>
      <w:r>
        <w:rPr>
          <w:rStyle w:val="a4"/>
        </w:rPr>
        <w:annotationRef/>
      </w:r>
      <w:r w:rsidRPr="00174AD8">
        <w:t>http://www.chinaagv.com/shop/18/sell/typeid-41.html</w:t>
      </w:r>
    </w:p>
  </w:comment>
  <w:comment w:id="4" w:author="费徳斯" w:date="2018-01-28T18:59:00Z" w:initials="费徳斯">
    <w:p w14:paraId="21FFD706" w14:textId="77777777" w:rsidR="003824A5" w:rsidRDefault="003824A5">
      <w:pPr>
        <w:pStyle w:val="a5"/>
      </w:pPr>
      <w:r>
        <w:rPr>
          <w:rStyle w:val="a4"/>
        </w:rPr>
        <w:annotationRef/>
      </w:r>
      <w:r w:rsidRPr="003824A5">
        <w:t>http://www.gzrobot.com/</w:t>
      </w:r>
    </w:p>
  </w:comment>
  <w:comment w:id="5" w:author="费徳斯" w:date="2018-01-28T19:02:00Z" w:initials="费徳斯">
    <w:p w14:paraId="6EE8B746" w14:textId="77777777" w:rsidR="003824A5" w:rsidRDefault="003824A5">
      <w:pPr>
        <w:pStyle w:val="a5"/>
      </w:pPr>
      <w:r>
        <w:rPr>
          <w:rStyle w:val="a4"/>
        </w:rPr>
        <w:annotationRef/>
      </w:r>
      <w:hyperlink r:id="rId1" w:history="1">
        <w:r w:rsidRPr="00A57F79">
          <w:rPr>
            <w:rStyle w:val="a8"/>
          </w:rPr>
          <w:t>http://www.huaxiao.com.cn/product251.html</w:t>
        </w:r>
      </w:hyperlink>
    </w:p>
    <w:p w14:paraId="70CBFE2D" w14:textId="77777777" w:rsidR="003824A5" w:rsidRDefault="003824A5">
      <w:pPr>
        <w:pStyle w:val="a5"/>
      </w:pPr>
    </w:p>
  </w:comment>
  <w:comment w:id="6" w:author="费徳斯" w:date="2018-01-28T19:06:00Z" w:initials="费徳斯">
    <w:p w14:paraId="5CE2E707" w14:textId="77777777" w:rsidR="003824A5" w:rsidRDefault="003824A5">
      <w:pPr>
        <w:pStyle w:val="a5"/>
      </w:pPr>
      <w:r>
        <w:rPr>
          <w:rStyle w:val="a4"/>
        </w:rPr>
        <w:annotationRef/>
      </w:r>
      <w:r w:rsidRPr="003824A5">
        <w:t>http://www.casun.cn/product-category.html?pid=24&amp;id=27&amp;a_id=37&amp;s_id=31</w:t>
      </w:r>
    </w:p>
  </w:comment>
  <w:comment w:id="7" w:author="费徳斯" w:date="2018-01-28T19:10:00Z" w:initials="费徳斯">
    <w:p w14:paraId="07C5D9ED" w14:textId="77777777" w:rsidR="00EF32B3" w:rsidRDefault="00EF32B3">
      <w:pPr>
        <w:pStyle w:val="a5"/>
      </w:pPr>
      <w:r>
        <w:rPr>
          <w:rStyle w:val="a4"/>
        </w:rPr>
        <w:annotationRef/>
      </w:r>
      <w:r w:rsidRPr="00EF32B3">
        <w:t>http://www.robest.cn/</w:t>
      </w:r>
    </w:p>
  </w:comment>
  <w:comment w:id="8" w:author="费徳斯" w:date="2018-01-28T19:24:00Z" w:initials="费徳斯">
    <w:p w14:paraId="4C461F88" w14:textId="77777777" w:rsidR="007F58B8" w:rsidRDefault="007F58B8">
      <w:pPr>
        <w:pStyle w:val="a5"/>
      </w:pPr>
      <w:r>
        <w:rPr>
          <w:rStyle w:val="a4"/>
        </w:rPr>
        <w:annotationRef/>
      </w:r>
      <w:r w:rsidRPr="007F58B8">
        <w:t>http://www.gzjyme.com/</w:t>
      </w:r>
    </w:p>
  </w:comment>
  <w:comment w:id="9" w:author="费徳斯" w:date="2018-01-28T19:28:00Z" w:initials="费徳斯">
    <w:p w14:paraId="3934745B" w14:textId="77777777" w:rsidR="007F58B8" w:rsidRDefault="007F58B8">
      <w:pPr>
        <w:pStyle w:val="a5"/>
      </w:pPr>
      <w:r>
        <w:rPr>
          <w:rStyle w:val="a4"/>
        </w:rPr>
        <w:annotationRef/>
      </w:r>
      <w:r w:rsidRPr="007F58B8">
        <w:t>http://www.jtrobots.com/chanpinzhongxin.html</w:t>
      </w:r>
    </w:p>
    <w:p w14:paraId="2C6099A2" w14:textId="77777777" w:rsidR="007F58B8" w:rsidRPr="007F58B8" w:rsidRDefault="007F58B8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3E05E7" w15:done="0"/>
  <w15:commentEx w15:paraId="4D75253E" w15:done="0"/>
  <w15:commentEx w15:paraId="22228973" w15:done="0"/>
  <w15:commentEx w15:paraId="21FFD706" w15:done="0"/>
  <w15:commentEx w15:paraId="70CBFE2D" w15:done="0"/>
  <w15:commentEx w15:paraId="5CE2E707" w15:done="0"/>
  <w15:commentEx w15:paraId="07C5D9ED" w15:done="0"/>
  <w15:commentEx w15:paraId="4C461F88" w15:done="0"/>
  <w15:commentEx w15:paraId="2C6099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费徳斯">
    <w15:presenceInfo w15:providerId="None" w15:userId="费徳斯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16"/>
    <w:rsid w:val="00174AD8"/>
    <w:rsid w:val="003824A5"/>
    <w:rsid w:val="00764FBD"/>
    <w:rsid w:val="007F58B8"/>
    <w:rsid w:val="00C77624"/>
    <w:rsid w:val="00CB077E"/>
    <w:rsid w:val="00D91739"/>
    <w:rsid w:val="00DC271A"/>
    <w:rsid w:val="00EE291A"/>
    <w:rsid w:val="00EF32B3"/>
    <w:rsid w:val="00F9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F2AE"/>
  <w15:chartTrackingRefBased/>
  <w15:docId w15:val="{4FC8EC25-DA69-4EE2-83E0-F21F244F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17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764FB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64FB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64FB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64FB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64FB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64F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4FBD"/>
    <w:rPr>
      <w:sz w:val="18"/>
      <w:szCs w:val="18"/>
    </w:rPr>
  </w:style>
  <w:style w:type="character" w:styleId="a8">
    <w:name w:val="Hyperlink"/>
    <w:basedOn w:val="a0"/>
    <w:uiPriority w:val="99"/>
    <w:unhideWhenUsed/>
    <w:rsid w:val="00764FB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9173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uaxiao.com.cn/product251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comments" Target="comment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microsoft.com/office/2011/relationships/people" Target="peop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费徳斯</dc:creator>
  <cp:keywords/>
  <dc:description/>
  <cp:lastModifiedBy>费徳斯</cp:lastModifiedBy>
  <cp:revision>3</cp:revision>
  <dcterms:created xsi:type="dcterms:W3CDTF">2018-01-28T10:03:00Z</dcterms:created>
  <dcterms:modified xsi:type="dcterms:W3CDTF">2018-01-28T11:31:00Z</dcterms:modified>
</cp:coreProperties>
</file>