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4E8" w:rsidRDefault="003C320B" w:rsidP="003C320B">
      <w:pPr>
        <w:pStyle w:val="a6"/>
      </w:pPr>
      <w:r>
        <w:rPr>
          <w:rFonts w:hint="eastAsia"/>
        </w:rPr>
        <w:t>典型大数据应用场景</w:t>
      </w:r>
    </w:p>
    <w:p w:rsidR="0067020F" w:rsidRDefault="0067020F" w:rsidP="000926D2"/>
    <w:p w:rsidR="0067020F" w:rsidRDefault="00226063" w:rsidP="000B061F">
      <w:pPr>
        <w:pStyle w:val="5"/>
      </w:pPr>
      <w:r w:rsidRPr="000366F9">
        <w:rPr>
          <w:rFonts w:hint="eastAsia"/>
        </w:rPr>
        <w:t xml:space="preserve">1. </w:t>
      </w:r>
      <w:r w:rsidR="009845BB" w:rsidRPr="000366F9">
        <w:rPr>
          <w:rFonts w:hint="eastAsia"/>
        </w:rPr>
        <w:t>信号异动分析</w:t>
      </w:r>
    </w:p>
    <w:p w:rsidR="0067020F" w:rsidRDefault="0067020F" w:rsidP="000926D2">
      <w:r w:rsidRPr="0067020F">
        <w:rPr>
          <w:rFonts w:hint="eastAsia"/>
          <w:b/>
        </w:rPr>
        <w:t>场景</w:t>
      </w:r>
      <w:r>
        <w:rPr>
          <w:rFonts w:hint="eastAsia"/>
        </w:rPr>
        <w:t>：</w:t>
      </w:r>
    </w:p>
    <w:p w:rsidR="0067020F" w:rsidRDefault="0067020F" w:rsidP="000926D2">
      <w:r>
        <w:rPr>
          <w:rFonts w:hint="eastAsia"/>
        </w:rPr>
        <w:t>1. 300</w:t>
      </w:r>
      <w:r>
        <w:rPr>
          <w:rFonts w:hint="eastAsia"/>
        </w:rPr>
        <w:t>个监测站点</w:t>
      </w:r>
      <w:r w:rsidR="00DC0A8D">
        <w:rPr>
          <w:rFonts w:hint="eastAsia"/>
        </w:rPr>
        <w:t>连续</w:t>
      </w:r>
      <w:r>
        <w:rPr>
          <w:rFonts w:hint="eastAsia"/>
        </w:rPr>
        <w:t>采集监测数据</w:t>
      </w:r>
    </w:p>
    <w:p w:rsidR="004B17B8" w:rsidRDefault="00BF20C7" w:rsidP="000926D2">
      <w:r>
        <w:rPr>
          <w:rFonts w:hint="eastAsia"/>
        </w:rPr>
        <w:t xml:space="preserve">2. </w:t>
      </w:r>
      <w:r>
        <w:rPr>
          <w:rFonts w:hint="eastAsia"/>
        </w:rPr>
        <w:t>每个监测站点的数据上报周期为</w:t>
      </w:r>
      <w:r w:rsidRPr="00CE3F03">
        <w:rPr>
          <w:rFonts w:hint="eastAsia"/>
          <w:b/>
        </w:rPr>
        <w:t>30s</w:t>
      </w:r>
      <w:r>
        <w:rPr>
          <w:rFonts w:hint="eastAsia"/>
        </w:rPr>
        <w:t>，每帧数据量：</w:t>
      </w:r>
      <w:r>
        <w:rPr>
          <w:rFonts w:hint="eastAsia"/>
        </w:rPr>
        <w:t xml:space="preserve"> 14</w:t>
      </w:r>
      <w:r w:rsidR="00433932">
        <w:rPr>
          <w:rFonts w:hint="eastAsia"/>
        </w:rPr>
        <w:t>3201</w:t>
      </w:r>
      <w:r>
        <w:rPr>
          <w:rFonts w:hint="eastAsia"/>
        </w:rPr>
        <w:t>*</w:t>
      </w:r>
      <w:r w:rsidR="00303C72">
        <w:rPr>
          <w:rFonts w:hint="eastAsia"/>
        </w:rPr>
        <w:t>2</w:t>
      </w:r>
      <w:r>
        <w:rPr>
          <w:rFonts w:hint="eastAsia"/>
        </w:rPr>
        <w:t xml:space="preserve"> + </w:t>
      </w:r>
      <w:r>
        <w:rPr>
          <w:rFonts w:hint="eastAsia"/>
        </w:rPr>
        <w:t>数据头</w:t>
      </w:r>
      <w:r>
        <w:rPr>
          <w:rFonts w:hint="eastAsia"/>
        </w:rPr>
        <w:t xml:space="preserve"> = </w:t>
      </w:r>
      <w:r w:rsidR="00DD7815">
        <w:rPr>
          <w:rFonts w:hint="eastAsia"/>
        </w:rPr>
        <w:t>280</w:t>
      </w:r>
      <w:r>
        <w:rPr>
          <w:rFonts w:hint="eastAsia"/>
        </w:rPr>
        <w:t>KB</w:t>
      </w:r>
      <w:r w:rsidR="004B17B8">
        <w:rPr>
          <w:rFonts w:hint="eastAsia"/>
        </w:rPr>
        <w:t>，每小时约为</w:t>
      </w:r>
      <w:r w:rsidR="009A0C4B">
        <w:rPr>
          <w:rFonts w:hint="eastAsia"/>
        </w:rPr>
        <w:t>3</w:t>
      </w:r>
      <w:r w:rsidR="00E13086">
        <w:rPr>
          <w:rFonts w:hint="eastAsia"/>
        </w:rPr>
        <w:t>3</w:t>
      </w:r>
      <w:r w:rsidR="004B17B8">
        <w:rPr>
          <w:rFonts w:hint="eastAsia"/>
        </w:rPr>
        <w:t>MB</w:t>
      </w:r>
      <w:r w:rsidR="004B17B8">
        <w:rPr>
          <w:rFonts w:hint="eastAsia"/>
        </w:rPr>
        <w:t>，每天约为</w:t>
      </w:r>
      <w:r w:rsidR="007A5FE3">
        <w:rPr>
          <w:rFonts w:hint="eastAsia"/>
        </w:rPr>
        <w:t>787.5MB</w:t>
      </w:r>
      <w:r w:rsidR="004B17B8">
        <w:rPr>
          <w:rFonts w:hint="eastAsia"/>
        </w:rPr>
        <w:t>。</w:t>
      </w:r>
      <w:r w:rsidR="004B17B8">
        <w:rPr>
          <w:rFonts w:hint="eastAsia"/>
        </w:rPr>
        <w:t>300</w:t>
      </w:r>
      <w:r w:rsidR="004B17B8">
        <w:rPr>
          <w:rFonts w:hint="eastAsia"/>
        </w:rPr>
        <w:t>个站点每天上报数据量约为</w:t>
      </w:r>
      <w:r w:rsidR="008726BE">
        <w:rPr>
          <w:rFonts w:hint="eastAsia"/>
        </w:rPr>
        <w:t>231</w:t>
      </w:r>
      <w:r w:rsidR="004B17B8">
        <w:rPr>
          <w:rFonts w:hint="eastAsia"/>
        </w:rPr>
        <w:t>GB</w:t>
      </w:r>
      <w:r w:rsidR="006234D9">
        <w:rPr>
          <w:rFonts w:hint="eastAsia"/>
        </w:rPr>
        <w:t>。</w:t>
      </w:r>
    </w:p>
    <w:p w:rsidR="001575CF" w:rsidRDefault="001575CF" w:rsidP="000926D2"/>
    <w:p w:rsidR="007601A3" w:rsidRDefault="007601A3" w:rsidP="000926D2">
      <w:r w:rsidRPr="007601A3">
        <w:rPr>
          <w:rFonts w:hint="eastAsia"/>
          <w:b/>
        </w:rPr>
        <w:t>应用描述</w:t>
      </w:r>
      <w:r>
        <w:rPr>
          <w:rFonts w:hint="eastAsia"/>
        </w:rPr>
        <w:t>：</w:t>
      </w:r>
    </w:p>
    <w:p w:rsidR="00226063" w:rsidRDefault="00520672" w:rsidP="000926D2">
      <w:r>
        <w:rPr>
          <w:rFonts w:hint="eastAsia"/>
        </w:rPr>
        <w:t xml:space="preserve">1. </w:t>
      </w:r>
      <w:r w:rsidR="00FF6197">
        <w:rPr>
          <w:rFonts w:hint="eastAsia"/>
        </w:rPr>
        <w:t>大公博创提供</w:t>
      </w:r>
      <w:r w:rsidR="00D965E3">
        <w:rPr>
          <w:rFonts w:hint="eastAsia"/>
        </w:rPr>
        <w:t>原始数据生成器</w:t>
      </w:r>
      <w:r w:rsidR="00FF6197">
        <w:rPr>
          <w:rFonts w:hint="eastAsia"/>
        </w:rPr>
        <w:t>，并向指定的中心服务上报监测数据</w:t>
      </w:r>
    </w:p>
    <w:p w:rsidR="00FF6197" w:rsidRDefault="00D21432" w:rsidP="000926D2">
      <w:pPr>
        <w:rPr>
          <w:rFonts w:hint="eastAsia"/>
        </w:rPr>
      </w:pPr>
      <w:r>
        <w:rPr>
          <w:rFonts w:hint="eastAsia"/>
        </w:rPr>
        <w:t>2.</w:t>
      </w:r>
      <w:r w:rsidR="00310EFC">
        <w:rPr>
          <w:rFonts w:hint="eastAsia"/>
        </w:rPr>
        <w:t xml:space="preserve"> </w:t>
      </w:r>
      <w:r w:rsidR="00F452C9">
        <w:rPr>
          <w:rFonts w:hint="eastAsia"/>
        </w:rPr>
        <w:t>贵公司</w:t>
      </w:r>
      <w:r w:rsidR="00D965E3">
        <w:rPr>
          <w:rFonts w:hint="eastAsia"/>
        </w:rPr>
        <w:t>采集</w:t>
      </w:r>
      <w:r w:rsidR="00FF6197">
        <w:rPr>
          <w:rFonts w:hint="eastAsia"/>
        </w:rPr>
        <w:t>到上报上来的监测数据，</w:t>
      </w:r>
      <w:r w:rsidR="00FF6197" w:rsidRPr="00BA41F3">
        <w:rPr>
          <w:rFonts w:hint="eastAsia"/>
          <w:highlight w:val="cyan"/>
        </w:rPr>
        <w:t>以监测站为单位，判断实时数据中的各频点的异动情况，异动算法由大公博创提供，并将各站点上的异动统计值和异动</w:t>
      </w:r>
      <w:r w:rsidR="008441BD" w:rsidRPr="00BA41F3">
        <w:rPr>
          <w:rFonts w:hint="eastAsia"/>
          <w:highlight w:val="cyan"/>
        </w:rPr>
        <w:t>详细情况显示在界面上</w:t>
      </w:r>
      <w:r w:rsidR="00F313A8" w:rsidRPr="00BA41F3">
        <w:rPr>
          <w:rFonts w:hint="eastAsia"/>
          <w:highlight w:val="cyan"/>
        </w:rPr>
        <w:t>，要求，界面数据需要在下一个上报周期前刷新。</w:t>
      </w:r>
      <w:r w:rsidR="00183BEA">
        <w:rPr>
          <w:rFonts w:hint="eastAsia"/>
        </w:rPr>
        <w:t xml:space="preserve">- - - &gt; </w:t>
      </w:r>
      <w:r w:rsidR="00183BEA" w:rsidRPr="00183BEA">
        <w:rPr>
          <w:rFonts w:hint="eastAsia"/>
          <w:color w:val="FF0000"/>
        </w:rPr>
        <w:t>实时</w:t>
      </w:r>
      <w:r w:rsidR="00183BEA" w:rsidRPr="00183BEA">
        <w:rPr>
          <w:color w:val="FF0000"/>
        </w:rPr>
        <w:t>计算</w:t>
      </w:r>
    </w:p>
    <w:p w:rsidR="00B312D8" w:rsidRDefault="00B312D8" w:rsidP="000926D2">
      <w:pPr>
        <w:rPr>
          <w:rFonts w:hint="eastAsia"/>
        </w:rPr>
      </w:pPr>
    </w:p>
    <w:p w:rsidR="00B312D8" w:rsidRDefault="00B312D8" w:rsidP="000926D2">
      <w:pPr>
        <w:rPr>
          <w:color w:val="FF0000"/>
        </w:rPr>
      </w:pPr>
      <w:r w:rsidRPr="00B312D8">
        <w:rPr>
          <w:rFonts w:hint="eastAsia"/>
          <w:color w:val="FF0000"/>
        </w:rPr>
        <w:t>异动</w:t>
      </w:r>
      <w:r w:rsidRPr="00B312D8">
        <w:rPr>
          <w:color w:val="FF0000"/>
        </w:rPr>
        <w:t>的定义，算法？</w:t>
      </w:r>
    </w:p>
    <w:p w:rsidR="00F602F5" w:rsidRDefault="00F602F5" w:rsidP="000926D2">
      <w:pPr>
        <w:rPr>
          <w:rFonts w:hint="eastAsia"/>
          <w:color w:val="FF0000"/>
        </w:rPr>
      </w:pPr>
      <w:r>
        <w:rPr>
          <w:rFonts w:hint="eastAsia"/>
          <w:color w:val="FF0000"/>
        </w:rPr>
        <w:t>不</w:t>
      </w:r>
      <w:r w:rsidRPr="00F602F5">
        <w:rPr>
          <w:color w:val="FF0000"/>
        </w:rPr>
        <w:t>完全</w:t>
      </w:r>
      <w:r w:rsidRPr="00F602F5">
        <w:rPr>
          <w:rFonts w:hint="eastAsia"/>
          <w:color w:val="FF0000"/>
        </w:rPr>
        <w:t>理解</w:t>
      </w:r>
      <w:r w:rsidRPr="00223591">
        <w:rPr>
          <w:rFonts w:hint="eastAsia"/>
          <w:color w:val="0070C0"/>
        </w:rPr>
        <w:t>帧</w:t>
      </w:r>
      <w:r w:rsidRPr="00F602F5">
        <w:rPr>
          <w:rFonts w:hint="eastAsia"/>
          <w:color w:val="FF0000"/>
        </w:rPr>
        <w:t>的</w:t>
      </w:r>
      <w:r w:rsidRPr="00F602F5">
        <w:rPr>
          <w:color w:val="FF0000"/>
        </w:rPr>
        <w:t>概念？</w:t>
      </w:r>
    </w:p>
    <w:p w:rsidR="00962BEF" w:rsidRDefault="00962BEF" w:rsidP="000926D2">
      <w:pPr>
        <w:rPr>
          <w:color w:val="FF0000"/>
        </w:rPr>
      </w:pPr>
      <w:r>
        <w:rPr>
          <w:rFonts w:hint="eastAsia"/>
          <w:color w:val="FF0000"/>
        </w:rPr>
        <w:t>图形</w:t>
      </w:r>
      <w:r>
        <w:rPr>
          <w:color w:val="FF0000"/>
        </w:rPr>
        <w:t>上的</w:t>
      </w:r>
      <w:r>
        <w:rPr>
          <w:rFonts w:hint="eastAsia"/>
          <w:color w:val="FF0000"/>
        </w:rPr>
        <w:t>数字</w:t>
      </w:r>
      <w:r>
        <w:rPr>
          <w:color w:val="FF0000"/>
        </w:rPr>
        <w:t>是否为</w:t>
      </w:r>
      <w:r w:rsidR="00190388">
        <w:rPr>
          <w:rFonts w:hint="eastAsia"/>
          <w:color w:val="FF0000"/>
        </w:rPr>
        <w:t xml:space="preserve"> </w:t>
      </w:r>
      <w:r>
        <w:rPr>
          <w:color w:val="FF0000"/>
        </w:rPr>
        <w:t>异动次数？</w:t>
      </w:r>
      <w:r w:rsidR="00190388" w:rsidRPr="007F636D">
        <w:rPr>
          <w:rFonts w:hint="eastAsia"/>
          <w:color w:val="FF0000"/>
        </w:rPr>
        <w:t>全频段使用率</w:t>
      </w:r>
      <w:r w:rsidR="00190388">
        <w:rPr>
          <w:rFonts w:hint="eastAsia"/>
          <w:color w:val="FF0000"/>
        </w:rPr>
        <w:t>？</w:t>
      </w:r>
    </w:p>
    <w:p w:rsidR="00AE3BAD" w:rsidRPr="00AE3BAD" w:rsidRDefault="00AE3BAD" w:rsidP="000926D2">
      <w:pPr>
        <w:rPr>
          <w:rFonts w:hint="eastAsia"/>
          <w:color w:val="FF0000"/>
        </w:rPr>
      </w:pPr>
      <w:r w:rsidRPr="00AE3BAD">
        <w:rPr>
          <w:rFonts w:hint="eastAsia"/>
          <w:color w:val="FF0000"/>
        </w:rPr>
        <w:t>输入</w:t>
      </w:r>
      <w:r w:rsidRPr="00AE3BAD">
        <w:rPr>
          <w:rFonts w:hint="eastAsia"/>
          <w:color w:val="FF0000"/>
        </w:rPr>
        <w:t>=</w:t>
      </w:r>
      <w:r w:rsidRPr="00AE3BAD">
        <w:rPr>
          <w:rFonts w:hint="eastAsia"/>
          <w:color w:val="FF0000"/>
        </w:rPr>
        <w:t>界面</w:t>
      </w:r>
      <w:r w:rsidRPr="00AE3BAD">
        <w:rPr>
          <w:color w:val="FF0000"/>
        </w:rPr>
        <w:t>输入？程序接口？</w:t>
      </w:r>
    </w:p>
    <w:p w:rsidR="005A332B" w:rsidRDefault="005A332B" w:rsidP="000926D2"/>
    <w:p w:rsidR="00226063" w:rsidRPr="00224A00" w:rsidRDefault="002837B0" w:rsidP="000926D2">
      <w:pPr>
        <w:rPr>
          <w:b/>
        </w:rPr>
      </w:pPr>
      <w:r w:rsidRPr="00224A00">
        <w:rPr>
          <w:rFonts w:hint="eastAsia"/>
          <w:b/>
        </w:rPr>
        <w:t>异动算法接口要求：</w:t>
      </w:r>
    </w:p>
    <w:p w:rsidR="002837B0" w:rsidRDefault="002837B0" w:rsidP="000926D2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输入当前帧的原始</w:t>
      </w:r>
      <w:r w:rsidR="0045691C">
        <w:rPr>
          <w:rFonts w:hint="eastAsia"/>
        </w:rPr>
        <w:t>能量</w:t>
      </w:r>
      <w:r>
        <w:rPr>
          <w:rFonts w:hint="eastAsia"/>
        </w:rPr>
        <w:t>值</w:t>
      </w:r>
      <w:r w:rsidR="000C14A4">
        <w:rPr>
          <w:rFonts w:hint="eastAsia"/>
        </w:rPr>
        <w:t xml:space="preserve"> </w:t>
      </w:r>
      <w:r w:rsidR="000C14A4" w:rsidRPr="000C14A4">
        <w:rPr>
          <w:rFonts w:hint="eastAsia"/>
          <w:color w:val="FF0000"/>
        </w:rPr>
        <w:t>14</w:t>
      </w:r>
      <w:r w:rsidR="000C14A4" w:rsidRPr="000C14A4">
        <w:rPr>
          <w:rFonts w:hint="eastAsia"/>
          <w:color w:val="FF0000"/>
        </w:rPr>
        <w:t>万</w:t>
      </w:r>
      <w:r w:rsidR="000C14A4" w:rsidRPr="000C14A4">
        <w:rPr>
          <w:color w:val="FF0000"/>
        </w:rPr>
        <w:t>？</w:t>
      </w:r>
    </w:p>
    <w:p w:rsidR="002837B0" w:rsidRPr="000C14A4" w:rsidRDefault="002837B0" w:rsidP="000926D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输入当前帧前</w:t>
      </w:r>
      <w:r>
        <w:rPr>
          <w:rFonts w:hint="eastAsia"/>
        </w:rPr>
        <w:t>10</w:t>
      </w:r>
      <w:r>
        <w:rPr>
          <w:rFonts w:hint="eastAsia"/>
        </w:rPr>
        <w:t>帧的原始能量值</w:t>
      </w:r>
      <w:r w:rsidR="000C14A4">
        <w:rPr>
          <w:rFonts w:hint="eastAsia"/>
        </w:rPr>
        <w:t xml:space="preserve"> </w:t>
      </w:r>
      <w:r w:rsidR="000C14A4" w:rsidRPr="000C14A4">
        <w:rPr>
          <w:rFonts w:hint="eastAsia"/>
          <w:color w:val="FF0000"/>
        </w:rPr>
        <w:t xml:space="preserve">10 </w:t>
      </w:r>
      <w:r w:rsidR="000C14A4" w:rsidRPr="000C14A4">
        <w:rPr>
          <w:color w:val="FF0000"/>
        </w:rPr>
        <w:t xml:space="preserve">X </w:t>
      </w:r>
      <w:r w:rsidR="000C14A4" w:rsidRPr="000C14A4">
        <w:rPr>
          <w:rFonts w:hint="eastAsia"/>
          <w:color w:val="FF0000"/>
        </w:rPr>
        <w:t>14</w:t>
      </w:r>
      <w:r w:rsidR="000C14A4" w:rsidRPr="000C14A4">
        <w:rPr>
          <w:rFonts w:hint="eastAsia"/>
          <w:color w:val="FF0000"/>
        </w:rPr>
        <w:t>万</w:t>
      </w:r>
      <w:r w:rsidR="000C14A4" w:rsidRPr="000C14A4">
        <w:rPr>
          <w:color w:val="FF0000"/>
        </w:rPr>
        <w:t>？</w:t>
      </w:r>
    </w:p>
    <w:p w:rsidR="00226063" w:rsidRDefault="00C51D28" w:rsidP="000926D2">
      <w:r>
        <w:rPr>
          <w:rFonts w:hint="eastAsia"/>
        </w:rPr>
        <w:t xml:space="preserve">3. </w:t>
      </w:r>
      <w:r>
        <w:rPr>
          <w:rFonts w:hint="eastAsia"/>
        </w:rPr>
        <w:t>输出当前帧各频点的异动情况：有异动</w:t>
      </w:r>
      <w:r>
        <w:rPr>
          <w:rFonts w:hint="eastAsia"/>
        </w:rPr>
        <w:t>/</w:t>
      </w:r>
      <w:r>
        <w:rPr>
          <w:rFonts w:hint="eastAsia"/>
        </w:rPr>
        <w:t>无异动</w:t>
      </w:r>
    </w:p>
    <w:p w:rsidR="00D535F2" w:rsidRDefault="00D535F2" w:rsidP="000926D2">
      <w:pPr>
        <w:rPr>
          <w:rFonts w:hint="eastAsia"/>
        </w:rPr>
      </w:pPr>
    </w:p>
    <w:p w:rsidR="00480CB2" w:rsidRDefault="00480CB2" w:rsidP="000926D2"/>
    <w:p w:rsidR="00B905B8" w:rsidRDefault="00B905B8" w:rsidP="000926D2">
      <w:r w:rsidRPr="00DC2182">
        <w:rPr>
          <w:rFonts w:hint="eastAsia"/>
          <w:b/>
        </w:rPr>
        <w:t>原型图</w:t>
      </w:r>
      <w:r>
        <w:rPr>
          <w:rFonts w:hint="eastAsia"/>
        </w:rPr>
        <w:t>：</w:t>
      </w:r>
    </w:p>
    <w:p w:rsidR="00B905B8" w:rsidRDefault="00B312D8" w:rsidP="00EB7CD3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3pt;height:458.05pt">
            <v:imagedata r:id="rId6" o:title="Snapshot"/>
          </v:shape>
        </w:pict>
      </w:r>
    </w:p>
    <w:p w:rsidR="00B905B8" w:rsidRDefault="00B905B8" w:rsidP="000926D2"/>
    <w:p w:rsidR="00B905B8" w:rsidRDefault="00B905B8" w:rsidP="000926D2"/>
    <w:p w:rsidR="00480CB2" w:rsidRDefault="005A37D9" w:rsidP="00FB3B8A">
      <w:pPr>
        <w:pStyle w:val="5"/>
      </w:pPr>
      <w:r>
        <w:rPr>
          <w:rFonts w:hint="eastAsia"/>
        </w:rPr>
        <w:t xml:space="preserve">2. </w:t>
      </w:r>
      <w:r w:rsidR="00FB3B8A">
        <w:rPr>
          <w:rFonts w:hint="eastAsia"/>
        </w:rPr>
        <w:t>全</w:t>
      </w:r>
      <w:r>
        <w:rPr>
          <w:rFonts w:hint="eastAsia"/>
        </w:rPr>
        <w:t>频段使用率</w:t>
      </w:r>
      <w:r w:rsidR="00FB3B8A">
        <w:rPr>
          <w:rFonts w:hint="eastAsia"/>
        </w:rPr>
        <w:t>分析</w:t>
      </w:r>
    </w:p>
    <w:p w:rsidR="00741ADD" w:rsidRDefault="00850C61" w:rsidP="000926D2">
      <w:r w:rsidRPr="00850C61">
        <w:rPr>
          <w:rFonts w:hint="eastAsia"/>
          <w:b/>
        </w:rPr>
        <w:t>应用描述</w:t>
      </w:r>
      <w:r>
        <w:rPr>
          <w:rFonts w:hint="eastAsia"/>
        </w:rPr>
        <w:t>：</w:t>
      </w:r>
    </w:p>
    <w:p w:rsidR="00850C61" w:rsidRDefault="00837E9B" w:rsidP="000926D2">
      <w:pPr>
        <w:rPr>
          <w:color w:val="FF0000"/>
        </w:rPr>
      </w:pPr>
      <w:r>
        <w:rPr>
          <w:rFonts w:hint="eastAsia"/>
        </w:rPr>
        <w:t>统计分析各监测站</w:t>
      </w:r>
      <w:r w:rsidR="002F53E9">
        <w:rPr>
          <w:rFonts w:hint="eastAsia"/>
        </w:rPr>
        <w:t>一天内</w:t>
      </w:r>
      <w:r w:rsidR="008B11D3">
        <w:rPr>
          <w:rFonts w:hint="eastAsia"/>
        </w:rPr>
        <w:t>全频段的</w:t>
      </w:r>
      <w:r w:rsidR="008B11D3" w:rsidRPr="00952532">
        <w:rPr>
          <w:rFonts w:hint="eastAsia"/>
          <w:color w:val="FF0000"/>
        </w:rPr>
        <w:t>使用率</w:t>
      </w:r>
      <w:r w:rsidR="00952532">
        <w:rPr>
          <w:rFonts w:hint="eastAsia"/>
          <w:color w:val="FF0000"/>
        </w:rPr>
        <w:t>？</w:t>
      </w:r>
    </w:p>
    <w:p w:rsidR="00D473F6" w:rsidRDefault="00D473F6" w:rsidP="000926D2">
      <w:pPr>
        <w:rPr>
          <w:color w:val="FF0000"/>
        </w:rPr>
      </w:pPr>
    </w:p>
    <w:p w:rsidR="00D473F6" w:rsidRPr="00D473F6" w:rsidRDefault="00D473F6" w:rsidP="00D473F6">
      <w:pPr>
        <w:rPr>
          <w:rFonts w:hint="eastAsia"/>
          <w:color w:val="FF0000"/>
        </w:rPr>
      </w:pPr>
      <w:r w:rsidRPr="00D473F6">
        <w:rPr>
          <w:rFonts w:hint="eastAsia"/>
          <w:color w:val="FF0000"/>
        </w:rPr>
        <w:t>扫描的开始频率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固定值</w:t>
      </w:r>
      <w:r>
        <w:rPr>
          <w:color w:val="FF0000"/>
        </w:rPr>
        <w:t>？</w:t>
      </w:r>
    </w:p>
    <w:p w:rsidR="00D473F6" w:rsidRPr="00D473F6" w:rsidRDefault="00D473F6" w:rsidP="00D473F6">
      <w:pPr>
        <w:rPr>
          <w:rFonts w:hint="eastAsia"/>
          <w:color w:val="FF0000"/>
        </w:rPr>
      </w:pPr>
      <w:r w:rsidRPr="00D473F6">
        <w:rPr>
          <w:rFonts w:hint="eastAsia"/>
          <w:color w:val="FF0000"/>
        </w:rPr>
        <w:t>扫描的结束频率</w:t>
      </w:r>
      <w:r w:rsidR="00E006B6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固定值</w:t>
      </w:r>
      <w:r>
        <w:rPr>
          <w:color w:val="FF0000"/>
        </w:rPr>
        <w:t>？</w:t>
      </w:r>
    </w:p>
    <w:p w:rsidR="00D473F6" w:rsidRPr="00D473F6" w:rsidRDefault="00D473F6" w:rsidP="00D473F6">
      <w:pPr>
        <w:rPr>
          <w:rFonts w:hint="eastAsia"/>
          <w:color w:val="FF0000"/>
        </w:rPr>
      </w:pPr>
      <w:r w:rsidRPr="00D473F6">
        <w:rPr>
          <w:rFonts w:hint="eastAsia"/>
          <w:color w:val="FF0000"/>
        </w:rPr>
        <w:t>扫描步进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固定值</w:t>
      </w:r>
      <w:r>
        <w:rPr>
          <w:color w:val="FF0000"/>
        </w:rPr>
        <w:t>？</w:t>
      </w:r>
    </w:p>
    <w:p w:rsidR="00741ADD" w:rsidRDefault="00741ADD" w:rsidP="000926D2"/>
    <w:p w:rsidR="00741ADD" w:rsidRDefault="00741ADD" w:rsidP="000926D2">
      <w:r w:rsidRPr="008A68A0">
        <w:rPr>
          <w:rFonts w:hint="eastAsia"/>
          <w:b/>
        </w:rPr>
        <w:lastRenderedPageBreak/>
        <w:t>处理步骤</w:t>
      </w:r>
      <w:r>
        <w:rPr>
          <w:rFonts w:hint="eastAsia"/>
        </w:rPr>
        <w:t>：</w:t>
      </w:r>
    </w:p>
    <w:p w:rsidR="00741ADD" w:rsidRPr="002F35BF" w:rsidRDefault="00741ADD" w:rsidP="000926D2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界面选择分析的</w:t>
      </w:r>
      <w:r w:rsidRPr="004F529E">
        <w:rPr>
          <w:rFonts w:hint="eastAsia"/>
          <w:u w:val="single"/>
        </w:rPr>
        <w:t>时间</w:t>
      </w:r>
      <w:r w:rsidR="00AE6EFB" w:rsidRPr="004F529E">
        <w:rPr>
          <w:rFonts w:hint="eastAsia"/>
          <w:color w:val="FF0000"/>
          <w:u w:val="single"/>
        </w:rPr>
        <w:t>段？</w:t>
      </w:r>
      <w:r w:rsidR="00D535F2">
        <w:rPr>
          <w:rFonts w:hint="eastAsia"/>
          <w:color w:val="FF0000"/>
          <w:u w:val="single"/>
        </w:rPr>
        <w:t>（按照天</w:t>
      </w:r>
      <w:r w:rsidR="00D535F2">
        <w:rPr>
          <w:color w:val="FF0000"/>
          <w:u w:val="single"/>
        </w:rPr>
        <w:t>为单位：</w:t>
      </w:r>
      <w:r w:rsidR="00D535F2">
        <w:rPr>
          <w:rFonts w:hint="eastAsia"/>
          <w:color w:val="FF0000"/>
          <w:u w:val="single"/>
        </w:rPr>
        <w:t>00:00</w:t>
      </w:r>
      <w:r w:rsidR="00D535F2">
        <w:rPr>
          <w:color w:val="FF0000"/>
          <w:u w:val="single"/>
        </w:rPr>
        <w:t>—</w:t>
      </w:r>
      <w:r w:rsidR="00D535F2">
        <w:rPr>
          <w:rFonts w:hint="eastAsia"/>
          <w:color w:val="FF0000"/>
          <w:u w:val="single"/>
        </w:rPr>
        <w:t>23:</w:t>
      </w:r>
      <w:r w:rsidR="00D535F2">
        <w:rPr>
          <w:color w:val="FF0000"/>
          <w:u w:val="single"/>
        </w:rPr>
        <w:t>59</w:t>
      </w:r>
      <w:r w:rsidR="00D535F2">
        <w:rPr>
          <w:rFonts w:hint="eastAsia"/>
          <w:color w:val="FF0000"/>
          <w:u w:val="single"/>
        </w:rPr>
        <w:t>，</w:t>
      </w:r>
      <w:r w:rsidR="00D535F2">
        <w:rPr>
          <w:color w:val="FF0000"/>
          <w:u w:val="single"/>
        </w:rPr>
        <w:t>全天</w:t>
      </w:r>
      <w:r w:rsidR="00D535F2">
        <w:rPr>
          <w:rFonts w:hint="eastAsia"/>
          <w:color w:val="FF0000"/>
          <w:u w:val="single"/>
        </w:rPr>
        <w:t>数据）</w:t>
      </w:r>
      <w:r>
        <w:rPr>
          <w:rFonts w:hint="eastAsia"/>
        </w:rPr>
        <w:t>，</w:t>
      </w:r>
      <w:r w:rsidR="006833C7">
        <w:rPr>
          <w:rFonts w:hint="eastAsia"/>
        </w:rPr>
        <w:t>能量门限值</w:t>
      </w:r>
      <w:r w:rsidR="0094270D">
        <w:rPr>
          <w:rFonts w:hint="eastAsia"/>
        </w:rPr>
        <w:t>（</w:t>
      </w:r>
      <w:r w:rsidR="0094270D" w:rsidRPr="00121975">
        <w:rPr>
          <w:rFonts w:hint="eastAsia"/>
          <w:color w:val="FF0000"/>
        </w:rPr>
        <w:t>变化</w:t>
      </w:r>
      <w:r w:rsidR="0094270D" w:rsidRPr="00121975">
        <w:rPr>
          <w:color w:val="FF0000"/>
        </w:rPr>
        <w:t>的</w:t>
      </w:r>
      <w:r w:rsidR="0094270D" w:rsidRPr="00121975">
        <w:rPr>
          <w:rFonts w:hint="eastAsia"/>
          <w:color w:val="FF0000"/>
        </w:rPr>
        <w:t>，</w:t>
      </w:r>
      <w:r w:rsidR="00121975" w:rsidRPr="00121975">
        <w:rPr>
          <w:rFonts w:hint="eastAsia"/>
          <w:color w:val="FF0000"/>
        </w:rPr>
        <w:t>页面</w:t>
      </w:r>
      <w:r w:rsidR="00121975" w:rsidRPr="00121975">
        <w:rPr>
          <w:color w:val="FF0000"/>
        </w:rPr>
        <w:t>输入值</w:t>
      </w:r>
      <w:r w:rsidR="0094270D">
        <w:rPr>
          <w:rFonts w:hint="eastAsia"/>
        </w:rPr>
        <w:t>）</w:t>
      </w:r>
      <w:r w:rsidR="006833C7">
        <w:rPr>
          <w:rFonts w:hint="eastAsia"/>
        </w:rPr>
        <w:t>，</w:t>
      </w:r>
      <w:r>
        <w:rPr>
          <w:rFonts w:hint="eastAsia"/>
        </w:rPr>
        <w:t>触发全频段使用率的分析</w:t>
      </w:r>
      <w:r w:rsidR="002F35BF">
        <w:t xml:space="preserve"> - - - &gt; </w:t>
      </w:r>
      <w:r w:rsidR="002F35BF" w:rsidRPr="002F35BF">
        <w:rPr>
          <w:rFonts w:hint="eastAsia"/>
          <w:color w:val="FF0000"/>
        </w:rPr>
        <w:t>交互式</w:t>
      </w:r>
      <w:r w:rsidR="002F35BF" w:rsidRPr="002F35BF">
        <w:rPr>
          <w:color w:val="FF0000"/>
        </w:rPr>
        <w:t>查询</w:t>
      </w:r>
    </w:p>
    <w:p w:rsidR="00BC08AD" w:rsidRPr="00B12FFB" w:rsidRDefault="00BC08AD" w:rsidP="000926D2">
      <w:pPr>
        <w:rPr>
          <w:rFonts w:hint="eastAsia"/>
        </w:rPr>
      </w:pPr>
      <w:r>
        <w:rPr>
          <w:rFonts w:hint="eastAsia"/>
        </w:rPr>
        <w:t>2.</w:t>
      </w:r>
      <w:r w:rsidR="005D3A13">
        <w:rPr>
          <w:rFonts w:hint="eastAsia"/>
        </w:rPr>
        <w:t xml:space="preserve"> </w:t>
      </w:r>
      <w:r w:rsidR="00741ADD">
        <w:rPr>
          <w:rFonts w:hint="eastAsia"/>
        </w:rPr>
        <w:t>后台服务以单个监测站点为分析单位，</w:t>
      </w:r>
      <w:r w:rsidR="006833C7">
        <w:rPr>
          <w:rFonts w:hint="eastAsia"/>
        </w:rPr>
        <w:t>按时间</w:t>
      </w:r>
      <w:r w:rsidR="00741ADD">
        <w:rPr>
          <w:rFonts w:hint="eastAsia"/>
        </w:rPr>
        <w:t>查询监测站点上</w:t>
      </w:r>
      <w:r w:rsidR="00741ADD">
        <w:rPr>
          <w:rFonts w:hint="eastAsia"/>
        </w:rPr>
        <w:t>20MHz~3600MHz</w:t>
      </w:r>
      <w:r w:rsidR="00741ADD">
        <w:rPr>
          <w:rFonts w:hint="eastAsia"/>
        </w:rPr>
        <w:t>的每个频点的能量值，</w:t>
      </w:r>
      <w:r w:rsidR="006833C7">
        <w:rPr>
          <w:rFonts w:hint="eastAsia"/>
        </w:rPr>
        <w:t>判断各频点的能量值与能量门限值的大小，大于</w:t>
      </w:r>
      <w:r w:rsidR="0017629F">
        <w:rPr>
          <w:rFonts w:hint="eastAsia"/>
        </w:rPr>
        <w:t>等于</w:t>
      </w:r>
      <w:r w:rsidR="006833C7">
        <w:rPr>
          <w:rFonts w:hint="eastAsia"/>
        </w:rPr>
        <w:t>能量门限值则表示该频点被占用；按照以上规则统计出，</w:t>
      </w:r>
      <w:r w:rsidR="006833C7" w:rsidRPr="00BD46FE">
        <w:rPr>
          <w:rFonts w:hint="eastAsia"/>
          <w:highlight w:val="yellow"/>
        </w:rPr>
        <w:t>查询时间段内所有数据在各频点的占用情况，</w:t>
      </w:r>
      <w:r w:rsidR="0082191C" w:rsidRPr="00BD46FE">
        <w:rPr>
          <w:rFonts w:hint="eastAsia"/>
          <w:highlight w:val="yellow"/>
        </w:rPr>
        <w:t>按照被占用的频点占总频点数的比例计算出全频段使用率</w:t>
      </w:r>
      <w:bookmarkStart w:id="0" w:name="_GoBack"/>
      <w:bookmarkEnd w:id="0"/>
    </w:p>
    <w:p w:rsidR="00106743" w:rsidRDefault="009F4D50" w:rsidP="000926D2">
      <w:pPr>
        <w:rPr>
          <w:rFonts w:hint="eastAsia"/>
        </w:rPr>
      </w:pPr>
      <w:r>
        <w:rPr>
          <w:rFonts w:hint="eastAsia"/>
        </w:rPr>
        <w:t xml:space="preserve">3. </w:t>
      </w:r>
      <w:r w:rsidR="00C738CC">
        <w:rPr>
          <w:rFonts w:hint="eastAsia"/>
        </w:rPr>
        <w:t>在</w:t>
      </w:r>
      <w:r w:rsidR="00950116">
        <w:rPr>
          <w:rFonts w:hint="eastAsia"/>
        </w:rPr>
        <w:t>GIS</w:t>
      </w:r>
      <w:r>
        <w:rPr>
          <w:rFonts w:hint="eastAsia"/>
        </w:rPr>
        <w:t>上显示各监测站点的</w:t>
      </w:r>
      <w:r w:rsidRPr="007F636D">
        <w:rPr>
          <w:rFonts w:hint="eastAsia"/>
          <w:color w:val="FF0000"/>
        </w:rPr>
        <w:t>全频段使用率</w:t>
      </w:r>
      <w:r w:rsidR="002F53E9">
        <w:rPr>
          <w:rFonts w:hint="eastAsia"/>
        </w:rPr>
        <w:t>，要求查询</w:t>
      </w:r>
      <w:r w:rsidR="00BA4635">
        <w:rPr>
          <w:rFonts w:hint="eastAsia"/>
        </w:rPr>
        <w:t>响应时间控制在</w:t>
      </w:r>
      <w:r w:rsidR="00140ECD">
        <w:rPr>
          <w:rFonts w:hint="eastAsia"/>
        </w:rPr>
        <w:t>10s</w:t>
      </w:r>
      <w:r w:rsidR="00A822A6">
        <w:rPr>
          <w:rFonts w:hint="eastAsia"/>
        </w:rPr>
        <w:t>左右</w:t>
      </w:r>
    </w:p>
    <w:p w:rsidR="002F53E9" w:rsidRDefault="002F53E9" w:rsidP="000926D2"/>
    <w:p w:rsidR="00CF6574" w:rsidRDefault="00CF6574" w:rsidP="000926D2"/>
    <w:p w:rsidR="00CF6574" w:rsidRDefault="00CF6574" w:rsidP="000926D2">
      <w:r>
        <w:rPr>
          <w:rFonts w:hint="eastAsia"/>
        </w:rPr>
        <w:t>例如，</w:t>
      </w:r>
      <w:r w:rsidR="0017629F">
        <w:rPr>
          <w:rFonts w:hint="eastAsia"/>
        </w:rPr>
        <w:t>能量门限值为</w:t>
      </w:r>
      <w:r w:rsidR="007F0E84">
        <w:rPr>
          <w:rFonts w:hint="eastAsia"/>
        </w:rPr>
        <w:t>3</w:t>
      </w:r>
      <w:r w:rsidR="0017629F">
        <w:rPr>
          <w:rFonts w:hint="eastAsia"/>
        </w:rPr>
        <w:t>0</w:t>
      </w:r>
      <w:r w:rsidR="0017629F">
        <w:rPr>
          <w:rFonts w:hint="eastAsia"/>
        </w:rPr>
        <w:t>，</w:t>
      </w:r>
      <w:r w:rsidR="001E6A1A">
        <w:rPr>
          <w:rFonts w:hint="eastAsia"/>
        </w:rPr>
        <w:t>某监测站</w:t>
      </w:r>
      <w:r>
        <w:rPr>
          <w:rFonts w:hint="eastAsia"/>
        </w:rPr>
        <w:t>下</w:t>
      </w:r>
      <w:r w:rsidR="0017629F">
        <w:rPr>
          <w:rFonts w:hint="eastAsia"/>
        </w:rPr>
        <w:t>有</w:t>
      </w:r>
      <w:r w:rsidR="0017629F">
        <w:rPr>
          <w:rFonts w:hint="eastAsia"/>
        </w:rPr>
        <w:t>10</w:t>
      </w:r>
      <w:r w:rsidR="0017629F">
        <w:rPr>
          <w:rFonts w:hint="eastAsia"/>
        </w:rPr>
        <w:t>个</w:t>
      </w:r>
      <w:r>
        <w:rPr>
          <w:rFonts w:hint="eastAsia"/>
        </w:rPr>
        <w:t>频点</w:t>
      </w:r>
      <w:r w:rsidR="0017629F">
        <w:rPr>
          <w:rFonts w:hint="eastAsia"/>
        </w:rPr>
        <w:t>3</w:t>
      </w:r>
      <w:r w:rsidR="001E6A1A">
        <w:rPr>
          <w:rFonts w:hint="eastAsia"/>
        </w:rPr>
        <w:t>帧数据</w:t>
      </w:r>
      <w:r w:rsidR="0017629F">
        <w:rPr>
          <w:rFonts w:hint="eastAsia"/>
        </w:rPr>
        <w:t>的</w:t>
      </w:r>
      <w:r>
        <w:rPr>
          <w:rFonts w:hint="eastAsia"/>
        </w:rPr>
        <w:t>能量值分别为</w:t>
      </w:r>
      <w:r w:rsidR="0017629F">
        <w:rPr>
          <w:rFonts w:hint="eastAsia"/>
        </w:rPr>
        <w:t>：</w:t>
      </w:r>
    </w:p>
    <w:p w:rsidR="00CF6574" w:rsidRPr="00CF6574" w:rsidRDefault="0017629F" w:rsidP="000926D2">
      <w:r>
        <w:rPr>
          <w:rFonts w:hint="eastAsia"/>
        </w:rPr>
        <w:t>第一帧：</w:t>
      </w:r>
      <w:r w:rsidR="00CF6574">
        <w:rPr>
          <w:rFonts w:hint="eastAsia"/>
        </w:rPr>
        <w:t xml:space="preserve">[20, 25, 26, </w:t>
      </w:r>
      <w:r w:rsidR="007F0E84">
        <w:rPr>
          <w:rFonts w:hint="eastAsia"/>
        </w:rPr>
        <w:t>1</w:t>
      </w:r>
      <w:r w:rsidR="00CF6574">
        <w:rPr>
          <w:rFonts w:hint="eastAsia"/>
        </w:rPr>
        <w:t xml:space="preserve">4, 10, 9, 50, 54, 53, </w:t>
      </w:r>
      <w:r w:rsidR="000F7CAB">
        <w:rPr>
          <w:rFonts w:hint="eastAsia"/>
        </w:rPr>
        <w:t>24</w:t>
      </w:r>
      <w:r w:rsidR="00CF6574">
        <w:rPr>
          <w:rFonts w:hint="eastAsia"/>
        </w:rPr>
        <w:t>]</w:t>
      </w:r>
    </w:p>
    <w:p w:rsidR="0017629F" w:rsidRPr="00CF6574" w:rsidRDefault="0017629F" w:rsidP="0017629F">
      <w:r>
        <w:rPr>
          <w:rFonts w:hint="eastAsia"/>
        </w:rPr>
        <w:t>第二帧：</w:t>
      </w:r>
      <w:r>
        <w:rPr>
          <w:rFonts w:hint="eastAsia"/>
        </w:rPr>
        <w:t xml:space="preserve">[10, 15, 20, 4,  6, 19, 45, 64, 51, </w:t>
      </w:r>
      <w:r w:rsidR="000F7CAB">
        <w:rPr>
          <w:rFonts w:hint="eastAsia"/>
        </w:rPr>
        <w:t>2</w:t>
      </w:r>
      <w:r>
        <w:rPr>
          <w:rFonts w:hint="eastAsia"/>
        </w:rPr>
        <w:t>9]</w:t>
      </w:r>
    </w:p>
    <w:p w:rsidR="00FB3B8A" w:rsidRDefault="0017629F" w:rsidP="000926D2">
      <w:r>
        <w:rPr>
          <w:rFonts w:hint="eastAsia"/>
        </w:rPr>
        <w:t>第三帧：</w:t>
      </w:r>
      <w:r>
        <w:rPr>
          <w:rFonts w:hint="eastAsia"/>
        </w:rPr>
        <w:t xml:space="preserve">[15, 20, 18, </w:t>
      </w:r>
      <w:r w:rsidR="007F0E84">
        <w:rPr>
          <w:rFonts w:hint="eastAsia"/>
        </w:rPr>
        <w:t>1</w:t>
      </w:r>
      <w:r>
        <w:rPr>
          <w:rFonts w:hint="eastAsia"/>
        </w:rPr>
        <w:t xml:space="preserve">7, 53, 69, 35, 45, 35, </w:t>
      </w:r>
      <w:r w:rsidR="000F7CAB">
        <w:rPr>
          <w:rFonts w:hint="eastAsia"/>
        </w:rPr>
        <w:t>1</w:t>
      </w:r>
      <w:r>
        <w:rPr>
          <w:rFonts w:hint="eastAsia"/>
        </w:rPr>
        <w:t>1]</w:t>
      </w:r>
    </w:p>
    <w:p w:rsidR="0017629F" w:rsidRDefault="0017629F" w:rsidP="000926D2"/>
    <w:p w:rsidR="007F0E84" w:rsidRDefault="007F0E84" w:rsidP="000926D2">
      <w:r>
        <w:rPr>
          <w:rFonts w:hint="eastAsia"/>
        </w:rPr>
        <w:t>分析之后的占用情况为</w:t>
      </w:r>
      <w:r>
        <w:rPr>
          <w:rFonts w:hint="eastAsia"/>
        </w:rPr>
        <w:t>(1</w:t>
      </w:r>
      <w:r>
        <w:rPr>
          <w:rFonts w:hint="eastAsia"/>
        </w:rPr>
        <w:t>表示占用，</w:t>
      </w:r>
      <w:r>
        <w:rPr>
          <w:rFonts w:hint="eastAsia"/>
        </w:rPr>
        <w:t>0</w:t>
      </w:r>
      <w:r>
        <w:rPr>
          <w:rFonts w:hint="eastAsia"/>
        </w:rPr>
        <w:t>表示未占用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[</w:t>
      </w:r>
      <w:r w:rsidR="005660D6">
        <w:rPr>
          <w:rFonts w:hint="eastAsia"/>
        </w:rPr>
        <w:t>0, 0, 0, 0, 1, 1, 1, 1, 1</w:t>
      </w:r>
      <w:r w:rsidR="004051A4">
        <w:rPr>
          <w:rFonts w:hint="eastAsia"/>
        </w:rPr>
        <w:t>, 0</w:t>
      </w:r>
      <w:r>
        <w:rPr>
          <w:rFonts w:hint="eastAsia"/>
        </w:rPr>
        <w:t>]</w:t>
      </w:r>
    </w:p>
    <w:p w:rsidR="001E6A1A" w:rsidRDefault="001E6A1A" w:rsidP="000926D2">
      <w:r>
        <w:rPr>
          <w:rFonts w:hint="eastAsia"/>
        </w:rPr>
        <w:t>全频段占用率为</w:t>
      </w:r>
      <w:r>
        <w:rPr>
          <w:rFonts w:hint="eastAsia"/>
        </w:rPr>
        <w:t xml:space="preserve"> </w:t>
      </w:r>
      <w:r>
        <w:rPr>
          <w:rFonts w:hint="eastAsia"/>
        </w:rPr>
        <w:t>被占用数</w:t>
      </w:r>
      <w:r>
        <w:rPr>
          <w:rFonts w:hint="eastAsia"/>
        </w:rPr>
        <w:t>/</w:t>
      </w:r>
      <w:r>
        <w:rPr>
          <w:rFonts w:hint="eastAsia"/>
        </w:rPr>
        <w:t>总频</w:t>
      </w:r>
      <w:r w:rsidR="00854A5A">
        <w:rPr>
          <w:rFonts w:hint="eastAsia"/>
        </w:rPr>
        <w:t>点</w:t>
      </w:r>
      <w:r>
        <w:rPr>
          <w:rFonts w:hint="eastAsia"/>
        </w:rPr>
        <w:t>数</w:t>
      </w:r>
      <w:r>
        <w:rPr>
          <w:rFonts w:hint="eastAsia"/>
        </w:rPr>
        <w:t xml:space="preserve"> = 5/10 = 50%</w:t>
      </w:r>
    </w:p>
    <w:p w:rsidR="00DA02E1" w:rsidRPr="000926D2" w:rsidRDefault="00DA02E1" w:rsidP="000926D2"/>
    <w:sectPr w:rsidR="00DA02E1" w:rsidRPr="000926D2" w:rsidSect="0040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5F4" w:rsidRDefault="001435F4" w:rsidP="0034103A">
      <w:r>
        <w:separator/>
      </w:r>
    </w:p>
  </w:endnote>
  <w:endnote w:type="continuationSeparator" w:id="0">
    <w:p w:rsidR="001435F4" w:rsidRDefault="001435F4" w:rsidP="00341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5F4" w:rsidRDefault="001435F4" w:rsidP="0034103A">
      <w:r>
        <w:separator/>
      </w:r>
    </w:p>
  </w:footnote>
  <w:footnote w:type="continuationSeparator" w:id="0">
    <w:p w:rsidR="001435F4" w:rsidRDefault="001435F4" w:rsidP="003410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embedSystemFonts/>
  <w:bordersDoNotSurroundHeader/>
  <w:bordersDoNotSurroundFooter/>
  <w:attachedTemplate r:id="rId1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664C"/>
    <w:rsid w:val="00013A24"/>
    <w:rsid w:val="000366F9"/>
    <w:rsid w:val="00073963"/>
    <w:rsid w:val="000926D2"/>
    <w:rsid w:val="000B061F"/>
    <w:rsid w:val="000C14A4"/>
    <w:rsid w:val="000F7CAB"/>
    <w:rsid w:val="00102E6E"/>
    <w:rsid w:val="00106743"/>
    <w:rsid w:val="00112309"/>
    <w:rsid w:val="00121975"/>
    <w:rsid w:val="001337B9"/>
    <w:rsid w:val="00140ECD"/>
    <w:rsid w:val="001435F4"/>
    <w:rsid w:val="001575CF"/>
    <w:rsid w:val="0017629F"/>
    <w:rsid w:val="00183BEA"/>
    <w:rsid w:val="00190388"/>
    <w:rsid w:val="001B7921"/>
    <w:rsid w:val="001D79D5"/>
    <w:rsid w:val="001E6A1A"/>
    <w:rsid w:val="002015D9"/>
    <w:rsid w:val="00223591"/>
    <w:rsid w:val="00224A00"/>
    <w:rsid w:val="00226063"/>
    <w:rsid w:val="002837B0"/>
    <w:rsid w:val="00294FF5"/>
    <w:rsid w:val="002B5D21"/>
    <w:rsid w:val="002C39D3"/>
    <w:rsid w:val="002C74D0"/>
    <w:rsid w:val="002F35BF"/>
    <w:rsid w:val="002F53E9"/>
    <w:rsid w:val="00303C72"/>
    <w:rsid w:val="00310EFC"/>
    <w:rsid w:val="00320DA3"/>
    <w:rsid w:val="0034103A"/>
    <w:rsid w:val="00356F1B"/>
    <w:rsid w:val="00364A09"/>
    <w:rsid w:val="003A00C1"/>
    <w:rsid w:val="003A37FA"/>
    <w:rsid w:val="003C320B"/>
    <w:rsid w:val="004051A4"/>
    <w:rsid w:val="0040664C"/>
    <w:rsid w:val="00423021"/>
    <w:rsid w:val="00433932"/>
    <w:rsid w:val="0045691C"/>
    <w:rsid w:val="00480CB2"/>
    <w:rsid w:val="00481EEB"/>
    <w:rsid w:val="00486D1D"/>
    <w:rsid w:val="004B17B8"/>
    <w:rsid w:val="004B2CAF"/>
    <w:rsid w:val="004E04A4"/>
    <w:rsid w:val="004E1F3B"/>
    <w:rsid w:val="004F3B76"/>
    <w:rsid w:val="004F529E"/>
    <w:rsid w:val="00520672"/>
    <w:rsid w:val="005660D6"/>
    <w:rsid w:val="0056677A"/>
    <w:rsid w:val="005743A8"/>
    <w:rsid w:val="005758C3"/>
    <w:rsid w:val="00583E47"/>
    <w:rsid w:val="005A2155"/>
    <w:rsid w:val="005A332B"/>
    <w:rsid w:val="005A37D9"/>
    <w:rsid w:val="005C26B3"/>
    <w:rsid w:val="005D3A13"/>
    <w:rsid w:val="005E590A"/>
    <w:rsid w:val="005F590D"/>
    <w:rsid w:val="006234D9"/>
    <w:rsid w:val="00662134"/>
    <w:rsid w:val="0067020F"/>
    <w:rsid w:val="006833C7"/>
    <w:rsid w:val="006856AE"/>
    <w:rsid w:val="006B4B09"/>
    <w:rsid w:val="00741ADD"/>
    <w:rsid w:val="007601A3"/>
    <w:rsid w:val="007A5FE3"/>
    <w:rsid w:val="007C5A90"/>
    <w:rsid w:val="007D13EF"/>
    <w:rsid w:val="007D549A"/>
    <w:rsid w:val="007F0E84"/>
    <w:rsid w:val="007F636D"/>
    <w:rsid w:val="0082191C"/>
    <w:rsid w:val="00837E9B"/>
    <w:rsid w:val="008441BD"/>
    <w:rsid w:val="00850C61"/>
    <w:rsid w:val="00854A5A"/>
    <w:rsid w:val="008654E8"/>
    <w:rsid w:val="008726BE"/>
    <w:rsid w:val="00872B88"/>
    <w:rsid w:val="008932F2"/>
    <w:rsid w:val="008A27F4"/>
    <w:rsid w:val="008A68A0"/>
    <w:rsid w:val="008B11D3"/>
    <w:rsid w:val="008F4AA6"/>
    <w:rsid w:val="008F647C"/>
    <w:rsid w:val="0090277B"/>
    <w:rsid w:val="009041EC"/>
    <w:rsid w:val="009065CF"/>
    <w:rsid w:val="00906BE3"/>
    <w:rsid w:val="00916A1B"/>
    <w:rsid w:val="00940D2E"/>
    <w:rsid w:val="0094270D"/>
    <w:rsid w:val="00950116"/>
    <w:rsid w:val="0095083F"/>
    <w:rsid w:val="00952532"/>
    <w:rsid w:val="00953B29"/>
    <w:rsid w:val="00962BEF"/>
    <w:rsid w:val="009845BB"/>
    <w:rsid w:val="009A0C4B"/>
    <w:rsid w:val="009D70B7"/>
    <w:rsid w:val="009F4D50"/>
    <w:rsid w:val="00A822A6"/>
    <w:rsid w:val="00A86015"/>
    <w:rsid w:val="00AB7A52"/>
    <w:rsid w:val="00AE3BAD"/>
    <w:rsid w:val="00AE4D19"/>
    <w:rsid w:val="00AE6EFB"/>
    <w:rsid w:val="00AE6F4B"/>
    <w:rsid w:val="00B06EA6"/>
    <w:rsid w:val="00B1176C"/>
    <w:rsid w:val="00B12FFB"/>
    <w:rsid w:val="00B312D8"/>
    <w:rsid w:val="00B758A8"/>
    <w:rsid w:val="00B905B8"/>
    <w:rsid w:val="00B96B05"/>
    <w:rsid w:val="00BA41F3"/>
    <w:rsid w:val="00BA4635"/>
    <w:rsid w:val="00BC08AD"/>
    <w:rsid w:val="00BD46FE"/>
    <w:rsid w:val="00BF0490"/>
    <w:rsid w:val="00BF20C7"/>
    <w:rsid w:val="00C51D28"/>
    <w:rsid w:val="00C738CC"/>
    <w:rsid w:val="00CB454B"/>
    <w:rsid w:val="00CE3F03"/>
    <w:rsid w:val="00CF6574"/>
    <w:rsid w:val="00D21432"/>
    <w:rsid w:val="00D473F6"/>
    <w:rsid w:val="00D5086D"/>
    <w:rsid w:val="00D535F2"/>
    <w:rsid w:val="00D965E3"/>
    <w:rsid w:val="00DA02E1"/>
    <w:rsid w:val="00DC0A8D"/>
    <w:rsid w:val="00DC2182"/>
    <w:rsid w:val="00DD7815"/>
    <w:rsid w:val="00DE3C36"/>
    <w:rsid w:val="00E006B6"/>
    <w:rsid w:val="00E13086"/>
    <w:rsid w:val="00E3218F"/>
    <w:rsid w:val="00EA644D"/>
    <w:rsid w:val="00EB7CD3"/>
    <w:rsid w:val="00ED594A"/>
    <w:rsid w:val="00EE50A8"/>
    <w:rsid w:val="00EF7190"/>
    <w:rsid w:val="00F01B15"/>
    <w:rsid w:val="00F313A8"/>
    <w:rsid w:val="00F452C9"/>
    <w:rsid w:val="00F602F5"/>
    <w:rsid w:val="00FA1551"/>
    <w:rsid w:val="00FB3B8A"/>
    <w:rsid w:val="00FD4E5C"/>
    <w:rsid w:val="00FF6197"/>
    <w:rsid w:val="00FF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7014074-B411-4494-8087-C241246C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01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654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54E8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54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65C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B061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1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3410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1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34103A"/>
    <w:rPr>
      <w:sz w:val="18"/>
      <w:szCs w:val="18"/>
    </w:rPr>
  </w:style>
  <w:style w:type="character" w:customStyle="1" w:styleId="1Char">
    <w:name w:val="标题 1 Char"/>
    <w:link w:val="1"/>
    <w:uiPriority w:val="9"/>
    <w:rsid w:val="008654E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654E8"/>
    <w:rPr>
      <w:rFonts w:ascii="宋体"/>
      <w:sz w:val="18"/>
      <w:szCs w:val="18"/>
    </w:rPr>
  </w:style>
  <w:style w:type="character" w:customStyle="1" w:styleId="Char1">
    <w:name w:val="文档结构图 Char"/>
    <w:link w:val="a5"/>
    <w:uiPriority w:val="99"/>
    <w:semiHidden/>
    <w:rsid w:val="008654E8"/>
    <w:rPr>
      <w:rFonts w:ascii="宋体" w:eastAsia="宋体"/>
      <w:sz w:val="18"/>
      <w:szCs w:val="18"/>
    </w:rPr>
  </w:style>
  <w:style w:type="character" w:customStyle="1" w:styleId="2Char">
    <w:name w:val="标题 2 Char"/>
    <w:link w:val="2"/>
    <w:uiPriority w:val="9"/>
    <w:rsid w:val="008654E8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8654E8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3C320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link w:val="a6"/>
    <w:uiPriority w:val="10"/>
    <w:rsid w:val="003C320B"/>
    <w:rPr>
      <w:rFonts w:ascii="Cambria" w:eastAsia="宋体" w:hAnsi="Cambria" w:cs="Times New Roman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9065CF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0B061F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4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Doc\&#25991;&#26723;&#27169;&#26495;\&#36719;&#20214;&#24320;&#21457;\&#25216;&#26415;&#26041;&#26696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技术方案模板.dotm</Template>
  <TotalTime>2014</TotalTime>
  <Pages>3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dtinone</cp:lastModifiedBy>
  <cp:revision>145</cp:revision>
  <dcterms:created xsi:type="dcterms:W3CDTF">2016-11-15T08:13:00Z</dcterms:created>
  <dcterms:modified xsi:type="dcterms:W3CDTF">2016-12-29T10:16:00Z</dcterms:modified>
</cp:coreProperties>
</file>