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76FF" w14:textId="18F76A6C" w:rsidR="002C4641" w:rsidRDefault="002C4641" w:rsidP="002C4641">
      <w:r>
        <w:t>Tóth István</w:t>
      </w:r>
    </w:p>
    <w:p w14:paraId="34FBE990" w14:textId="73E9C020" w:rsidR="002C4641" w:rsidRDefault="002C4641" w:rsidP="002C4641">
      <w:r>
        <w:t>J0P7MF</w:t>
      </w:r>
    </w:p>
    <w:p w14:paraId="5291BC98" w14:textId="12B58A6D" w:rsidR="002C4641" w:rsidRDefault="002C4641" w:rsidP="002C4641">
      <w:r>
        <w:t>2025.04.</w:t>
      </w:r>
      <w:r w:rsidR="008416AB">
        <w:t>21</w:t>
      </w:r>
    </w:p>
    <w:p w14:paraId="7D41E1A6" w14:textId="45332065" w:rsidR="002C4641" w:rsidRDefault="00E42F92" w:rsidP="00E42F92">
      <w:pPr>
        <w:pStyle w:val="Cmsor1"/>
        <w:jc w:val="center"/>
      </w:pPr>
      <w:r>
        <w:t>Folyamatmodellezés és folyamatbányászat</w:t>
      </w:r>
    </w:p>
    <w:p w14:paraId="677BAB00" w14:textId="3F3C0969" w:rsidR="00BC5C44" w:rsidRDefault="00C817A1" w:rsidP="00E42F92">
      <w:pPr>
        <w:pStyle w:val="Cmsor2"/>
        <w:spacing w:before="1200"/>
        <w:jc w:val="both"/>
      </w:pPr>
      <w:r>
        <w:t>A feladathoz használt folyamat</w:t>
      </w:r>
    </w:p>
    <w:p w14:paraId="72A837F2" w14:textId="427032A1" w:rsidR="00C817A1" w:rsidRDefault="00C817A1" w:rsidP="00FC29D0">
      <w:pPr>
        <w:jc w:val="both"/>
      </w:pPr>
      <w:r>
        <w:t xml:space="preserve">A feladatban egy valós cég belső fejlesztési osztályának egyik folyamatát képeztem. Ez a folyamat a felhasználóktól érkező fejlesztési igények adott cég általi </w:t>
      </w:r>
      <w:r w:rsidR="00403D8F">
        <w:t xml:space="preserve">IT oldalon történő </w:t>
      </w:r>
      <w:r>
        <w:t>kezeléséről szól</w:t>
      </w:r>
      <w:r w:rsidR="00403D8F">
        <w:t>,</w:t>
      </w:r>
      <w:r>
        <w:t xml:space="preserve"> a felhasználói igény megjelenésétől a</w:t>
      </w:r>
      <w:r w:rsidR="00403D8F">
        <w:t xml:space="preserve">z </w:t>
      </w:r>
      <w:proofErr w:type="gramStart"/>
      <w:r w:rsidR="00403D8F">
        <w:t xml:space="preserve">igény </w:t>
      </w:r>
      <w:r w:rsidR="00C36B2F">
        <w:t>IT</w:t>
      </w:r>
      <w:proofErr w:type="gramEnd"/>
      <w:r w:rsidR="00C36B2F">
        <w:t xml:space="preserve"> oldali</w:t>
      </w:r>
      <w:r w:rsidR="00970221">
        <w:t xml:space="preserve"> specifikációjáig</w:t>
      </w:r>
      <w:r w:rsidR="00C36B2F">
        <w:t>.</w:t>
      </w:r>
      <w:r w:rsidR="00970221">
        <w:t xml:space="preserve"> A folyamat magát a fejlesztést nem tartalmazza, mert az egy hasonlóan sok lépéses, fejlesztés </w:t>
      </w:r>
      <w:r w:rsidR="00452A90">
        <w:t xml:space="preserve">jellegétől </w:t>
      </w:r>
      <w:r w:rsidR="00970221">
        <w:t>függő folyamat.</w:t>
      </w:r>
    </w:p>
    <w:p w14:paraId="21DE1505" w14:textId="58A7DDC2" w:rsidR="00C817A1" w:rsidRDefault="00403D8F" w:rsidP="00FC29D0">
      <w:pPr>
        <w:pStyle w:val="Cmsor2"/>
        <w:jc w:val="both"/>
      </w:pPr>
      <w:r>
        <w:t>A folyamat leírása</w:t>
      </w:r>
    </w:p>
    <w:p w14:paraId="3283EAC2" w14:textId="049CCB76" w:rsidR="00980F47" w:rsidRDefault="00B270F5" w:rsidP="00FC29D0">
      <w:pPr>
        <w:jc w:val="both"/>
      </w:pPr>
      <w:r>
        <w:t xml:space="preserve">A folyamat azzal kezdődik, hogy a </w:t>
      </w:r>
      <w:r w:rsidRPr="0034671D">
        <w:rPr>
          <w:b/>
          <w:bCs/>
        </w:rPr>
        <w:t>felhasználók</w:t>
      </w:r>
      <w:r>
        <w:t xml:space="preserve">nál felmerül egy fejlesztési igény, pl. egy felület továbbfejlesztése. A felhasználó feladata néhány mondatban összefoglalni az igényt és azt a </w:t>
      </w:r>
      <w:proofErr w:type="spellStart"/>
      <w:r w:rsidRPr="0034671D">
        <w:rPr>
          <w:b/>
          <w:bCs/>
        </w:rPr>
        <w:t>Confluence</w:t>
      </w:r>
      <w:proofErr w:type="spellEnd"/>
      <w:r>
        <w:t xml:space="preserve"> rendszerben rögzíteni, ezt nevezzük </w:t>
      </w:r>
      <w:proofErr w:type="spellStart"/>
      <w:r w:rsidRPr="0034671D">
        <w:rPr>
          <w:b/>
          <w:bCs/>
        </w:rPr>
        <w:t>User</w:t>
      </w:r>
      <w:proofErr w:type="spellEnd"/>
      <w:r w:rsidRPr="0034671D">
        <w:rPr>
          <w:b/>
          <w:bCs/>
        </w:rPr>
        <w:t xml:space="preserve"> </w:t>
      </w:r>
      <w:proofErr w:type="spellStart"/>
      <w:r w:rsidRPr="0034671D">
        <w:rPr>
          <w:b/>
          <w:bCs/>
        </w:rPr>
        <w:t>Demand</w:t>
      </w:r>
      <w:r>
        <w:t>-nak</w:t>
      </w:r>
      <w:proofErr w:type="spellEnd"/>
      <w:r>
        <w:t xml:space="preserve"> (röviden UD).</w:t>
      </w:r>
      <w:r w:rsidR="00F3338A">
        <w:t xml:space="preserve"> Az elkészült dokumentumot a felhasználó bemutatja a </w:t>
      </w:r>
      <w:proofErr w:type="spellStart"/>
      <w:r w:rsidR="00F3338A" w:rsidRPr="0034671D">
        <w:rPr>
          <w:b/>
          <w:bCs/>
        </w:rPr>
        <w:t>Demand</w:t>
      </w:r>
      <w:proofErr w:type="spellEnd"/>
      <w:r w:rsidR="00F3338A" w:rsidRPr="0034671D">
        <w:rPr>
          <w:b/>
          <w:bCs/>
        </w:rPr>
        <w:t xml:space="preserve"> </w:t>
      </w:r>
      <w:proofErr w:type="spellStart"/>
      <w:r w:rsidR="00F3338A" w:rsidRPr="0034671D">
        <w:rPr>
          <w:b/>
          <w:bCs/>
        </w:rPr>
        <w:t>Board</w:t>
      </w:r>
      <w:r w:rsidR="00F3338A">
        <w:t>nak</w:t>
      </w:r>
      <w:proofErr w:type="spellEnd"/>
      <w:r w:rsidR="00F3338A">
        <w:t xml:space="preserve"> (röviden DB), ahol döntenek arról, hogy az igény befogadásra kerül-e, elküldhető-e az IT felé.</w:t>
      </w:r>
      <w:r w:rsidR="0091227D">
        <w:t xml:space="preserve"> Ha nem, akkor a felhasználó az igényt nem továbbíthatja az IT felé.</w:t>
      </w:r>
    </w:p>
    <w:p w14:paraId="4F81696E" w14:textId="01DEDC58" w:rsidR="0091227D" w:rsidRDefault="0091227D" w:rsidP="00FC29D0">
      <w:pPr>
        <w:jc w:val="both"/>
      </w:pPr>
      <w:r>
        <w:t xml:space="preserve">Ha a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úgy dönt, hogy az igény fontos és továbbítható az IT felé, akkor a felhasználónak a </w:t>
      </w:r>
      <w:proofErr w:type="spellStart"/>
      <w:r w:rsidRPr="0034671D">
        <w:rPr>
          <w:b/>
          <w:bCs/>
        </w:rPr>
        <w:t>Jira</w:t>
      </w:r>
      <w:proofErr w:type="spellEnd"/>
      <w:r>
        <w:t xml:space="preserve"> rendszerben egy </w:t>
      </w:r>
      <w:proofErr w:type="spellStart"/>
      <w:r>
        <w:t>ticketet</w:t>
      </w:r>
      <w:proofErr w:type="spellEnd"/>
      <w:r>
        <w:t xml:space="preserve"> kell létrehoznia és csatolnia hozzá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-ot, majd azt továbbítania a </w:t>
      </w:r>
      <w:r w:rsidRPr="0034671D">
        <w:rPr>
          <w:b/>
          <w:bCs/>
        </w:rPr>
        <w:t xml:space="preserve">Business </w:t>
      </w:r>
      <w:proofErr w:type="spellStart"/>
      <w:r w:rsidRPr="0034671D">
        <w:rPr>
          <w:b/>
          <w:bCs/>
        </w:rPr>
        <w:t>Analyst</w:t>
      </w:r>
      <w:proofErr w:type="spellEnd"/>
      <w:r>
        <w:t xml:space="preserve"> csoporthoz.</w:t>
      </w:r>
    </w:p>
    <w:p w14:paraId="753EFA9D" w14:textId="7769CE1C" w:rsidR="00413C44" w:rsidRDefault="00413C44" w:rsidP="00FC29D0">
      <w:pPr>
        <w:jc w:val="both"/>
      </w:pPr>
      <w:r>
        <w:t xml:space="preserve">A Business </w:t>
      </w:r>
      <w:proofErr w:type="spellStart"/>
      <w:r>
        <w:t>Analyst</w:t>
      </w:r>
      <w:proofErr w:type="spellEnd"/>
      <w:r>
        <w:t xml:space="preserve"> (BA) csoportban a csoportvezető kiossza a feladatot egy </w:t>
      </w:r>
      <w:r w:rsidRPr="00D05C32">
        <w:rPr>
          <w:b/>
          <w:bCs/>
        </w:rPr>
        <w:t>csoporttag</w:t>
      </w:r>
      <w:r>
        <w:t xml:space="preserve">nak, aki egyeztetni kezd a felhasználóval az igény részleteiről. Az egyeztetés történhet szóban, írásban, telefonon, chaten vagy bármilyen más csatornán és addig kell tartania, amíg a végén a BA képes elkészíteni a jelenlegi folyamat leírását tartalmazó </w:t>
      </w:r>
      <w:r w:rsidRPr="00D05C32">
        <w:rPr>
          <w:b/>
          <w:bCs/>
        </w:rPr>
        <w:t>AS-IS</w:t>
      </w:r>
      <w:r>
        <w:t xml:space="preserve">-t, illetve a </w:t>
      </w:r>
      <w:proofErr w:type="spellStart"/>
      <w:r w:rsidRPr="00D05C32">
        <w:rPr>
          <w:b/>
          <w:bCs/>
        </w:rPr>
        <w:t>High</w:t>
      </w:r>
      <w:proofErr w:type="spellEnd"/>
      <w:r w:rsidRPr="00D05C32">
        <w:rPr>
          <w:b/>
          <w:bCs/>
        </w:rPr>
        <w:t xml:space="preserve"> </w:t>
      </w:r>
      <w:proofErr w:type="spellStart"/>
      <w:r w:rsidRPr="00D05C32">
        <w:rPr>
          <w:b/>
          <w:bCs/>
        </w:rPr>
        <w:t>Level</w:t>
      </w:r>
      <w:proofErr w:type="spellEnd"/>
      <w:r w:rsidRPr="00D05C32">
        <w:rPr>
          <w:b/>
          <w:bCs/>
        </w:rPr>
        <w:t xml:space="preserve"> </w:t>
      </w:r>
      <w:proofErr w:type="spellStart"/>
      <w:r w:rsidRPr="00D05C32">
        <w:rPr>
          <w:b/>
          <w:bCs/>
        </w:rPr>
        <w:t>Demand</w:t>
      </w:r>
      <w:proofErr w:type="spellEnd"/>
      <w:r>
        <w:t xml:space="preserve">-ot (HLD), amely a folyamat eddigieknél részletesebb leírása, de még nem teljes kifejtése. Ezek a </w:t>
      </w:r>
      <w:proofErr w:type="spellStart"/>
      <w:r>
        <w:t>Confluence</w:t>
      </w:r>
      <w:proofErr w:type="spellEnd"/>
      <w:r>
        <w:t xml:space="preserve"> rendszerben létrehozott dokumentumok, </w:t>
      </w:r>
      <w:proofErr w:type="spellStart"/>
      <w:r>
        <w:t>amelyket</w:t>
      </w:r>
      <w:proofErr w:type="spellEnd"/>
      <w:r>
        <w:t xml:space="preserve"> a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tickethez</w:t>
      </w:r>
      <w:proofErr w:type="spellEnd"/>
      <w:r>
        <w:t xml:space="preserve"> kell csatolniuk.</w:t>
      </w:r>
      <w:r w:rsidR="008C79CD">
        <w:t xml:space="preserve"> Ezt továbbítják az igénylő felhasználónak, aki véleményezi, hogy megfelelő-e. Ha nem, akkor egyeztetés és az </w:t>
      </w:r>
      <w:proofErr w:type="gramStart"/>
      <w:r w:rsidR="008C79CD">
        <w:t>AS-IS</w:t>
      </w:r>
      <w:proofErr w:type="gramEnd"/>
      <w:r w:rsidR="008C79CD">
        <w:t xml:space="preserve"> illetve a HLD </w:t>
      </w:r>
      <w:r w:rsidR="00D07452">
        <w:t>ismételt</w:t>
      </w:r>
      <w:r w:rsidR="008C79CD">
        <w:t xml:space="preserve"> átgondolása után újabb jóváhagyási kérés történik, amíg a felhasználó jóvá nem hagyja azokat. Ha a jóváhagyás megtörténik, akkor továbbitani kell az </w:t>
      </w:r>
      <w:proofErr w:type="spellStart"/>
      <w:r w:rsidR="008C79CD" w:rsidRPr="00823379">
        <w:rPr>
          <w:b/>
          <w:bCs/>
        </w:rPr>
        <w:t>Architekt</w:t>
      </w:r>
      <w:proofErr w:type="spellEnd"/>
      <w:r w:rsidR="008C79CD">
        <w:t xml:space="preserve"> csoportnak az igényt a </w:t>
      </w:r>
      <w:proofErr w:type="spellStart"/>
      <w:r w:rsidR="008C79CD">
        <w:t>Jirában</w:t>
      </w:r>
      <w:proofErr w:type="spellEnd"/>
      <w:r w:rsidR="008C79CD">
        <w:t>.</w:t>
      </w:r>
    </w:p>
    <w:p w14:paraId="5E1E80FD" w14:textId="1CCD2EE0" w:rsidR="00A208FE" w:rsidRDefault="00A208FE" w:rsidP="00FC29D0">
      <w:pPr>
        <w:jc w:val="both"/>
      </w:pPr>
      <w:r>
        <w:lastRenderedPageBreak/>
        <w:t xml:space="preserve">Az </w:t>
      </w:r>
      <w:proofErr w:type="spellStart"/>
      <w:r>
        <w:t>architektek</w:t>
      </w:r>
      <w:proofErr w:type="spellEnd"/>
      <w:r>
        <w:t xml:space="preserve"> </w:t>
      </w:r>
      <w:r w:rsidRPr="008979DA">
        <w:rPr>
          <w:b/>
          <w:bCs/>
        </w:rPr>
        <w:t>csoportvezető</w:t>
      </w:r>
      <w:r>
        <w:t>je kiossza a feladatot egy kollégának, aki szükség esetén egyeztet a BA-</w:t>
      </w:r>
      <w:proofErr w:type="spellStart"/>
      <w:r>
        <w:t>val</w:t>
      </w:r>
      <w:proofErr w:type="spellEnd"/>
      <w:r>
        <w:t xml:space="preserve">, majd ezek eredményeképp elkészíti az </w:t>
      </w:r>
      <w:proofErr w:type="spellStart"/>
      <w:r w:rsidRPr="00135882">
        <w:rPr>
          <w:b/>
          <w:bCs/>
        </w:rPr>
        <w:t>Architectural</w:t>
      </w:r>
      <w:proofErr w:type="spellEnd"/>
      <w:r w:rsidRPr="00135882">
        <w:rPr>
          <w:b/>
          <w:bCs/>
        </w:rPr>
        <w:t xml:space="preserve"> </w:t>
      </w:r>
      <w:proofErr w:type="spellStart"/>
      <w:r w:rsidRPr="00135882">
        <w:rPr>
          <w:b/>
          <w:bCs/>
        </w:rPr>
        <w:t>Plan</w:t>
      </w:r>
      <w:proofErr w:type="spellEnd"/>
      <w:r>
        <w:t>-t (</w:t>
      </w:r>
      <w:r w:rsidR="006F3567">
        <w:t xml:space="preserve">röviden </w:t>
      </w:r>
      <w:r>
        <w:t xml:space="preserve">AP), ami egy </w:t>
      </w:r>
      <w:proofErr w:type="spellStart"/>
      <w:r>
        <w:t>Confluence</w:t>
      </w:r>
      <w:proofErr w:type="spellEnd"/>
      <w:r>
        <w:t xml:space="preserve"> dokumentum és amely tartalmazza a használandó technológiákat</w:t>
      </w:r>
      <w:r w:rsidR="00263B80">
        <w:t xml:space="preserve"> és egy előzetes becslést a megvalósítás erőforrás igényére</w:t>
      </w:r>
      <w:r>
        <w:t xml:space="preserve">. </w:t>
      </w:r>
      <w:r w:rsidR="00AE1B4F">
        <w:t xml:space="preserve">Ezt a </w:t>
      </w:r>
      <w:proofErr w:type="spellStart"/>
      <w:r w:rsidR="00AE1B4F">
        <w:t>Jira</w:t>
      </w:r>
      <w:proofErr w:type="spellEnd"/>
      <w:r w:rsidR="00AE1B4F">
        <w:t xml:space="preserve"> </w:t>
      </w:r>
      <w:proofErr w:type="spellStart"/>
      <w:r w:rsidR="00AE1B4F">
        <w:t>tickethez</w:t>
      </w:r>
      <w:proofErr w:type="spellEnd"/>
      <w:r w:rsidR="00AE1B4F">
        <w:t xml:space="preserve"> csatolva továbbítja a </w:t>
      </w:r>
      <w:r w:rsidR="00AE1B4F" w:rsidRPr="00B0670F">
        <w:rPr>
          <w:b/>
          <w:bCs/>
        </w:rPr>
        <w:t>fejlesztők</w:t>
      </w:r>
      <w:r w:rsidR="00AE1B4F">
        <w:t>nek.</w:t>
      </w:r>
    </w:p>
    <w:p w14:paraId="17291480" w14:textId="5ED29BB8" w:rsidR="006674BB" w:rsidRDefault="006674BB" w:rsidP="00FC29D0">
      <w:pPr>
        <w:jc w:val="both"/>
      </w:pPr>
      <w:r>
        <w:t xml:space="preserve">A fejlesztők csoportvezetője kiosztja egy kollégának a feladatot, aki egyeztetésbe kezd az </w:t>
      </w:r>
      <w:proofErr w:type="spellStart"/>
      <w:r>
        <w:t>architekttel</w:t>
      </w:r>
      <w:proofErr w:type="spellEnd"/>
      <w:r>
        <w:t xml:space="preserve"> a m</w:t>
      </w:r>
      <w:r w:rsidR="00287F0E">
        <w:t>e</w:t>
      </w:r>
      <w:r>
        <w:t xml:space="preserve">gvalósítandó feladatról. Az egyeztetés eredményeképp elkészíti a </w:t>
      </w:r>
      <w:proofErr w:type="spellStart"/>
      <w:r w:rsidRPr="000B3820">
        <w:rPr>
          <w:b/>
          <w:bCs/>
        </w:rPr>
        <w:t>High</w:t>
      </w:r>
      <w:proofErr w:type="spellEnd"/>
      <w:r w:rsidRPr="000B3820">
        <w:rPr>
          <w:b/>
          <w:bCs/>
        </w:rPr>
        <w:t xml:space="preserve"> </w:t>
      </w:r>
      <w:proofErr w:type="spellStart"/>
      <w:r w:rsidRPr="000B3820">
        <w:rPr>
          <w:b/>
          <w:bCs/>
        </w:rPr>
        <w:t>Level</w:t>
      </w:r>
      <w:proofErr w:type="spellEnd"/>
      <w:r w:rsidRPr="000B3820">
        <w:rPr>
          <w:b/>
          <w:bCs/>
        </w:rPr>
        <w:t xml:space="preserve"> </w:t>
      </w:r>
      <w:proofErr w:type="spellStart"/>
      <w:r w:rsidRPr="000B3820">
        <w:rPr>
          <w:b/>
          <w:bCs/>
        </w:rPr>
        <w:t>Plan</w:t>
      </w:r>
      <w:proofErr w:type="spellEnd"/>
      <w:r>
        <w:t>-t, amely már a megvalósításra vonatkozó konkrét terv, de az implementáció részleteit még nem tartalmazza.</w:t>
      </w:r>
      <w:r w:rsidR="00C81CDC">
        <w:t xml:space="preserve"> Ezt csatolja a </w:t>
      </w:r>
      <w:proofErr w:type="spellStart"/>
      <w:r w:rsidR="00C81CDC">
        <w:t>Jira</w:t>
      </w:r>
      <w:proofErr w:type="spellEnd"/>
      <w:r w:rsidR="00C81CDC">
        <w:t xml:space="preserve"> </w:t>
      </w:r>
      <w:proofErr w:type="spellStart"/>
      <w:r w:rsidR="00C81CDC">
        <w:t>tickethez</w:t>
      </w:r>
      <w:proofErr w:type="spellEnd"/>
      <w:r w:rsidR="00C81CDC">
        <w:t xml:space="preserve"> és továbbítja a csoportvezetőjének, aki a tervet bemutatja az </w:t>
      </w:r>
      <w:proofErr w:type="spellStart"/>
      <w:r w:rsidR="00C81CDC" w:rsidRPr="00927A0E">
        <w:rPr>
          <w:b/>
          <w:bCs/>
        </w:rPr>
        <w:t>Architect</w:t>
      </w:r>
      <w:proofErr w:type="spellEnd"/>
      <w:r w:rsidR="00C81CDC" w:rsidRPr="00927A0E">
        <w:rPr>
          <w:b/>
          <w:bCs/>
        </w:rPr>
        <w:t xml:space="preserve"> </w:t>
      </w:r>
      <w:proofErr w:type="spellStart"/>
      <w:r w:rsidR="00C81CDC" w:rsidRPr="00927A0E">
        <w:rPr>
          <w:b/>
          <w:bCs/>
        </w:rPr>
        <w:t>Board</w:t>
      </w:r>
      <w:r w:rsidR="00C81CDC">
        <w:t>nak</w:t>
      </w:r>
      <w:proofErr w:type="spellEnd"/>
      <w:r w:rsidR="00C81CDC">
        <w:t xml:space="preserve"> (</w:t>
      </w:r>
      <w:r w:rsidR="00FA3094">
        <w:t xml:space="preserve">röviden </w:t>
      </w:r>
      <w:r w:rsidR="00C81CDC">
        <w:t>AB).</w:t>
      </w:r>
    </w:p>
    <w:p w14:paraId="266B81D4" w14:textId="0BD4FFE6" w:rsidR="002239F2" w:rsidRDefault="002239F2" w:rsidP="00FC29D0">
      <w:pPr>
        <w:jc w:val="both"/>
      </w:pPr>
      <w:r>
        <w:t xml:space="preserve">Az </w:t>
      </w:r>
      <w:proofErr w:type="spellStart"/>
      <w:r>
        <w:t>Architekt</w:t>
      </w:r>
      <w:proofErr w:type="spellEnd"/>
      <w:r>
        <w:t xml:space="preserve"> </w:t>
      </w:r>
      <w:proofErr w:type="spellStart"/>
      <w:r>
        <w:t>Boardon</w:t>
      </w:r>
      <w:proofErr w:type="spellEnd"/>
      <w:r>
        <w:t xml:space="preserve"> a cég IT vezetői </w:t>
      </w:r>
      <w:proofErr w:type="gramStart"/>
      <w:r>
        <w:t>hoznak döntést</w:t>
      </w:r>
      <w:proofErr w:type="gramEnd"/>
      <w:r>
        <w:t xml:space="preserve"> arról, hogy a fejlesztés nem megvalósítható (pl. a hardware igények miatt)</w:t>
      </w:r>
      <w:r w:rsidR="00D20BF9">
        <w:t>,</w:t>
      </w:r>
      <w:r>
        <w:t xml:space="preserve"> vagy ha megvalósítható, akkor milyen ütemezéssel. Erről a feladatban érintett BA kap értesítést</w:t>
      </w:r>
      <w:r w:rsidR="009C2F32">
        <w:t xml:space="preserve"> a </w:t>
      </w:r>
      <w:proofErr w:type="spellStart"/>
      <w:r w:rsidR="009C2F32">
        <w:t>Jirába</w:t>
      </w:r>
      <w:proofErr w:type="spellEnd"/>
      <w:r w:rsidR="009C2F32">
        <w:t xml:space="preserve"> rögzített döntés alapján.</w:t>
      </w:r>
    </w:p>
    <w:p w14:paraId="6F3B4A34" w14:textId="15C10FB8" w:rsidR="009C2F32" w:rsidRDefault="009C2F32" w:rsidP="00FC29D0">
      <w:pPr>
        <w:jc w:val="both"/>
      </w:pPr>
      <w:r>
        <w:t xml:space="preserve">A </w:t>
      </w:r>
      <w:proofErr w:type="gramStart"/>
      <w:r>
        <w:t>BA</w:t>
      </w:r>
      <w:proofErr w:type="gramEnd"/>
      <w:r>
        <w:t xml:space="preserve"> ha azt ka</w:t>
      </w:r>
      <w:r w:rsidR="00D970FE">
        <w:t>p</w:t>
      </w:r>
      <w:r>
        <w:t xml:space="preserve">ja vissza, hogy a feladat a döntés alapján nem lesz megvalósítva, akkor </w:t>
      </w:r>
      <w:r w:rsidR="004A0347">
        <w:t xml:space="preserve">azt továbbítja a felhasználónak, aki lezárja a </w:t>
      </w:r>
      <w:proofErr w:type="spellStart"/>
      <w:r w:rsidR="004A0347">
        <w:t>Jira</w:t>
      </w:r>
      <w:proofErr w:type="spellEnd"/>
      <w:r w:rsidR="004A0347">
        <w:t xml:space="preserve"> </w:t>
      </w:r>
      <w:proofErr w:type="spellStart"/>
      <w:r w:rsidR="004A0347">
        <w:t>ticketet</w:t>
      </w:r>
      <w:proofErr w:type="spellEnd"/>
      <w:r w:rsidR="004A0347">
        <w:t>.</w:t>
      </w:r>
    </w:p>
    <w:p w14:paraId="3AB8297A" w14:textId="005C187C" w:rsidR="004A0347" w:rsidRDefault="004A0347" w:rsidP="00FC29D0">
      <w:pPr>
        <w:jc w:val="both"/>
      </w:pPr>
      <w:r>
        <w:t>Ha az AB döntés értelmében a fejlesztés megvalósításra kerül, akkor a BA elkezdi részletesen kidolgozni az igényt, ami általában a felhasználóval való újabb egyeztetési körrel kezdődik.</w:t>
      </w:r>
      <w:r w:rsidR="002F3B60">
        <w:t xml:space="preserve"> Ennek eredményeképp állítja elő a BA a </w:t>
      </w:r>
      <w:proofErr w:type="spellStart"/>
      <w:r w:rsidR="002F3B60" w:rsidRPr="00FE7D97">
        <w:rPr>
          <w:b/>
          <w:bCs/>
        </w:rPr>
        <w:t>Detailed</w:t>
      </w:r>
      <w:proofErr w:type="spellEnd"/>
      <w:r w:rsidR="002F3B60" w:rsidRPr="00FE7D97">
        <w:rPr>
          <w:b/>
          <w:bCs/>
        </w:rPr>
        <w:t xml:space="preserve"> </w:t>
      </w:r>
      <w:proofErr w:type="spellStart"/>
      <w:r w:rsidR="002F3B60" w:rsidRPr="00FE7D97">
        <w:rPr>
          <w:b/>
          <w:bCs/>
        </w:rPr>
        <w:t>User</w:t>
      </w:r>
      <w:proofErr w:type="spellEnd"/>
      <w:r w:rsidR="002F3B60" w:rsidRPr="00FE7D97">
        <w:rPr>
          <w:b/>
          <w:bCs/>
        </w:rPr>
        <w:t xml:space="preserve"> </w:t>
      </w:r>
      <w:proofErr w:type="spellStart"/>
      <w:r w:rsidR="002F3B60" w:rsidRPr="00FE7D97">
        <w:rPr>
          <w:b/>
          <w:bCs/>
        </w:rPr>
        <w:t>Demand</w:t>
      </w:r>
      <w:proofErr w:type="spellEnd"/>
      <w:r w:rsidR="002F3B60">
        <w:t xml:space="preserve"> </w:t>
      </w:r>
      <w:r w:rsidR="00506C34">
        <w:t>(</w:t>
      </w:r>
      <w:r w:rsidR="00FE7D97">
        <w:t xml:space="preserve">röviden </w:t>
      </w:r>
      <w:r w:rsidR="00506C34">
        <w:t xml:space="preserve">DUD) </w:t>
      </w:r>
      <w:proofErr w:type="spellStart"/>
      <w:r w:rsidR="002F3B60">
        <w:t>Confluence</w:t>
      </w:r>
      <w:proofErr w:type="spellEnd"/>
      <w:r w:rsidR="002F3B60">
        <w:t xml:space="preserve"> dokumentumot, amely a felhasználói igények lehető legrészletesebb kifejtése. Erre a dokumentumra a felhasználó jóváhagyása is szükséges, amely jóváhagyást a BA kezdeményez.</w:t>
      </w:r>
      <w:r w:rsidR="005D0EA1">
        <w:t xml:space="preserve"> Ha ez nem történik meg, akkor további egyeztetések és a DUD módosítása szükséges. Ha a DUD jóváhagyásra kerül a felhasználó által, akkor a BA továbbítja a fejlesztőnek.</w:t>
      </w:r>
    </w:p>
    <w:p w14:paraId="55C3F17B" w14:textId="7BFDA8C7" w:rsidR="005D0EA1" w:rsidRDefault="00915E51" w:rsidP="00FC29D0">
      <w:pPr>
        <w:jc w:val="both"/>
      </w:pPr>
      <w:r>
        <w:t xml:space="preserve">A </w:t>
      </w:r>
      <w:r w:rsidRPr="00C71E03">
        <w:rPr>
          <w:b/>
          <w:bCs/>
        </w:rPr>
        <w:t>fejlesztő</w:t>
      </w:r>
      <w:r>
        <w:t xml:space="preserve"> feladata ezek után egy részletes technikai terv készítése a megvalósításról, amit </w:t>
      </w:r>
      <w:proofErr w:type="spellStart"/>
      <w:r w:rsidRPr="0063344A">
        <w:rPr>
          <w:b/>
          <w:bCs/>
        </w:rPr>
        <w:t>Detailed</w:t>
      </w:r>
      <w:proofErr w:type="spellEnd"/>
      <w:r w:rsidRPr="0063344A">
        <w:rPr>
          <w:b/>
          <w:bCs/>
        </w:rPr>
        <w:t xml:space="preserve"> </w:t>
      </w:r>
      <w:proofErr w:type="spellStart"/>
      <w:r w:rsidRPr="0063344A">
        <w:rPr>
          <w:b/>
          <w:bCs/>
        </w:rPr>
        <w:t>Technical</w:t>
      </w:r>
      <w:proofErr w:type="spellEnd"/>
      <w:r w:rsidRPr="0063344A">
        <w:rPr>
          <w:b/>
          <w:bCs/>
        </w:rPr>
        <w:t xml:space="preserve"> </w:t>
      </w:r>
      <w:proofErr w:type="spellStart"/>
      <w:r w:rsidRPr="0063344A">
        <w:rPr>
          <w:b/>
          <w:bCs/>
        </w:rPr>
        <w:t>Plan</w:t>
      </w:r>
      <w:r>
        <w:t>-nek</w:t>
      </w:r>
      <w:proofErr w:type="spellEnd"/>
      <w:r>
        <w:t xml:space="preserve"> nevezünk (</w:t>
      </w:r>
      <w:r w:rsidR="0063344A">
        <w:t xml:space="preserve">röviden </w:t>
      </w:r>
      <w:r>
        <w:t xml:space="preserve">DTP). Ez szintén a </w:t>
      </w:r>
      <w:proofErr w:type="spellStart"/>
      <w:r>
        <w:t>Confluencben</w:t>
      </w:r>
      <w:proofErr w:type="spellEnd"/>
      <w:r>
        <w:t xml:space="preserve"> kerül elkészítésre és csatolásra kerül a </w:t>
      </w:r>
      <w:proofErr w:type="spellStart"/>
      <w:r>
        <w:t>Jira</w:t>
      </w:r>
      <w:proofErr w:type="spellEnd"/>
      <w:r>
        <w:t xml:space="preserve">-ban. Ha ezzel elkészül, azt elküldi a </w:t>
      </w:r>
      <w:r w:rsidRPr="00C71E03">
        <w:rPr>
          <w:b/>
          <w:bCs/>
        </w:rPr>
        <w:t>csoportvezető</w:t>
      </w:r>
      <w:r>
        <w:t xml:space="preserve">jének, aki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-t tart, am</w:t>
      </w:r>
      <w:r w:rsidR="0037261E">
        <w:t>ely keretében a technikai tervet</w:t>
      </w:r>
      <w:r>
        <w:t xml:space="preserve"> elfogadhat</w:t>
      </w:r>
      <w:r w:rsidR="0037261E">
        <w:t>ja</w:t>
      </w:r>
      <w:r>
        <w:t>, vagy módosításra visszaküldhet</w:t>
      </w:r>
      <w:r w:rsidR="0037261E">
        <w:t>i</w:t>
      </w:r>
      <w:r>
        <w:t>. Ha elfogadásra kerül, akkor a fejlesztés készen áll a megvalósításra. Erről az igénylő felhasználó értesítve lesz</w:t>
      </w:r>
      <w:r w:rsidR="00AE3E8F">
        <w:t xml:space="preserve"> a </w:t>
      </w:r>
      <w:proofErr w:type="spellStart"/>
      <w:r w:rsidR="00AE3E8F">
        <w:t>Jira</w:t>
      </w:r>
      <w:proofErr w:type="spellEnd"/>
      <w:r w:rsidR="00AE3E8F">
        <w:t xml:space="preserve"> rendszeren keresztül</w:t>
      </w:r>
      <w:r>
        <w:t>.</w:t>
      </w:r>
    </w:p>
    <w:p w14:paraId="32476D5F" w14:textId="67F4D644" w:rsidR="00970221" w:rsidRDefault="00B270F5" w:rsidP="00B270F5">
      <w:pPr>
        <w:pStyle w:val="Cmsor2"/>
      </w:pPr>
      <w:r>
        <w:t>A folyamat dokumentumai</w:t>
      </w:r>
    </w:p>
    <w:p w14:paraId="6BD41008" w14:textId="27288A88" w:rsidR="00B270F5" w:rsidRDefault="00B270F5" w:rsidP="00FC29D0">
      <w:pPr>
        <w:jc w:val="both"/>
      </w:pPr>
      <w:proofErr w:type="spellStart"/>
      <w:r w:rsidRPr="00B270F5">
        <w:rPr>
          <w:b/>
          <w:bCs/>
        </w:rPr>
        <w:t>User</w:t>
      </w:r>
      <w:proofErr w:type="spellEnd"/>
      <w:r w:rsidRPr="00B270F5">
        <w:rPr>
          <w:b/>
          <w:bCs/>
        </w:rPr>
        <w:t xml:space="preserve"> </w:t>
      </w:r>
      <w:proofErr w:type="spellStart"/>
      <w:r w:rsidRPr="00B270F5">
        <w:rPr>
          <w:b/>
          <w:bCs/>
        </w:rPr>
        <w:t>Demand</w:t>
      </w:r>
      <w:proofErr w:type="spellEnd"/>
      <w:r w:rsidRPr="00B270F5">
        <w:rPr>
          <w:b/>
          <w:bCs/>
        </w:rPr>
        <w:t xml:space="preserve"> (UD)</w:t>
      </w:r>
      <w:r>
        <w:t xml:space="preserve">: a felhasználó által készített </w:t>
      </w:r>
      <w:proofErr w:type="spellStart"/>
      <w:r>
        <w:t>Confluence</w:t>
      </w:r>
      <w:proofErr w:type="spellEnd"/>
      <w:r>
        <w:t xml:space="preserve"> dokumentum, amely az igényt nagyvonalakban, néhány mondatban összefoglalja.</w:t>
      </w:r>
    </w:p>
    <w:p w14:paraId="537333F3" w14:textId="4D7AB323" w:rsidR="00E93D44" w:rsidRDefault="00E93D44" w:rsidP="00FC29D0">
      <w:pPr>
        <w:jc w:val="both"/>
      </w:pPr>
      <w:r w:rsidRPr="00E93D44">
        <w:rPr>
          <w:b/>
          <w:bCs/>
        </w:rPr>
        <w:t>AS-IS</w:t>
      </w:r>
      <w:r>
        <w:t xml:space="preserve">: a módosítandó folyamat vagy felület működésének jelenlegi leírását tartalmazó </w:t>
      </w:r>
      <w:proofErr w:type="spellStart"/>
      <w:r>
        <w:t>Confluence</w:t>
      </w:r>
      <w:proofErr w:type="spellEnd"/>
      <w:r>
        <w:t xml:space="preserve"> dokumentum.</w:t>
      </w:r>
    </w:p>
    <w:p w14:paraId="6A2C5B0A" w14:textId="62525A86" w:rsidR="000241DF" w:rsidRDefault="000241DF" w:rsidP="00FC29D0">
      <w:pPr>
        <w:jc w:val="both"/>
      </w:pPr>
      <w:proofErr w:type="spellStart"/>
      <w:r w:rsidRPr="00C8467E">
        <w:rPr>
          <w:b/>
          <w:bCs/>
        </w:rPr>
        <w:lastRenderedPageBreak/>
        <w:t>High</w:t>
      </w:r>
      <w:proofErr w:type="spellEnd"/>
      <w:r w:rsidRPr="00C8467E">
        <w:rPr>
          <w:b/>
          <w:bCs/>
        </w:rPr>
        <w:t xml:space="preserve"> </w:t>
      </w:r>
      <w:proofErr w:type="spellStart"/>
      <w:r w:rsidRPr="00C8467E">
        <w:rPr>
          <w:b/>
          <w:bCs/>
        </w:rPr>
        <w:t>Level</w:t>
      </w:r>
      <w:proofErr w:type="spellEnd"/>
      <w:r w:rsidRPr="00C8467E">
        <w:rPr>
          <w:b/>
          <w:bCs/>
        </w:rPr>
        <w:t xml:space="preserve"> </w:t>
      </w:r>
      <w:proofErr w:type="spellStart"/>
      <w:r w:rsidRPr="00C8467E">
        <w:rPr>
          <w:b/>
          <w:bCs/>
        </w:rPr>
        <w:t>Demand</w:t>
      </w:r>
      <w:proofErr w:type="spellEnd"/>
      <w:r w:rsidRPr="00C8467E">
        <w:rPr>
          <w:b/>
          <w:bCs/>
        </w:rPr>
        <w:t xml:space="preserve"> (HLD)</w:t>
      </w:r>
      <w:r>
        <w:t xml:space="preserve">: a </w:t>
      </w:r>
      <w:r w:rsidR="00C8467E">
        <w:t>módosítandó folyamat vagy felület olyan szintű leírását tartalmazó dokumentum, amely a módosítással érintett részek minden főbb pontjára kiterjed, de azokat részletesen nem fejti ki.</w:t>
      </w:r>
    </w:p>
    <w:p w14:paraId="53F96C0B" w14:textId="0253150F" w:rsidR="003A434C" w:rsidRDefault="003A434C" w:rsidP="00FC29D0">
      <w:pPr>
        <w:jc w:val="both"/>
      </w:pPr>
      <w:proofErr w:type="spellStart"/>
      <w:r w:rsidRPr="003A434C">
        <w:rPr>
          <w:b/>
          <w:bCs/>
        </w:rPr>
        <w:t>Architectural</w:t>
      </w:r>
      <w:proofErr w:type="spellEnd"/>
      <w:r w:rsidRPr="003A434C">
        <w:rPr>
          <w:b/>
          <w:bCs/>
        </w:rPr>
        <w:t xml:space="preserve"> </w:t>
      </w:r>
      <w:proofErr w:type="spellStart"/>
      <w:r w:rsidRPr="003A434C">
        <w:rPr>
          <w:b/>
          <w:bCs/>
        </w:rPr>
        <w:t>Plan</w:t>
      </w:r>
      <w:proofErr w:type="spellEnd"/>
      <w:r w:rsidR="00CA53CA">
        <w:rPr>
          <w:b/>
          <w:bCs/>
        </w:rPr>
        <w:t xml:space="preserve"> (AP)</w:t>
      </w:r>
      <w:r>
        <w:t xml:space="preserve">: a módosítandó folyamat vagy felület </w:t>
      </w:r>
      <w:proofErr w:type="spellStart"/>
      <w:r>
        <w:t>architekturális</w:t>
      </w:r>
      <w:proofErr w:type="spellEnd"/>
      <w:r>
        <w:t xml:space="preserve"> terve </w:t>
      </w:r>
      <w:proofErr w:type="spellStart"/>
      <w:r>
        <w:t>Confluence</w:t>
      </w:r>
      <w:proofErr w:type="spellEnd"/>
      <w:r>
        <w:t>-ben, amely tartalmazza a használandó technológiákat és egy előzetes becslést.</w:t>
      </w:r>
    </w:p>
    <w:p w14:paraId="749C7173" w14:textId="0AE1395C" w:rsidR="002751F4" w:rsidRDefault="002751F4" w:rsidP="00FC29D0">
      <w:pPr>
        <w:jc w:val="both"/>
      </w:pPr>
      <w:proofErr w:type="spellStart"/>
      <w:r w:rsidRPr="003140E6">
        <w:rPr>
          <w:b/>
          <w:bCs/>
        </w:rPr>
        <w:t>High</w:t>
      </w:r>
      <w:proofErr w:type="spellEnd"/>
      <w:r w:rsidRPr="003140E6">
        <w:rPr>
          <w:b/>
          <w:bCs/>
        </w:rPr>
        <w:t xml:space="preserve"> </w:t>
      </w:r>
      <w:proofErr w:type="spellStart"/>
      <w:r w:rsidRPr="003140E6">
        <w:rPr>
          <w:b/>
          <w:bCs/>
        </w:rPr>
        <w:t>Level</w:t>
      </w:r>
      <w:proofErr w:type="spellEnd"/>
      <w:r w:rsidRPr="003140E6">
        <w:rPr>
          <w:b/>
          <w:bCs/>
        </w:rPr>
        <w:t xml:space="preserve"> </w:t>
      </w:r>
      <w:proofErr w:type="spellStart"/>
      <w:r w:rsidRPr="003140E6">
        <w:rPr>
          <w:b/>
          <w:bCs/>
        </w:rPr>
        <w:t>Plan</w:t>
      </w:r>
      <w:proofErr w:type="spellEnd"/>
      <w:r w:rsidRPr="003140E6">
        <w:rPr>
          <w:b/>
          <w:bCs/>
        </w:rPr>
        <w:t xml:space="preserve"> (HLP)</w:t>
      </w:r>
      <w:r>
        <w:t>: a fejlesztés megvalósítá</w:t>
      </w:r>
      <w:r w:rsidR="00AF3FFC">
        <w:t>sá</w:t>
      </w:r>
      <w:r>
        <w:t xml:space="preserve">ra vonatkozó </w:t>
      </w:r>
      <w:proofErr w:type="spellStart"/>
      <w:r>
        <w:t>Confluence</w:t>
      </w:r>
      <w:proofErr w:type="spellEnd"/>
      <w:r>
        <w:t xml:space="preserve"> dokumentum, amely egy konkrét terv az implementáció részletei nélkül. Tartalmaz egy pontosított becslést is.</w:t>
      </w:r>
    </w:p>
    <w:p w14:paraId="6536EE81" w14:textId="497DD4F2" w:rsidR="00D222BD" w:rsidRDefault="00D222BD" w:rsidP="00FC29D0">
      <w:pPr>
        <w:jc w:val="both"/>
      </w:pPr>
      <w:proofErr w:type="spellStart"/>
      <w:r w:rsidRPr="00D222BD">
        <w:rPr>
          <w:b/>
          <w:bCs/>
        </w:rPr>
        <w:t>Detailed</w:t>
      </w:r>
      <w:proofErr w:type="spellEnd"/>
      <w:r w:rsidRPr="00D222BD">
        <w:rPr>
          <w:b/>
          <w:bCs/>
        </w:rPr>
        <w:t xml:space="preserve"> </w:t>
      </w:r>
      <w:proofErr w:type="spellStart"/>
      <w:r w:rsidRPr="00D222BD">
        <w:rPr>
          <w:b/>
          <w:bCs/>
        </w:rPr>
        <w:t>User</w:t>
      </w:r>
      <w:proofErr w:type="spellEnd"/>
      <w:r w:rsidRPr="00D222BD">
        <w:rPr>
          <w:b/>
          <w:bCs/>
        </w:rPr>
        <w:t xml:space="preserve"> </w:t>
      </w:r>
      <w:proofErr w:type="spellStart"/>
      <w:r w:rsidRPr="00D222BD">
        <w:rPr>
          <w:b/>
          <w:bCs/>
        </w:rPr>
        <w:t>Demand</w:t>
      </w:r>
      <w:proofErr w:type="spellEnd"/>
      <w:r w:rsidRPr="00D222BD">
        <w:rPr>
          <w:b/>
          <w:bCs/>
        </w:rPr>
        <w:t xml:space="preserve"> (DUD)</w:t>
      </w:r>
      <w:r>
        <w:t xml:space="preserve">: a BA-k által készített </w:t>
      </w:r>
      <w:proofErr w:type="spellStart"/>
      <w:r>
        <w:t>Confluence</w:t>
      </w:r>
      <w:proofErr w:type="spellEnd"/>
      <w:r>
        <w:t xml:space="preserve"> dokumentum, amely a lehető legrészletesebben tartalmazza a felhasználói igényeket.</w:t>
      </w:r>
    </w:p>
    <w:p w14:paraId="60F4C4D0" w14:textId="296236E1" w:rsidR="00BD0BF1" w:rsidRDefault="00BD0BF1" w:rsidP="00FC29D0">
      <w:pPr>
        <w:jc w:val="both"/>
      </w:pPr>
      <w:proofErr w:type="spellStart"/>
      <w:r w:rsidRPr="00BD0BF1">
        <w:rPr>
          <w:b/>
          <w:bCs/>
        </w:rPr>
        <w:t>Detailed</w:t>
      </w:r>
      <w:proofErr w:type="spellEnd"/>
      <w:r w:rsidRPr="00BD0BF1">
        <w:rPr>
          <w:b/>
          <w:bCs/>
        </w:rPr>
        <w:t xml:space="preserve"> </w:t>
      </w:r>
      <w:proofErr w:type="spellStart"/>
      <w:r w:rsidRPr="00BD0BF1">
        <w:rPr>
          <w:b/>
          <w:bCs/>
        </w:rPr>
        <w:t>Technical</w:t>
      </w:r>
      <w:proofErr w:type="spellEnd"/>
      <w:r w:rsidRPr="00BD0BF1">
        <w:rPr>
          <w:b/>
          <w:bCs/>
        </w:rPr>
        <w:t xml:space="preserve"> </w:t>
      </w:r>
      <w:proofErr w:type="spellStart"/>
      <w:r w:rsidRPr="00BD0BF1">
        <w:rPr>
          <w:b/>
          <w:bCs/>
        </w:rPr>
        <w:t>Plan</w:t>
      </w:r>
      <w:proofErr w:type="spellEnd"/>
      <w:r w:rsidRPr="00BD0BF1">
        <w:rPr>
          <w:b/>
          <w:bCs/>
        </w:rPr>
        <w:t xml:space="preserve"> (DTP)</w:t>
      </w:r>
      <w:r>
        <w:t xml:space="preserve">: a fejlesztők által készített minden implementációs részletre kiterjedő technikai dokumentáció, amely a </w:t>
      </w:r>
      <w:proofErr w:type="spellStart"/>
      <w:r>
        <w:t>Confluence</w:t>
      </w:r>
      <w:proofErr w:type="spellEnd"/>
      <w:r>
        <w:t xml:space="preserve"> rendszerben kerül rögzítésre.</w:t>
      </w:r>
    </w:p>
    <w:p w14:paraId="000DF507" w14:textId="512BD335" w:rsidR="00970221" w:rsidRDefault="00B270F5" w:rsidP="00B270F5">
      <w:pPr>
        <w:pStyle w:val="Cmsor2"/>
      </w:pPr>
      <w:r>
        <w:t>A folyamatban résztvevők</w:t>
      </w:r>
    </w:p>
    <w:p w14:paraId="0AB3771C" w14:textId="7E85D8D5" w:rsidR="00B270F5" w:rsidRDefault="00B270F5" w:rsidP="00FC29D0">
      <w:pPr>
        <w:jc w:val="both"/>
      </w:pPr>
      <w:r w:rsidRPr="00B270F5">
        <w:rPr>
          <w:b/>
          <w:bCs/>
        </w:rPr>
        <w:t>Felhasználó</w:t>
      </w:r>
      <w:r>
        <w:t>: a felhasználó indítja el a folyamatot a nála megjelenő igénnyel.</w:t>
      </w:r>
      <w:r w:rsidR="00026DB8">
        <w:t xml:space="preserve"> A BA-</w:t>
      </w:r>
      <w:proofErr w:type="spellStart"/>
      <w:r w:rsidR="00026DB8">
        <w:t>val</w:t>
      </w:r>
      <w:proofErr w:type="spellEnd"/>
      <w:r w:rsidR="00026DB8">
        <w:t xml:space="preserve"> együttműködve segít összeállítani a részletes igényeket.</w:t>
      </w:r>
    </w:p>
    <w:p w14:paraId="1F34598B" w14:textId="226ED217" w:rsidR="00970221" w:rsidRDefault="00F3338A" w:rsidP="00FC29D0">
      <w:pPr>
        <w:jc w:val="both"/>
      </w:pPr>
      <w:proofErr w:type="spellStart"/>
      <w:r w:rsidRPr="00F3338A">
        <w:rPr>
          <w:b/>
          <w:bCs/>
        </w:rPr>
        <w:t>Demand</w:t>
      </w:r>
      <w:proofErr w:type="spellEnd"/>
      <w:r w:rsidRPr="00F3338A">
        <w:rPr>
          <w:b/>
          <w:bCs/>
        </w:rPr>
        <w:t xml:space="preserve"> </w:t>
      </w:r>
      <w:proofErr w:type="spellStart"/>
      <w:r w:rsidRPr="00F3338A">
        <w:rPr>
          <w:b/>
          <w:bCs/>
        </w:rPr>
        <w:t>Board</w:t>
      </w:r>
      <w:proofErr w:type="spellEnd"/>
      <w:r w:rsidRPr="00F3338A">
        <w:rPr>
          <w:b/>
          <w:bCs/>
        </w:rPr>
        <w:t xml:space="preserve"> (DB)</w:t>
      </w:r>
      <w:r>
        <w:t>: a cég vezetőiből álló meeting, ahol eldöntik, hogy a benyújtott felhasználói igények közül melyek azok, amelyek az IT felé továbbíthatóak.</w:t>
      </w:r>
    </w:p>
    <w:p w14:paraId="708CAF5A" w14:textId="1F8FED12" w:rsidR="0091227D" w:rsidRDefault="0091227D" w:rsidP="00FC29D0">
      <w:pPr>
        <w:jc w:val="both"/>
      </w:pPr>
      <w:r w:rsidRPr="0091227D">
        <w:rPr>
          <w:b/>
          <w:bCs/>
        </w:rPr>
        <w:t xml:space="preserve">Business </w:t>
      </w:r>
      <w:proofErr w:type="spellStart"/>
      <w:r w:rsidRPr="0091227D">
        <w:rPr>
          <w:b/>
          <w:bCs/>
        </w:rPr>
        <w:t>Analyst</w:t>
      </w:r>
      <w:proofErr w:type="spellEnd"/>
      <w:r w:rsidR="00780FAD">
        <w:rPr>
          <w:b/>
          <w:bCs/>
        </w:rPr>
        <w:t xml:space="preserve"> (BA)</w:t>
      </w:r>
      <w:r>
        <w:t>: a beérkező felhasználói igényeket fogadják és feldolgozzák, azok alapján először egy kevésbé részletes, majd egy részletesen kidolgozott fejlesztési igényt fogalmaznak meg</w:t>
      </w:r>
      <w:r w:rsidR="009B2EED">
        <w:t xml:space="preserve">, közben a felhasználóval és az </w:t>
      </w:r>
      <w:proofErr w:type="spellStart"/>
      <w:r w:rsidR="009B2EED">
        <w:t>architektekkel</w:t>
      </w:r>
      <w:proofErr w:type="spellEnd"/>
      <w:r w:rsidR="009B2EED">
        <w:t xml:space="preserve"> is egyeztetnek.</w:t>
      </w:r>
    </w:p>
    <w:p w14:paraId="33E6ACA2" w14:textId="7C4A1A99" w:rsidR="002C1CD2" w:rsidRDefault="002C1CD2" w:rsidP="00FC29D0">
      <w:pPr>
        <w:jc w:val="both"/>
      </w:pPr>
      <w:proofErr w:type="spellStart"/>
      <w:r w:rsidRPr="002C1CD2">
        <w:rPr>
          <w:b/>
          <w:bCs/>
        </w:rPr>
        <w:t>Architekt</w:t>
      </w:r>
      <w:proofErr w:type="spellEnd"/>
      <w:r>
        <w:t xml:space="preserve">: az </w:t>
      </w:r>
      <w:proofErr w:type="spellStart"/>
      <w:r>
        <w:t>architektek</w:t>
      </w:r>
      <w:proofErr w:type="spellEnd"/>
      <w:r>
        <w:t xml:space="preserve"> megvizsgálják a felhasználói igényt és az alapján döntenek a meglévő technológiák használatáról vagy újabb technológia bevezetéséről, ezek alapján pedig egy becslést adnak a megvalósításra.</w:t>
      </w:r>
    </w:p>
    <w:p w14:paraId="02615E44" w14:textId="3C10E386" w:rsidR="007470BE" w:rsidRDefault="007470BE" w:rsidP="00FC29D0">
      <w:pPr>
        <w:jc w:val="both"/>
      </w:pPr>
      <w:r w:rsidRPr="007470BE">
        <w:rPr>
          <w:b/>
          <w:bCs/>
        </w:rPr>
        <w:t>Fejlesztő</w:t>
      </w:r>
      <w:r>
        <w:t xml:space="preserve">: a fejlesztők végzik a </w:t>
      </w:r>
      <w:proofErr w:type="spellStart"/>
      <w:r>
        <w:t>Hight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és a technikai specifikáció elkészítését az </w:t>
      </w:r>
      <w:proofErr w:type="spellStart"/>
      <w:r>
        <w:t>architektektől</w:t>
      </w:r>
      <w:proofErr w:type="spellEnd"/>
      <w:r>
        <w:t xml:space="preserve"> kapott input alapján</w:t>
      </w:r>
      <w:r w:rsidR="00777A94">
        <w:t>, valamint részletesen becsléseket adnak a megvalósítás erőforrás igényére (pl. idő).</w:t>
      </w:r>
    </w:p>
    <w:p w14:paraId="66D55D03" w14:textId="2A2C7F9F" w:rsidR="00AD1AA2" w:rsidRDefault="00AD1AA2" w:rsidP="00FC29D0">
      <w:pPr>
        <w:jc w:val="both"/>
      </w:pPr>
      <w:proofErr w:type="spellStart"/>
      <w:r w:rsidRPr="00AD1AA2">
        <w:rPr>
          <w:b/>
          <w:bCs/>
        </w:rPr>
        <w:t>Architect</w:t>
      </w:r>
      <w:proofErr w:type="spellEnd"/>
      <w:r w:rsidRPr="00AD1AA2">
        <w:rPr>
          <w:b/>
          <w:bCs/>
        </w:rPr>
        <w:t xml:space="preserve"> </w:t>
      </w:r>
      <w:proofErr w:type="spellStart"/>
      <w:r w:rsidRPr="00AD1AA2">
        <w:rPr>
          <w:b/>
          <w:bCs/>
        </w:rPr>
        <w:t>Board</w:t>
      </w:r>
      <w:proofErr w:type="spellEnd"/>
      <w:r w:rsidRPr="00AD1AA2">
        <w:rPr>
          <w:b/>
          <w:bCs/>
        </w:rPr>
        <w:t xml:space="preserve"> (AB)</w:t>
      </w:r>
      <w:r>
        <w:t xml:space="preserve">: egy olyan </w:t>
      </w:r>
      <w:proofErr w:type="gramStart"/>
      <w:r>
        <w:t>megbeszélés</w:t>
      </w:r>
      <w:proofErr w:type="gramEnd"/>
      <w:r>
        <w:t xml:space="preserve"> amelyen a cég IT vezetői vesznek részt. Célja, </w:t>
      </w:r>
      <w:proofErr w:type="gramStart"/>
      <w:r>
        <w:t>egyrészt</w:t>
      </w:r>
      <w:proofErr w:type="gramEnd"/>
      <w:r>
        <w:t xml:space="preserve"> hogy a benyújtott fejlesztések várhatói hardware és szoftver igényei mindenki számára ismertek legyenek, </w:t>
      </w:r>
      <w:proofErr w:type="gramStart"/>
      <w:r w:rsidR="00634279">
        <w:t>másrészt</w:t>
      </w:r>
      <w:proofErr w:type="gramEnd"/>
      <w:r w:rsidR="00634279">
        <w:t xml:space="preserve"> hogy ütemezési döntéseket hozzanak.</w:t>
      </w:r>
    </w:p>
    <w:p w14:paraId="60BCCBB5" w14:textId="2BD84AE2" w:rsidR="00F3338A" w:rsidRDefault="004242E3" w:rsidP="00B12261">
      <w:pPr>
        <w:pStyle w:val="Cmsor2"/>
      </w:pPr>
      <w:r>
        <w:t>Kapcsolódó rendszerek</w:t>
      </w:r>
    </w:p>
    <w:p w14:paraId="391E42E0" w14:textId="291E111E" w:rsidR="004242E3" w:rsidRDefault="004242E3" w:rsidP="00FC29D0">
      <w:pPr>
        <w:jc w:val="both"/>
      </w:pPr>
      <w:proofErr w:type="spellStart"/>
      <w:r w:rsidRPr="004242E3">
        <w:rPr>
          <w:b/>
          <w:bCs/>
        </w:rPr>
        <w:t>Confluence</w:t>
      </w:r>
      <w:proofErr w:type="spellEnd"/>
      <w:r>
        <w:t xml:space="preserve">: </w:t>
      </w:r>
      <w:r w:rsidR="00947704">
        <w:t>a cég belső dokumentumainak tárolására szolgáló rendszer.</w:t>
      </w:r>
    </w:p>
    <w:p w14:paraId="4B10DBD0" w14:textId="70399412" w:rsidR="004242E3" w:rsidRDefault="004242E3" w:rsidP="00FC29D0">
      <w:pPr>
        <w:jc w:val="both"/>
      </w:pPr>
      <w:proofErr w:type="spellStart"/>
      <w:r w:rsidRPr="004242E3">
        <w:rPr>
          <w:b/>
          <w:bCs/>
        </w:rPr>
        <w:lastRenderedPageBreak/>
        <w:t>Jira</w:t>
      </w:r>
      <w:proofErr w:type="spellEnd"/>
      <w:r>
        <w:t xml:space="preserve">: </w:t>
      </w:r>
      <w:r w:rsidR="00947704">
        <w:t xml:space="preserve">a cég </w:t>
      </w:r>
      <w:proofErr w:type="spellStart"/>
      <w:r w:rsidR="00947704">
        <w:t>ticket</w:t>
      </w:r>
      <w:proofErr w:type="spellEnd"/>
      <w:r w:rsidR="006970C9">
        <w:t>-</w:t>
      </w:r>
      <w:r w:rsidR="00947704">
        <w:t>kezelő rendszere, amelyben a fejlesztési igények keletkeznek és jutnak el lezárásig megvalósítással vagy a nélkül.</w:t>
      </w:r>
    </w:p>
    <w:p w14:paraId="2BD95007" w14:textId="77777777" w:rsidR="005D1B7F" w:rsidRDefault="005D1B7F">
      <w:r>
        <w:br w:type="page"/>
      </w:r>
    </w:p>
    <w:p w14:paraId="7CE2D201" w14:textId="290E7CDF" w:rsidR="00970221" w:rsidRDefault="005D1B7F" w:rsidP="005D1B7F">
      <w:pPr>
        <w:pStyle w:val="Cmsor2"/>
      </w:pPr>
      <w:r>
        <w:lastRenderedPageBreak/>
        <w:t>BPMN</w:t>
      </w:r>
    </w:p>
    <w:p w14:paraId="0336F63A" w14:textId="68AF2318" w:rsidR="00970221" w:rsidRDefault="005D1B7F" w:rsidP="00FC29D0">
      <w:pPr>
        <w:jc w:val="both"/>
      </w:pPr>
      <w:r>
        <w:rPr>
          <w:noProof/>
        </w:rPr>
        <w:drawing>
          <wp:inline distT="0" distB="0" distL="0" distR="0" wp14:anchorId="4C25BA10" wp14:editId="4BB28292">
            <wp:extent cx="6168224" cy="8033385"/>
            <wp:effectExtent l="0" t="0" r="4445" b="5715"/>
            <wp:docPr id="1242664054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4054" name="Ábra 1242664054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123" cy="80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21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03ADF" w14:textId="77777777" w:rsidR="00B00489" w:rsidRDefault="00B00489" w:rsidP="0093221C">
      <w:pPr>
        <w:spacing w:after="0" w:line="240" w:lineRule="auto"/>
      </w:pPr>
      <w:r>
        <w:separator/>
      </w:r>
    </w:p>
  </w:endnote>
  <w:endnote w:type="continuationSeparator" w:id="0">
    <w:p w14:paraId="1214C882" w14:textId="77777777" w:rsidR="00B00489" w:rsidRDefault="00B00489" w:rsidP="0093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675502797"/>
      <w:docPartObj>
        <w:docPartGallery w:val="Page Numbers (Bottom of Page)"/>
        <w:docPartUnique/>
      </w:docPartObj>
    </w:sdtPr>
    <w:sdtContent>
      <w:p w14:paraId="26D6EED7" w14:textId="67C41526" w:rsidR="0093221C" w:rsidRDefault="0093221C" w:rsidP="00382A5E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3560A53" w14:textId="77777777" w:rsidR="0093221C" w:rsidRDefault="009322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476418024"/>
      <w:docPartObj>
        <w:docPartGallery w:val="Page Numbers (Bottom of Page)"/>
        <w:docPartUnique/>
      </w:docPartObj>
    </w:sdtPr>
    <w:sdtContent>
      <w:p w14:paraId="60401523" w14:textId="25815976" w:rsidR="0093221C" w:rsidRDefault="0093221C" w:rsidP="00382A5E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3</w:t>
        </w:r>
        <w:r>
          <w:rPr>
            <w:rStyle w:val="Oldalszm"/>
          </w:rPr>
          <w:fldChar w:fldCharType="end"/>
        </w:r>
      </w:p>
    </w:sdtContent>
  </w:sdt>
  <w:p w14:paraId="46A5C33F" w14:textId="77777777" w:rsidR="0093221C" w:rsidRDefault="009322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95A1B" w14:textId="77777777" w:rsidR="00B00489" w:rsidRDefault="00B00489" w:rsidP="0093221C">
      <w:pPr>
        <w:spacing w:after="0" w:line="240" w:lineRule="auto"/>
      </w:pPr>
      <w:r>
        <w:separator/>
      </w:r>
    </w:p>
  </w:footnote>
  <w:footnote w:type="continuationSeparator" w:id="0">
    <w:p w14:paraId="15827A3E" w14:textId="77777777" w:rsidR="00B00489" w:rsidRDefault="00B00489" w:rsidP="00932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3F"/>
    <w:rsid w:val="000170AA"/>
    <w:rsid w:val="000220D3"/>
    <w:rsid w:val="000241DF"/>
    <w:rsid w:val="00025118"/>
    <w:rsid w:val="00026DB8"/>
    <w:rsid w:val="000766B7"/>
    <w:rsid w:val="0009096C"/>
    <w:rsid w:val="000A2B5A"/>
    <w:rsid w:val="000B3820"/>
    <w:rsid w:val="000C076D"/>
    <w:rsid w:val="000F3CF2"/>
    <w:rsid w:val="001142F0"/>
    <w:rsid w:val="001160FF"/>
    <w:rsid w:val="00121F5A"/>
    <w:rsid w:val="00135882"/>
    <w:rsid w:val="0014205D"/>
    <w:rsid w:val="00195A30"/>
    <w:rsid w:val="001A17D1"/>
    <w:rsid w:val="001F43ED"/>
    <w:rsid w:val="00205405"/>
    <w:rsid w:val="00215CD2"/>
    <w:rsid w:val="002239F2"/>
    <w:rsid w:val="00231DCC"/>
    <w:rsid w:val="00236819"/>
    <w:rsid w:val="00263B80"/>
    <w:rsid w:val="0026723A"/>
    <w:rsid w:val="002751F4"/>
    <w:rsid w:val="00280C46"/>
    <w:rsid w:val="00287C86"/>
    <w:rsid w:val="00287F0E"/>
    <w:rsid w:val="00291FC4"/>
    <w:rsid w:val="0029377C"/>
    <w:rsid w:val="002968CA"/>
    <w:rsid w:val="002A09D1"/>
    <w:rsid w:val="002C1CD2"/>
    <w:rsid w:val="002C4641"/>
    <w:rsid w:val="002F3B60"/>
    <w:rsid w:val="002F3D7A"/>
    <w:rsid w:val="003116DF"/>
    <w:rsid w:val="003140E6"/>
    <w:rsid w:val="00320C1E"/>
    <w:rsid w:val="00340EF8"/>
    <w:rsid w:val="0034671D"/>
    <w:rsid w:val="003528B2"/>
    <w:rsid w:val="0037261E"/>
    <w:rsid w:val="003A434C"/>
    <w:rsid w:val="003E5BC4"/>
    <w:rsid w:val="003F6F05"/>
    <w:rsid w:val="00403D8F"/>
    <w:rsid w:val="00407D18"/>
    <w:rsid w:val="00413C44"/>
    <w:rsid w:val="004242E3"/>
    <w:rsid w:val="00443509"/>
    <w:rsid w:val="00444991"/>
    <w:rsid w:val="00452A90"/>
    <w:rsid w:val="00453ECA"/>
    <w:rsid w:val="00492A01"/>
    <w:rsid w:val="004A0347"/>
    <w:rsid w:val="004C71B6"/>
    <w:rsid w:val="004D7F4E"/>
    <w:rsid w:val="004E2194"/>
    <w:rsid w:val="00506C34"/>
    <w:rsid w:val="00522A02"/>
    <w:rsid w:val="005B5790"/>
    <w:rsid w:val="005D0EA1"/>
    <w:rsid w:val="005D1B7F"/>
    <w:rsid w:val="005E2537"/>
    <w:rsid w:val="005E518E"/>
    <w:rsid w:val="005E7E71"/>
    <w:rsid w:val="00603A00"/>
    <w:rsid w:val="0063344A"/>
    <w:rsid w:val="00634279"/>
    <w:rsid w:val="00654F82"/>
    <w:rsid w:val="006625AD"/>
    <w:rsid w:val="006674BB"/>
    <w:rsid w:val="0067070B"/>
    <w:rsid w:val="006923C7"/>
    <w:rsid w:val="006970C9"/>
    <w:rsid w:val="006F3567"/>
    <w:rsid w:val="007470BE"/>
    <w:rsid w:val="00771FC0"/>
    <w:rsid w:val="00777A94"/>
    <w:rsid w:val="00780FAD"/>
    <w:rsid w:val="007A28D6"/>
    <w:rsid w:val="007E2831"/>
    <w:rsid w:val="00800A65"/>
    <w:rsid w:val="00823379"/>
    <w:rsid w:val="008416AB"/>
    <w:rsid w:val="00874AEE"/>
    <w:rsid w:val="00880FBE"/>
    <w:rsid w:val="00882F2D"/>
    <w:rsid w:val="008979DA"/>
    <w:rsid w:val="008A0B28"/>
    <w:rsid w:val="008C3D69"/>
    <w:rsid w:val="008C79CD"/>
    <w:rsid w:val="008D79E1"/>
    <w:rsid w:val="00904483"/>
    <w:rsid w:val="00904DBE"/>
    <w:rsid w:val="0091227D"/>
    <w:rsid w:val="00915E51"/>
    <w:rsid w:val="00927A0E"/>
    <w:rsid w:val="0093221C"/>
    <w:rsid w:val="0094046F"/>
    <w:rsid w:val="00940EBF"/>
    <w:rsid w:val="00947704"/>
    <w:rsid w:val="0096635C"/>
    <w:rsid w:val="00967753"/>
    <w:rsid w:val="00970221"/>
    <w:rsid w:val="0097523F"/>
    <w:rsid w:val="00980F47"/>
    <w:rsid w:val="009B2EED"/>
    <w:rsid w:val="009C2F32"/>
    <w:rsid w:val="009C4A58"/>
    <w:rsid w:val="009D5B4D"/>
    <w:rsid w:val="009F5F18"/>
    <w:rsid w:val="00A17A0E"/>
    <w:rsid w:val="00A208FE"/>
    <w:rsid w:val="00A26DD2"/>
    <w:rsid w:val="00A57BB5"/>
    <w:rsid w:val="00A916E5"/>
    <w:rsid w:val="00AA1982"/>
    <w:rsid w:val="00AD1AA2"/>
    <w:rsid w:val="00AE1B4F"/>
    <w:rsid w:val="00AE3E8F"/>
    <w:rsid w:val="00AE5638"/>
    <w:rsid w:val="00AF3FFC"/>
    <w:rsid w:val="00B00489"/>
    <w:rsid w:val="00B0670F"/>
    <w:rsid w:val="00B12261"/>
    <w:rsid w:val="00B15ED5"/>
    <w:rsid w:val="00B176A9"/>
    <w:rsid w:val="00B270F5"/>
    <w:rsid w:val="00B27BA1"/>
    <w:rsid w:val="00B3747B"/>
    <w:rsid w:val="00B4142D"/>
    <w:rsid w:val="00B50D3F"/>
    <w:rsid w:val="00B7624C"/>
    <w:rsid w:val="00B86A58"/>
    <w:rsid w:val="00B936C9"/>
    <w:rsid w:val="00BA1B29"/>
    <w:rsid w:val="00BC5C44"/>
    <w:rsid w:val="00BD0BF1"/>
    <w:rsid w:val="00C20A2D"/>
    <w:rsid w:val="00C36B2F"/>
    <w:rsid w:val="00C71E03"/>
    <w:rsid w:val="00C817A1"/>
    <w:rsid w:val="00C81CDC"/>
    <w:rsid w:val="00C8467E"/>
    <w:rsid w:val="00CA53CA"/>
    <w:rsid w:val="00CF1D5A"/>
    <w:rsid w:val="00CF3429"/>
    <w:rsid w:val="00CF67A5"/>
    <w:rsid w:val="00D05C32"/>
    <w:rsid w:val="00D07452"/>
    <w:rsid w:val="00D12B75"/>
    <w:rsid w:val="00D20BF9"/>
    <w:rsid w:val="00D2132A"/>
    <w:rsid w:val="00D222BD"/>
    <w:rsid w:val="00D2601B"/>
    <w:rsid w:val="00D36EBB"/>
    <w:rsid w:val="00D412E3"/>
    <w:rsid w:val="00D64BB0"/>
    <w:rsid w:val="00D65320"/>
    <w:rsid w:val="00D970FE"/>
    <w:rsid w:val="00DE02C4"/>
    <w:rsid w:val="00DE7E50"/>
    <w:rsid w:val="00E204FA"/>
    <w:rsid w:val="00E235AC"/>
    <w:rsid w:val="00E26F56"/>
    <w:rsid w:val="00E42F92"/>
    <w:rsid w:val="00E6471E"/>
    <w:rsid w:val="00E85344"/>
    <w:rsid w:val="00E92B94"/>
    <w:rsid w:val="00E93D44"/>
    <w:rsid w:val="00F3338A"/>
    <w:rsid w:val="00F52922"/>
    <w:rsid w:val="00F60006"/>
    <w:rsid w:val="00F94F30"/>
    <w:rsid w:val="00FA3094"/>
    <w:rsid w:val="00FB10FF"/>
    <w:rsid w:val="00FC29D0"/>
    <w:rsid w:val="00FD69EE"/>
    <w:rsid w:val="00FE7D9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560B"/>
  <w15:chartTrackingRefBased/>
  <w15:docId w15:val="{25AFEBC8-79EF-6241-8512-7F7A6272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5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5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5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5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5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5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5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5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5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75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5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523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523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523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523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523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523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5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5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5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5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523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523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523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5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523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523F"/>
    <w:rPr>
      <w:b/>
      <w:bCs/>
      <w:smallCaps/>
      <w:color w:val="0F4761" w:themeColor="accent1" w:themeShade="BF"/>
      <w:spacing w:val="5"/>
    </w:rPr>
  </w:style>
  <w:style w:type="paragraph" w:styleId="llb">
    <w:name w:val="footer"/>
    <w:basedOn w:val="Norml"/>
    <w:link w:val="llbChar"/>
    <w:uiPriority w:val="99"/>
    <w:unhideWhenUsed/>
    <w:rsid w:val="00932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221C"/>
  </w:style>
  <w:style w:type="character" w:styleId="Oldalszm">
    <w:name w:val="page number"/>
    <w:basedOn w:val="Bekezdsalapbettpusa"/>
    <w:uiPriority w:val="99"/>
    <w:semiHidden/>
    <w:unhideWhenUsed/>
    <w:rsid w:val="0093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384B8-BFA0-4744-B854-5CCE1C6E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903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István</dc:creator>
  <cp:keywords/>
  <dc:description/>
  <cp:lastModifiedBy>Tóth István</cp:lastModifiedBy>
  <cp:revision>194</cp:revision>
  <dcterms:created xsi:type="dcterms:W3CDTF">2025-04-07T18:07:00Z</dcterms:created>
  <dcterms:modified xsi:type="dcterms:W3CDTF">2025-04-21T08:46:00Z</dcterms:modified>
</cp:coreProperties>
</file>