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ED97" w14:textId="0B65957A" w:rsidR="00B3508E" w:rsidRPr="00B3508E" w:rsidRDefault="00B3508E" w:rsidP="00B3508E">
      <w:pPr>
        <w:spacing w:after="0"/>
        <w:rPr>
          <w:rFonts w:ascii="Calibri" w:hAnsi="Calibri" w:cs="Calibri"/>
          <w:sz w:val="22"/>
          <w:szCs w:val="22"/>
        </w:rPr>
      </w:pPr>
      <w:r w:rsidRPr="00B3508E">
        <w:rPr>
          <w:rStyle w:val="berschrift1Zchn"/>
        </w:rPr>
        <w:t>Komponenten-Anforderungen (GUI)</w:t>
      </w:r>
    </w:p>
    <w:p w14:paraId="6CA8A7C6" w14:textId="77777777" w:rsidR="00B3508E" w:rsidRPr="00B3508E" w:rsidRDefault="00B3508E" w:rsidP="00B3508E">
      <w:pPr>
        <w:spacing w:after="0"/>
        <w:rPr>
          <w:rFonts w:ascii="Calibri" w:hAnsi="Calibri" w:cs="Calibri"/>
          <w:sz w:val="22"/>
          <w:szCs w:val="22"/>
        </w:rPr>
      </w:pPr>
      <w:r w:rsidRPr="00B3508E">
        <w:rPr>
          <w:rFonts w:ascii="Calibri" w:hAnsi="Calibri" w:cs="Calibri"/>
          <w:b/>
          <w:bCs/>
          <w:sz w:val="22"/>
          <w:szCs w:val="22"/>
        </w:rPr>
        <w:t xml:space="preserve">Fragestellung: </w:t>
      </w:r>
    </w:p>
    <w:p w14:paraId="1D3942AE" w14:textId="77777777" w:rsidR="00B3508E" w:rsidRPr="00B3508E" w:rsidRDefault="00B3508E" w:rsidP="00B3508E">
      <w:pPr>
        <w:spacing w:after="0"/>
        <w:rPr>
          <w:rFonts w:ascii="Calibri" w:hAnsi="Calibri" w:cs="Calibri"/>
          <w:sz w:val="22"/>
          <w:szCs w:val="22"/>
        </w:rPr>
      </w:pPr>
      <w:r w:rsidRPr="00B3508E">
        <w:rPr>
          <w:rFonts w:ascii="Calibri" w:hAnsi="Calibri" w:cs="Calibri"/>
          <w:sz w:val="22"/>
          <w:szCs w:val="22"/>
        </w:rPr>
        <w:t>Welche spezifischen Funktionen muss die GUI bereitstellen, um die Systemziele zu erreichen?</w:t>
      </w:r>
    </w:p>
    <w:p w14:paraId="38BFC87B" w14:textId="77777777" w:rsidR="00B3508E" w:rsidRPr="00B3508E" w:rsidRDefault="00B3508E" w:rsidP="00B3508E">
      <w:pPr>
        <w:spacing w:after="0"/>
        <w:rPr>
          <w:rFonts w:ascii="Calibri" w:hAnsi="Calibri" w:cs="Calibri"/>
          <w:sz w:val="22"/>
          <w:szCs w:val="22"/>
        </w:rPr>
      </w:pPr>
      <w:r w:rsidRPr="00B3508E">
        <w:rPr>
          <w:rFonts w:ascii="Calibri" w:hAnsi="Calibri" w:cs="Calibri"/>
          <w:sz w:val="22"/>
          <w:szCs w:val="22"/>
        </w:rPr>
        <w:t>Welche funktionalen Anforderungen muss die GUI erfüllen?</w:t>
      </w:r>
    </w:p>
    <w:p w14:paraId="758FCBB0" w14:textId="6886ADDD" w:rsidR="00B3508E" w:rsidRPr="00B3508E" w:rsidRDefault="00B3508E" w:rsidP="00B3508E">
      <w:pPr>
        <w:spacing w:after="0"/>
        <w:rPr>
          <w:rFonts w:ascii="Calibri" w:hAnsi="Calibri" w:cs="Calibri"/>
          <w:sz w:val="22"/>
          <w:szCs w:val="22"/>
        </w:rPr>
      </w:pPr>
      <w:r w:rsidRPr="00B3508E">
        <w:rPr>
          <w:rFonts w:ascii="Calibri" w:hAnsi="Calibri" w:cs="Calibri"/>
          <w:sz w:val="22"/>
          <w:szCs w:val="22"/>
        </w:rPr>
        <w:t xml:space="preserve">Welche qualitativen Ziele müssen in der GUI </w:t>
      </w:r>
      <w:proofErr w:type="spellStart"/>
      <w:r w:rsidRPr="00B3508E">
        <w:rPr>
          <w:rFonts w:ascii="Calibri" w:hAnsi="Calibri" w:cs="Calibri"/>
          <w:sz w:val="22"/>
          <w:szCs w:val="22"/>
        </w:rPr>
        <w:t>umgesetz</w:t>
      </w:r>
      <w:proofErr w:type="spellEnd"/>
      <w:r w:rsidRPr="00B3508E">
        <w:rPr>
          <w:rFonts w:ascii="Calibri" w:hAnsi="Calibri" w:cs="Calibri"/>
          <w:sz w:val="22"/>
          <w:szCs w:val="22"/>
        </w:rPr>
        <w:t xml:space="preserve"> werden?</w:t>
      </w:r>
    </w:p>
    <w:p w14:paraId="28861421" w14:textId="77777777" w:rsidR="00B3508E" w:rsidRPr="00B3508E" w:rsidRDefault="00B3508E" w:rsidP="00B3508E">
      <w:pPr>
        <w:spacing w:after="0"/>
        <w:rPr>
          <w:rFonts w:ascii="Calibri" w:hAnsi="Calibri" w:cs="Calibri"/>
          <w:sz w:val="22"/>
          <w:szCs w:val="22"/>
        </w:rPr>
      </w:pPr>
      <w:r w:rsidRPr="00B3508E"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6"/>
        <w:gridCol w:w="831"/>
        <w:gridCol w:w="1970"/>
        <w:gridCol w:w="4713"/>
      </w:tblGrid>
      <w:tr w:rsidR="00B3508E" w:rsidRPr="00B3508E" w14:paraId="1C24CE17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BEECC3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8DC636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Bezug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F9E97F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Spezifizierte Anforderung </w:t>
            </w:r>
          </w:p>
        </w:tc>
        <w:tc>
          <w:tcPr>
            <w:tcW w:w="6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F8BD9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Messbares Kriterium / Detail</w:t>
            </w:r>
          </w:p>
        </w:tc>
      </w:tr>
      <w:tr w:rsidR="00B3508E" w:rsidRPr="00B3508E" w14:paraId="021920B4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02FC0E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KA-GUI-01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8C8BAA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FA-01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D6C5C9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Sprachkonformität</w:t>
            </w:r>
          </w:p>
        </w:tc>
        <w:tc>
          <w:tcPr>
            <w:tcW w:w="6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6E7F5F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Die gesamte GUI-Logik ist in C# umzusetzen.</w:t>
            </w:r>
          </w:p>
        </w:tc>
      </w:tr>
      <w:tr w:rsidR="00B3508E" w:rsidRPr="00B3508E" w14:paraId="5D0AE548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084DEB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KA-GUI-02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A1F082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FA-04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94AEA6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Vollständiges </w:t>
            </w:r>
            <w:proofErr w:type="spellStart"/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Parsing</w:t>
            </w:r>
            <w:proofErr w:type="spellEnd"/>
          </w:p>
        </w:tc>
        <w:tc>
          <w:tcPr>
            <w:tcW w:w="69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FD0739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Die GUI lädt 100% der in der YAML/JSON-Spezifikation definierten Felder in die Ansicht.</w:t>
            </w:r>
          </w:p>
        </w:tc>
      </w:tr>
      <w:tr w:rsidR="00B3508E" w:rsidRPr="00B3508E" w14:paraId="26D4BB95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0AD141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KA-GUI-03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A52C6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FA-04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165D8E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Bidirektionale Bearbeitung</w:t>
            </w:r>
          </w:p>
        </w:tc>
        <w:tc>
          <w:tcPr>
            <w:tcW w:w="69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0FF271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 xml:space="preserve">Alle Konfig Parameter (Strings, </w:t>
            </w:r>
            <w:proofErr w:type="spellStart"/>
            <w:r w:rsidRPr="00B3508E">
              <w:rPr>
                <w:rFonts w:ascii="Calibri" w:hAnsi="Calibri" w:cs="Calibri"/>
                <w:sz w:val="22"/>
                <w:szCs w:val="22"/>
              </w:rPr>
              <w:t>Integers</w:t>
            </w:r>
            <w:proofErr w:type="spellEnd"/>
            <w:r w:rsidRPr="00B3508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B3508E">
              <w:rPr>
                <w:rFonts w:ascii="Calibri" w:hAnsi="Calibri" w:cs="Calibri"/>
                <w:sz w:val="22"/>
                <w:szCs w:val="22"/>
              </w:rPr>
              <w:t>Booleans</w:t>
            </w:r>
            <w:proofErr w:type="spellEnd"/>
            <w:r w:rsidRPr="00B3508E">
              <w:rPr>
                <w:rFonts w:ascii="Calibri" w:hAnsi="Calibri" w:cs="Calibri"/>
                <w:sz w:val="22"/>
                <w:szCs w:val="22"/>
              </w:rPr>
              <w:t>, Listen) sind über die GUI editierbar, ohne manuelle Dateiänderung.</w:t>
            </w:r>
          </w:p>
        </w:tc>
      </w:tr>
      <w:tr w:rsidR="00B3508E" w:rsidRPr="00B3508E" w14:paraId="4CF3533B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2D177F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KA-GUI-04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EB5135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73192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Wertebereichs-Validierung</w:t>
            </w:r>
          </w:p>
        </w:tc>
        <w:tc>
          <w:tcPr>
            <w:tcW w:w="69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55ADA5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 xml:space="preserve">Alle Numerischen Werte werden auf ihren logischen Wertebereich geprüft. Logisch falsche Eingaben werden markiert u. können nicht </w:t>
            </w:r>
            <w:proofErr w:type="spellStart"/>
            <w:r w:rsidRPr="00B3508E">
              <w:rPr>
                <w:rFonts w:ascii="Calibri" w:hAnsi="Calibri" w:cs="Calibri"/>
                <w:sz w:val="22"/>
                <w:szCs w:val="22"/>
              </w:rPr>
              <w:t>gespiechtert</w:t>
            </w:r>
            <w:proofErr w:type="spellEnd"/>
            <w:r w:rsidRPr="00B3508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 w:rsidRPr="00B3508E">
              <w:rPr>
                <w:rFonts w:ascii="Calibri" w:hAnsi="Calibri" w:cs="Calibri"/>
                <w:sz w:val="22"/>
                <w:szCs w:val="22"/>
              </w:rPr>
              <w:t>werden(</w:t>
            </w:r>
            <w:proofErr w:type="gramEnd"/>
            <w:r w:rsidRPr="00B3508E">
              <w:rPr>
                <w:rFonts w:ascii="Calibri" w:hAnsi="Calibri" w:cs="Calibri"/>
                <w:sz w:val="22"/>
                <w:szCs w:val="22"/>
              </w:rPr>
              <w:t>Bsp. Ports über 65535)</w:t>
            </w:r>
          </w:p>
        </w:tc>
      </w:tr>
      <w:tr w:rsidR="00B3508E" w:rsidRPr="00B3508E" w14:paraId="26536B11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CCD26E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KA-GUI-05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B19131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1BC65D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Dienstnamen </w:t>
            </w:r>
            <w:proofErr w:type="spellStart"/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Valiedierung</w:t>
            </w:r>
            <w:proofErr w:type="spellEnd"/>
          </w:p>
        </w:tc>
        <w:tc>
          <w:tcPr>
            <w:tcW w:w="6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95B527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 xml:space="preserve">Die GUI prüft ob eingegebene Dienste auf der Maschine </w:t>
            </w:r>
            <w:proofErr w:type="spellStart"/>
            <w:r w:rsidRPr="00B3508E">
              <w:rPr>
                <w:rFonts w:ascii="Calibri" w:hAnsi="Calibri" w:cs="Calibri"/>
                <w:sz w:val="22"/>
                <w:szCs w:val="22"/>
              </w:rPr>
              <w:t>registiert</w:t>
            </w:r>
            <w:proofErr w:type="spellEnd"/>
            <w:r w:rsidRPr="00B3508E">
              <w:rPr>
                <w:rFonts w:ascii="Calibri" w:hAnsi="Calibri" w:cs="Calibri"/>
                <w:sz w:val="22"/>
                <w:szCs w:val="22"/>
              </w:rPr>
              <w:t xml:space="preserve"> sind.</w:t>
            </w:r>
          </w:p>
        </w:tc>
      </w:tr>
      <w:tr w:rsidR="00B3508E" w:rsidRPr="00B3508E" w14:paraId="541731C6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3F331B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KA-GUI-06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987B09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B4D525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Pfad-validierung</w:t>
            </w:r>
          </w:p>
        </w:tc>
        <w:tc>
          <w:tcPr>
            <w:tcW w:w="6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61D437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 xml:space="preserve">Bei der Eingabe von </w:t>
            </w:r>
            <w:proofErr w:type="gramStart"/>
            <w:r w:rsidRPr="00B3508E">
              <w:rPr>
                <w:rFonts w:ascii="Calibri" w:hAnsi="Calibri" w:cs="Calibri"/>
                <w:sz w:val="22"/>
                <w:szCs w:val="22"/>
              </w:rPr>
              <w:t>Dateipfaden(</w:t>
            </w:r>
            <w:proofErr w:type="gramEnd"/>
            <w:r w:rsidRPr="00B3508E">
              <w:rPr>
                <w:rFonts w:ascii="Calibri" w:hAnsi="Calibri" w:cs="Calibri"/>
                <w:sz w:val="22"/>
                <w:szCs w:val="22"/>
              </w:rPr>
              <w:t>Bsp. Logdateien) werden diese auf Syntax geprüft und auf Existenz.</w:t>
            </w:r>
          </w:p>
        </w:tc>
      </w:tr>
      <w:tr w:rsidR="00B3508E" w:rsidRPr="00B3508E" w14:paraId="46F861E0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DD5312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KA-GUI-07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C8A0B8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CAA21D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Reihenfolgen Prüfung</w:t>
            </w:r>
          </w:p>
        </w:tc>
        <w:tc>
          <w:tcPr>
            <w:tcW w:w="6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BA0256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Die GUI prüft vor dem Speichern, ob Abhängigkeiten der referenzierten Dienste mit der konfigurierten Reihenfolge verletzt werden.</w:t>
            </w:r>
          </w:p>
        </w:tc>
      </w:tr>
      <w:tr w:rsidR="00B3508E" w:rsidRPr="00B3508E" w14:paraId="450FA8EC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CFB6E6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KA-GUI-08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A87E4E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024DA0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Dateityp-Grammatik</w:t>
            </w:r>
          </w:p>
        </w:tc>
        <w:tc>
          <w:tcPr>
            <w:tcW w:w="6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68E46B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Die GUI generiert Dateien, die dem Standard (z.B. YAML 1.2) entsprechen (korrekte Einrückung, keine Tab-Fehler).</w:t>
            </w:r>
          </w:p>
        </w:tc>
      </w:tr>
      <w:tr w:rsidR="00B3508E" w:rsidRPr="00B3508E" w14:paraId="3349ACB6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D04D97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KA-GUI-09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3D43E4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6257D9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Schema-Konformität</w:t>
            </w:r>
          </w:p>
        </w:tc>
        <w:tc>
          <w:tcPr>
            <w:tcW w:w="6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D0E763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Die erstellte Datei entspricht exakt dem definierten Konfigurations-Schema (Struktur der Keys und Values).</w:t>
            </w:r>
          </w:p>
        </w:tc>
      </w:tr>
      <w:tr w:rsidR="00B3508E" w:rsidRPr="00B3508E" w14:paraId="03AEE43B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73A39A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580A7B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971216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Visual Feedback</w:t>
            </w:r>
          </w:p>
        </w:tc>
        <w:tc>
          <w:tcPr>
            <w:tcW w:w="6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9DA424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Jede fehlgeschlagene Validierung wird dem Nutzer durch ein rotes Highlight oder eine Fehlermeldung am Feld sofort angezeigt.</w:t>
            </w:r>
          </w:p>
        </w:tc>
      </w:tr>
      <w:tr w:rsidR="00B3508E" w:rsidRPr="00B3508E" w14:paraId="041A2BF4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76552B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AE3321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EC5107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Datenkonsistenz</w:t>
            </w:r>
          </w:p>
        </w:tc>
        <w:tc>
          <w:tcPr>
            <w:tcW w:w="6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ED63CA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 xml:space="preserve">Die GUI erkennt File </w:t>
            </w:r>
            <w:proofErr w:type="spellStart"/>
            <w:r w:rsidRPr="00B3508E">
              <w:rPr>
                <w:rFonts w:ascii="Calibri" w:hAnsi="Calibri" w:cs="Calibri"/>
                <w:sz w:val="22"/>
                <w:szCs w:val="22"/>
              </w:rPr>
              <w:t>Locking</w:t>
            </w:r>
            <w:proofErr w:type="spellEnd"/>
            <w:r w:rsidRPr="00B3508E">
              <w:rPr>
                <w:rFonts w:ascii="Calibri" w:hAnsi="Calibri" w:cs="Calibri"/>
                <w:sz w:val="22"/>
                <w:szCs w:val="22"/>
              </w:rPr>
              <w:t xml:space="preserve">, bzw. mehrfach </w:t>
            </w:r>
            <w:proofErr w:type="spellStart"/>
            <w:r w:rsidRPr="00B3508E">
              <w:rPr>
                <w:rFonts w:ascii="Calibri" w:hAnsi="Calibri" w:cs="Calibri"/>
                <w:sz w:val="22"/>
                <w:szCs w:val="22"/>
              </w:rPr>
              <w:t>zugriff</w:t>
            </w:r>
            <w:proofErr w:type="spellEnd"/>
            <w:r w:rsidRPr="00B3508E">
              <w:rPr>
                <w:rFonts w:ascii="Calibri" w:hAnsi="Calibri" w:cs="Calibri"/>
                <w:sz w:val="22"/>
                <w:szCs w:val="22"/>
              </w:rPr>
              <w:t xml:space="preserve"> auf die Konfig-Datei und verhindert diesen.</w:t>
            </w:r>
          </w:p>
        </w:tc>
      </w:tr>
      <w:tr w:rsidR="00B3508E" w:rsidRPr="00B3508E" w14:paraId="57B37867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14F4DF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KA-GUI-12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0308EB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7A0D98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Daten </w:t>
            </w:r>
            <w:proofErr w:type="spellStart"/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Integität</w:t>
            </w:r>
            <w:proofErr w:type="spellEnd"/>
          </w:p>
        </w:tc>
        <w:tc>
          <w:tcPr>
            <w:tcW w:w="6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683B30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 xml:space="preserve">Fehlerhafte Speichervorgänge werden erkannt und die neu erstellen </w:t>
            </w:r>
            <w:proofErr w:type="spellStart"/>
            <w:r w:rsidRPr="00B3508E">
              <w:rPr>
                <w:rFonts w:ascii="Calibri" w:hAnsi="Calibri" w:cs="Calibri"/>
                <w:sz w:val="22"/>
                <w:szCs w:val="22"/>
              </w:rPr>
              <w:t>Konfiguraitons</w:t>
            </w:r>
            <w:proofErr w:type="spellEnd"/>
            <w:r w:rsidRPr="00B3508E">
              <w:rPr>
                <w:rFonts w:ascii="Calibri" w:hAnsi="Calibri" w:cs="Calibri"/>
                <w:sz w:val="22"/>
                <w:szCs w:val="22"/>
              </w:rPr>
              <w:t xml:space="preserve"> daten bleiben in der GUI erhalten trotz fehlerhaftem Speichern.</w:t>
            </w:r>
          </w:p>
        </w:tc>
      </w:tr>
      <w:tr w:rsidR="00B3508E" w:rsidRPr="00B3508E" w14:paraId="6D95C412" w14:textId="77777777" w:rsidTr="002C0AD7"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1EEAB3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KA-GUI-13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1EA25B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>QZ-06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4741EC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3508E">
              <w:rPr>
                <w:rFonts w:ascii="Calibri" w:hAnsi="Calibri" w:cs="Calibri"/>
                <w:b/>
                <w:bCs/>
                <w:sz w:val="22"/>
                <w:szCs w:val="22"/>
              </w:rPr>
              <w:t>Verrechtung</w:t>
            </w:r>
            <w:proofErr w:type="spellEnd"/>
          </w:p>
        </w:tc>
        <w:tc>
          <w:tcPr>
            <w:tcW w:w="6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B8AB70" w14:textId="77777777" w:rsidR="00B3508E" w:rsidRPr="00B3508E" w:rsidRDefault="00B3508E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B3508E">
              <w:rPr>
                <w:rFonts w:ascii="Calibri" w:hAnsi="Calibri" w:cs="Calibri"/>
                <w:sz w:val="22"/>
                <w:szCs w:val="22"/>
              </w:rPr>
              <w:t xml:space="preserve">Die GUI prüft vor </w:t>
            </w:r>
            <w:proofErr w:type="spellStart"/>
            <w:r w:rsidRPr="00B3508E">
              <w:rPr>
                <w:rFonts w:ascii="Calibri" w:hAnsi="Calibri" w:cs="Calibri"/>
                <w:sz w:val="22"/>
                <w:szCs w:val="22"/>
              </w:rPr>
              <w:t>ausführung</w:t>
            </w:r>
            <w:proofErr w:type="spellEnd"/>
            <w:r w:rsidRPr="00B3508E">
              <w:rPr>
                <w:rFonts w:ascii="Calibri" w:hAnsi="Calibri" w:cs="Calibri"/>
                <w:sz w:val="22"/>
                <w:szCs w:val="22"/>
              </w:rPr>
              <w:t xml:space="preserve"> ob schreib u. leserechte für die </w:t>
            </w:r>
            <w:proofErr w:type="spellStart"/>
            <w:r w:rsidRPr="00B3508E">
              <w:rPr>
                <w:rFonts w:ascii="Calibri" w:hAnsi="Calibri" w:cs="Calibri"/>
                <w:sz w:val="22"/>
                <w:szCs w:val="22"/>
              </w:rPr>
              <w:t>Konfigdatei</w:t>
            </w:r>
            <w:proofErr w:type="spellEnd"/>
            <w:r w:rsidRPr="00B3508E">
              <w:rPr>
                <w:rFonts w:ascii="Calibri" w:hAnsi="Calibri" w:cs="Calibri"/>
                <w:sz w:val="22"/>
                <w:szCs w:val="22"/>
              </w:rPr>
              <w:t xml:space="preserve"> bestehen. </w:t>
            </w:r>
          </w:p>
        </w:tc>
      </w:tr>
    </w:tbl>
    <w:p w14:paraId="258FE552" w14:textId="77777777" w:rsidR="00B3508E" w:rsidRPr="00B3508E" w:rsidRDefault="00B3508E" w:rsidP="00B3508E">
      <w:pPr>
        <w:spacing w:after="0"/>
        <w:rPr>
          <w:rFonts w:ascii="Calibri" w:hAnsi="Calibri" w:cs="Calibri"/>
          <w:sz w:val="22"/>
          <w:szCs w:val="22"/>
        </w:rPr>
      </w:pPr>
      <w:r w:rsidRPr="00B3508E">
        <w:rPr>
          <w:rFonts w:ascii="Calibri" w:hAnsi="Calibri" w:cs="Calibri"/>
          <w:sz w:val="22"/>
          <w:szCs w:val="22"/>
        </w:rPr>
        <w:t> </w:t>
      </w:r>
    </w:p>
    <w:p w14:paraId="49227D0E" w14:textId="77777777" w:rsidR="0064144E" w:rsidRPr="00B3508E" w:rsidRDefault="0064144E">
      <w:pPr>
        <w:rPr>
          <w:rFonts w:ascii="Calibri" w:hAnsi="Calibri" w:cs="Calibri"/>
          <w:sz w:val="22"/>
          <w:szCs w:val="22"/>
        </w:rPr>
      </w:pPr>
    </w:p>
    <w:sectPr w:rsidR="0064144E" w:rsidRPr="00B3508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8E"/>
    <w:rsid w:val="0008700B"/>
    <w:rsid w:val="0064144E"/>
    <w:rsid w:val="008E6CE8"/>
    <w:rsid w:val="00B3508E"/>
    <w:rsid w:val="00CE6DFF"/>
    <w:rsid w:val="00D7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2D95E"/>
  <w15:chartTrackingRefBased/>
  <w15:docId w15:val="{41EC9D9C-BA51-44DC-8817-8BA256F0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3508E"/>
  </w:style>
  <w:style w:type="paragraph" w:styleId="berschrift1">
    <w:name w:val="heading 1"/>
    <w:basedOn w:val="Standard"/>
    <w:next w:val="Standard"/>
    <w:link w:val="berschrift1Zchn"/>
    <w:uiPriority w:val="9"/>
    <w:qFormat/>
    <w:rsid w:val="00B35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0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0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0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0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0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0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50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0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50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0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2026-02-26T15:33:00Z</dcterms:created>
  <dcterms:modified xsi:type="dcterms:W3CDTF">2026-02-26T15:34:00Z</dcterms:modified>
</cp:coreProperties>
</file>