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b/>
          <w:bCs/>
          <w:color w:val="000000"/>
        </w:rPr>
      </w:pPr>
      <w:r>
        <w:rPr>
          <w:rFonts w:ascii="Basic Sans" w:hAnsi="Basic Sans" w:eastAsia="Basic Sans" w:cs="Basic Sans"/>
          <w:b/>
          <w:bCs/>
          <w:color w:val="000000"/>
        </w:rPr>
        <w:t>This guide covers the set up and configuration of the AppDevPack for HCL Domino. In Chapter 1 we will discuss the set up for the Node.js implementation, in chapter 2 we will set up and configure the OAuth Service for Authentication (IAM). Both chapters include sample code to check the results and to get started.</w:t>
      </w:r>
    </w:p>
    <w:p>
      <w:pPr>
        <w:widowControl/>
        <w:rPr>
          <w:rFonts w:ascii="Basic Sans" w:hAnsi="Basic Sans" w:eastAsia="Basic Sans" w:cs="Basic Sans"/>
          <w:b/>
          <w:bCs/>
          <w:color w:val="000000"/>
        </w:rPr>
      </w:pPr>
      <w:r>
        <w:rPr>
          <w:rFonts w:ascii="Basic Sans" w:hAnsi="Basic Sans" w:eastAsia="Basic Sans" w:cs="Basic Sans"/>
          <w:b/>
          <w:bCs/>
          <w:color w:val="000000"/>
        </w:rPr>
      </w:r>
    </w:p>
    <w:p>
      <w:pPr>
        <w:widowControl/>
        <w:rPr>
          <w:rFonts w:ascii="Basic Sans" w:hAnsi="Basic Sans" w:eastAsia="Basic Sans" w:cs="Basic Sans"/>
          <w:b/>
          <w:bCs/>
          <w:color w:val="000000"/>
        </w:rPr>
      </w:pPr>
      <w:r>
        <w:rPr>
          <w:rFonts w:ascii="Basic Sans" w:hAnsi="Basic Sans" w:eastAsia="Basic Sans" w:cs="Basic Sans"/>
          <w:b/>
          <w:bCs/>
          <w:color w:val="000000"/>
        </w:rPr>
        <w:t>Chapter 1: Set up the AppDevPack and domino-db.</w:t>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t>In this first chapter we will install and set up the connection between Node.js and HCL Domino. This part consists of two components - the PROTON Server Add In Task for Domino which exposes parts of Dominos APIs vis gRPC and domino-db, the Node.js Module that HCL provides that wraps the gRPC compnents into a JavaScript API for use within Node.js.</w:t>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t>We will install the PROTON Task. set up the initial communication and then add SSL Communications and a PKI based access to data. Finally, we will write some sample code to interact with domino-db, PROTON and HCL Domino to write data into an HCL Domino Application.</w:t>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b/>
          <w:bCs/>
          <w:color w:val="000000"/>
          <w:u w:color="auto" w:val="single"/>
        </w:rPr>
        <w:t>Step 1: write down your hostnames.</w:t>
      </w:r>
      <w:r>
        <w:rPr>
          <w:rFonts w:ascii="Basic Sans" w:hAnsi="Basic Sans" w:eastAsia="Basic Sans" w:cs="Basic Sans"/>
          <w:color w:val="000000"/>
          <w:u w:color="auto" w:val="single"/>
        </w:rPr>
        <w:t xml:space="preserve"> </w:t>
        <w:br w:type="textWrapping"/>
      </w:r>
      <w:r>
        <w:rPr>
          <w:rFonts w:ascii="Basic Sans" w:hAnsi="Basic Sans" w:eastAsia="Basic Sans" w:cs="Basic Sans"/>
          <w:color w:val="000000"/>
        </w:rPr>
        <w:br w:type="textWrapping"/>
        <w:t xml:space="preserve">My Domino server cerrtifier is: CN=Proton1/O=C3UG/C=CA </w:t>
        <w:br w:type="textWrapping"/>
        <w:t>My Domino host name is: proton1.c3ug.ca</w:t>
        <w:br w:type="textWrapping"/>
        <w:t xml:space="preserve">My VM's hostname: proton1.fritz.box which is coming from my DHCP server (to find out your current hostname use: </w:t>
      </w:r>
      <w:r>
        <w:rPr>
          <w:rFonts w:ascii="Basic Sans" w:hAnsi="Basic Sans" w:eastAsia="Basic Sans" w:cs="Basic Sans"/>
          <w:i/>
          <w:iCs/>
          <w:color w:val="000000"/>
        </w:rPr>
        <w:br w:type="textWrapping"/>
        <w:br w:type="textWrapping"/>
        <w:t>hostnamectl status</w:t>
      </w:r>
      <w:r>
        <w:rPr>
          <w:rFonts w:ascii="Basic Sans" w:hAnsi="Basic Sans" w:eastAsia="Basic Sans" w:cs="Basic Sans"/>
          <w:color w:val="000000"/>
        </w:rPr>
        <w:t xml:space="preserve"> </w:t>
        <w:br w:type="textWrapping"/>
        <w:br w:type="textWrapping"/>
        <w:t xml:space="preserve">on the command line. using </w:t>
      </w:r>
      <w:r>
        <w:rPr>
          <w:rFonts w:ascii="Basic Sans" w:hAnsi="Basic Sans" w:eastAsia="Basic Sans" w:cs="Basic Sans"/>
          <w:i/>
          <w:iCs/>
          <w:color w:val="000000"/>
        </w:rPr>
        <w:t>hostnamectl set-hostname &lt;your-hostname.domain.qualifier&gt;</w:t>
      </w:r>
      <w:r>
        <w:rPr>
          <w:rFonts w:ascii="Basic Sans" w:hAnsi="Basic Sans" w:eastAsia="Basic Sans" w:cs="Basic Sans"/>
          <w:color w:val="000000"/>
        </w:rPr>
        <w:t xml:space="preserve"> </w:t>
        <w:br w:type="textWrapping"/>
        <w:br w:type="textWrapping"/>
        <w:t xml:space="preserve">allows you to set/change your hostname if needed. </w:t>
        <w:br w:type="textWrapping"/>
        <w:br w:type="textWrapping"/>
        <w:t xml:space="preserve">I also added the basic alias </w:t>
      </w:r>
      <w:r>
        <w:rPr>
          <w:rFonts w:ascii="Basic Sans" w:hAnsi="Basic Sans" w:eastAsia="Basic Sans" w:cs="Basic Sans"/>
          <w:i/>
          <w:iCs/>
          <w:color w:val="000000"/>
        </w:rPr>
        <w:t>proton1</w:t>
      </w:r>
      <w:r>
        <w:rPr>
          <w:rFonts w:ascii="Basic Sans" w:hAnsi="Basic Sans" w:eastAsia="Basic Sans" w:cs="Basic Sans"/>
          <w:color w:val="000000"/>
        </w:rPr>
        <w:t xml:space="preserve"> to my hosts file in the CentOS VM to 127.0.0.1 as an additional alias as well as my Domino alias </w:t>
      </w:r>
      <w:r>
        <w:rPr>
          <w:rFonts w:ascii="Basic Sans" w:hAnsi="Basic Sans" w:eastAsia="Basic Sans" w:cs="Basic Sans"/>
          <w:i/>
          <w:iCs/>
          <w:color w:val="000000"/>
        </w:rPr>
        <w:t>proton1.c3ug.ca</w:t>
      </w:r>
      <w:r>
        <w:rPr>
          <w:rFonts w:ascii="Basic Sans" w:hAnsi="Basic Sans" w:eastAsia="Basic Sans" w:cs="Basic Sans"/>
          <w:color w:val="000000"/>
        </w:rPr>
        <w:t xml:space="preserve"> </w:t>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b/>
          <w:bCs/>
          <w:color w:val="000000"/>
        </w:rPr>
      </w:pPr>
      <w:r>
        <w:rPr>
          <w:rFonts w:ascii="Basic Sans" w:hAnsi="Basic Sans" w:eastAsia="Basic Sans" w:cs="Basic Sans"/>
          <w:b/>
          <w:bCs/>
          <w:color w:val="000000"/>
        </w:rPr>
        <w:t>CAUTION: If you want to use Let’s Encrypt Certificates with IAM and not a Self Signed CA please make sure that this hostname can be reached via DNS services as Let’s Encrypt will try to call the host of the certificates using a DNS call. So your hostename should be publicly routable and reachable.</w:t>
      </w:r>
    </w:p>
    <w:p>
      <w:pPr>
        <w:widowControl/>
        <w:rPr>
          <w:rFonts w:ascii="Basic Sans" w:hAnsi="Basic Sans" w:eastAsia="Basic Sans" w:cs="Basic Sans"/>
          <w:color w:val="000000"/>
        </w:rPr>
      </w:pPr>
      <w:r>
        <w:rPr>
          <w:rFonts w:ascii="Basic Sans" w:hAnsi="Basic Sans" w:eastAsia="Basic Sans" w:cs="Basic Sans"/>
          <w:b/>
          <w:bCs/>
          <w:color w:val="000000"/>
        </w:rPr>
        <w:br w:type="textWrapping"/>
        <w:br w:type="textWrapping"/>
      </w:r>
      <w:r>
        <w:rPr>
          <w:rFonts w:ascii="Basic Sans" w:hAnsi="Basic Sans" w:eastAsia="Basic Sans" w:cs="Basic Sans"/>
          <w:b/>
          <w:bCs/>
          <w:color w:val="000000"/>
          <w:u w:color="auto" w:val="single"/>
        </w:rPr>
        <w:t>Step 2: Firewall Considerations</w:t>
      </w:r>
      <w:r>
        <w:rPr>
          <w:rFonts w:ascii="Basic Sans" w:hAnsi="Basic Sans" w:eastAsia="Basic Sans" w:cs="Basic Sans"/>
          <w:color w:val="000000"/>
          <w:u w:color="auto" w:val="single"/>
        </w:rPr>
        <w:t xml:space="preserve"> </w:t>
        <w:br w:type="textWrapping"/>
      </w:r>
      <w:r>
        <w:rPr>
          <w:rFonts w:ascii="Basic Sans" w:hAnsi="Basic Sans" w:eastAsia="Basic Sans" w:cs="Basic Sans"/>
          <w:color w:val="000000"/>
        </w:rPr>
        <w:br w:type="textWrapping"/>
        <w:t xml:space="preserve">CentOS 7.x runs systemd firewall per default. using Webmin or other visual tools you can open up the ports needed by the various tools or do as I did and disable the VMs firewall as it is always running behind the Macs firewall plus the routers firewall. DO NOT DO THIS IN PRODUCTION - this is for dev/test purposes only !!! </w:t>
        <w:br w:type="textWrapping"/>
        <w:br w:type="textWrapping"/>
        <w:t xml:space="preserve">To disable system3 use these commands as root: </w:t>
      </w:r>
      <w:r>
        <w:rPr>
          <w:rFonts w:ascii="Basic Sans" w:hAnsi="Basic Sans" w:eastAsia="Basic Sans" w:cs="Basic Sans"/>
          <w:i/>
          <w:iCs/>
          <w:color w:val="000000"/>
        </w:rPr>
        <w:br w:type="textWrapping"/>
        <w:br w:type="textWrapping"/>
      </w:r>
      <w:r>
        <w:rPr>
          <w:rFonts w:ascii="Courier New" w:hAnsi="Courier New" w:eastAsia="Courier New" w:cs="Courier New"/>
          <w:color w:val="000000"/>
        </w:rPr>
        <w:t xml:space="preserve">systemctl disbale firewalld </w:t>
      </w:r>
      <w:r>
        <w:rPr>
          <w:rFonts w:ascii="Basic Sans" w:hAnsi="Basic Sans" w:eastAsia="Basic Sans" w:cs="Basic Sans"/>
          <w:color w:val="000000"/>
        </w:rPr>
        <w:br w:type="textWrapping"/>
        <w:br w:type="textWrapping"/>
        <w:t xml:space="preserve">and </w:t>
      </w:r>
      <w:r>
        <w:rPr>
          <w:rFonts w:ascii="Basic Sans" w:hAnsi="Basic Sans" w:eastAsia="Basic Sans" w:cs="Basic Sans"/>
          <w:i/>
          <w:iCs/>
          <w:color w:val="000000"/>
        </w:rPr>
        <w:br w:type="textWrapping"/>
        <w:br w:type="textWrapping"/>
      </w:r>
      <w:r>
        <w:rPr>
          <w:rFonts w:ascii="Courier New" w:hAnsi="Courier New" w:eastAsia="Courier New" w:cs="Courier New"/>
          <w:color w:val="000000"/>
        </w:rPr>
        <w:t xml:space="preserve">systemctl stop firewalld </w:t>
      </w:r>
      <w:r>
        <w:rPr>
          <w:rFonts w:ascii="Basic Sans" w:hAnsi="Basic Sans" w:eastAsia="Basic Sans" w:cs="Basic Sans"/>
          <w:color w:val="000000"/>
        </w:rPr>
        <w:br w:type="textWrapping"/>
        <w:br w:type="textWrapping"/>
        <w:t xml:space="preserve">(to reverse that: </w:t>
      </w: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i/>
          <w:iCs/>
          <w:color w:val="000000"/>
        </w:rPr>
        <w:br w:type="textWrapping"/>
      </w:r>
      <w:r>
        <w:rPr>
          <w:rFonts w:ascii="Courier New" w:hAnsi="Courier New" w:eastAsia="Courier New" w:cs="Courier New"/>
          <w:color w:val="000000"/>
        </w:rPr>
        <w:t xml:space="preserve">systemctl enable firewalld </w:t>
        <w:br w:type="textWrapping"/>
      </w:r>
      <w:r>
        <w:rPr>
          <w:rFonts w:ascii="Basic Sans" w:hAnsi="Basic Sans" w:eastAsia="Basic Sans" w:cs="Basic Sans"/>
          <w:color w:val="000000"/>
        </w:rPr>
      </w:r>
    </w:p>
    <w:p>
      <w:pPr>
        <w:widowControl/>
        <w:rPr>
          <w:rFonts w:ascii="Basic Sans" w:hAnsi="Basic Sans" w:eastAsia="Basic Sans" w:cs="Basic Sans"/>
          <w:i/>
          <w:iCs/>
          <w:color w:val="000000"/>
        </w:rPr>
      </w:pPr>
      <w:r>
        <w:rPr>
          <w:rFonts w:ascii="Basic Sans" w:hAnsi="Basic Sans" w:eastAsia="Basic Sans" w:cs="Basic Sans"/>
          <w:color w:val="000000"/>
        </w:rPr>
        <w:t xml:space="preserve">and </w:t>
      </w:r>
      <w:r>
        <w:rPr>
          <w:rFonts w:ascii="Basic Sans" w:hAnsi="Basic Sans" w:eastAsia="Basic Sans" w:cs="Basic Sans"/>
          <w:i/>
          <w:iCs/>
          <w:color w:val="000000"/>
        </w:rPr>
        <w:br w:type="textWrapping"/>
      </w:r>
      <w:r>
        <w:rPr>
          <w:rFonts w:ascii="Basic Sans" w:hAnsi="Basic Sans" w:eastAsia="Basic Sans" w:cs="Basic Sans"/>
          <w:i/>
          <w:iCs/>
          <w:color w:val="000000"/>
        </w:rPr>
      </w:r>
    </w:p>
    <w:p>
      <w:pPr>
        <w:widowControl/>
        <w:rPr>
          <w:rFonts w:ascii="Basic Sans" w:hAnsi="Basic Sans" w:eastAsia="Basic Sans" w:cs="Basic Sans"/>
          <w:b/>
          <w:bCs/>
          <w:color w:val="000000"/>
        </w:rPr>
      </w:pPr>
      <w:r>
        <w:rPr>
          <w:rFonts w:ascii="Courier New" w:hAnsi="Courier New" w:eastAsia="Courier New" w:cs="Courier New"/>
          <w:color w:val="000000"/>
        </w:rPr>
        <w:t xml:space="preserve">systemctl start firewalld </w:t>
      </w:r>
      <w:r>
        <w:rPr>
          <w:rFonts w:ascii="Basic Sans" w:hAnsi="Basic Sans" w:eastAsia="Basic Sans" w:cs="Basic Sans"/>
          <w:color w:val="000000"/>
        </w:rPr>
        <w:br w:type="textWrapping"/>
        <w:br w:type="textWrapping"/>
        <w:t xml:space="preserve">to check the state use: </w:t>
      </w:r>
      <w:r>
        <w:rPr>
          <w:rFonts w:ascii="Courier New" w:hAnsi="Courier New" w:eastAsia="Courier New" w:cs="Courier New"/>
          <w:color w:val="000000"/>
        </w:rPr>
        <w:t>systemctl status firewalld</w:t>
      </w:r>
      <w:r>
        <w:rPr>
          <w:rFonts w:ascii="Basic Sans" w:hAnsi="Basic Sans" w:eastAsia="Basic Sans" w:cs="Basic Sans"/>
          <w:color w:val="000000"/>
        </w:rPr>
        <w:t xml:space="preserve">) </w:t>
      </w:r>
      <w:r>
        <w:rPr>
          <w:rFonts w:ascii="Basic Sans" w:hAnsi="Basic Sans" w:eastAsia="Basic Sans" w:cs="Basic Sans"/>
          <w:b/>
          <w:bCs/>
          <w:color w:val="000000"/>
        </w:rPr>
        <w:br w:type="textWrapping"/>
      </w:r>
      <w:r>
        <w:rPr>
          <w:rFonts w:ascii="Basic Sans" w:hAnsi="Basic Sans" w:eastAsia="Basic Sans" w:cs="Basic Sans"/>
          <w:b/>
          <w:bCs/>
          <w:color w:val="000000"/>
        </w:rPr>
      </w:r>
    </w:p>
    <w:p>
      <w:pPr>
        <w:widowControl/>
        <w:rPr>
          <w:rFonts w:ascii="Basic Sans" w:hAnsi="Basic Sans" w:eastAsia="Basic Sans" w:cs="Basic Sans"/>
          <w:lang w:val="en-ca"/>
        </w:rPr>
      </w:pPr>
      <w:r>
        <w:rPr>
          <w:rFonts w:ascii="Basic Sans" w:hAnsi="Basic Sans" w:eastAsia="Basic Sans" w:cs="Basic Sans"/>
          <w:lang w:val="en-ca"/>
        </w:rPr>
      </w:r>
    </w:p>
    <w:p>
      <w:pPr>
        <w:widowControl/>
        <w:rPr>
          <w:rFonts w:ascii="Basic Sans" w:hAnsi="Basic Sans" w:eastAsia="Basic Sans" w:cs="Basic Sans"/>
          <w:color w:val="000000"/>
        </w:rPr>
      </w:pPr>
      <w:r>
        <w:rPr>
          <w:rFonts w:ascii="Basic Sans" w:hAnsi="Basic Sans" w:eastAsia="Basic Sans" w:cs="Basic Sans"/>
          <w:b/>
          <w:bCs/>
          <w:color w:val="000000"/>
        </w:rPr>
        <w:br w:type="textWrapping"/>
      </w:r>
      <w:r>
        <w:rPr>
          <w:rFonts w:ascii="Basic Sans" w:hAnsi="Basic Sans" w:eastAsia="Basic Sans" w:cs="Basic Sans"/>
          <w:b/>
          <w:bCs/>
          <w:color w:val="000000"/>
          <w:u w:color="auto" w:val="single"/>
        </w:rPr>
        <w:t>Step 3: Install Node.js</w:t>
      </w:r>
      <w:r>
        <w:rPr>
          <w:rFonts w:ascii="Basic Sans" w:hAnsi="Basic Sans" w:eastAsia="Basic Sans" w:cs="Basic Sans"/>
          <w:color w:val="000000"/>
          <w:u w:color="auto" w:val="single"/>
        </w:rPr>
        <w:t xml:space="preserve"> </w:t>
      </w:r>
      <w:r>
        <w:rPr>
          <w:rFonts w:ascii="Basic Sans" w:hAnsi="Basic Sans" w:eastAsia="Basic Sans" w:cs="Basic Sans"/>
          <w:color w:val="000000"/>
        </w:rPr>
        <w:br w:type="textWrapping"/>
      </w:r>
    </w:p>
    <w:p>
      <w:pPr>
        <w:widowControl/>
        <w:rPr>
          <w:rFonts w:ascii="Basic Sans" w:hAnsi="Basic Sans" w:eastAsia="Basic Sans" w:cs="Basic Sans"/>
          <w:lang w:val="en-ca"/>
        </w:rPr>
      </w:pPr>
      <w:r>
        <w:rPr>
          <w:rFonts w:ascii="Basic Sans" w:hAnsi="Basic Sans" w:eastAsia="Basic Sans" w:cs="Basic Sans"/>
          <w:lang w:val="en-ca"/>
        </w:rPr>
        <w:t>Reminder: AppDevPack 1.0.0 bto 1.0.4 used Node.js version 10.x LTS-</w:t>
      </w:r>
    </w:p>
    <w:p>
      <w:pPr>
        <w:widowControl/>
        <w:rPr>
          <w:rFonts w:ascii="Basic Sans" w:hAnsi="Basic Sans" w:eastAsia="Basic Sans" w:cs="Basic Sans"/>
          <w:lang w:val="en-ca"/>
        </w:rPr>
      </w:pPr>
      <w:r>
        <w:rPr>
          <w:rFonts w:ascii="Basic Sans" w:hAnsi="Basic Sans" w:eastAsia="Basic Sans" w:cs="Basic Sans"/>
          <w:color w:val="000000"/>
        </w:rPr>
        <w:br w:type="textWrapping"/>
        <w:t xml:space="preserve">Now, to run the IAM server on top of the Domino server, we need to install Nodes.js. Currently (November 2019) IAM supports Nodejs V10.x which can be found here: </w:t>
      </w:r>
      <w:r>
        <w:rPr>
          <w:rFonts w:ascii="Basic Sans" w:hAnsi="Basic Sans" w:eastAsia="Basic Sans" w:cs="Basic Sans"/>
          <w:color w:val="0000ff"/>
          <w:u w:color="auto" w:val="single"/>
        </w:rPr>
        <w:br w:type="textWrapping"/>
      </w:r>
      <w:hyperlink r:id="rId8" w:history="1">
        <w:r>
          <w:rPr>
            <w:rStyle w:val="char1"/>
            <w:rFonts w:ascii="Basic Sans" w:hAnsi="Basic Sans" w:eastAsia="Basic Sans" w:cs="Basic Sans"/>
            <w:lang w:val="en-ca"/>
          </w:rPr>
          <w:t>https://nodejs.org/en/</w:t>
        </w:r>
      </w:hyperlink>
    </w:p>
    <w:p>
      <w:pPr>
        <w:widowControl/>
        <w:rPr>
          <w:rFonts w:ascii="Courier New" w:hAnsi="Courier New" w:eastAsia="Courier New" w:cs="Courier New"/>
          <w:color w:val="000000"/>
        </w:rPr>
      </w:pPr>
      <w:r>
        <w:rPr>
          <w:rFonts w:ascii="Basic Sans" w:hAnsi="Basic Sans" w:eastAsia="Basic Sans" w:cs="Basic Sans"/>
          <w:color w:val="000000"/>
        </w:rPr>
        <w:br w:type="textWrapping"/>
        <w:t xml:space="preserve">The link including the package name is: </w:t>
      </w:r>
      <w:r>
        <w:rPr>
          <w:rFonts w:ascii="Basic Sans" w:hAnsi="Basic Sans" w:eastAsia="Basic Sans" w:cs="Basic Sans"/>
          <w:color w:val="0000ff"/>
          <w:u w:color="auto" w:val="single"/>
        </w:rPr>
        <w:br w:type="textWrapping"/>
        <w:br w:type="textWrapping"/>
        <w:t>https://nodejs.org/dist/v10.16.3/node-v10.16.3-linux-x64.tar.xz</w:t>
      </w:r>
      <w:r>
        <w:rPr>
          <w:rFonts w:ascii="Basic Sans" w:hAnsi="Basic Sans" w:eastAsia="Basic Sans" w:cs="Basic Sans"/>
          <w:color w:val="000000"/>
        </w:rPr>
        <w:br w:type="textWrapping"/>
      </w:r>
      <w:r>
        <w:rPr>
          <w:rFonts w:ascii="Basic Sans" w:hAnsi="Basic Sans" w:eastAsia="Basic Sans" w:cs="Basic Sans"/>
          <w:color w:val="000000"/>
        </w:rPr>
        <w:br w:type="textWrapping"/>
        <w:t xml:space="preserve">Then, we have to install node manually as we </w:t>
      </w:r>
      <w:r>
        <w:rPr>
          <w:rFonts w:ascii="Basic Sans" w:hAnsi="Basic Sans" w:eastAsia="Basic Sans" w:cs="Basic Sans"/>
          <w:color w:val="000000"/>
        </w:rPr>
        <w:t>can not</w:t>
      </w:r>
      <w:r>
        <w:rPr>
          <w:rFonts w:ascii="Basic Sans" w:hAnsi="Basic Sans" w:eastAsia="Basic Sans" w:cs="Basic Sans"/>
          <w:color w:val="000000"/>
        </w:rPr>
        <w:t xml:space="preserve"> use the latest stable release. I found this pretty helpful: </w:t>
      </w:r>
      <w:r>
        <w:rPr>
          <w:rFonts w:ascii="Basic Sans" w:hAnsi="Basic Sans" w:eastAsia="Basic Sans" w:cs="Basic Sans"/>
          <w:color w:val="397300"/>
        </w:rPr>
        <w:br w:type="textWrapping"/>
        <w:br w:type="textWrapping"/>
        <w:t>Install a Package from the Node Site</w:t>
      </w:r>
      <w:r>
        <w:rPr>
          <w:rFonts w:ascii="Basic Sans" w:hAnsi="Basic Sans" w:eastAsia="Basic Sans" w:cs="Basic Sans"/>
          <w:color w:val="000000"/>
        </w:rPr>
        <w:t xml:space="preserve"> </w:t>
      </w:r>
      <w:r>
        <w:rPr>
          <w:rFonts w:ascii="Basic Sans" w:hAnsi="Basic Sans" w:eastAsia="Basic Sans" w:cs="Basic Sans"/>
          <w:color w:val="000000"/>
        </w:rPr>
        <w:br w:type="textWrapping"/>
        <w:t xml:space="preserve">One option for installing Node.js on your server is to simply get the pre-built packages from the Node.js website and install them. </w:t>
      </w:r>
      <w:r>
        <w:rPr>
          <w:rFonts w:ascii="Basic Sans" w:hAnsi="Basic Sans" w:eastAsia="Basic Sans" w:cs="Basic Sans"/>
          <w:color w:val="000000"/>
        </w:rPr>
        <w:br w:type="textWrapping"/>
        <w:t xml:space="preserve">You can find the Linux binary packages </w:t>
      </w:r>
      <w:hyperlink r:id="rId9" w:history="1">
        <w:r>
          <w:rPr>
            <w:rFonts w:ascii="Basic Sans" w:hAnsi="Basic Sans" w:eastAsia="Basic Sans" w:cs="Basic Sans"/>
            <w:color w:val="0000ff"/>
            <w:u w:color="auto" w:val="single"/>
          </w:rPr>
          <w:t>here</w:t>
        </w:r>
      </w:hyperlink>
      <w:r>
        <w:rPr>
          <w:rFonts w:ascii="Basic Sans" w:hAnsi="Basic Sans" w:eastAsia="Basic Sans" w:cs="Basic Sans"/>
          <w:color w:val="000000"/>
        </w:rPr>
        <w:t xml:space="preserve">. Since CentOS 7 only comes in the 64-bit architecture, right click on the link under "Linux Binaries </w:t>
      </w:r>
      <w:r>
        <w:rPr>
          <w:rFonts w:ascii="Basic Sans" w:hAnsi="Basic Sans" w:eastAsia="Basic Sans" w:cs="Basic Sans"/>
          <w:color w:val="000000"/>
        </w:rPr>
        <w:t>(.tar.gz</w:t>
      </w:r>
      <w:r>
        <w:rPr>
          <w:rFonts w:ascii="Basic Sans" w:hAnsi="Basic Sans" w:eastAsia="Basic Sans" w:cs="Basic Sans"/>
          <w:color w:val="000000"/>
        </w:rPr>
        <w:t xml:space="preserve">)" labeled "64-bit". Select "Copy link address" or whatever similar option your browser provides. </w:t>
      </w:r>
      <w:r>
        <w:rPr>
          <w:rFonts w:ascii="Basic Sans" w:hAnsi="Basic Sans" w:eastAsia="Basic Sans" w:cs="Basic Sans"/>
          <w:color w:val="000000"/>
        </w:rPr>
        <w:br w:type="textWrapping"/>
        <w:t xml:space="preserve">On your server, change to your home directory and use the </w:t>
      </w:r>
      <w:r>
        <w:rPr>
          <w:rFonts w:ascii="Basic Sans" w:hAnsi="Basic Sans" w:eastAsia="Basic Sans" w:cs="Basic Sans"/>
          <w:color w:val="000000"/>
        </w:rPr>
        <w:t>wget</w:t>
      </w:r>
      <w:r>
        <w:rPr>
          <w:rFonts w:ascii="Basic Sans" w:hAnsi="Basic Sans" w:eastAsia="Basic Sans" w:cs="Basic Sans"/>
          <w:color w:val="000000"/>
        </w:rPr>
        <w:t xml:space="preserve"> utility to download the files. Paste the URL you just copied as the argument for the command: </w:t>
      </w:r>
      <w:r>
        <w:rPr>
          <w:rFonts w:ascii="Basic Sans" w:hAnsi="Basic Sans" w:eastAsia="Basic Sans" w:cs="Basic Sans"/>
          <w:color w:val="397300"/>
        </w:rPr>
        <w:br w:type="textWrapping"/>
      </w:r>
      <w:r>
        <w:rPr>
          <w:rFonts w:ascii="Courier New" w:hAnsi="Courier New" w:eastAsia="Courier New" w:cs="Courier New"/>
          <w:color w:val="397300"/>
        </w:rPr>
        <w:t>cd ~</w:t>
        <w:br w:type="textWrapping"/>
        <w:t xml:space="preserve">wget </w:t>
      </w:r>
      <w:r>
        <w:rPr>
          <w:rFonts w:ascii="Courier New" w:hAnsi="Courier New" w:eastAsia="Courier New" w:cs="Courier New"/>
          <w:color w:val="0000ff"/>
        </w:rPr>
        <w:t>https://nodejs.org/dist/v10.16.3/node-v10.16.3-linux-x64.tar.xz</w:t>
      </w:r>
      <w:r>
        <w:rPr>
          <w:rFonts w:ascii="Courier New" w:hAnsi="Courier New" w:eastAsia="Courier New" w:cs="Courier New"/>
          <w:color w:val="000000"/>
        </w:rPr>
        <w:br w:type="textWrapping"/>
      </w:r>
      <w:r>
        <w:rPr>
          <w:rFonts w:ascii="Basic Sans" w:hAnsi="Basic Sans" w:eastAsia="Basic Sans" w:cs="Basic Sans"/>
          <w:color w:val="000000"/>
        </w:rPr>
        <w:br w:type="textWrapping"/>
        <w:t xml:space="preserve">Note: Your version number in the URL is likely to be different than the one above. Use the address you copied from the Node.js site rather than the specific URL provided in this guide. </w:t>
      </w:r>
      <w:r>
        <w:rPr>
          <w:rFonts w:ascii="Basic Sans" w:hAnsi="Basic Sans" w:eastAsia="Basic Sans" w:cs="Basic Sans"/>
          <w:color w:val="000000"/>
        </w:rPr>
        <w:br w:type="textWrapping"/>
        <w:t xml:space="preserve">Next, we will extract the binary package into our system's local package hierarchy with the tar command. The archive is packaged within a versioned directory, which we can get rid of by passing the --strip-components 1 option. We will specify the target directory of our command with the -C command: </w:t>
      </w:r>
      <w:r>
        <w:rPr>
          <w:rFonts w:ascii="Basic Sans" w:hAnsi="Basic Sans" w:eastAsia="Basic Sans" w:cs="Basic Sans"/>
          <w:color w:val="397300"/>
        </w:rPr>
        <w:br w:type="textWrapping"/>
        <w:t>sudo tar --strip-components 1 -xzvf node-v* -C /usr/local</w:t>
      </w:r>
      <w:r>
        <w:rPr>
          <w:rFonts w:ascii="Basic Sans" w:hAnsi="Basic Sans" w:eastAsia="Basic Sans" w:cs="Basic Sans"/>
          <w:color w:val="000000"/>
        </w:rPr>
        <w:br w:type="textWrapping"/>
      </w:r>
      <w:r>
        <w:rPr>
          <w:rFonts w:ascii="Basic Sans" w:hAnsi="Basic Sans" w:eastAsia="Basic Sans" w:cs="Basic Sans"/>
          <w:color w:val="000000"/>
        </w:rPr>
        <w:br w:type="textWrapping"/>
        <w:t>-&gt; Remark by Lothar Müller (</w:t>
      </w:r>
      <w:r>
        <w:rPr>
          <w:rFonts w:ascii="Basic Sans" w:hAnsi="Basic Sans" w:eastAsia="Basic Sans" w:cs="Basic Sans"/>
          <w:color w:val="000000"/>
        </w:rPr>
        <w:t>edcom</w:t>
      </w:r>
      <w:r>
        <w:rPr>
          <w:rFonts w:ascii="Basic Sans" w:hAnsi="Basic Sans" w:eastAsia="Basic Sans" w:cs="Basic Sans"/>
          <w:color w:val="000000"/>
        </w:rPr>
        <w:t xml:space="preserve">): in his version of CentOS (7.6) the syntax has changed so please try in case this is not working for you: </w:t>
      </w:r>
      <w:r>
        <w:rPr>
          <w:rFonts w:ascii="Basic Sans" w:hAnsi="Basic Sans" w:eastAsia="Basic Sans" w:cs="Basic Sans"/>
          <w:color w:val="397300"/>
        </w:rPr>
        <w:br w:type="textWrapping"/>
      </w:r>
      <w:r>
        <w:rPr>
          <w:rFonts w:ascii="Courier New" w:hAnsi="Courier New" w:eastAsia="Courier New" w:cs="Courier New"/>
          <w:color w:val="397300"/>
        </w:rPr>
        <w:t>sudo tar --strip-components=1 -xzvf node-v* -C /usr/local</w:t>
      </w:r>
      <w:r>
        <w:rPr>
          <w:rFonts w:ascii="Courier New" w:hAnsi="Courier New" w:eastAsia="Courier New" w:cs="Courier New"/>
          <w:color w:val="000000"/>
        </w:rPr>
        <w:t xml:space="preserve"> </w:t>
      </w:r>
      <w:r>
        <w:rPr>
          <w:rFonts w:ascii="Courier New" w:hAnsi="Courier New" w:eastAsia="Courier New" w:cs="Courier New"/>
          <w:color w:val="000000"/>
        </w:rPr>
        <w:br w:type="textWrapping"/>
      </w:r>
      <w:r>
        <w:rPr>
          <w:rFonts w:ascii="Basic Sans" w:hAnsi="Basic Sans" w:eastAsia="Basic Sans" w:cs="Basic Sans"/>
          <w:color w:val="000000"/>
        </w:rPr>
        <w:br w:type="textWrapping"/>
        <w:t>This will install all of the components within the /</w:t>
      </w:r>
      <w:r>
        <w:rPr>
          <w:rFonts w:ascii="Basic Sans" w:hAnsi="Basic Sans" w:eastAsia="Basic Sans" w:cs="Basic Sans"/>
          <w:color w:val="000000"/>
        </w:rPr>
        <w:t>usr</w:t>
      </w:r>
      <w:r>
        <w:rPr>
          <w:rFonts w:ascii="Basic Sans" w:hAnsi="Basic Sans" w:eastAsia="Basic Sans" w:cs="Basic Sans"/>
          <w:color w:val="000000"/>
        </w:rPr>
        <w:t xml:space="preserve">/local branch of your system. </w:t>
      </w:r>
      <w:r>
        <w:rPr>
          <w:rFonts w:ascii="Basic Sans" w:hAnsi="Basic Sans" w:eastAsia="Basic Sans" w:cs="Basic Sans"/>
          <w:color w:val="000000"/>
        </w:rPr>
        <w:br w:type="textWrapping"/>
        <w:t xml:space="preserve">You can verify that the installation was successful by asking Node for its version number: </w:t>
      </w:r>
      <w:r>
        <w:rPr>
          <w:rFonts w:ascii="Basic Sans" w:hAnsi="Basic Sans" w:eastAsia="Basic Sans" w:cs="Basic Sans"/>
          <w:color w:val="397300"/>
        </w:rPr>
        <w:br w:type="textWrapping"/>
      </w:r>
      <w:r>
        <w:rPr>
          <w:rFonts w:ascii="Courier New" w:hAnsi="Courier New" w:eastAsia="Courier New" w:cs="Courier New"/>
          <w:color w:val="397300"/>
        </w:rPr>
        <w:t>node --version</w:t>
        <w:br w:type="textWrapping"/>
        <w:br w:type="textWrapping"/>
        <w:t>v10.16.3</w:t>
      </w:r>
      <w:r>
        <w:rPr>
          <w:rFonts w:ascii="Courier New" w:hAnsi="Courier New" w:eastAsia="Courier New" w:cs="Courier New"/>
          <w:color w:val="000000"/>
        </w:rPr>
        <w:br w:type="textWrapping"/>
      </w:r>
      <w:r>
        <w:rPr>
          <w:rFonts w:ascii="Courier New" w:hAnsi="Courier New" w:eastAsia="Courier New" w:cs="Courier New"/>
          <w:color w:val="000000"/>
        </w:rPr>
      </w:r>
    </w:p>
    <w:p>
      <w:pPr>
        <w:widowControl/>
        <w:rPr>
          <w:rFonts w:ascii="Basic Sans" w:hAnsi="Basic Sans" w:eastAsia="Basic Sans" w:cs="Basic Sans"/>
          <w:b/>
          <w:bCs/>
          <w:color w:val="000000"/>
        </w:rPr>
      </w:pPr>
      <w:r>
        <w:rPr>
          <w:rFonts w:ascii="Basic Sans" w:hAnsi="Basic Sans" w:eastAsia="Basic Sans" w:cs="Basic Sans"/>
          <w:color w:val="000000"/>
        </w:rPr>
        <w:br w:type="textWrapping"/>
        <w:t xml:space="preserve">The installation was successful and you can now begin using Node.js on your CentOS 7 server. </w:t>
        <w:br w:type="textWrapping"/>
        <w:br w:type="textWrapping"/>
        <w:t xml:space="preserve">This is the link where I shamelessly copied the above paragraph: </w:t>
      </w:r>
      <w:r>
        <w:rPr>
          <w:rFonts w:ascii="Basic Sans" w:hAnsi="Basic Sans" w:eastAsia="Basic Sans" w:cs="Basic Sans"/>
          <w:color w:val="0000ff"/>
          <w:u w:color="auto" w:val="single"/>
        </w:rPr>
        <w:br w:type="textWrapping"/>
        <w:br w:type="textWrapping"/>
      </w:r>
      <w:hyperlink r:id="rId10" w:history="1">
        <w:r>
          <w:rPr>
            <w:rFonts w:ascii="Basic Sans" w:hAnsi="Basic Sans" w:eastAsia="Basic Sans" w:cs="Basic Sans"/>
            <w:color w:val="0000ff"/>
            <w:u w:color="auto" w:val="single"/>
          </w:rPr>
          <w:t>https://www.digitalocean.com/community/tutorials/how-to-install-node-js-on-a-centos-7-server</w:t>
        </w:r>
      </w:hyperlink>
      <w:r>
        <w:rPr>
          <w:rFonts w:ascii="Basic Sans" w:hAnsi="Basic Sans" w:eastAsia="Basic Sans" w:cs="Basic Sans"/>
          <w:color w:val="000000"/>
        </w:rPr>
        <w:t xml:space="preserve"> </w:t>
      </w:r>
      <w:r>
        <w:rPr>
          <w:rFonts w:ascii="Basic Sans" w:hAnsi="Basic Sans" w:eastAsia="Basic Sans" w:cs="Basic Sans"/>
          <w:b/>
          <w:bCs/>
          <w:color w:val="000000"/>
        </w:rPr>
        <w:br w:type="textWrapping"/>
      </w:r>
      <w:r>
        <w:rPr>
          <w:rFonts w:ascii="Basic Sans" w:hAnsi="Basic Sans" w:eastAsia="Basic Sans" w:cs="Basic Sans"/>
          <w:b/>
          <w:bC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b/>
          <w:bCs/>
          <w:color w:val="000000"/>
        </w:rPr>
      </w:pPr>
      <w:r>
        <w:rPr>
          <w:rFonts w:ascii="Basic Sans" w:hAnsi="Basic Sans" w:eastAsia="Basic Sans" w:cs="Basic Sans"/>
          <w:b/>
          <w:bCs/>
          <w:color w:val="000000"/>
          <w:u w:color="auto" w:val="single"/>
        </w:rPr>
        <w:t>Step 4: Setup PROTON on the Domino Server</w:t>
      </w:r>
      <w:r>
        <w:rPr>
          <w:rFonts w:ascii="Basic Sans" w:hAnsi="Basic Sans" w:eastAsia="Basic Sans" w:cs="Basic Sans"/>
          <w:color w:val="000000"/>
          <w:u w:color="auto" w:val="single"/>
        </w:rPr>
        <w:t xml:space="preserve"> </w:t>
        <w:br w:type="textWrapping"/>
      </w:r>
      <w:r>
        <w:rPr>
          <w:rFonts w:ascii="Basic Sans" w:hAnsi="Basic Sans" w:eastAsia="Basic Sans" w:cs="Basic Sans"/>
          <w:color w:val="000000"/>
        </w:rPr>
        <w:br w:type="textWrapping"/>
        <w:t xml:space="preserve">Stop your domino server, open a command line and switch to </w:t>
      </w:r>
      <w:r>
        <w:rPr>
          <w:rFonts w:ascii="Basic Sans" w:hAnsi="Basic Sans" w:eastAsia="Basic Sans" w:cs="Basic Sans"/>
          <w:i/>
          <w:iCs/>
          <w:color w:val="000000"/>
        </w:rPr>
        <w:br w:type="textWrapping"/>
        <w:br w:type="textWrapping"/>
      </w:r>
      <w:r>
        <w:rPr>
          <w:rFonts w:ascii="Courier New" w:hAnsi="Courier New" w:eastAsia="Courier New" w:cs="Courier New"/>
          <w:color w:val="000000"/>
        </w:rPr>
        <w:t xml:space="preserve">/opt/ibm/domino/notes/latest/linux </w:t>
      </w:r>
      <w:r>
        <w:rPr>
          <w:rFonts w:ascii="Basic Sans" w:hAnsi="Basic Sans" w:eastAsia="Basic Sans" w:cs="Basic Sans"/>
          <w:color w:val="000000"/>
        </w:rPr>
        <w:br w:type="textWrapping"/>
        <w:br w:type="textWrapping"/>
        <w:t>make sure libnotes.so is present (</w:t>
      </w:r>
      <w:r>
        <w:rPr>
          <w:rFonts w:ascii="Courier New" w:hAnsi="Courier New" w:eastAsia="Courier New" w:cs="Courier New"/>
          <w:color w:val="000000"/>
        </w:rPr>
        <w:t>ls -l libnotes.so</w:t>
      </w:r>
      <w:r>
        <w:rPr>
          <w:rFonts w:ascii="Basic Sans" w:hAnsi="Basic Sans" w:eastAsia="Basic Sans" w:cs="Basic Sans"/>
          <w:color w:val="000000"/>
        </w:rPr>
        <w:t xml:space="preserve">) </w:t>
        <w:br w:type="textWrapping"/>
        <w:br w:type="textWrapping"/>
        <w:t xml:space="preserve">expand the proton-addin archive (in my case from </w:t>
      </w:r>
      <w:r>
        <w:rPr>
          <w:rFonts w:ascii="Courier New" w:hAnsi="Courier New" w:eastAsia="Courier New" w:cs="Courier New"/>
          <w:color w:val="000000"/>
        </w:rPr>
        <w:t>/install)</w:t>
      </w:r>
      <w:r>
        <w:rPr>
          <w:rFonts w:ascii="Basic Sans" w:hAnsi="Basic Sans" w:eastAsia="Basic Sans" w:cs="Basic Sans"/>
          <w:color w:val="000000"/>
        </w:rPr>
        <w:t xml:space="preserve"> </w:t>
      </w:r>
      <w:r>
        <w:rPr>
          <w:rFonts w:ascii="Basic Sans" w:hAnsi="Basic Sans" w:eastAsia="Basic Sans" w:cs="Basic Sans"/>
          <w:i/>
          <w:iCs/>
          <w:color w:val="000000"/>
        </w:rPr>
        <w:br w:type="textWrapping"/>
        <w:br w:type="textWrapping"/>
      </w:r>
      <w:r>
        <w:rPr>
          <w:rFonts w:ascii="Courier New" w:hAnsi="Courier New" w:eastAsia="Courier New" w:cs="Courier New"/>
          <w:color w:val="000000"/>
        </w:rPr>
        <w:t>sudo tar -xvf /install/proton-addin-&lt;version&gt;.tgz</w:t>
      </w:r>
      <w:r>
        <w:rPr>
          <w:rFonts w:ascii="Basic Sans" w:hAnsi="Basic Sans" w:eastAsia="Basic Sans" w:cs="Basic Sans"/>
          <w:color w:val="000000"/>
        </w:rPr>
        <w:t xml:space="preserve"> ("TAB" is your friend here !) </w:t>
        <w:br w:type="textWrapping"/>
        <w:br w:type="textWrapping"/>
        <w:t xml:space="preserve">fixup file permissons and ownership </w:t>
      </w:r>
      <w:r>
        <w:rPr>
          <w:rFonts w:ascii="Basic Sans" w:hAnsi="Basic Sans" w:eastAsia="Basic Sans" w:cs="Basic Sans"/>
          <w:i/>
          <w:iCs/>
          <w:color w:val="000000"/>
        </w:rPr>
        <w:br w:type="textWrapping"/>
        <w:br w:type="textWrapping"/>
      </w:r>
      <w:r>
        <w:rPr>
          <w:rFonts w:ascii="Courier New" w:hAnsi="Courier New" w:eastAsia="Courier New" w:cs="Courier New"/>
          <w:color w:val="000000"/>
        </w:rPr>
        <w:t>sudo sh -v ./setup_proton.sh</w:t>
      </w:r>
      <w:r>
        <w:rPr>
          <w:rFonts w:ascii="Basic Sans" w:hAnsi="Basic Sans" w:eastAsia="Basic Sans" w:cs="Basic Sans"/>
          <w:color w:val="000000"/>
        </w:rPr>
        <w:t xml:space="preserve"> </w:t>
        <w:br w:type="textWrapping"/>
        <w:br w:type="textWrapping"/>
        <w:t xml:space="preserve">start the Domino server </w:t>
        <w:br w:type="textWrapping"/>
        <w:br w:type="textWrapping"/>
        <w:t xml:space="preserve">at the console you should see </w:t>
      </w:r>
      <w:r>
        <w:rPr>
          <w:rFonts w:ascii="Basic Sans" w:hAnsi="Basic Sans" w:eastAsia="Basic Sans" w:cs="Basic Sans"/>
          <w:color w:val="9cdcfe"/>
        </w:rPr>
        <w:br w:type="textWrapping"/>
        <w:br w:type="textWrapping"/>
      </w:r>
      <w:r>
        <w:rPr>
          <w:rFonts w:ascii="Courier New" w:hAnsi="Courier New" w:eastAsia="Courier New" w:cs="Courier New"/>
          <w:color w:val="000000"/>
        </w:rPr>
        <w:t xml:space="preserve">PROTON&gt; Build &lt;version&gt;-xxxxxxxxxxxxxxxxx </w:t>
        <w:br w:type="textWrapping"/>
        <w:t xml:space="preserve">PROTON&gt; Listening on 127.0.0.1, port 38770, INSECURE </w:t>
        <w:br w:type="textWrapping"/>
        <w:t xml:space="preserve">PROTON&gt; Note: Requested port was 0, Actual listen port is 38770 </w:t>
        <w:br w:type="textWrapping"/>
        <w:t xml:space="preserve">PROTON&gt; Server initialized </w:t>
        <w:br w:type="textWrapping"/>
        <w:t xml:space="preserve">PROTON&gt; Server only allows Anonymous access. </w:t>
      </w:r>
      <w:r>
        <w:rPr>
          <w:rFonts w:ascii="Basic Sans" w:hAnsi="Basic Sans" w:eastAsia="Basic Sans" w:cs="Basic Sans"/>
          <w:color w:val="000000"/>
        </w:rPr>
        <w:br w:type="textWrapping"/>
      </w:r>
      <w:r>
        <w:rPr>
          <w:rFonts w:ascii="Basic Sans" w:hAnsi="Basic Sans" w:eastAsia="Basic Sans" w:cs="Basic Sans"/>
          <w:color w:val="000000"/>
        </w:rPr>
        <w:br w:type="textWrapping"/>
        <w:t>if not, issue a "</w:t>
      </w:r>
      <w:r>
        <w:rPr>
          <w:rFonts w:ascii="Courier New" w:hAnsi="Courier New" w:eastAsia="Courier New" w:cs="Courier New"/>
          <w:color w:val="000000"/>
        </w:rPr>
        <w:t>load proton</w:t>
      </w:r>
      <w:r>
        <w:rPr>
          <w:rFonts w:ascii="Basic Sans" w:hAnsi="Basic Sans" w:eastAsia="Basic Sans" w:cs="Basic Sans"/>
          <w:color w:val="000000"/>
        </w:rPr>
        <w:t xml:space="preserve">" command and check outputs </w:t>
      </w:r>
      <w:r>
        <w:rPr>
          <w:rFonts w:ascii="Basic Sans" w:hAnsi="Basic Sans" w:eastAsia="Basic Sans" w:cs="Basic Sans"/>
          <w:color w:val="000000"/>
        </w:rPr>
        <w:br w:type="textWrapping"/>
      </w:r>
      <w:r>
        <w:rPr>
          <w:rFonts w:ascii="Basic Sans" w:hAnsi="Basic Sans" w:eastAsia="Basic Sans" w:cs="Basic Sans"/>
          <w:color w:val="000000"/>
        </w:rPr>
        <w:br w:type="textWrapping"/>
        <w:t>if necessary, add the PROTON task to the SERVERTASKS= line in the notes.ini in /local/proton/</w:t>
      </w:r>
      <w:r>
        <w:rPr>
          <w:rFonts w:ascii="Basic Sans" w:hAnsi="Basic Sans" w:eastAsia="Basic Sans" w:cs="Basic Sans"/>
          <w:color w:val="000000"/>
        </w:rPr>
        <w:t>dominodata</w:t>
      </w:r>
      <w:r>
        <w:rPr>
          <w:rFonts w:ascii="Basic Sans" w:hAnsi="Basic Sans" w:eastAsia="Basic Sans" w:cs="Basic Sans"/>
          <w:color w:val="000000"/>
        </w:rPr>
        <w:t xml:space="preserve">/notes.ini in my case. </w:t>
      </w:r>
      <w:r>
        <w:rPr>
          <w:rFonts w:ascii="Basic Sans" w:hAnsi="Basic Sans" w:eastAsia="Basic Sans" w:cs="Basic Sans"/>
          <w:color w:val="000000"/>
        </w:rPr>
        <w:br w:type="textWrapping"/>
      </w:r>
      <w:r>
        <w:rPr>
          <w:rFonts w:ascii="Basic Sans" w:hAnsi="Basic Sans" w:eastAsia="Basic Sans" w:cs="Basic Sans"/>
          <w:color w:val="000000"/>
        </w:rPr>
        <w:br w:type="textWrapping"/>
      </w:r>
      <w:r>
        <w:rPr>
          <w:rFonts w:ascii="Basic Sans" w:hAnsi="Basic Sans" w:eastAsia="Basic Sans" w:cs="Basic Sans"/>
          <w:color w:val="000000"/>
        </w:rPr>
        <w:t xml:space="preserve">The proton task should now be up and running </w:t>
      </w:r>
      <w:r>
        <w:rPr>
          <w:rFonts w:ascii="Basic Sans" w:hAnsi="Basic Sans" w:eastAsia="Basic Sans" w:cs="Basic Sans"/>
          <w:b/>
          <w:bCs/>
          <w:color w:val="000000"/>
        </w:rPr>
        <w:br w:type="textWrapping"/>
      </w:r>
      <w:r>
        <w:rPr>
          <w:rFonts w:ascii="Basic Sans" w:hAnsi="Basic Sans" w:eastAsia="Basic Sans" w:cs="Basic Sans"/>
          <w:b/>
          <w:bC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b/>
          <w:bCs/>
          <w:color w:val="000000"/>
        </w:rPr>
        <w:br w:type="textWrapping"/>
        <w:t>Step 5: Securing PROTON with SSL and Client Authentication</w:t>
      </w:r>
      <w:r>
        <w:rPr>
          <w:rFonts w:ascii="Basic Sans" w:hAnsi="Basic Sans" w:eastAsia="Basic Sans" w:cs="Basic Sans"/>
          <w:color w:val="000000"/>
        </w:rPr>
        <w:t xml:space="preserve"> </w:t>
        <w:br w:type="textWrapping"/>
      </w:r>
      <w:r>
        <w:rPr>
          <w:rFonts w:ascii="Basic Sans" w:hAnsi="Basic Sans" w:eastAsia="Basic Sans" w:cs="Basic Sans"/>
          <w:color w:val="000000"/>
          <w:u w:color="auto" w:val="single"/>
        </w:rPr>
        <w:br w:type="textWrapping"/>
        <w:t>Step 5.1: Downloading and installing the KYR-Tool</w:t>
      </w:r>
      <w:r>
        <w:rPr>
          <w:rFonts w:ascii="Basic Sans" w:hAnsi="Basic Sans" w:eastAsia="Basic Sans" w:cs="Basic Sans"/>
          <w:color w:val="000000"/>
        </w:rPr>
        <w:t xml:space="preserve"> </w:t>
        <w:br w:type="textWrapping"/>
        <w:br w:type="textWrapping"/>
        <w:t>If you ever dealt with SSL and Domino you might be familiar with the KYR-Tool. If not, this is a special tool to package SSL Certificates in a keyring file in a way that Domino can consume. This tool is not be default part of the domino server install and has to be downloaded seperately. Thankfully, HCL Domino V10 and higher already have kyrtool installed - pleae check in</w:t>
        <w:br w:type="textWrapping"/>
      </w:r>
    </w:p>
    <w:p>
      <w:pPr>
        <w:widowControl/>
        <w:rPr>
          <w:rFonts w:ascii="Courier New" w:hAnsi="Courier New" w:eastAsia="Courier New" w:cs="Courier New"/>
          <w:color w:val="000000"/>
        </w:rPr>
      </w:pPr>
      <w:r>
        <w:rPr>
          <w:rFonts w:ascii="Courier New" w:hAnsi="Courier New" w:eastAsia="Courier New" w:cs="Courier New"/>
          <w:color w:val="000000"/>
        </w:rPr>
        <w:t xml:space="preserve">/opt/ibm/domino/notes/latest/linux </w:t>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u w:color="auto" w:val="single"/>
        </w:rPr>
      </w:pPr>
      <w:r>
        <w:rPr>
          <w:rFonts w:ascii="Basic Sans" w:hAnsi="Basic Sans" w:eastAsia="Basic Sans" w:cs="Basic Sans"/>
          <w:color w:val="000000"/>
        </w:rPr>
        <w:t xml:space="preserve">for it. If it’s not there yet, you can find the download here: </w:t>
      </w:r>
      <w:r>
        <w:rPr>
          <w:rFonts w:ascii="Basic Sans" w:hAnsi="Basic Sans" w:eastAsia="Basic Sans" w:cs="Basic Sans"/>
          <w:color w:val="0000ff"/>
          <w:u w:color="auto" w:val="single"/>
        </w:rPr>
        <w:br w:type="textWrapping"/>
        <w:br w:type="textWrapping"/>
      </w:r>
      <w:hyperlink r:id="rId11" w:history="1">
        <w:r>
          <w:rPr>
            <w:rFonts w:ascii="Basic Sans" w:hAnsi="Basic Sans" w:eastAsia="Basic Sans" w:cs="Basic Sans"/>
            <w:color w:val="0000ff"/>
            <w:u w:color="auto" w:val="single"/>
          </w:rPr>
          <w:t>https://www-945.ibm.com/support/fixcentral/swg/selectFixes?parent=ibm~Lotus&amp;product=ibm/Lotus/Lotus+Domino&amp;release=9.0.1.2&amp;platform=All&amp;function=fixId&amp;fixids=KYRTool_9x_ClientServer</w:t>
        </w:r>
      </w:hyperlink>
      <w:r>
        <w:rPr>
          <w:rFonts w:ascii="Basic Sans" w:hAnsi="Basic Sans" w:eastAsia="Basic Sans" w:cs="Basic Sans"/>
          <w:color w:val="000000"/>
        </w:rPr>
        <w:t xml:space="preserve"> </w:t>
      </w:r>
      <w:r>
        <w:rPr>
          <w:rFonts w:ascii="Basic Sans" w:hAnsi="Basic Sans" w:eastAsia="Basic Sans" w:cs="Basic Sans"/>
          <w:color w:val="000000"/>
        </w:rPr>
        <w:br w:type="textWrapping"/>
      </w:r>
      <w:r>
        <w:rPr>
          <w:rFonts w:ascii="Basic Sans" w:hAnsi="Basic Sans" w:eastAsia="Basic Sans" w:cs="Basic Sans"/>
          <w:color w:val="000000"/>
        </w:rPr>
        <w:br w:type="textWrapping"/>
        <w:t xml:space="preserve">You will need the Linux 64 bit version and have your IBM-ID at hand :-) </w:t>
      </w:r>
      <w:r>
        <w:rPr>
          <w:rFonts w:ascii="Basic Sans" w:hAnsi="Basic Sans" w:eastAsia="Basic Sans" w:cs="Basic Sans"/>
          <w:color w:val="000000"/>
        </w:rPr>
        <w:br w:type="textWrapping"/>
      </w:r>
      <w:r>
        <w:rPr>
          <w:rFonts w:ascii="Basic Sans" w:hAnsi="Basic Sans" w:eastAsia="Basic Sans" w:cs="Basic Sans"/>
          <w:color w:val="000000"/>
        </w:rPr>
        <w:br w:type="textWrapping"/>
        <w:t>the resulting file "</w:t>
      </w:r>
      <w:r>
        <w:rPr>
          <w:rFonts w:ascii="Basic Sans" w:hAnsi="Basic Sans" w:eastAsia="Basic Sans" w:cs="Basic Sans"/>
          <w:color w:val="000000"/>
        </w:rPr>
        <w:t>kyrtool</w:t>
      </w:r>
      <w:r>
        <w:rPr>
          <w:rFonts w:ascii="Basic Sans" w:hAnsi="Basic Sans" w:eastAsia="Basic Sans" w:cs="Basic Sans"/>
          <w:color w:val="000000"/>
        </w:rPr>
        <w:t xml:space="preserve">" must be placed into </w:t>
      </w:r>
      <w:r>
        <w:rPr>
          <w:rFonts w:ascii="Courier New" w:hAnsi="Courier New" w:eastAsia="Courier New" w:cs="Courier New"/>
          <w:color w:val="000000"/>
        </w:rPr>
        <w:t xml:space="preserve">/opt/ibm/domino/notes/latest/linux/ </w:t>
      </w:r>
      <w:r>
        <w:rPr>
          <w:rFonts w:ascii="Basic Sans" w:hAnsi="Basic Sans" w:eastAsia="Basic Sans" w:cs="Basic Sans"/>
          <w:color w:val="000000"/>
        </w:rPr>
        <w:br w:type="textWrapping"/>
      </w:r>
      <w:r>
        <w:rPr>
          <w:rFonts w:ascii="Basic Sans" w:hAnsi="Basic Sans" w:eastAsia="Basic Sans" w:cs="Basic Sans"/>
          <w:color w:val="000000"/>
        </w:rPr>
        <w:br w:type="textWrapping"/>
      </w:r>
      <w:r>
        <w:rPr>
          <w:rFonts w:ascii="Basic Sans" w:hAnsi="Basic Sans" w:eastAsia="Basic Sans" w:cs="Basic Sans"/>
          <w:color w:val="000000"/>
          <w:u w:color="auto" w:val="single"/>
        </w:rPr>
        <w:br w:type="textWrapping"/>
        <w:t>Step 5.2: Creating the certificates that are needed.</w:t>
      </w:r>
      <w:r>
        <w:rPr>
          <w:rFonts w:ascii="Basic Sans" w:hAnsi="Basic Sans" w:eastAsia="Basic Sans" w:cs="Basic Sans"/>
          <w:color w:val="000000"/>
        </w:rPr>
        <w:t xml:space="preserve"> </w:t>
        <w:br w:type="textWrapping"/>
        <w:br w:type="textWrapping"/>
        <w:t xml:space="preserve">In this tutorial, we will focus on self-signed SSL certificates and the scripts that are provided therefor by IBM/HCL in the appdev pack. </w:t>
        <w:br w:type="textWrapping"/>
        <w:br w:type="textWrapping"/>
        <w:t xml:space="preserve">First, we have to create the base Certification Authority (CA) and the CRT and KEY files for the proton server and the technical user. </w:t>
        <w:br w:type="textWrapping"/>
        <w:br w:type="textWrapping"/>
        <w:t xml:space="preserve">This is done by running the script as root like so: </w:t>
        <w:br w:type="textWrapping"/>
        <w:br w:type="textWrapping"/>
      </w:r>
      <w:r>
        <w:rPr>
          <w:rFonts w:ascii="Courier New" w:hAnsi="Courier New" w:eastAsia="Courier New" w:cs="Courier New"/>
          <w:color w:val="000000"/>
        </w:rPr>
        <w:t xml:space="preserve">./make_certs.sh </w:t>
      </w:r>
      <w:r>
        <w:rPr>
          <w:rFonts w:ascii="Basic Sans" w:hAnsi="Basic Sans" w:eastAsia="Basic Sans" w:cs="Basic Sans"/>
          <w:color w:val="000000"/>
        </w:rPr>
        <w:br w:type="textWrapping"/>
        <w:br w:type="textWrapping"/>
        <w:t xml:space="preserve">Of course, we have to make some changes to this script before running it - it has to be tailored to your domino server. </w:t>
        <w:br w:type="textWrapping"/>
        <w:br w:type="textWrapping"/>
        <w:t xml:space="preserve">using nano, edit the script. Here are my changes (at the top and the bottom section of the file) </w:t>
      </w:r>
      <w:r>
        <w:rPr>
          <w:rFonts w:ascii="Basic Sans" w:hAnsi="Basic Sans" w:eastAsia="Basic Sans" w:cs="Basic Sans"/>
          <w:b/>
          <w:bCs/>
          <w:color w:val="000000"/>
        </w:rPr>
        <w:br w:type="textWrapping"/>
        <w:br w:type="textWrapping"/>
        <w:t>top:</w:t>
      </w:r>
      <w:r>
        <w:rPr>
          <w:rFonts w:ascii="Basic Sans" w:hAnsi="Basic Sans" w:eastAsia="Basic Sans" w:cs="Basic Sans"/>
          <w:color w:val="000000"/>
        </w:rPr>
        <w:t xml:space="preserve"> </w:t>
        <w:br w:type="textWrapping"/>
        <w:br w:type="textWrapping"/>
      </w:r>
      <w:r>
        <w:rPr>
          <w:rFonts w:ascii="Courier New" w:hAnsi="Courier New" w:eastAsia="Courier New" w:cs="Courier New"/>
          <w:color w:val="000000"/>
        </w:rPr>
        <w:t xml:space="preserve">if [[ -f ca.key || -f ca.crt ]] </w:t>
        <w:br w:type="textWrapping"/>
        <w:t xml:space="preserve">then </w:t>
        <w:br w:type="textWrapping"/>
        <w:t xml:space="preserve">      echo "CA already exists." </w:t>
        <w:br w:type="textWrapping"/>
        <w:t xml:space="preserve">else </w:t>
        <w:br w:type="textWrapping"/>
        <w:t xml:space="preserve">      # Generate CA private key </w:t>
        <w:br w:type="textWrapping"/>
        <w:t xml:space="preserve">  (set -x ; openssl genrsa -passout pass:1234 -des3 -out ca.key 4096) </w:t>
        <w:br w:type="textWrapping"/>
        <w:t xml:space="preserve">  # Self-Sign CA key </w:t>
        <w:br w:type="textWrapping"/>
        <w:t xml:space="preserve">  (set -x ; openssl req -passin pass:1234 -new -x509 -days 365 -key ca.key -out ca.crt -subj </w:t>
      </w:r>
      <w:r>
        <w:rPr>
          <w:rFonts w:ascii="Courier New" w:hAnsi="Courier New" w:eastAsia="Courier New" w:cs="Courier New"/>
          <w:b/>
          <w:bCs/>
          <w:color w:val="000000"/>
        </w:rPr>
        <w:t>"/O=C3UG/CN=C3UG-Test-CA"</w:t>
      </w:r>
      <w:r>
        <w:rPr>
          <w:rFonts w:ascii="Courier New" w:hAnsi="Courier New" w:eastAsia="Courier New" w:cs="Courier New"/>
          <w:color w:val="000000"/>
        </w:rPr>
        <w:t xml:space="preserve"> -sha256) </w:t>
      </w:r>
      <w:r>
        <w:rPr>
          <w:rFonts w:ascii="Basic Sans" w:hAnsi="Basic Sans" w:eastAsia="Basic Sans" w:cs="Basic Sans"/>
          <w:color w:val="000000"/>
        </w:rPr>
        <w:br w:type="textWrapping"/>
        <w:br w:type="textWrapping"/>
        <w:t>These changes are related to my certifiers in Domino. I would think they are not needed but I had issues importing the client certs later for the technical users without them. Might as well be only me but this worked for me.</w:t>
      </w:r>
      <w:r>
        <w:rPr>
          <w:rFonts w:ascii="Basic Sans" w:hAnsi="Basic Sans" w:eastAsia="Basic Sans" w:cs="Basic Sans"/>
          <w:b/>
          <w:bCs/>
          <w:color w:val="000000"/>
        </w:rPr>
        <w:t xml:space="preserve"> SO PLEASE USE YOUR CERTIFIER STRINGS here accordingly !</w:t>
        <w:br w:type="textWrapping"/>
        <w:br w:type="textWrapping"/>
        <w:t>bottom:</w:t>
      </w:r>
      <w:r>
        <w:rPr>
          <w:rFonts w:ascii="Basic Sans" w:hAnsi="Basic Sans" w:eastAsia="Basic Sans" w:cs="Basic Sans"/>
          <w:color w:val="000000"/>
        </w:rPr>
        <w:t xml:space="preserve"> </w:t>
      </w:r>
      <w:r>
        <w:rPr>
          <w:rFonts w:ascii="Basic Sans" w:hAnsi="Basic Sans" w:eastAsia="Basic Sans" w:cs="Basic Sans"/>
          <w:b/>
          <w:bCs/>
          <w:color w:val="000000"/>
        </w:rPr>
        <w:br w:type="textWrapping"/>
        <w:br w:type="textWrapping"/>
      </w:r>
      <w:r>
        <w:rPr>
          <w:rFonts w:ascii="Courier New" w:hAnsi="Courier New" w:eastAsia="Courier New" w:cs="Courier New"/>
          <w:color w:val="000000"/>
        </w:rPr>
        <w:t xml:space="preserve">create_key server "/O=C3UG/CN=PROTON1" "DNS:proton1.fritz.box" </w:t>
        <w:br w:type="textWrapping"/>
        <w:t xml:space="preserve">create_key app1 "/O=C3UG/CN=app1" "" </w:t>
        <w:br w:type="textWrapping"/>
        <w:t xml:space="preserve">create_key app2 "/O=C3UG/CN=app2" "" </w:t>
      </w:r>
      <w:r>
        <w:rPr>
          <w:rFonts w:ascii="Basic Sans" w:hAnsi="Basic Sans" w:eastAsia="Basic Sans" w:cs="Basic Sans"/>
          <w:color w:val="000000"/>
        </w:rPr>
        <w:br w:type="textWrapping"/>
        <w:br w:type="textWrapping"/>
        <w:t>After some talks on slack with Oliver Busse, please make sure that your file access to the Domino paths is correct for the notes user. Sometimes even running the scripts using sudo gives you errors with certain files, e.g. server.key. In this case, check your permissions, delete the old stuff from a previous run and try again. Running as root is an</w:t>
      </w:r>
      <w:r>
        <w:rPr>
          <w:rFonts w:ascii="Basic Sans" w:hAnsi="Basic Sans" w:eastAsia="Basic Sans" w:cs="Basic Sans"/>
          <w:color w:val="000000"/>
        </w:rPr>
        <w:t xml:space="preserve"> option but you will have to </w:t>
      </w:r>
      <w:r>
        <w:rPr>
          <w:rFonts w:ascii="Basic Sans" w:hAnsi="Basic Sans" w:eastAsia="Basic Sans" w:cs="Basic Sans"/>
          <w:color w:val="000000"/>
        </w:rPr>
        <w:t>chown</w:t>
      </w:r>
      <w:r>
        <w:rPr>
          <w:rFonts w:ascii="Basic Sans" w:hAnsi="Basic Sans" w:eastAsia="Basic Sans" w:cs="Basic Sans"/>
          <w:color w:val="000000"/>
        </w:rPr>
        <w:t xml:space="preserve"> your user right after running the scripts for the notes user or you have the next pitfall. Don't worry, running those scripts does not do anything harmful to your </w:t>
      </w:r>
      <w:r>
        <w:rPr>
          <w:rFonts w:ascii="Basic Sans" w:hAnsi="Basic Sans" w:eastAsia="Basic Sans" w:cs="Basic Sans"/>
          <w:color w:val="000000"/>
        </w:rPr>
        <w:t xml:space="preserve">server </w:t>
      </w:r>
      <w:r>
        <w:rPr>
          <w:rFonts w:ascii="Basic Sans" w:hAnsi="Basic Sans" w:eastAsia="Basic Sans" w:cs="Basic Sans"/>
          <w:color w:val="000000"/>
        </w:rPr>
        <w:t xml:space="preserve">environment so you can run them until the result is ok. </w:t>
      </w:r>
      <w:r>
        <w:rPr>
          <w:rFonts w:ascii="Basic Sans" w:hAnsi="Basic Sans" w:eastAsia="Basic Sans" w:cs="Basic Sans"/>
          <w:color w:val="000000"/>
        </w:rPr>
        <w:t>P</w:t>
      </w:r>
      <w:r>
        <w:rPr>
          <w:rFonts w:ascii="Basic Sans" w:hAnsi="Basic Sans" w:eastAsia="Basic Sans" w:cs="Basic Sans"/>
          <w:color w:val="000000"/>
        </w:rPr>
        <w:t xml:space="preserve">atience is of the essence here. </w:t>
      </w:r>
      <w:r>
        <w:rPr>
          <w:rFonts w:ascii="Basic Sans" w:hAnsi="Basic Sans" w:eastAsia="Basic Sans" w:cs="Basic Sans"/>
          <w:color w:val="000000"/>
        </w:rPr>
        <w:br w:type="textWrapping"/>
      </w:r>
      <w:r>
        <w:rPr>
          <w:rFonts w:ascii="Basic Sans" w:hAnsi="Basic Sans" w:eastAsia="Basic Sans" w:cs="Basic Sans"/>
          <w:color w:val="000000"/>
        </w:rPr>
        <w:br w:type="textWrapping"/>
        <w:t>This will create "</w:t>
      </w:r>
      <w:r>
        <w:rPr>
          <w:rFonts w:ascii="Basic Sans" w:hAnsi="Basic Sans" w:eastAsia="Basic Sans" w:cs="Basic Sans"/>
          <w:color w:val="000000"/>
        </w:rPr>
        <w:t>server.key</w:t>
      </w:r>
      <w:r>
        <w:rPr>
          <w:rFonts w:ascii="Basic Sans" w:hAnsi="Basic Sans" w:eastAsia="Basic Sans" w:cs="Basic Sans"/>
          <w:color w:val="000000"/>
        </w:rPr>
        <w:t xml:space="preserve">, server.crt, app1.crt, app1.key, app2.crt, app2.key, ca.crt and </w:t>
      </w:r>
      <w:r>
        <w:rPr>
          <w:rFonts w:ascii="Basic Sans" w:hAnsi="Basic Sans" w:eastAsia="Basic Sans" w:cs="Basic Sans"/>
          <w:color w:val="000000"/>
        </w:rPr>
        <w:t>ca.key</w:t>
      </w:r>
      <w:r>
        <w:rPr>
          <w:rFonts w:ascii="Basic Sans" w:hAnsi="Basic Sans" w:eastAsia="Basic Sans" w:cs="Basic Sans"/>
          <w:color w:val="000000"/>
        </w:rPr>
        <w:t xml:space="preserve">, etc.) </w:t>
      </w:r>
      <w:r>
        <w:rPr>
          <w:rFonts w:ascii="Basic Sans" w:hAnsi="Basic Sans" w:eastAsia="Basic Sans" w:cs="Basic Sans"/>
          <w:color w:val="000000"/>
          <w:u w:color="auto" w:val="single"/>
        </w:rPr>
        <w:br w:type="textWrapping"/>
      </w:r>
      <w:r>
        <w:rPr>
          <w:rFonts w:ascii="Basic Sans" w:hAnsi="Basic Sans" w:eastAsia="Basic Sans" w:cs="Basic Sans"/>
          <w:color w:val="000000"/>
          <w:u w:color="auto" w:val="single"/>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u w:color="auto" w:val="single"/>
        </w:rPr>
        <w:br w:type="textWrapping"/>
        <w:t>Step 5.3: Create the Domino Keyring file</w:t>
      </w:r>
      <w:r>
        <w:rPr>
          <w:rFonts w:ascii="Basic Sans" w:hAnsi="Basic Sans" w:eastAsia="Basic Sans" w:cs="Basic Sans"/>
          <w:color w:val="000000"/>
        </w:rPr>
        <w:t xml:space="preserve"> </w:t>
        <w:br w:type="textWrapping"/>
      </w:r>
    </w:p>
    <w:p>
      <w:pPr>
        <w:widowControl/>
        <w:rPr>
          <w:rFonts w:ascii="Basic Sans" w:hAnsi="Basic Sans" w:eastAsia="Basic Sans" w:cs="Basic Sans"/>
          <w:color w:val="000000"/>
        </w:rPr>
      </w:pPr>
      <w:r>
        <w:rPr>
          <w:rFonts w:ascii="Basic Sans" w:hAnsi="Basic Sans" w:eastAsia="Basic Sans" w:cs="Basic Sans"/>
          <w:color w:val="000000"/>
        </w:rPr>
        <w:t>As of AppDevPack 1.0.2, the following script updates are no longer necessary.</w:t>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t>--------------------------------------------</w:t>
      </w:r>
    </w:p>
    <w:p>
      <w:pPr>
        <w:widowControl/>
        <w:rPr>
          <w:rFonts w:ascii="Basic Sans" w:hAnsi="Basic Sans" w:eastAsia="Basic Sans" w:cs="Basic Sans"/>
          <w:color w:val="000000"/>
        </w:rPr>
      </w:pPr>
      <w:r>
        <w:rPr>
          <w:rFonts w:ascii="Basic Sans" w:hAnsi="Basic Sans" w:eastAsia="Basic Sans" w:cs="Basic Sans"/>
          <w:color w:val="000000"/>
        </w:rPr>
        <w:t>For AppDevPack &lt; 1.0.2:</w:t>
      </w:r>
    </w:p>
    <w:p>
      <w:pPr>
        <w:widowControl/>
        <w:rPr>
          <w:rFonts w:ascii="Basic Sans" w:hAnsi="Basic Sans" w:eastAsia="Basic Sans" w:cs="Basic Sans"/>
          <w:color w:val="000000"/>
        </w:rPr>
      </w:pPr>
      <w:r>
        <w:rPr>
          <w:rFonts w:ascii="Basic Sans" w:hAnsi="Basic Sans" w:eastAsia="Basic Sans" w:cs="Basic Sans"/>
          <w:color w:val="000000"/>
        </w:rPr>
        <w:br w:type="textWrapping"/>
        <w:t xml:space="preserve">In a great effort, Oliver Busse fixed the scripts, so download </w:t>
      </w:r>
      <w:r>
        <w:rPr>
          <w:rFonts w:ascii="Courier New" w:hAnsi="Courier New" w:eastAsia="Courier New" w:cs="Courier New"/>
          <w:color w:val="000000"/>
        </w:rPr>
        <w:t>make_keyring.sh</w:t>
      </w:r>
      <w:r>
        <w:rPr>
          <w:rFonts w:ascii="Basic Sans" w:hAnsi="Basic Sans" w:eastAsia="Basic Sans" w:cs="Basic Sans"/>
          <w:color w:val="000000"/>
        </w:rPr>
        <w:t xml:space="preserve"> from here: </w:t>
      </w:r>
      <w:r>
        <w:rPr>
          <w:rFonts w:ascii="Basic Sans" w:hAnsi="Basic Sans" w:eastAsia="Basic Sans" w:cs="Basic Sans"/>
          <w:color w:val="0000ff"/>
          <w:u w:color="auto" w:val="single"/>
        </w:rPr>
        <w:br w:type="textWrapping"/>
        <w:br w:type="textWrapping"/>
      </w:r>
      <w:hyperlink r:id="rId12" w:history="1">
        <w:r>
          <w:rPr>
            <w:rFonts w:ascii="Basic Sans" w:hAnsi="Basic Sans" w:eastAsia="Basic Sans" w:cs="Basic Sans"/>
            <w:color w:val="0000ff"/>
            <w:u w:color="auto" w:val="single"/>
          </w:rPr>
          <w:t>https://gist.github.com/zeromancer1972/74ddbdc655bf15616cdc1928d522730b</w:t>
        </w:r>
      </w:hyperlink>
      <w:r>
        <w:rPr>
          <w:rFonts w:ascii="Basic Sans" w:hAnsi="Basic Sans" w:eastAsia="Basic Sans" w:cs="Basic Sans"/>
          <w:color w:val="000000"/>
        </w:rPr>
        <w:t xml:space="preserve"> </w:t>
      </w:r>
      <w:r>
        <w:rPr>
          <w:rFonts w:ascii="Basic Sans" w:hAnsi="Basic Sans" w:eastAsia="Basic Sans" w:cs="Basic Sans"/>
          <w:color w:val="000000"/>
        </w:rPr>
        <w:br w:type="textWrapping"/>
      </w:r>
      <w:r>
        <w:rPr>
          <w:rFonts w:ascii="Basic Sans" w:hAnsi="Basic Sans" w:eastAsia="Basic Sans" w:cs="Basic Sans"/>
          <w:color w:val="000000"/>
        </w:rPr>
        <w:br w:type="textWrapping"/>
      </w:r>
      <w:r>
        <w:rPr>
          <w:rFonts w:ascii="Basic Sans" w:hAnsi="Basic Sans" w:eastAsia="Basic Sans" w:cs="Basic Sans"/>
          <w:color w:val="000000"/>
        </w:rPr>
        <w:t xml:space="preserve">and copy them to </w:t>
      </w:r>
      <w:r>
        <w:rPr>
          <w:rFonts w:ascii="Courier New" w:hAnsi="Courier New" w:eastAsia="Courier New" w:cs="Courier New"/>
          <w:color w:val="000000"/>
        </w:rPr>
        <w:t xml:space="preserve">/opt/ibm/domino/notes/latest/linux/ </w:t>
      </w:r>
      <w:r>
        <w:rPr>
          <w:rFonts w:ascii="Basic Sans" w:hAnsi="Basic Sans" w:eastAsia="Basic Sans" w:cs="Basic Sans"/>
          <w:color w:val="000000"/>
        </w:rPr>
        <w:br w:type="textWrapping"/>
      </w: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t>-------------------------------------------</w:t>
      </w:r>
    </w:p>
    <w:p>
      <w:pPr>
        <w:widowControl/>
        <w:rPr>
          <w:rFonts w:ascii="Basic Sans" w:hAnsi="Basic Sans" w:eastAsia="Basic Sans" w:cs="Basic Sans"/>
          <w:color w:val="000000"/>
        </w:rPr>
      </w:pPr>
      <w:r>
        <w:rPr>
          <w:rFonts w:ascii="Basic Sans" w:hAnsi="Basic Sans" w:eastAsia="Basic Sans" w:cs="Basic Sans"/>
          <w:color w:val="000000"/>
        </w:rPr>
        <w:br w:type="textWrapping"/>
        <w:t>using nano, edit the kyrtool function of your make_keyring.sh file to point to your notesdata folder, in my case</w:t>
      </w:r>
      <w:r>
        <w:rPr>
          <w:rFonts w:ascii="Courier New" w:hAnsi="Courier New" w:eastAsia="Courier New" w:cs="Courier New"/>
          <w:color w:val="000000"/>
        </w:rPr>
        <w:t xml:space="preserve"> /local/proton/notesdata</w:t>
      </w:r>
      <w:r>
        <w:rPr>
          <w:rFonts w:ascii="Basic Sans" w:hAnsi="Basic Sans" w:eastAsia="Basic Sans" w:cs="Basic Sans"/>
          <w:color w:val="000000"/>
        </w:rPr>
        <w:t xml:space="preserve"> </w:t>
        <w:br w:type="textWrapping"/>
        <w:br w:type="textWrapping"/>
        <w:t>I also recommend to rename the keyring and the stashfile names "sample1.kyr" and "sample1.sth" into something more meaningfull like your servername, in my case proton1.kyr and proton1.sth. Also. You can think about changing the target directory here which is “tmp”. If you want to place the files someplace else, enter the desired path here. For the next step, I am assuming you will create the files in the “tmp” directory.</w:t>
        <w:br w:type="textWrapping"/>
      </w: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u w:color="auto" w:val="single"/>
        </w:rPr>
      </w:pPr>
      <w:r>
        <w:rPr>
          <w:rFonts w:ascii="Basic Sans" w:hAnsi="Basic Sans" w:eastAsia="Basic Sans" w:cs="Basic Sans"/>
          <w:color w:val="000000"/>
        </w:rPr>
        <w:br w:type="textWrapping"/>
        <w:t xml:space="preserve">running this script, you will end up having 2 new  files in /tmp: </w:t>
        <w:br w:type="textWrapping"/>
        <w:br w:type="textWrapping"/>
        <w:t xml:space="preserve">- proton1.kyr </w:t>
        <w:br w:type="textWrapping"/>
        <w:t xml:space="preserve">- proton1.sth </w:t>
        <w:br w:type="textWrapping"/>
        <w:br w:type="textWrapping"/>
        <w:t xml:space="preserve">copy those files to /opt/local/proton/dominodata </w:t>
      </w:r>
      <w:r>
        <w:rPr>
          <w:rFonts w:ascii="Basic Sans" w:hAnsi="Basic Sans" w:eastAsia="Basic Sans" w:cs="Basic Sans"/>
          <w:color w:val="000000"/>
          <w:u w:color="auto" w:val="single"/>
        </w:rPr>
        <w:br w:type="textWrapping"/>
        <w:br w:type="textWrapping"/>
        <w:t>Step 5.4: Setting up SSL for PROTON</w:t>
      </w:r>
      <w:r>
        <w:rPr>
          <w:rFonts w:ascii="Basic Sans" w:hAnsi="Basic Sans" w:eastAsia="Basic Sans" w:cs="Basic Sans"/>
          <w:color w:val="000000"/>
        </w:rPr>
        <w:t xml:space="preserve"> </w:t>
        <w:br w:type="textWrapping"/>
        <w:br w:type="textWrapping"/>
        <w:t xml:space="preserve">Stop your domino server. </w:t>
        <w:br w:type="textWrapping"/>
        <w:br w:type="textWrapping"/>
        <w:t xml:space="preserve">Got to </w:t>
      </w:r>
      <w:r>
        <w:rPr>
          <w:rFonts w:ascii="Courier New" w:hAnsi="Courier New" w:eastAsia="Courier New" w:cs="Courier New"/>
          <w:color w:val="000000"/>
        </w:rPr>
        <w:t>/local/proton/dominodata</w:t>
      </w:r>
      <w:r>
        <w:rPr>
          <w:rFonts w:ascii="Basic Sans" w:hAnsi="Basic Sans" w:eastAsia="Basic Sans" w:cs="Basic Sans"/>
          <w:color w:val="000000"/>
        </w:rPr>
        <w:t xml:space="preserve"> (your data directory that is) </w:t>
        <w:br w:type="textWrapping"/>
        <w:br w:type="textWrapping"/>
        <w:t xml:space="preserve">edit notes.ini using nano. </w:t>
        <w:br w:type="textWrapping"/>
        <w:br w:type="textWrapping"/>
        <w:t xml:space="preserve">Add the following lines to your notes.ini if not yet there: </w:t>
        <w:br w:type="textWrapping"/>
        <w:br w:type="textWrapping"/>
      </w:r>
      <w:r>
        <w:rPr>
          <w:rFonts w:ascii="Courier New" w:hAnsi="Courier New" w:eastAsia="Courier New" w:cs="Courier New"/>
          <w:color w:val="000000"/>
        </w:rPr>
        <w:t xml:space="preserve">PROTON_LISTEN_ADDRESS=0.0.0.0 </w:t>
        <w:br w:type="textWrapping"/>
        <w:t xml:space="preserve">PROTON_LISTEN_PORT=3002 </w:t>
        <w:br w:type="textWrapping"/>
        <w:t xml:space="preserve">PROTON_SSL=1 </w:t>
        <w:br w:type="textWrapping"/>
        <w:t xml:space="preserve">PROTON_KEYFILE=proton1.kyr </w:t>
      </w:r>
      <w:r>
        <w:rPr>
          <w:rFonts w:ascii="Basic Sans" w:hAnsi="Basic Sans" w:eastAsia="Basic Sans" w:cs="Basic Sans"/>
          <w:color w:val="000000"/>
        </w:rPr>
        <w:br w:type="textWrapping"/>
        <w:br w:type="textWrapping"/>
        <w:t xml:space="preserve">restart the domino server, PROTON TASK should start saying secure and anonymous access only. </w:t>
      </w:r>
      <w:r>
        <w:rPr>
          <w:rFonts w:ascii="Basic Sans" w:hAnsi="Basic Sans" w:eastAsia="Basic Sans" w:cs="Basic Sans"/>
          <w:color w:val="000000"/>
          <w:u w:color="auto" w:val="single"/>
        </w:rPr>
        <w:br w:type="textWrapping"/>
      </w:r>
      <w:r>
        <w:rPr>
          <w:rFonts w:ascii="Basic Sans" w:hAnsi="Basic Sans" w:eastAsia="Basic Sans" w:cs="Basic Sans"/>
          <w:color w:val="000000"/>
          <w:u w:color="auto" w:val="single"/>
        </w:rPr>
      </w:r>
    </w:p>
    <w:p>
      <w:pPr>
        <w:widowControl/>
        <w:rPr>
          <w:rFonts w:ascii="Courier New" w:hAnsi="Courier New" w:eastAsia="Courier New" w:cs="Courier New"/>
          <w:color w:val="000000"/>
        </w:rPr>
      </w:pPr>
      <w:r>
        <w:rPr>
          <w:rFonts w:ascii="Basic Sans" w:hAnsi="Basic Sans" w:eastAsia="Basic Sans" w:cs="Basic Sans"/>
          <w:color w:val="000000"/>
          <w:u w:color="auto" w:val="single"/>
        </w:rPr>
        <w:br w:type="textWrapping"/>
        <w:t>Step 5.5: Create technical user and import client certificate</w:t>
      </w:r>
      <w:r>
        <w:rPr>
          <w:rFonts w:ascii="Basic Sans" w:hAnsi="Basic Sans" w:eastAsia="Basic Sans" w:cs="Basic Sans"/>
          <w:color w:val="000000"/>
        </w:rPr>
        <w:t xml:space="preserve"> </w:t>
        <w:br w:type="textWrapping"/>
        <w:br w:type="textWrapping"/>
        <w:t xml:space="preserve">refer to this section here: </w:t>
      </w:r>
      <w:r>
        <w:rPr>
          <w:rFonts w:ascii="Basic Sans" w:hAnsi="Basic Sans" w:eastAsia="Basic Sans" w:cs="Basic Sans"/>
          <w:color w:val="397300"/>
        </w:rPr>
        <w:br w:type="textWrapping"/>
        <w:br w:type="textWrapping"/>
      </w:r>
      <w:r>
        <w:rPr>
          <w:rFonts w:ascii="Courier New" w:hAnsi="Courier New" w:eastAsia="Courier New" w:cs="Courier New"/>
          <w:color w:val="000000"/>
        </w:rPr>
        <w:t xml:space="preserve">Client authentication </w:t>
      </w:r>
      <w:r>
        <w:rPr>
          <w:rFonts w:ascii="Courier New" w:hAnsi="Courier New" w:eastAsia="Courier New" w:cs="Courier New"/>
          <w:color w:val="000000"/>
        </w:rPr>
      </w:r>
    </w:p>
    <w:p>
      <w:pPr>
        <w:widowControl/>
        <w:rPr>
          <w:rFonts w:ascii="Courier New" w:hAnsi="Courier New" w:eastAsia="Courier New" w:cs="Courier New"/>
          <w:color w:val="000000"/>
        </w:rPr>
      </w:pPr>
      <w:r>
        <w:rPr>
          <w:rFonts w:ascii="Courier New" w:hAnsi="Courier New" w:eastAsia="Courier New" w:cs="Courier New"/>
          <w:color w:val="000000"/>
        </w:rPr>
      </w:r>
    </w:p>
    <w:p>
      <w:pPr>
        <w:widowControl/>
        <w:rPr>
          <w:rFonts w:ascii="Courier New" w:hAnsi="Courier New" w:eastAsia="Courier New" w:cs="Courier New"/>
          <w:color w:val="000000"/>
        </w:rPr>
      </w:pPr>
      <w:r>
        <w:rPr>
          <w:rFonts w:ascii="Courier New" w:hAnsi="Courier New" w:eastAsia="Courier New" w:cs="Courier New"/>
          <w:color w:val="000000"/>
        </w:rPr>
        <w:t>Proton authenticates client application requests based on the setting of the PROTON_AUTHENTICATIONnotes.ini setting. Valid options are:</w:t>
      </w:r>
    </w:p>
    <w:p>
      <w:pPr>
        <w:numPr>
          <w:ilvl w:val="0"/>
          <w:numId w:val="8"/>
        </w:numPr>
        <w:ind w:left="360" w:hanging="360"/>
        <w:widowControl/>
        <w:rPr>
          <w:rFonts w:ascii="Courier New" w:hAnsi="Courier New" w:eastAsia="Courier New" w:cs="Courier New"/>
          <w:color w:val="000000"/>
        </w:rPr>
      </w:pPr>
      <w:r>
        <w:rPr>
          <w:rFonts w:ascii="Courier New" w:hAnsi="Courier New" w:eastAsia="Courier New" w:cs="Courier New"/>
          <w:color w:val="000000"/>
        </w:rPr>
        <w:t>client_cert: The client certificate is mapped to a Person document in the server's directory. Access to data is calculated based on this identity. Proton must be enabled for TLS/SSL for this option.</w:t>
      </w:r>
    </w:p>
    <w:p>
      <w:pPr>
        <w:numPr>
          <w:ilvl w:val="0"/>
          <w:numId w:val="8"/>
        </w:numPr>
        <w:ind w:left="360" w:hanging="360"/>
        <w:widowControl/>
        <w:rPr>
          <w:rFonts w:ascii="Courier New" w:hAnsi="Courier New" w:eastAsia="Courier New" w:cs="Courier New"/>
          <w:color w:val="000000"/>
        </w:rPr>
      </w:pPr>
      <w:r>
        <w:rPr>
          <w:rFonts w:ascii="Courier New" w:hAnsi="Courier New" w:eastAsia="Courier New" w:cs="Courier New"/>
          <w:color w:val="000000"/>
        </w:rPr>
        <w:t>anonymous: All requests are made as the Anonymous user identity. This name does not need to appear in the directory, but it does need to exist in database ACL. This option is available with and with out TLS/SSL being enabled.</w:t>
      </w:r>
    </w:p>
    <w:p>
      <w:pPr>
        <w:widowControl/>
        <w:rPr>
          <w:rFonts w:ascii="Courier New" w:hAnsi="Courier New" w:eastAsia="Courier New" w:cs="Courier New"/>
          <w:color w:val="000000"/>
        </w:rPr>
      </w:pPr>
      <w:r>
        <w:rPr>
          <w:rFonts w:ascii="Courier New" w:hAnsi="Courier New" w:eastAsia="Courier New" w:cs="Courier New"/>
          <w:color w:val="000000"/>
        </w:rPr>
        <w:t>The default behavior when the setting does not exist is to provide Anonymous access to Domino databases.</w:t>
      </w:r>
    </w:p>
    <w:p>
      <w:pPr>
        <w:spacing w:before="240"/>
        <w:widowControl/>
        <w:rPr>
          <w:rFonts w:ascii="Basic Sans" w:hAnsi="Basic Sans" w:eastAsia="Basic Sans" w:cs="Basic Sans"/>
          <w:color w:val="0000ff"/>
          <w:u w:color="auto" w:val="single"/>
        </w:rPr>
      </w:pPr>
      <w:r>
        <w:rPr>
          <w:rFonts w:ascii="Basic Sans" w:hAnsi="Basic Sans" w:eastAsia="Basic Sans" w:cs="Basic Sans"/>
          <w:color w:val="0000ff"/>
          <w:u w:color="auto" w:val="single"/>
        </w:rPr>
        <w:br w:type="textWrapping"/>
      </w:r>
      <w:hyperlink w:anchor="client-certificate-authentication" w:history="1">
        <w:r>
          <w:rPr>
            <w:rStyle w:val="char1"/>
            <w:rFonts w:ascii="Basic Sans" w:hAnsi="Basic Sans" w:eastAsia="Basic Sans" w:cs="Basic Sans"/>
          </w:rPr>
          <w:t>client-certificate-authentication</w:t>
        </w:r>
      </w:hyperlink>
    </w:p>
    <w:p>
      <w:pPr>
        <w:widowControl/>
        <w:rPr>
          <w:rFonts w:ascii="Basic Sans" w:hAnsi="Basic Sans" w:eastAsia="Basic Sans" w:cs="Basic Sans"/>
          <w:color w:val="397300"/>
        </w:rPr>
      </w:pPr>
      <w:r>
        <w:rPr>
          <w:rFonts w:ascii="Basic Sans" w:hAnsi="Basic Sans" w:eastAsia="Basic Sans" w:cs="Basic Sans"/>
          <w:color w:val="397300"/>
        </w:rPr>
      </w:r>
    </w:p>
    <w:p>
      <w:pPr>
        <w:widowControl/>
        <w:rPr>
          <w:rFonts w:ascii="Courier New" w:hAnsi="Courier New" w:eastAsia="Courier New" w:cs="Courier New"/>
          <w:color w:val="000000"/>
        </w:rPr>
      </w:pPr>
      <w:r>
        <w:rPr>
          <w:rFonts w:ascii="Courier New" w:hAnsi="Courier New" w:eastAsia="Courier New" w:cs="Courier New"/>
          <w:color w:val="000000"/>
        </w:rPr>
        <w:t>To require that applications provide a valid client certificate set the following notes.ini variable:</w:t>
      </w:r>
    </w:p>
    <w:p>
      <w:pPr>
        <w:widowControl/>
        <w:rPr>
          <w:rFonts w:ascii="Courier New" w:hAnsi="Courier New" w:eastAsia="Courier New" w:cs="Courier New"/>
          <w:color w:val="000000"/>
        </w:rPr>
      </w:pPr>
      <w:r>
        <w:rPr>
          <w:rFonts w:ascii="Courier New" w:hAnsi="Courier New" w:eastAsia="Courier New" w:cs="Courier New"/>
          <w:color w:val="000000"/>
        </w:rPr>
        <w:t>PROTON_AUTHENTICATION=client_cert</w:t>
      </w:r>
    </w:p>
    <w:p>
      <w:pPr>
        <w:widowControl/>
        <w:rPr>
          <w:rFonts w:ascii="Courier New" w:hAnsi="Courier New" w:eastAsia="Courier New" w:cs="Courier New"/>
          <w:color w:val="000000"/>
        </w:rPr>
      </w:pPr>
      <w:r>
        <w:rPr>
          <w:rFonts w:ascii="Courier New" w:hAnsi="Courier New" w:eastAsia="Courier New" w:cs="Courier New"/>
          <w:color w:val="000000"/>
        </w:rPr>
        <w:t>With this setting enabled there are some additional administrative and client requirements.</w:t>
      </w:r>
    </w:p>
    <w:p>
      <w:pPr>
        <w:numPr>
          <w:ilvl w:val="0"/>
          <w:numId w:val="7"/>
        </w:numPr>
        <w:ind w:left="360" w:hanging="360"/>
        <w:widowControl/>
        <w:rPr>
          <w:rFonts w:ascii="Courier New" w:hAnsi="Courier New" w:eastAsia="Courier New" w:cs="Courier New"/>
          <w:color w:val="000000"/>
        </w:rPr>
      </w:pPr>
      <w:r>
        <w:rPr>
          <w:rFonts w:ascii="Courier New" w:hAnsi="Courier New" w:eastAsia="Courier New" w:cs="Courier New"/>
          <w:color w:val="000000"/>
        </w:rPr>
        <w:t xml:space="preserve">The client application must supply a valid client certificate when making domino-db requests to the Proton server on Domino. The common name in the client certificate must have a name that can found in the Domino directory. Proton performs a lookup in the Domino directory to find the person document. </w:t>
      </w:r>
    </w:p>
    <w:p>
      <w:pPr>
        <w:numPr>
          <w:ilvl w:val="0"/>
          <w:numId w:val="7"/>
        </w:numPr>
        <w:ind w:left="360" w:hanging="360"/>
        <w:widowControl/>
        <w:rPr>
          <w:rFonts w:ascii="Courier New" w:hAnsi="Courier New" w:eastAsia="Courier New" w:cs="Courier New"/>
          <w:color w:val="000000"/>
        </w:rPr>
      </w:pPr>
      <w:r>
        <w:rPr>
          <w:rFonts w:ascii="Courier New" w:hAnsi="Courier New" w:eastAsia="Courier New" w:cs="Courier New"/>
          <w:color w:val="000000"/>
        </w:rPr>
        <w:t>The Domino administrator must create a Person document in the Domino directory and perform the Import Internet Certificates Action on the Person document. This is required because the client certificate is verified against the known certificate in the Domino directory.</w:t>
      </w:r>
    </w:p>
    <w:p>
      <w:pPr>
        <w:widowControl/>
        <w:rPr>
          <w:rFonts w:ascii="Basic Sans" w:hAnsi="Basic Sans" w:eastAsia="Basic Sans" w:cs="Basic Sans"/>
          <w:color w:val="000000"/>
        </w:rPr>
      </w:pPr>
      <w:r/>
      <w:r>
        <w:rPr>
          <w:noProof/>
        </w:rPr>
        <w:drawing>
          <wp:inline distT="0" distB="0" distL="0" distR="0">
            <wp:extent cx="5943600" cy="3472180"/>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a:extLst>
                        <a:ext uri="smNativeData">
                          <sm:smNativeData xmlns:sm="smNativeData" val="SMDATA_18_nUK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3AAAAB6AAAAAAAAAAAAAAAAAAAAAAAAAAAAAAAAAAAAAAAAAAAAAAkCQAAFwVAAAAAAAAAAAAAAAAAAAoAAAACAAAAAEAAAABAAAAMAAAABQAAAAAAAAAAAD//wAAAQAAAP//AAABAA=="/>
                        </a:ext>
                      </a:extLst>
                    </pic:cNvPicPr>
                  </pic:nvPicPr>
                  <pic:blipFill>
                    <a:blip r:embed="rId13"/>
                    <a:stretch>
                      <a:fillRect/>
                    </a:stretch>
                  </pic:blipFill>
                  <pic:spPr>
                    <a:xfrm>
                      <a:off x="0" y="0"/>
                      <a:ext cx="5943600" cy="3472180"/>
                    </a:xfrm>
                    <a:prstGeom prst="rect">
                      <a:avLst/>
                    </a:prstGeom>
                    <a:noFill/>
                    <a:ln w="12700">
                      <a:noFill/>
                    </a:ln>
                  </pic:spPr>
                </pic:pic>
              </a:graphicData>
            </a:graphic>
          </wp:inline>
        </w:drawing>
      </w:r>
      <w:r/>
      <w:r>
        <w:rPr>
          <w:rFonts w:ascii="Basic Sans" w:hAnsi="Basic Sans" w:eastAsia="Basic Sans" w:cs="Basic Sans"/>
          <w:color w:val="397300"/>
        </w:rPr>
        <w:t xml:space="preserve"> </w:t>
        <w:br w:type="textWrapping"/>
        <w:br w:type="textWrapping"/>
      </w:r>
      <w:r>
        <w:rPr>
          <w:rFonts w:ascii="Basic Sans" w:hAnsi="Basic Sans" w:eastAsia="Basic Sans" w:cs="Basic Sans"/>
          <w:color w:val="000000"/>
        </w:rPr>
        <w:t xml:space="preserve">Now - a lot of people get stuck here - import the certificates by importing the app1.crt file. No need to create a *.pem or whatever. </w:t>
        <w:br w:type="textWrapping"/>
        <w:t xml:space="preserve">Example using app2, please use app1 for your demo: </w:t>
        <w:br w:type="textWrapping"/>
        <w:br w:type="textWrapping"/>
        <w:t>Create a person record for app1. Then after saving it, select the Actions Menu...</w:t>
        <w:br w:type="textWrapping"/>
      </w:r>
      <w:r>
        <w:rPr>
          <w:rFonts w:ascii="Basic Sans" w:hAnsi="Basic Sans" w:eastAsia="Basic Sans" w:cs="Basic Sans"/>
          <w:color w:val="000000"/>
        </w:rPr>
        <w:br w:type="textWrapping"/>
      </w:r>
      <w:r/>
      <w:r>
        <w:rPr>
          <w:noProof/>
        </w:rPr>
        <w:drawing>
          <wp:inline distT="0" distB="0" distL="0" distR="0">
            <wp:extent cx="2844800" cy="300228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a:extLst>
                        <a:ext uri="smNativeData">
                          <sm:smNativeData xmlns:sm="smNativeData" val="SMDATA_18_nUK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ARAAB4EgAAgBEAAHgS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3AAAAB6AAAAAAAAAAAAAAAAAAAAAAAAAAAAAAAAAAAAAAAAAAAAAAgBEAAHgSAAAAAAAAAAAAAAAAAAAoAAAACAAAAAEAAAABAAAAMAAAABQAAAAAAAAAAAD//wAAAQAAAP//AAABAA=="/>
                        </a:ext>
                      </a:extLst>
                    </pic:cNvPicPr>
                  </pic:nvPicPr>
                  <pic:blipFill>
                    <a:blip r:embed="rId14"/>
                    <a:stretch>
                      <a:fillRect/>
                    </a:stretch>
                  </pic:blipFill>
                  <pic:spPr>
                    <a:xfrm>
                      <a:off x="0" y="0"/>
                      <a:ext cx="2844800" cy="3002280"/>
                    </a:xfrm>
                    <a:prstGeom prst="rect">
                      <a:avLst/>
                    </a:prstGeom>
                    <a:noFill/>
                    <a:ln w="12700">
                      <a:noFill/>
                    </a:ln>
                  </pic:spPr>
                </pic:pic>
              </a:graphicData>
            </a:graphic>
          </wp:inline>
        </w:drawing>
      </w:r>
      <w:r/>
      <w:r>
        <w:rPr>
          <w:rFonts w:ascii="Basic Sans" w:hAnsi="Basic Sans" w:eastAsia="Basic Sans" w:cs="Basic Sans"/>
          <w:color w:val="000000"/>
        </w:rPr>
        <w:t xml:space="preserve"> </w:t>
      </w:r>
      <w:r>
        <w:rPr>
          <w:rFonts w:ascii="Basic Sans" w:hAnsi="Basic Sans" w:eastAsia="Basic Sans" w:cs="Basic Sans"/>
          <w:color w:val="000000"/>
        </w:rPr>
        <w:br w:type="textWrapping"/>
      </w: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t>and select "Import Internet Certificates" ! This brings up the following dialog:</w:t>
        <w:br w:type="textWrapping"/>
        <w:br w:type="textWrapping"/>
      </w:r>
      <w:r/>
      <w:r>
        <w:rPr>
          <w:noProof/>
        </w:rPr>
        <w:drawing>
          <wp:inline distT="0" distB="0" distL="0" distR="0">
            <wp:extent cx="5943600" cy="4559935"/>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a:extLst>
                        <a:ext uri="smNativeData">
                          <sm:smNativeData xmlns:sm="smNativeData" val="SMDATA_18_nUK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5AAAAB6AAAAAAAAAAAAAAAAAAAAAAAAAAAAAAAAAAAAAAAAAAAAAAkCQAAA0cAAAAAAAAAAAAAAAAAAAoAAAACAAAAAEAAAABAAAAMAAAABQAAAAAAAAAAAD//wAAAQAAAP//AAABAA=="/>
                        </a:ext>
                      </a:extLst>
                    </pic:cNvPicPr>
                  </pic:nvPicPr>
                  <pic:blipFill>
                    <a:blip r:embed="rId15"/>
                    <a:stretch>
                      <a:fillRect/>
                    </a:stretch>
                  </pic:blipFill>
                  <pic:spPr>
                    <a:xfrm>
                      <a:off x="0" y="0"/>
                      <a:ext cx="5943600" cy="4559935"/>
                    </a:xfrm>
                    <a:prstGeom prst="rect">
                      <a:avLst/>
                    </a:prstGeom>
                    <a:noFill/>
                    <a:ln w="12700">
                      <a:noFill/>
                    </a:ln>
                  </pic:spPr>
                </pic:pic>
              </a:graphicData>
            </a:graphic>
          </wp:inline>
        </w:drawing>
      </w:r>
      <w:r/>
      <w:r>
        <w:rPr>
          <w:rFonts w:ascii="Basic Sans" w:hAnsi="Basic Sans" w:eastAsia="Basic Sans" w:cs="Basic Sans"/>
          <w:color w:val="000000"/>
        </w:rPr>
        <w:t xml:space="preserve"> </w:t>
        <w:br w:type="textWrapping"/>
        <w:t xml:space="preserve">Select "All Files" an pick the </w:t>
      </w:r>
      <w:r>
        <w:rPr>
          <w:rFonts w:ascii="Courier New" w:hAnsi="Courier New" w:eastAsia="Courier New" w:cs="Courier New"/>
          <w:color w:val="000000"/>
        </w:rPr>
        <w:t>app1.crt</w:t>
      </w:r>
      <w:r>
        <w:rPr>
          <w:rFonts w:ascii="Basic Sans" w:hAnsi="Basic Sans" w:eastAsia="Basic Sans" w:cs="Basic Sans"/>
          <w:color w:val="000000"/>
        </w:rPr>
        <w:t xml:space="preserve"> file ! </w:t>
        <w:br w:type="textWrapping"/>
        <w:br w:type="textWrapping"/>
      </w:r>
      <w:r/>
      <w:r>
        <w:rPr>
          <w:noProof/>
        </w:rPr>
        <w:drawing>
          <wp:inline distT="0" distB="0" distL="0" distR="0">
            <wp:extent cx="4204335" cy="3225800"/>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a:extLst>
                        <a:ext uri="smNativeData">
                          <sm:smNativeData xmlns:sm="smNativeData" val="SMDATA_18_nUK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5AAAAB6AAAAAAAAAAAAAAAAAAAAAAAAAAAAAAAAAAAAAAAAAAAAAA3RkAANgTAAAAAAAAAAAAAAAAAAAoAAAACAAAAAEAAAABAAAAMAAAABQAAAAAAAAAAAD//wAAAQAAAP//AAABAA=="/>
                        </a:ext>
                      </a:extLst>
                    </pic:cNvPicPr>
                  </pic:nvPicPr>
                  <pic:blipFill>
                    <a:blip r:embed="rId16"/>
                    <a:stretch>
                      <a:fillRect/>
                    </a:stretch>
                  </pic:blipFill>
                  <pic:spPr>
                    <a:xfrm>
                      <a:off x="0" y="0"/>
                      <a:ext cx="4204335" cy="3225800"/>
                    </a:xfrm>
                    <a:prstGeom prst="rect">
                      <a:avLst/>
                    </a:prstGeom>
                    <a:noFill/>
                    <a:ln w="12700">
                      <a:noFill/>
                    </a:ln>
                  </pic:spPr>
                </pic:pic>
              </a:graphicData>
            </a:graphic>
          </wp:inline>
        </w:drawing>
      </w:r>
      <w:r/>
      <w:r>
        <w:rPr>
          <w:rFonts w:ascii="Basic Sans" w:hAnsi="Basic Sans" w:eastAsia="Basic Sans" w:cs="Basic Sans"/>
          <w:color w:val="000000"/>
        </w:rPr>
        <w:t xml:space="preserve"> </w:t>
      </w:r>
      <w:r>
        <w:rPr>
          <w:rFonts w:ascii="Basic Sans" w:hAnsi="Basic Sans" w:eastAsia="Basic Sans" w:cs="Basic Sans"/>
          <w:color w:val="397300"/>
        </w:rPr>
        <w:br w:type="textWrapping"/>
      </w:r>
      <w:r>
        <w:rPr>
          <w:rFonts w:ascii="Basic Sans" w:hAnsi="Basic Sans" w:eastAsia="Basic Sans" w:cs="Basic Sans"/>
          <w:color w:val="000000"/>
        </w:rPr>
        <w:t xml:space="preserve">use </w:t>
      </w:r>
      <w:r>
        <w:rPr>
          <w:rFonts w:ascii="Courier New" w:hAnsi="Courier New" w:eastAsia="Courier New" w:cs="Courier New"/>
          <w:color w:val="000000"/>
        </w:rPr>
        <w:t>app1.crt</w:t>
      </w:r>
      <w:r>
        <w:rPr>
          <w:rFonts w:ascii="Basic Sans" w:hAnsi="Basic Sans" w:eastAsia="Basic Sans" w:cs="Basic Sans"/>
          <w:color w:val="000000"/>
        </w:rPr>
        <w:t xml:space="preserve"> here ! </w:t>
      </w: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br w:type="textWrapping"/>
      </w:r>
      <w:r/>
      <w:r>
        <w:rPr>
          <w:noProof/>
        </w:rPr>
        <w:drawing>
          <wp:inline distT="0" distB="0" distL="0" distR="0">
            <wp:extent cx="4371975" cy="3354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a:extLst>
                        <a:ext uri="smNativeData">
                          <sm:smNativeData xmlns:sm="smNativeData" val="SMDATA_18_nUK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UaAACiFAAA5RoAAKIU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6AAAAB6AAAAAAAAAAAAAAAAAAAAAAAAAAAAAAAAAAAAAAAAAAAAAA5RoAAKIUAAAAAAAAAAAAAAAAAAAoAAAACAAAAAEAAAABAAAAMAAAABQAAAAAAAAAAAD//wAAAQAAAP//AAABAA=="/>
                        </a:ext>
                      </a:extLst>
                    </pic:cNvPicPr>
                  </pic:nvPicPr>
                  <pic:blipFill>
                    <a:blip r:embed="rId17"/>
                    <a:stretch>
                      <a:fillRect/>
                    </a:stretch>
                  </pic:blipFill>
                  <pic:spPr>
                    <a:xfrm>
                      <a:off x="0" y="0"/>
                      <a:ext cx="4371975" cy="3354070"/>
                    </a:xfrm>
                    <a:prstGeom prst="rect">
                      <a:avLst/>
                    </a:prstGeom>
                    <a:noFill/>
                    <a:ln w="12700">
                      <a:noFill/>
                    </a:ln>
                  </pic:spPr>
                </pic:pic>
              </a:graphicData>
            </a:graphic>
          </wp:inline>
        </w:drawing>
      </w:r>
      <w:r/>
      <w:r>
        <w:rPr>
          <w:rFonts w:ascii="Basic Sans" w:hAnsi="Basic Sans" w:eastAsia="Basic Sans" w:cs="Basic Sans"/>
          <w:color w:val="000000"/>
        </w:rPr>
        <w:t xml:space="preserve"> </w:t>
      </w:r>
      <w:r>
        <w:rPr>
          <w:rFonts w:ascii="Basic Sans" w:hAnsi="Basic Sans" w:eastAsia="Basic Sans" w:cs="Basic Sans"/>
          <w:color w:val="397300"/>
        </w:rPr>
        <w:br w:type="textWrapping"/>
      </w:r>
      <w:r>
        <w:rPr>
          <w:rFonts w:ascii="Basic Sans" w:hAnsi="Basic Sans" w:eastAsia="Basic Sans" w:cs="Basic Sans"/>
          <w:color w:val="000000"/>
        </w:rPr>
        <w:t xml:space="preserve">keep the format as is. </w:t>
        <w:br w:type="textWrapping"/>
      </w:r>
      <w:r/>
      <w:r>
        <w:rPr>
          <w:noProof/>
        </w:rPr>
        <w:drawing>
          <wp:inline distT="0" distB="0" distL="0" distR="0">
            <wp:extent cx="5943600" cy="455993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a:extLst>
                        <a:ext uri="smNativeData">
                          <sm:smNativeData xmlns:sm="smNativeData" val="SMDATA_18_nUK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6AAAAB6AAAAAAAAAAAAAAAAAAAAAAAAAAAAAAAAAAAAAAAAAAAAAAkCQAAA0cAAAAAAAAAAAAAAAAAAAoAAAACAAAAAEAAAABAAAAMAAAABQAAAAAAAAAAAD//wAAAQAAAP//AAABAA=="/>
                        </a:ext>
                      </a:extLst>
                    </pic:cNvPicPr>
                  </pic:nvPicPr>
                  <pic:blipFill>
                    <a:blip r:embed="rId18"/>
                    <a:stretch>
                      <a:fillRect/>
                    </a:stretch>
                  </pic:blipFill>
                  <pic:spPr>
                    <a:xfrm>
                      <a:off x="0" y="0"/>
                      <a:ext cx="5943600" cy="4559935"/>
                    </a:xfrm>
                    <a:prstGeom prst="rect">
                      <a:avLst/>
                    </a:prstGeom>
                    <a:noFill/>
                    <a:ln w="12700">
                      <a:noFill/>
                    </a:ln>
                  </pic:spPr>
                </pic:pic>
              </a:graphicData>
            </a:graphic>
          </wp:inline>
        </w:drawing>
      </w:r>
      <w:r/>
      <w:r>
        <w:rPr>
          <w:rFonts w:ascii="Basic Sans" w:hAnsi="Basic Sans" w:eastAsia="Basic Sans" w:cs="Basic Sans"/>
          <w:color w:val="000000"/>
        </w:rPr>
        <w:t xml:space="preserve"> </w:t>
      </w:r>
      <w:r>
        <w:rPr>
          <w:rFonts w:ascii="Basic Sans" w:hAnsi="Basic Sans" w:eastAsia="Basic Sans" w:cs="Basic Sans"/>
          <w:color w:val="397300"/>
        </w:rPr>
        <w:br w:type="textWrapping"/>
      </w:r>
      <w:r>
        <w:rPr>
          <w:rFonts w:ascii="Basic Sans" w:hAnsi="Basic Sans" w:eastAsia="Basic Sans" w:cs="Basic Sans"/>
          <w:color w:val="000000"/>
        </w:rPr>
        <w:t xml:space="preserve">Click "accept all" </w:t>
        <w:br w:type="textWrapping"/>
      </w:r>
      <w:r/>
      <w:r>
        <w:rPr>
          <w:noProof/>
        </w:rPr>
        <w:drawing>
          <wp:inline distT="0" distB="0" distL="0" distR="0">
            <wp:extent cx="4362450" cy="334708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a:extLst>
                        <a:ext uri="smNativeData">
                          <sm:smNativeData xmlns:sm="smNativeData" val="SMDATA_18_nUKD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YaAACXFAAA1hoAAJcU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6AAAAB6AAAAAAAAAAAAAAAAAAAAAAAAAAAAAAAAAAAAAAAAAAAAAA1hoAAJcUAAAAAAAAAAAAAAAAAAAoAAAACAAAAAEAAAABAAAAMAAAABQAAAAAAAAAAAD//wAAAQAAAP//AAABAA=="/>
                        </a:ext>
                      </a:extLst>
                    </pic:cNvPicPr>
                  </pic:nvPicPr>
                  <pic:blipFill>
                    <a:blip r:embed="rId19"/>
                    <a:stretch>
                      <a:fillRect/>
                    </a:stretch>
                  </pic:blipFill>
                  <pic:spPr>
                    <a:xfrm>
                      <a:off x="0" y="0"/>
                      <a:ext cx="4362450" cy="3347085"/>
                    </a:xfrm>
                    <a:prstGeom prst="rect">
                      <a:avLst/>
                    </a:prstGeom>
                    <a:noFill/>
                    <a:ln w="12700">
                      <a:noFill/>
                    </a:ln>
                  </pic:spPr>
                </pic:pic>
              </a:graphicData>
            </a:graphic>
          </wp:inline>
        </w:drawing>
      </w:r>
      <w:r/>
      <w:r>
        <w:rPr>
          <w:rFonts w:ascii="Basic Sans" w:hAnsi="Basic Sans" w:eastAsia="Basic Sans" w:cs="Basic Sans"/>
          <w:color w:val="000000"/>
        </w:rPr>
        <w:t xml:space="preserve"> </w:t>
      </w:r>
      <w:r>
        <w:rPr>
          <w:rFonts w:ascii="Basic Sans" w:hAnsi="Basic Sans" w:eastAsia="Basic Sans" w:cs="Basic Sans"/>
          <w:color w:val="397300"/>
        </w:rPr>
        <w:br w:type="textWrapping"/>
      </w:r>
      <w:r>
        <w:rPr>
          <w:rFonts w:ascii="Basic Sans" w:hAnsi="Basic Sans" w:eastAsia="Basic Sans" w:cs="Basic Sans"/>
          <w:color w:val="000000"/>
        </w:rPr>
        <w:t xml:space="preserve">Save &amp; Close and re-check: </w:t>
        <w:br w:type="textWrapping"/>
        <w:t xml:space="preserve"> </w:t>
        <w:br w:type="textWrapping"/>
        <w:t xml:space="preserve">Done ! </w:t>
      </w: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u w:color="auto" w:val="single"/>
        </w:rPr>
      </w:pPr>
      <w:r/>
      <w:r>
        <w:rPr>
          <w:noProof/>
        </w:rPr>
        <w:drawing>
          <wp:inline distT="0" distB="0" distL="0" distR="0">
            <wp:extent cx="4229100" cy="324485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a:extLst>
                        <a:ext uri="smNativeData">
                          <sm:smNativeData xmlns:sm="smNativeData" val="SMDATA_18_nUKDX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QaAAD2EwAABBoAAPYT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8AAAAB6AAAAAAAAAAAAAAAAAAAAAAAAAAAAAAAAAAAAAAAAAAAAAABBoAAPYTAAAAAAAAAAAAAAAAAAAoAAAACAAAAAEAAAABAAAAMAAAABQAAAAAAAAAAAD//wAAAQAAAP//AAABAA=="/>
                        </a:ext>
                      </a:extLst>
                    </pic:cNvPicPr>
                  </pic:nvPicPr>
                  <pic:blipFill>
                    <a:blip r:embed="rId20"/>
                    <a:stretch>
                      <a:fillRect/>
                    </a:stretch>
                  </pic:blipFill>
                  <pic:spPr>
                    <a:xfrm>
                      <a:off x="0" y="0"/>
                      <a:ext cx="4229100" cy="3244850"/>
                    </a:xfrm>
                    <a:prstGeom prst="rect">
                      <a:avLst/>
                    </a:prstGeom>
                    <a:noFill/>
                    <a:ln w="12700">
                      <a:noFill/>
                    </a:ln>
                  </pic:spPr>
                </pic:pic>
              </a:graphicData>
            </a:graphic>
          </wp:inline>
        </w:drawing>
      </w:r>
      <w:r/>
      <w:r>
        <w:rPr>
          <w:rFonts w:ascii="Basic Sans" w:hAnsi="Basic Sans" w:eastAsia="Basic Sans" w:cs="Basic Sans"/>
          <w:color w:val="000000"/>
        </w:rPr>
        <w:t xml:space="preserve"> </w:t>
      </w:r>
      <w:r>
        <w:rPr>
          <w:rFonts w:ascii="Basic Sans" w:hAnsi="Basic Sans" w:eastAsia="Basic Sans" w:cs="Basic Sans"/>
          <w:color w:val="000000"/>
          <w:u w:color="auto" w:val="single"/>
        </w:rPr>
        <w:br w:type="textWrapping"/>
      </w:r>
      <w:r>
        <w:rPr>
          <w:rFonts w:ascii="Basic Sans" w:hAnsi="Basic Sans" w:eastAsia="Basic Sans" w:cs="Basic Sans"/>
          <w:color w:val="000000"/>
          <w:u w:color="auto" w:val="single"/>
        </w:rPr>
        <w:br w:type="textWrapping"/>
      </w:r>
      <w:r>
        <w:rPr>
          <w:rFonts w:ascii="Basic Sans" w:hAnsi="Basic Sans" w:eastAsia="Basic Sans" w:cs="Basic Sans"/>
          <w:color w:val="000000"/>
          <w:u w:color="auto" w:val="single"/>
        </w:rPr>
      </w:r>
    </w:p>
    <w:p>
      <w:pPr>
        <w:widowControl/>
        <w:rPr>
          <w:rFonts w:ascii="Basic Sans" w:hAnsi="Basic Sans" w:eastAsia="Basic Sans" w:cs="Basic Sans"/>
          <w:color w:val="000000"/>
          <w:u w:color="auto" w:val="single"/>
        </w:rPr>
      </w:pPr>
      <w:r>
        <w:rPr>
          <w:rFonts w:ascii="Basic Sans" w:hAnsi="Basic Sans" w:eastAsia="Basic Sans" w:cs="Basic Sans"/>
          <w:color w:val="000000"/>
          <w:u w:color="auto" w:val="single"/>
        </w:rPr>
      </w:r>
    </w:p>
    <w:p>
      <w:pPr>
        <w:widowControl/>
        <w:rPr>
          <w:rFonts w:ascii="Basic Sans" w:hAnsi="Basic Sans" w:eastAsia="Basic Sans" w:cs="Basic Sans"/>
          <w:color w:val="000000"/>
          <w:u w:color="auto" w:val="single"/>
        </w:rPr>
      </w:pPr>
      <w:r>
        <w:rPr>
          <w:rFonts w:ascii="Basic Sans" w:hAnsi="Basic Sans" w:eastAsia="Basic Sans" w:cs="Basic Sans"/>
          <w:color w:val="000000"/>
          <w:u w:color="auto" w:val="single"/>
        </w:rPr>
      </w:r>
    </w:p>
    <w:p>
      <w:pPr>
        <w:widowControl/>
        <w:rPr>
          <w:rFonts w:ascii="Basic Sans" w:hAnsi="Basic Sans" w:eastAsia="Basic Sans" w:cs="Basic Sans"/>
          <w:color w:val="000000"/>
          <w:u w:color="auto" w:val="single"/>
        </w:rPr>
      </w:pPr>
      <w:r>
        <w:rPr>
          <w:rFonts w:ascii="Basic Sans" w:hAnsi="Basic Sans" w:eastAsia="Basic Sans" w:cs="Basic Sans"/>
          <w:color w:val="000000"/>
          <w:u w:color="auto" w:val="single"/>
        </w:rPr>
      </w:r>
    </w:p>
    <w:p>
      <w:pPr>
        <w:widowControl/>
        <w:rPr>
          <w:rFonts w:ascii="Basic Sans" w:hAnsi="Basic Sans" w:eastAsia="Basic Sans" w:cs="Basic Sans"/>
          <w:color w:val="000000"/>
        </w:rPr>
      </w:pPr>
      <w:r>
        <w:rPr>
          <w:rFonts w:ascii="Basic Sans" w:hAnsi="Basic Sans" w:eastAsia="Basic Sans" w:cs="Basic Sans"/>
          <w:color w:val="000000"/>
        </w:rPr>
        <w:t>Beginning with AppDevPack 1.0.2, you can also import the client certificate via the server console:</w:t>
      </w:r>
    </w:p>
    <w:p>
      <w:pPr>
        <w:widowControl/>
        <w:rPr>
          <w:rFonts w:ascii="Basic Sans" w:hAnsi="Basic Sans" w:eastAsia="Basic Sans" w:cs="Basic Sans"/>
          <w:color w:val="000000"/>
          <w:u w:color="auto" w:val="single"/>
        </w:rPr>
      </w:pPr>
      <w:r>
        <w:rPr>
          <w:rFonts w:ascii="Basic Sans" w:hAnsi="Basic Sans" w:eastAsia="Basic Sans" w:cs="Basic Sans"/>
          <w:color w:val="000000"/>
          <w:u w:color="auto" w:val="single"/>
        </w:rPr>
      </w:r>
    </w:p>
    <w:p>
      <w:pPr>
        <w:widowControl/>
        <w:rPr>
          <w:rFonts w:ascii="Courier New" w:hAnsi="Courier New" w:eastAsia="Courier New" w:cs="Courier New"/>
          <w:color w:val="000000"/>
        </w:rPr>
      </w:pPr>
      <w:r>
        <w:rPr>
          <w:rFonts w:ascii="Courier New" w:hAnsi="Courier New" w:eastAsia="Courier New" w:cs="Courier New"/>
          <w:color w:val="000000"/>
        </w:rPr>
        <w:t>load proton --importcrt app1.crt</w:t>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b/>
          <w:bCs/>
          <w:color w:val="000000"/>
        </w:rPr>
      </w:pPr>
      <w:r>
        <w:rPr>
          <w:rFonts w:ascii="Basic Sans" w:hAnsi="Basic Sans" w:eastAsia="Basic Sans" w:cs="Basic Sans"/>
          <w:color w:val="000000"/>
          <w:u w:color="auto" w:val="single"/>
        </w:rPr>
        <w:br w:type="textWrapping"/>
        <w:t>Step 5.6 Add Client Authentication to PROTON</w:t>
      </w:r>
      <w:r>
        <w:rPr>
          <w:rFonts w:ascii="Basic Sans" w:hAnsi="Basic Sans" w:eastAsia="Basic Sans" w:cs="Basic Sans"/>
          <w:color w:val="000000"/>
        </w:rPr>
        <w:t xml:space="preserve"> </w:t>
        <w:br w:type="textWrapping"/>
        <w:br w:type="textWrapping"/>
        <w:t xml:space="preserve">Stop the domino server, edit notes.ini </w:t>
        <w:br w:type="textWrapping"/>
        <w:br w:type="textWrapping"/>
        <w:t xml:space="preserve">add the following line to your Notes.ini: </w:t>
      </w:r>
      <w:r>
        <w:rPr>
          <w:rFonts w:ascii="Basic Sans" w:hAnsi="Basic Sans" w:eastAsia="Basic Sans" w:cs="Basic Sans"/>
          <w:i/>
          <w:iCs/>
          <w:color w:val="000000"/>
        </w:rPr>
        <w:br w:type="textWrapping"/>
        <w:br w:type="textWrapping"/>
      </w:r>
      <w:r>
        <w:rPr>
          <w:rFonts w:ascii="Courier New" w:hAnsi="Courier New" w:eastAsia="Courier New" w:cs="Courier New"/>
          <w:color w:val="000000"/>
        </w:rPr>
        <w:t xml:space="preserve">PROTON_AUTHENTICATION=client_cert </w:t>
        <w:br w:type="textWrapping"/>
      </w:r>
      <w:r>
        <w:rPr>
          <w:rFonts w:ascii="Basic Sans" w:hAnsi="Basic Sans" w:eastAsia="Basic Sans" w:cs="Basic Sans"/>
          <w:color w:val="000000"/>
        </w:rPr>
        <w:br w:type="textWrapping"/>
        <w:t xml:space="preserve">restart your server. </w:t>
        <w:br w:type="textWrapping"/>
        <w:br w:type="textWrapping"/>
        <w:t xml:space="preserve">Now, this concludes the SSL/Authentication part ! </w:t>
      </w:r>
      <w:r>
        <w:rPr>
          <w:rFonts w:ascii="Basic Sans" w:hAnsi="Basic Sans" w:eastAsia="Basic Sans" w:cs="Basic Sans"/>
          <w:b/>
          <w:bCs/>
          <w:color w:val="000000"/>
        </w:rPr>
        <w:br w:type="textWrapping"/>
        <w:br w:type="textWrapping"/>
      </w:r>
      <w:r>
        <w:rPr>
          <w:rFonts w:ascii="Basic Sans" w:hAnsi="Basic Sans" w:eastAsia="Basic Sans" w:cs="Basic Sans"/>
          <w:b/>
          <w:bCs/>
          <w:color w:val="000000"/>
        </w:rPr>
      </w:r>
      <w:r>
        <w:br w:type="page"/>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b/>
          <w:bCs/>
          <w:color w:val="000000"/>
        </w:rPr>
        <w:br w:type="textWrapping"/>
        <w:t>Step 6: Test your configuration</w:t>
      </w:r>
      <w:r>
        <w:rPr>
          <w:rFonts w:ascii="Basic Sans" w:hAnsi="Basic Sans" w:eastAsia="Basic Sans" w:cs="Basic Sans"/>
          <w:color w:val="000000"/>
        </w:rPr>
        <w:t xml:space="preserve"> </w:t>
        <w:br w:type="textWrapping"/>
        <w:br w:type="textWrapping"/>
        <w:t xml:space="preserve">Now, let's start coding a bit. </w:t>
        <w:br w:type="textWrapping"/>
        <w:br w:type="textWrapping"/>
        <w:t xml:space="preserve">The appdev pack comes with samples that let you test the connectivity using SSL and Authentication: </w:t>
        <w:br w:type="textWrapping"/>
        <w:br w:type="textWrapping"/>
        <w:t xml:space="preserve">We will use the domino-db Quick start sample. Inside of the AppDevPack install package, there’s a sample Notes Application called node-demo.nsf. Please copy this database to your HCL Domino server running the PROTON Task as installed previously. Set the ACL accordingly (put you technical users in and give them for example editor access). Please sign the database ith an admin or server id. </w:t>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t>This sample will create two new documents in the sample database using the technical user and SSL commuication as installed so far.</w:t>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t>Prerequisites:</w:t>
      </w:r>
    </w:p>
    <w:p>
      <w:pPr>
        <w:widowControl/>
        <w:rPr>
          <w:rFonts w:ascii="Basic Sans" w:hAnsi="Basic Sans" w:eastAsia="Basic Sans" w:cs="Basic Sans"/>
          <w:color w:val="000000"/>
        </w:rPr>
      </w:pPr>
      <w:r>
        <w:rPr>
          <w:rFonts w:ascii="Basic Sans" w:hAnsi="Basic Sans" w:eastAsia="Basic Sans" w:cs="Basic Sans"/>
          <w:color w:val="000000"/>
        </w:rPr>
      </w:r>
    </w:p>
    <w:p>
      <w:pPr>
        <w:numPr>
          <w:ilvl w:val="0"/>
          <w:numId w:val="8"/>
        </w:numPr>
        <w:ind w:left="360" w:hanging="360"/>
        <w:widowControl/>
        <w:rPr>
          <w:rFonts w:ascii="Basic Sans" w:hAnsi="Basic Sans" w:eastAsia="Basic Sans" w:cs="Basic Sans"/>
          <w:color w:val="000000"/>
        </w:rPr>
      </w:pPr>
      <w:r>
        <w:rPr>
          <w:rFonts w:ascii="Basic Sans" w:hAnsi="Basic Sans" w:eastAsia="Basic Sans" w:cs="Basic Sans"/>
          <w:color w:val="000000"/>
        </w:rPr>
        <w:t>Node.js and npm need to be installed. If you want to install it on a linux machine, see the install guidelines above. If not, check your operating systems install guides. Again, make sure to install the supported LTS Version 10.x - currently, the AppDevPack 1.0.2 will not work with LTS 12.x yet</w:t>
      </w:r>
    </w:p>
    <w:p>
      <w:pPr>
        <w:numPr>
          <w:ilvl w:val="0"/>
          <w:numId w:val="8"/>
        </w:numPr>
        <w:ind w:left="360" w:hanging="360"/>
        <w:widowControl/>
        <w:rPr>
          <w:rFonts w:ascii="Basic Sans" w:hAnsi="Basic Sans" w:eastAsia="Basic Sans" w:cs="Basic Sans"/>
          <w:color w:val="000000"/>
        </w:rPr>
      </w:pPr>
      <w:r>
        <w:rPr>
          <w:rFonts w:ascii="Basic Sans" w:hAnsi="Basic Sans" w:eastAsia="Basic Sans" w:cs="Basic Sans"/>
          <w:color w:val="000000"/>
        </w:rPr>
        <w:t>You will need the domino-db archive file (domino-domino-db-1.x.x.tgz) from the AppDevPack install package.</w:t>
      </w:r>
    </w:p>
    <w:p>
      <w:pPr>
        <w:numPr>
          <w:ilvl w:val="0"/>
          <w:numId w:val="8"/>
        </w:numPr>
        <w:ind w:left="360" w:hanging="360"/>
        <w:widowControl/>
        <w:rPr>
          <w:rFonts w:ascii="Basic Sans" w:hAnsi="Basic Sans" w:eastAsia="Basic Sans" w:cs="Basic Sans"/>
          <w:color w:val="000000"/>
        </w:rPr>
      </w:pPr>
      <w:r>
        <w:rPr>
          <w:rFonts w:ascii="Basic Sans" w:hAnsi="Basic Sans" w:eastAsia="Basic Sans" w:cs="Basic Sans"/>
          <w:color w:val="000000"/>
        </w:rPr>
        <w:t>I recommend installing MS Visual Studio Code on your machine for editing purposes. Follow the instructions for your operating system here:</w:t>
        <w:br w:type="textWrapping"/>
      </w:r>
      <w:hyperlink r:id="rId21" w:history="1">
        <w:r>
          <w:rPr>
            <w:rStyle w:val="char1"/>
            <w:rFonts w:ascii="Courier New" w:hAnsi="Courier New" w:eastAsia="Courier New" w:cs="Courier New"/>
          </w:rPr>
          <w:t>https://code.visualstudio.com/Download</w:t>
        </w:r>
      </w:hyperlink>
    </w:p>
    <w:p>
      <w:pPr>
        <w:ind w:left="360"/>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t xml:space="preserve">We will start by creating an application in a new folder, we will call it </w:t>
      </w:r>
      <w:r>
        <w:rPr>
          <w:rFonts w:ascii="Courier New" w:hAnsi="Courier New" w:eastAsia="Courier New" w:cs="Courier New"/>
          <w:color w:val="000000"/>
        </w:rPr>
        <w:t>my-app</w:t>
      </w:r>
      <w:r>
        <w:rPr>
          <w:rFonts w:ascii="Basic Sans" w:hAnsi="Basic Sans" w:eastAsia="Basic Sans" w:cs="Basic Sans"/>
          <w:color w:val="000000"/>
        </w:rPr>
        <w:t>. Create the folder and continue doing:</w:t>
      </w: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t>Caution ! As of writing, this relates to domino-db Version 1.0.2. Please replace the numbers below according to your version !</w:t>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Courier New" w:hAnsi="Courier New" w:eastAsia="Courier New" w:cs="Courier New"/>
          <w:color w:val="000000"/>
        </w:rPr>
      </w:pPr>
      <w:r>
        <w:rPr>
          <w:rFonts w:ascii="Courier New" w:hAnsi="Courier New" w:eastAsia="Courier New" w:cs="Courier New"/>
          <w:color w:val="000000"/>
        </w:rPr>
        <w:t>cd ../my-app</w:t>
      </w:r>
    </w:p>
    <w:p>
      <w:pPr>
        <w:widowControl/>
        <w:rPr>
          <w:rFonts w:ascii="Courier New" w:hAnsi="Courier New" w:eastAsia="Courier New" w:cs="Courier New"/>
          <w:color w:val="000000"/>
        </w:rPr>
      </w:pPr>
      <w:r>
        <w:rPr>
          <w:rFonts w:ascii="Courier New" w:hAnsi="Courier New" w:eastAsia="Courier New" w:cs="Courier New"/>
          <w:color w:val="000000"/>
        </w:rPr>
        <w:t>npm install &lt;path to domino-domino-db-1.x.x.tgz&gt;/domino-domino-1.3.0.tgz --save</w:t>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t>Now, inside of</w:t>
      </w:r>
      <w:r>
        <w:rPr>
          <w:rFonts w:ascii="Courier New" w:hAnsi="Courier New" w:eastAsia="Courier New" w:cs="Courier New"/>
          <w:color w:val="000000"/>
        </w:rPr>
        <w:t xml:space="preserve"> /my-apps</w:t>
      </w:r>
      <w:r>
        <w:rPr>
          <w:rFonts w:ascii="Basic Sans" w:hAnsi="Basic Sans" w:eastAsia="Basic Sans" w:cs="Basic Sans"/>
          <w:color w:val="000000"/>
        </w:rPr>
        <w:t xml:space="preserve">, create a sub folder called </w:t>
      </w:r>
      <w:r>
        <w:rPr>
          <w:rFonts w:ascii="Courier New" w:hAnsi="Courier New" w:eastAsia="Courier New" w:cs="Courier New"/>
          <w:color w:val="000000"/>
        </w:rPr>
        <w:t>certifcates</w:t>
      </w:r>
      <w:r>
        <w:rPr>
          <w:rFonts w:ascii="Basic Sans" w:hAnsi="Basic Sans" w:eastAsia="Basic Sans" w:cs="Basic Sans"/>
          <w:color w:val="000000"/>
        </w:rPr>
        <w:t xml:space="preserve"> and copy the following files created previously in the install process of the AppDevPack into this folder:</w:t>
      </w: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Courier New" w:hAnsi="Courier New" w:eastAsia="Courier New" w:cs="Courier New"/>
          <w:color w:val="000000"/>
        </w:rPr>
      </w:pPr>
      <w:r>
        <w:rPr>
          <w:rFonts w:ascii="Courier New" w:hAnsi="Courier New" w:eastAsia="Courier New" w:cs="Courier New"/>
          <w:color w:val="000000"/>
        </w:rPr>
        <w:t>/my-apps/certificates</w:t>
      </w:r>
    </w:p>
    <w:p>
      <w:pPr>
        <w:widowControl/>
        <w:rPr>
          <w:rFonts w:ascii="Basic Sans" w:hAnsi="Basic Sans" w:eastAsia="Basic Sans" w:cs="Basic Sans"/>
          <w:color w:val="000000"/>
        </w:rPr>
      </w:pPr>
      <w:r>
        <w:rPr>
          <w:rFonts w:ascii="Basic Sans" w:hAnsi="Basic Sans" w:eastAsia="Basic Sans" w:cs="Basic Sans"/>
          <w:color w:val="000000"/>
        </w:rPr>
      </w:r>
    </w:p>
    <w:p>
      <w:pPr>
        <w:numPr>
          <w:ilvl w:val="0"/>
          <w:numId w:val="8"/>
        </w:numPr>
        <w:ind w:left="360" w:hanging="360"/>
        <w:widowControl/>
        <w:rPr>
          <w:rFonts w:ascii="Basic Sans" w:hAnsi="Basic Sans" w:eastAsia="Basic Sans" w:cs="Basic Sans"/>
          <w:color w:val="000000"/>
        </w:rPr>
      </w:pPr>
      <w:r>
        <w:rPr>
          <w:rFonts w:ascii="Basic Sans" w:hAnsi="Basic Sans" w:eastAsia="Basic Sans" w:cs="Basic Sans"/>
          <w:color w:val="000000"/>
        </w:rPr>
        <w:t>app1.crt</w:t>
      </w:r>
    </w:p>
    <w:p>
      <w:pPr>
        <w:numPr>
          <w:ilvl w:val="0"/>
          <w:numId w:val="8"/>
        </w:numPr>
        <w:ind w:left="360" w:hanging="360"/>
        <w:widowControl/>
        <w:rPr>
          <w:rFonts w:ascii="Basic Sans" w:hAnsi="Basic Sans" w:eastAsia="Basic Sans" w:cs="Basic Sans"/>
          <w:color w:val="000000"/>
        </w:rPr>
      </w:pPr>
      <w:r>
        <w:rPr>
          <w:rFonts w:ascii="Basic Sans" w:hAnsi="Basic Sans" w:eastAsia="Basic Sans" w:cs="Basic Sans"/>
          <w:color w:val="000000"/>
        </w:rPr>
        <w:t>app1.key</w:t>
      </w:r>
    </w:p>
    <w:p>
      <w:pPr>
        <w:numPr>
          <w:ilvl w:val="0"/>
          <w:numId w:val="8"/>
        </w:numPr>
        <w:ind w:left="360" w:hanging="360"/>
        <w:widowControl/>
        <w:rPr>
          <w:rFonts w:ascii="Basic Sans" w:hAnsi="Basic Sans" w:eastAsia="Basic Sans" w:cs="Basic Sans"/>
          <w:color w:val="000000"/>
        </w:rPr>
      </w:pPr>
      <w:r>
        <w:rPr>
          <w:rFonts w:ascii="Basic Sans" w:hAnsi="Basic Sans" w:eastAsia="Basic Sans" w:cs="Basic Sans"/>
          <w:color w:val="000000"/>
        </w:rPr>
        <w:t>ca.crt</w:t>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t>Start your code editor and create a file named</w:t>
      </w:r>
      <w:r>
        <w:rPr>
          <w:rFonts w:ascii="Courier New" w:hAnsi="Courier New" w:eastAsia="Courier New" w:cs="Courier New"/>
          <w:color w:val="000000"/>
        </w:rPr>
        <w:t xml:space="preserve"> index.js</w:t>
      </w:r>
      <w:r>
        <w:rPr>
          <w:rFonts w:ascii="Basic Sans" w:hAnsi="Basic Sans" w:eastAsia="Basic Sans" w:cs="Basic Sans"/>
          <w:color w:val="000000"/>
        </w:rPr>
        <w:t xml:space="preserve"> in the  </w:t>
      </w:r>
      <w:r>
        <w:rPr>
          <w:rFonts w:ascii="Courier New" w:hAnsi="Courier New" w:eastAsia="Courier New" w:cs="Courier New"/>
          <w:color w:val="000000"/>
        </w:rPr>
        <w:t>/my-app</w:t>
      </w:r>
      <w:r>
        <w:rPr>
          <w:rFonts w:ascii="Basic Sans" w:hAnsi="Basic Sans" w:eastAsia="Basic Sans" w:cs="Basic Sans"/>
          <w:color w:val="000000"/>
        </w:rPr>
        <w:t xml:space="preserve"> folder like so in case you are using Visual Studio Code:</w:t>
      </w: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Courier New" w:hAnsi="Courier New" w:eastAsia="Courier New" w:cs="Courier New"/>
          <w:color w:val="000000"/>
        </w:rPr>
      </w:pPr>
      <w:r>
        <w:rPr>
          <w:rFonts w:ascii="Courier New" w:hAnsi="Courier New" w:eastAsia="Courier New" w:cs="Courier New"/>
          <w:color w:val="000000"/>
        </w:rPr>
        <w:t>code .</w:t>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t xml:space="preserve">Next, create a new file called </w:t>
      </w:r>
      <w:r>
        <w:rPr>
          <w:rFonts w:ascii="Courier New" w:hAnsi="Courier New" w:eastAsia="Courier New" w:cs="Courier New"/>
          <w:color w:val="000000"/>
        </w:rPr>
        <w:t>server-config.js</w:t>
      </w:r>
      <w:r>
        <w:rPr>
          <w:rFonts w:ascii="Basic Sans" w:hAnsi="Basic Sans" w:eastAsia="Basic Sans" w:cs="Basic Sans"/>
          <w:color w:val="000000"/>
        </w:rPr>
        <w:t xml:space="preserve"> in the</w:t>
      </w:r>
      <w:r>
        <w:rPr>
          <w:rFonts w:ascii="Courier New" w:hAnsi="Courier New" w:eastAsia="Courier New" w:cs="Courier New"/>
          <w:color w:val="000000"/>
        </w:rPr>
        <w:t xml:space="preserve"> /my-app</w:t>
      </w:r>
      <w:r>
        <w:rPr>
          <w:rFonts w:ascii="Basic Sans" w:hAnsi="Basic Sans" w:eastAsia="Basic Sans" w:cs="Basic Sans"/>
          <w:color w:val="000000"/>
        </w:rPr>
        <w:t xml:space="preserve"> directory.</w:t>
      </w: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t xml:space="preserve">copy the following code into </w:t>
      </w:r>
      <w:r>
        <w:rPr>
          <w:rFonts w:ascii="Courier New" w:hAnsi="Courier New" w:eastAsia="Courier New" w:cs="Courier New"/>
          <w:color w:val="000000"/>
        </w:rPr>
        <w:t>server-config.js</w:t>
      </w:r>
      <w:r>
        <w:rPr>
          <w:rFonts w:ascii="Basic Sans" w:hAnsi="Basic Sans" w:eastAsia="Basic Sans" w:cs="Basic Sans"/>
          <w:color w:val="000000"/>
        </w:rPr>
        <w:t>:</w:t>
      </w: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var fs = require('fs');</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var path = require('path');</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const readFile = fileName =&gt; {</w:t>
      </w:r>
    </w:p>
    <w:p>
      <w:pPr>
        <w:ind w:firstLine="708"/>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try {</w:t>
      </w:r>
    </w:p>
    <w:p>
      <w:pPr>
        <w:ind w:left="708" w:firstLine="708"/>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return fs.readFileSync(path.resolve(fileName));</w:t>
      </w:r>
    </w:p>
    <w:p>
      <w:pPr>
        <w:ind w:firstLine="708"/>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catch (error) {</w:t>
      </w:r>
    </w:p>
    <w:p>
      <w:pPr>
        <w:ind w:left="708" w:firstLine="708"/>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console.log(error);</w:t>
      </w:r>
    </w:p>
    <w:p>
      <w:pPr>
        <w:ind w:left="708" w:firstLine="708"/>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return undefined;</w:t>
      </w:r>
    </w:p>
    <w:p>
      <w:pPr>
        <w:ind w:firstLine="708"/>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const rootCertificate = readFile('./certificates/ca.crt');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const clientCertificate = readFile('./certificates/app1.crt');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const clientKey = readFile('./certificates/app1.key');</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const serverConfig = {</w:t>
      </w:r>
    </w:p>
    <w:p>
      <w:pPr>
        <w:ind w:firstLine="708"/>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b/>
          <w:bCs/>
          <w:color w:val="000000"/>
        </w:rPr>
        <w:t>hostName: '&lt;your proton server hostname&gt;'</w:t>
      </w:r>
      <w:r>
        <w:rPr>
          <w:rFonts w:ascii="Courier New" w:hAnsi="Courier New" w:eastAsia="Courier New" w:cs="Courier New"/>
          <w:color w:val="000000"/>
        </w:rPr>
        <w:t>, // DNS (!) Host name of your server</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See scripts to create kyr-file and ca for adoption !</w:t>
      </w:r>
    </w:p>
    <w:p>
      <w:pPr>
        <w:ind w:firstLine="708"/>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connection: {</w:t>
      </w:r>
    </w:p>
    <w:p>
      <w:pPr>
        <w:ind w:left="708" w:firstLine="708"/>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port: '3002', // Proton port on your server</w:t>
      </w:r>
    </w:p>
    <w:p>
      <w:pPr>
        <w:ind w:left="708" w:firstLine="708"/>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secure: true,</w:t>
      </w:r>
    </w:p>
    <w:p>
      <w:pPr>
        <w:ind w:firstLine="708"/>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ind w:firstLine="708"/>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credentials: {</w:t>
      </w:r>
    </w:p>
    <w:p>
      <w:pPr>
        <w:ind w:left="708" w:firstLine="708"/>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rootCertificate,</w:t>
      </w:r>
    </w:p>
    <w:p>
      <w:pPr>
        <w:ind w:left="708" w:firstLine="708"/>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clientCertificate,</w:t>
      </w:r>
    </w:p>
    <w:p>
      <w:pPr>
        <w:ind w:left="708" w:firstLine="708"/>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clientKey</w:t>
      </w:r>
    </w:p>
    <w:p>
      <w:pPr>
        <w:ind w:firstLine="708"/>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18"/>
        </w:rPr>
      </w:pPr>
      <w:r>
        <w:rPr>
          <w:rFonts w:ascii="Courier New" w:hAnsi="Courier New" w:eastAsia="Courier New" w:cs="Courier New"/>
          <w:color w:val="000000"/>
          <w:sz w:val="18"/>
        </w:rPr>
        <w:t>module.exports = serverConfig;</w:t>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t>Make sure to change the “Hostename” variable to your DNS name of your HCL Domino Server running the proton task !</w:t>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t>now, we create a new file called “</w:t>
      </w:r>
      <w:r>
        <w:rPr>
          <w:rFonts w:ascii="Courier New" w:hAnsi="Courier New" w:eastAsia="Courier New" w:cs="Courier New"/>
          <w:color w:val="000000"/>
        </w:rPr>
        <w:t>index.js</w:t>
      </w:r>
      <w:r>
        <w:rPr>
          <w:rFonts w:ascii="Basic Sans" w:hAnsi="Basic Sans" w:eastAsia="Basic Sans" w:cs="Basic Sans"/>
          <w:color w:val="000000"/>
        </w:rPr>
        <w:t xml:space="preserve">” inside of </w:t>
      </w:r>
      <w:r>
        <w:rPr>
          <w:rFonts w:ascii="Courier New" w:hAnsi="Courier New" w:eastAsia="Courier New" w:cs="Courier New"/>
          <w:color w:val="000000"/>
        </w:rPr>
        <w:t>/my-apps</w:t>
      </w: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t xml:space="preserve">Now, copy the following code into </w:t>
      </w:r>
      <w:r>
        <w:rPr>
          <w:rFonts w:ascii="Courier New" w:hAnsi="Courier New" w:eastAsia="Courier New" w:cs="Courier New"/>
          <w:color w:val="000000"/>
        </w:rPr>
        <w:t>index.js</w:t>
      </w:r>
      <w:r>
        <w:rPr>
          <w:rFonts w:ascii="Basic Sans" w:hAnsi="Basic Sans" w:eastAsia="Basic Sans" w:cs="Basic Sans"/>
          <w:color w:val="000000"/>
        </w:rPr>
        <w:t>:</w:t>
      </w: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b/>
          <w:color w:val="000000"/>
        </w:rPr>
        <w:t>const</w:t>
      </w:r>
      <w:r>
        <w:rPr>
          <w:rFonts w:ascii="Courier New" w:hAnsi="Courier New" w:eastAsia="Courier New" w:cs="Courier New"/>
          <w:color w:val="000000"/>
        </w:rPr>
        <w:t xml:space="preserve"> { useServer } = require('@domino/domino-db'); </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const serverConfig = require('./server-config');</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b/>
          <w:color w:val="000000"/>
        </w:rPr>
        <w:t>const</w:t>
      </w:r>
      <w:r>
        <w:rPr>
          <w:rFonts w:ascii="Courier New" w:hAnsi="Courier New" w:eastAsia="Courier New" w:cs="Courier New"/>
          <w:color w:val="000000"/>
        </w:rPr>
        <w:t xml:space="preserve"> databaseConfig = { filePath: 'node-demo.nsf',} // The database file name };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b/>
          <w:color w:val="000000"/>
        </w:rPr>
        <w:t>const</w:t>
      </w:r>
      <w:r>
        <w:rPr>
          <w:rFonts w:ascii="Courier New" w:hAnsi="Courier New" w:eastAsia="Courier New" w:cs="Courier New"/>
          <w:color w:val="000000"/>
        </w:rPr>
        <w:t xml:space="preserve"> createOptions = { </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xml:space="preserve">documents: </w:t>
      </w:r>
    </w:p>
    <w:p>
      <w:pPr>
        <w:ind w:left="708"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xml:space="preserve">[ </w:t>
      </w:r>
    </w:p>
    <w:p>
      <w:pPr>
        <w:ind w:left="1416"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xml:space="preserve">{ </w:t>
      </w:r>
    </w:p>
    <w:p>
      <w:pPr>
        <w:ind w:left="2124"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xml:space="preserve">Form: 'Contact', </w:t>
      </w:r>
    </w:p>
    <w:p>
      <w:pPr>
        <w:ind w:left="2124"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xml:space="preserve">FirstName: 'Aaron', </w:t>
      </w:r>
    </w:p>
    <w:p>
      <w:pPr>
        <w:ind w:left="2124"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xml:space="preserve">LastName: 'Aardman', </w:t>
      </w:r>
    </w:p>
    <w:p>
      <w:pPr>
        <w:ind w:left="2124"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xml:space="preserve">City: 'Arlington', </w:t>
      </w:r>
    </w:p>
    <w:p>
      <w:pPr>
        <w:ind w:left="2124"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xml:space="preserve">State: 'MA', </w:t>
      </w:r>
    </w:p>
    <w:p>
      <w:pPr>
        <w:ind w:left="1416"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xml:space="preserve">}, </w:t>
      </w:r>
    </w:p>
    <w:p>
      <w:pPr>
        <w:ind w:left="1416"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xml:space="preserve">{ </w:t>
      </w:r>
    </w:p>
    <w:p>
      <w:pPr>
        <w:ind w:left="2124"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xml:space="preserve">Form: 'Contact', </w:t>
      </w:r>
    </w:p>
    <w:p>
      <w:pPr>
        <w:ind w:left="2124"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xml:space="preserve">FirstName: 'Brian', </w:t>
      </w:r>
    </w:p>
    <w:p>
      <w:pPr>
        <w:ind w:left="2124"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xml:space="preserve">LastName: 'Zelnick', </w:t>
      </w:r>
    </w:p>
    <w:p>
      <w:pPr>
        <w:ind w:left="2124"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xml:space="preserve">City: 'Chelmsford', </w:t>
      </w:r>
    </w:p>
    <w:p>
      <w:pPr>
        <w:ind w:left="2124"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xml:space="preserve">State: 'MA', </w:t>
      </w:r>
    </w:p>
    <w:p>
      <w:pPr>
        <w:ind w:left="1416"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xml:space="preserve">}, </w:t>
      </w:r>
    </w:p>
    <w:p>
      <w:pPr>
        <w:ind w:left="708"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xml:space="preserve">], </w:t>
      </w:r>
    </w:p>
    <w:p>
      <w:pPr>
        <w:ind w:left="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xml:space="preserv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useServer(serverConfig).then(</w:t>
      </w:r>
      <w:r>
        <w:rPr>
          <w:rFonts w:ascii="Courier New" w:hAnsi="Courier New" w:eastAsia="Courier New" w:cs="Courier New"/>
          <w:b/>
          <w:color w:val="000000"/>
        </w:rPr>
        <w:t>async</w:t>
      </w:r>
      <w:r>
        <w:rPr>
          <w:rFonts w:ascii="Courier New" w:hAnsi="Courier New" w:eastAsia="Courier New" w:cs="Courier New"/>
          <w:color w:val="000000"/>
        </w:rPr>
        <w:t xml:space="preserve"> server =&gt; { </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b/>
          <w:color w:val="000000"/>
        </w:rPr>
        <w:t>const</w:t>
      </w:r>
      <w:r>
        <w:rPr>
          <w:rFonts w:ascii="Courier New" w:hAnsi="Courier New" w:eastAsia="Courier New" w:cs="Courier New"/>
          <w:color w:val="000000"/>
        </w:rPr>
        <w:t xml:space="preserve"> database = </w:t>
      </w:r>
      <w:r>
        <w:rPr>
          <w:rFonts w:ascii="Courier New" w:hAnsi="Courier New" w:eastAsia="Courier New" w:cs="Courier New"/>
          <w:b/>
          <w:color w:val="000000"/>
        </w:rPr>
        <w:t>await</w:t>
      </w:r>
      <w:r>
        <w:rPr>
          <w:rFonts w:ascii="Courier New" w:hAnsi="Courier New" w:eastAsia="Courier New" w:cs="Courier New"/>
          <w:color w:val="000000"/>
        </w:rPr>
        <w:t xml:space="preserve"> server.useDatabase(databaseConfig); </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b/>
          <w:color w:val="000000"/>
        </w:rPr>
        <w:t>const</w:t>
      </w:r>
      <w:r>
        <w:rPr>
          <w:rFonts w:ascii="Courier New" w:hAnsi="Courier New" w:eastAsia="Courier New" w:cs="Courier New"/>
          <w:color w:val="000000"/>
        </w:rPr>
        <w:t xml:space="preserve"> response = </w:t>
      </w:r>
      <w:r>
        <w:rPr>
          <w:rFonts w:ascii="Courier New" w:hAnsi="Courier New" w:eastAsia="Courier New" w:cs="Courier New"/>
          <w:b/>
          <w:color w:val="000000"/>
        </w:rPr>
        <w:t>await</w:t>
      </w:r>
      <w:r>
        <w:rPr>
          <w:rFonts w:ascii="Courier New" w:hAnsi="Courier New" w:eastAsia="Courier New" w:cs="Courier New"/>
          <w:color w:val="000000"/>
        </w:rPr>
        <w:t xml:space="preserve"> database.bulkCreateDocuments(createOptions); </w:t>
        <w:tab/>
        <w:t xml:space="preserve">// Display the new document UNIDs </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b/>
          <w:color w:val="000000"/>
        </w:rPr>
        <w:t>const</w:t>
      </w:r>
      <w:r>
        <w:rPr>
          <w:rFonts w:ascii="Courier New" w:hAnsi="Courier New" w:eastAsia="Courier New" w:cs="Courier New"/>
          <w:color w:val="000000"/>
        </w:rPr>
        <w:t xml:space="preserve"> unids = response.documents.map(doc =&gt; doc['@unid']); </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xml:space="preserve">console.log(`Documents created: ${unids}`);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t>Save all of the code and exit your code editor to the command line.</w:t>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t>Start the sample app like so:</w:t>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Courier New" w:hAnsi="Courier New" w:eastAsia="Courier New" w:cs="Courier New"/>
          <w:color w:val="000000"/>
        </w:rPr>
        <w:t>npm run index.js</w:t>
      </w:r>
      <w:r>
        <w:rPr>
          <w:rFonts w:ascii="Basic Sans" w:hAnsi="Basic Sans" w:eastAsia="Basic Sans" w:cs="Basic Sans"/>
          <w:color w:val="000000"/>
        </w:rPr>
        <w:br w:type="textWrapping"/>
      </w: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t>You should see an output similar to this on the console:</w:t>
      </w:r>
    </w:p>
    <w:p>
      <w:pPr>
        <w:widowControl/>
        <w:rPr>
          <w:rFonts w:ascii="Basic Sans" w:hAnsi="Basic Sans" w:eastAsia="Basic Sans" w:cs="Basic Sans"/>
          <w:color w:val="000000"/>
        </w:rPr>
      </w:pPr>
      <w:r>
        <w:rPr>
          <w:rFonts w:ascii="Basic Sans" w:hAnsi="Basic Sans" w:eastAsia="Basic Sans" w:cs="Basic Sans"/>
          <w:color w:val="000000"/>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node index.js</w:t>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Documents created: 81AE9D4D33124565842584D2004786A0,577D15F401C88DF3842584D2004786A5</w:t>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r>
    </w:p>
    <w:p>
      <w:pPr>
        <w:widowControl/>
        <w:rPr>
          <w:rFonts w:ascii="Basic Sans" w:hAnsi="Basic Sans" w:eastAsia="Basic Sans" w:cs="Basic Sans"/>
          <w:color w:val="000000"/>
        </w:rPr>
      </w:pPr>
      <w:r>
        <w:rPr>
          <w:rFonts w:ascii="Basic Sans" w:hAnsi="Basic Sans" w:eastAsia="Basic Sans" w:cs="Basic Sans"/>
          <w:color w:val="000000"/>
        </w:rPr>
        <w:t>This concludes the first chapter to set up domino-db !</w:t>
      </w:r>
      <w:r>
        <w:br w:type="page"/>
      </w:r>
    </w:p>
    <w:p>
      <w:pPr>
        <w:rPr>
          <w:rFonts w:ascii="Basic Sans" w:hAnsi="Basic Sans" w:eastAsia="Basic Sans" w:cs="Basic Sans"/>
          <w:b/>
          <w:bCs/>
        </w:rPr>
      </w:pPr>
      <w:r>
        <w:rPr>
          <w:rFonts w:ascii="Basic Sans" w:hAnsi="Basic Sans" w:eastAsia="Basic Sans" w:cs="Basic Sans"/>
          <w:b/>
          <w:bCs/>
        </w:rPr>
      </w:r>
    </w:p>
    <w:p>
      <w:pPr>
        <w:rPr>
          <w:rFonts w:ascii="Basic Sans" w:hAnsi="Basic Sans" w:eastAsia="Basic Sans" w:cs="Basic Sans"/>
          <w:b/>
          <w:bCs/>
        </w:rPr>
      </w:pPr>
      <w:r>
        <w:rPr>
          <w:rFonts w:ascii="Basic Sans" w:hAnsi="Basic Sans" w:eastAsia="Basic Sans" w:cs="Basic Sans"/>
          <w:b/>
          <w:bCs/>
        </w:rPr>
      </w:r>
    </w:p>
    <w:p>
      <w:pPr>
        <w:rPr>
          <w:rFonts w:ascii="Basic Sans" w:hAnsi="Basic Sans" w:eastAsia="Basic Sans" w:cs="Basic Sans"/>
          <w:b/>
          <w:bCs/>
        </w:rPr>
      </w:pPr>
      <w:r>
        <w:rPr>
          <w:rFonts w:ascii="Basic Sans" w:hAnsi="Basic Sans" w:eastAsia="Basic Sans" w:cs="Basic Sans"/>
          <w:b/>
          <w:bCs/>
        </w:rPr>
        <w:t>Chapter 2: Set up IAM as OAUTH authentication service for Domino and domino-db.</w:t>
      </w:r>
    </w:p>
    <w:p>
      <w:pPr>
        <w:rPr>
          <w:rFonts w:ascii="Basic Sans" w:hAnsi="Basic Sans" w:eastAsia="Basic Sans" w:cs="Basic Sans"/>
          <w:b/>
          <w:bCs/>
        </w:rPr>
      </w:pPr>
      <w:r>
        <w:rPr>
          <w:rFonts w:ascii="Basic Sans" w:hAnsi="Basic Sans" w:eastAsia="Basic Sans" w:cs="Basic Sans"/>
          <w:b/>
          <w:bCs/>
        </w:rPr>
      </w:r>
    </w:p>
    <w:p>
      <w:pPr>
        <w:rPr>
          <w:rFonts w:ascii="Basic Sans" w:hAnsi="Basic Sans" w:eastAsia="Basic Sans" w:cs="Basic Sans"/>
          <w:b/>
          <w:bCs/>
        </w:rPr>
      </w:pPr>
      <w:r>
        <w:rPr>
          <w:rFonts w:ascii="Basic Sans" w:hAnsi="Basic Sans" w:eastAsia="Basic Sans" w:cs="Basic Sans"/>
          <w:b/>
          <w:bCs/>
        </w:rPr>
        <w:t>This part of the  tutorial consists of the following pieces:</w:t>
      </w:r>
    </w:p>
    <w:p>
      <w:pPr>
        <w:rPr>
          <w:rFonts w:ascii="Basic Sans" w:hAnsi="Basic Sans" w:eastAsia="Basic Sans" w:cs="Basic Sans"/>
        </w:rPr>
      </w:pPr>
      <w:r>
        <w:rPr>
          <w:rFonts w:ascii="Basic Sans" w:hAnsi="Basic Sans" w:eastAsia="Basic Sans" w:cs="Basic Sans"/>
        </w:rPr>
      </w:r>
    </w:p>
    <w:p>
      <w:pPr>
        <w:numPr>
          <w:ilvl w:val="0"/>
          <w:numId w:val="1"/>
        </w:numPr>
        <w:ind w:left="360" w:hanging="360"/>
        <w:rPr>
          <w:rFonts w:ascii="Basic Sans" w:hAnsi="Basic Sans" w:eastAsia="Basic Sans" w:cs="Basic Sans"/>
        </w:rPr>
      </w:pPr>
      <w:r>
        <w:rPr>
          <w:rFonts w:ascii="Basic Sans" w:hAnsi="Basic Sans" w:eastAsia="Basic Sans" w:cs="Basic Sans"/>
        </w:rPr>
        <w:t>Create public facing SSL Certificates using Lets Encrypt and Certbot</w:t>
      </w:r>
    </w:p>
    <w:p>
      <w:pPr>
        <w:numPr>
          <w:ilvl w:val="0"/>
          <w:numId w:val="1"/>
        </w:numPr>
        <w:ind w:left="360" w:hanging="360"/>
        <w:rPr>
          <w:rFonts w:ascii="Basic Sans" w:hAnsi="Basic Sans" w:eastAsia="Basic Sans" w:cs="Basic Sans"/>
        </w:rPr>
      </w:pPr>
      <w:r>
        <w:rPr>
          <w:rFonts w:ascii="Basic Sans" w:hAnsi="Basic Sans" w:eastAsia="Basic Sans" w:cs="Basic Sans"/>
        </w:rPr>
        <w:t>Create the necessary SSL Certificates for IAM and the parts needed for PROTON</w:t>
      </w:r>
    </w:p>
    <w:p>
      <w:pPr>
        <w:numPr>
          <w:ilvl w:val="0"/>
          <w:numId w:val="1"/>
        </w:numPr>
        <w:ind w:left="360" w:hanging="360"/>
        <w:rPr>
          <w:rFonts w:ascii="Basic Sans" w:hAnsi="Basic Sans" w:eastAsia="Basic Sans" w:cs="Basic Sans"/>
        </w:rPr>
      </w:pPr>
      <w:r>
        <w:rPr>
          <w:rFonts w:ascii="Basic Sans" w:hAnsi="Basic Sans" w:eastAsia="Basic Sans" w:cs="Basic Sans"/>
        </w:rPr>
        <w:t>Prepare the Domino Server</w:t>
      </w:r>
    </w:p>
    <w:p>
      <w:pPr>
        <w:numPr>
          <w:ilvl w:val="0"/>
          <w:numId w:val="1"/>
        </w:numPr>
        <w:ind w:left="1080" w:hanging="360"/>
        <w:rPr>
          <w:rFonts w:ascii="Basic Sans" w:hAnsi="Basic Sans" w:eastAsia="Basic Sans" w:cs="Basic Sans"/>
        </w:rPr>
      </w:pPr>
      <w:r>
        <w:rPr>
          <w:rFonts w:ascii="Basic Sans" w:hAnsi="Basic Sans" w:eastAsia="Basic Sans" w:cs="Basic Sans"/>
        </w:rPr>
        <w:t>Set up a Credential Store if not present</w:t>
      </w:r>
    </w:p>
    <w:p>
      <w:pPr>
        <w:numPr>
          <w:ilvl w:val="0"/>
          <w:numId w:val="1"/>
        </w:numPr>
        <w:ind w:left="1080" w:hanging="360"/>
        <w:rPr>
          <w:rFonts w:ascii="Basic Sans" w:hAnsi="Basic Sans" w:eastAsia="Basic Sans" w:cs="Basic Sans"/>
        </w:rPr>
      </w:pPr>
      <w:r>
        <w:rPr>
          <w:rFonts w:ascii="Basic Sans" w:hAnsi="Basic Sans" w:eastAsia="Basic Sans" w:cs="Basic Sans"/>
        </w:rPr>
        <w:t>Set up ID Vault if not present</w:t>
      </w:r>
    </w:p>
    <w:p>
      <w:pPr>
        <w:numPr>
          <w:ilvl w:val="0"/>
          <w:numId w:val="1"/>
        </w:numPr>
        <w:ind w:left="360" w:hanging="360"/>
        <w:rPr>
          <w:rFonts w:ascii="Basic Sans" w:hAnsi="Basic Sans" w:eastAsia="Basic Sans" w:cs="Basic Sans"/>
        </w:rPr>
      </w:pPr>
      <w:r>
        <w:rPr>
          <w:rFonts w:ascii="Basic Sans" w:hAnsi="Basic Sans" w:eastAsia="Basic Sans" w:cs="Basic Sans"/>
        </w:rPr>
        <w:t>Set up IAM step-by-step</w:t>
      </w:r>
    </w:p>
    <w:p>
      <w:pPr>
        <w:numPr>
          <w:ilvl w:val="0"/>
          <w:numId w:val="1"/>
        </w:numPr>
        <w:ind w:left="360" w:hanging="360"/>
        <w:rPr>
          <w:rFonts w:ascii="Basic Sans" w:hAnsi="Basic Sans" w:eastAsia="Basic Sans" w:cs="Basic Sans"/>
        </w:rPr>
      </w:pPr>
      <w:r>
        <w:rPr>
          <w:rFonts w:ascii="Basic Sans" w:hAnsi="Basic Sans" w:eastAsia="Basic Sans" w:cs="Basic Sans"/>
        </w:rPr>
        <w:t>Set up Act-As-User Feature</w:t>
      </w:r>
    </w:p>
    <w:p>
      <w:pPr>
        <w:numPr>
          <w:ilvl w:val="0"/>
          <w:numId w:val="1"/>
        </w:numPr>
        <w:ind w:left="360" w:hanging="360"/>
        <w:rPr>
          <w:rFonts w:ascii="Basic Sans" w:hAnsi="Basic Sans" w:eastAsia="Basic Sans" w:cs="Basic Sans"/>
        </w:rPr>
      </w:pPr>
      <w:r>
        <w:rPr>
          <w:rFonts w:ascii="Basic Sans" w:hAnsi="Basic Sans" w:eastAsia="Basic Sans" w:cs="Basic Sans"/>
        </w:rPr>
        <w:t>Set up DSAPI Filter for OAuth usage with Domino HTTP Server</w:t>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b/>
          <w:bCs/>
        </w:rPr>
      </w:pPr>
      <w:r>
        <w:rPr>
          <w:rFonts w:ascii="Basic Sans" w:hAnsi="Basic Sans" w:eastAsia="Basic Sans" w:cs="Basic Sans"/>
          <w:b/>
          <w:bCs/>
        </w:rPr>
        <w:t>Set up IAM Server using Let’s Encrypt Certificates for public facing SSL certificates</w:t>
      </w:r>
    </w:p>
    <w:p>
      <w:pPr>
        <w:rPr>
          <w:rFonts w:ascii="Basic Sans" w:hAnsi="Basic Sans" w:eastAsia="Basic Sans" w:cs="Basic Sans"/>
        </w:rPr>
      </w:pPr>
      <w:r>
        <w:rPr>
          <w:rFonts w:ascii="Basic Sans" w:hAnsi="Basic Sans" w:eastAsia="Basic Sans" w:cs="Basic Sans"/>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color w:val="000000"/>
        </w:rPr>
      </w:pPr>
      <w:r>
        <w:rPr>
          <w:rFonts w:ascii="Basic Sans" w:hAnsi="Basic Sans" w:eastAsia="Basic Sans" w:cs="Basic Sans"/>
          <w:b/>
          <w:color w:val="000000"/>
        </w:rPr>
        <w:t xml:space="preserve">This next passage is copied from Daniel Nashed’s Blog and has some slight changes for this tutorial. Here’s the link to Daniel’s original article: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color w:val="000000"/>
        </w:rPr>
      </w:pPr>
      <w:r>
        <w:rPr>
          <w:rFonts w:ascii="Basic Sans" w:hAnsi="Basic Sans" w:eastAsia="Basic Sans" w:cs="Basic Sans"/>
          <w:b/>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Courier New" w:hAnsi="Courier New" w:eastAsia="Courier New" w:cs="Courier New"/>
        </w:rPr>
      </w:pPr>
      <w:hyperlink r:id="rId22" w:history="1">
        <w:r>
          <w:rPr>
            <w:rStyle w:val="char1"/>
            <w:rFonts w:ascii="Courier New" w:hAnsi="Courier New" w:eastAsia="Courier New" w:cs="Courier New"/>
          </w:rPr>
          <w:t>http://blog.nashcom.de/nashcomblog.nsf/dx/appdevpack-security-setup-explained.htm?opendocument&amp;comments#anc1</w:t>
        </w:r>
      </w:hyperlink>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color w:val="000000"/>
        </w:rPr>
      </w:pPr>
      <w:r>
        <w:rPr>
          <w:rFonts w:ascii="Basic Sans" w:hAnsi="Basic Sans" w:eastAsia="Basic Sans" w:cs="Basic Sans"/>
          <w:b/>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color w:val="000000"/>
        </w:rPr>
      </w:pPr>
      <w:r>
        <w:rPr>
          <w:rFonts w:ascii="Basic Sans" w:hAnsi="Basic Sans" w:eastAsia="Basic Sans" w:cs="Basic Sans"/>
          <w:b/>
          <w:color w:val="000000"/>
        </w:rPr>
        <w:t>---- Daniel Start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color w:val="000000"/>
        </w:rPr>
      </w:pPr>
      <w:r>
        <w:rPr>
          <w:rFonts w:ascii="Basic Sans" w:hAnsi="Basic Sans" w:eastAsia="Basic Sans" w:cs="Basic Sans"/>
          <w:b/>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b/>
          <w:color w:val="000000"/>
        </w:rPr>
        <w:t>Overview of Components</w:t>
        <w:br w:type="textWrapping"/>
        <w:br w:type="textWrapping"/>
      </w:r>
      <w:r>
        <w:rPr>
          <w:rFonts w:ascii="Basic Sans" w:hAnsi="Basic Sans" w:eastAsia="Basic Sans" w:cs="Basic Sans"/>
          <w:color w:val="000000"/>
        </w:rPr>
        <w:t>The AppDevPack consists for the following main parts:</w:t>
        <w:br w:type="textWrapping"/>
        <w:br w:type="textWrapping"/>
      </w:r>
      <w:r>
        <w:rPr>
          <w:rFonts w:ascii="Basic Sans" w:hAnsi="Basic Sans" w:eastAsia="Basic Sans" w:cs="Basic Sans"/>
          <w:b/>
          <w:color w:val="000000"/>
        </w:rPr>
        <w:t>Proton Server task</w:t>
        <w:br w:type="textWrapping"/>
        <w:br w:type="textWrapping"/>
      </w:r>
      <w:r>
        <w:rPr>
          <w:rFonts w:ascii="Basic Sans" w:hAnsi="Basic Sans" w:eastAsia="Basic Sans" w:cs="Basic Sans"/>
          <w:color w:val="000000"/>
        </w:rPr>
        <w:t>This is the heart of the AppDevPack and implements the new GRPC protocol.</w:t>
        <w:br w:type="textWrapping"/>
        <w:t>Access to this task can be either anonymous, by client certificate or new with the IAM service with an OAUTH2 token.</w:t>
        <w:br w:type="textWrapping"/>
        <w:t>Proton is a server task which needs a keyring file with a proper certificate. The certificate needs to be issued to the DNS name of the server (for example proton.nashcom.loc).</w:t>
        <w:br w:type="textWrapping"/>
        <w:br w:type="textWrapping"/>
        <w:t>The communication with the GRPC protocol (e.g. DQL queries) are handed by this server task.</w:t>
        <w:br w:type="textWrapping"/>
        <w:t>Proton hasn't got a well known port today. Choose any port above 1024 (the ports below are restricted ports on Linux).</w:t>
        <w:br w:type="textWrapping"/>
        <w:t>I have chosen 1353 on my server. In this tutorial. we will be using port 3002 but you can change that to your needs.</w:t>
        <w:br w:type="textWrapping"/>
        <w:br w:type="textWrapping"/>
      </w:r>
      <w:r>
        <w:rPr>
          <w:rFonts w:ascii="Basic Sans" w:hAnsi="Basic Sans" w:eastAsia="Basic Sans" w:cs="Basic Sans"/>
          <w:b/>
          <w:color w:val="000000"/>
        </w:rPr>
        <w:t>Notes Database "iam-store"</w:t>
        <w:br w:type="textWrapping"/>
        <w:br w:type="textWrapping"/>
      </w:r>
      <w:r>
        <w:rPr>
          <w:rFonts w:ascii="Basic Sans" w:hAnsi="Basic Sans" w:eastAsia="Basic Sans" w:cs="Basic Sans"/>
          <w:color w:val="000000"/>
        </w:rPr>
        <w:t>The database is used to store IAM data on the server. This database has to be created from </w:t>
      </w:r>
      <w:r>
        <w:rPr>
          <w:rFonts w:ascii="Basic Sans" w:hAnsi="Basic Sans" w:eastAsia="Basic Sans" w:cs="Basic Sans"/>
          <w:b/>
          <w:color w:val="000000"/>
        </w:rPr>
        <w:t>iam-store.ntf</w:t>
      </w:r>
      <w:r>
        <w:rPr>
          <w:rFonts w:ascii="Basic Sans" w:hAnsi="Basic Sans" w:eastAsia="Basic Sans" w:cs="Basic Sans"/>
          <w:color w:val="000000"/>
        </w:rPr>
        <w:t> which isn't in the Proton package but in the IAM server package.</w:t>
        <w:br w:type="textWrapping"/>
        <w:t>During installation you have to copy it from the IAM server package.</w:t>
        <w:br w:type="textWrapping"/>
        <w:t>The IAM Client user.id needs to have editor access to the database, because the IAM server will use the client certificate to authenticate on the Proton server and access the database  via Proton.</w:t>
        <w:br w:type="textWrapping"/>
        <w:br w:type="textWrapping"/>
      </w:r>
      <w:r>
        <w:rPr>
          <w:rFonts w:ascii="Basic Sans" w:hAnsi="Basic Sans" w:eastAsia="Basic Sans" w:cs="Basic Sans"/>
          <w:b/>
          <w:color w:val="000000"/>
        </w:rPr>
        <w:t>DSAPI Filter liboauth-dsapi.so</w:t>
        <w:br w:type="textWrapping"/>
        <w:br w:type="textWrapping"/>
      </w:r>
      <w:r>
        <w:rPr>
          <w:rFonts w:ascii="Basic Sans" w:hAnsi="Basic Sans" w:eastAsia="Basic Sans" w:cs="Basic Sans"/>
          <w:color w:val="000000"/>
        </w:rPr>
        <w:t>The DSAPI filter is an extension to the HTTP task and is needed to allow authentication for additional services implemented via HTTPS ( e.g. Calendar services)</w:t>
        <w:br w:type="textWrapping"/>
        <w:t>If you want to use those services you have to properly configure HTTPS (with another keyring file) to allow secure communication.</w:t>
        <w:br w:type="textWrapping"/>
        <w:t>This is really a separate component which is independent from Proton.</w:t>
        <w:br w:type="textWrapping"/>
        <w:t>The DSAPI filter confused me, when first looking into this. But it is a separate part of the setup with a separate access to Domino via HTTPS beside Proton access.</w:t>
        <w:br w:type="textWrapping"/>
        <w:t>This DSAPI will communicate with the IAM server to verify tickets and stores tickets also in the Web credential store.</w:t>
        <w:br w:type="textWrapping"/>
        <w:br w:type="textWrapping"/>
      </w:r>
      <w:r>
        <w:rPr>
          <w:rFonts w:ascii="Basic Sans" w:hAnsi="Basic Sans" w:eastAsia="Basic Sans" w:cs="Basic Sans"/>
          <w:b/>
          <w:color w:val="000000"/>
        </w:rPr>
        <w:t>Helper Server task oauthcfg</w:t>
        <w:br w:type="textWrapping"/>
        <w:br w:type="textWrapping"/>
      </w:r>
      <w:r>
        <w:rPr>
          <w:rFonts w:ascii="Basic Sans" w:hAnsi="Basic Sans" w:eastAsia="Basic Sans" w:cs="Basic Sans"/>
          <w:color w:val="000000"/>
        </w:rPr>
        <w:t>This server task is needed to configure the trust store for the DSAPI filter and is just invoked for configuration.</w:t>
        <w:br w:type="textWrapping"/>
        <w:t>It is executed once to configure an additional configuration and writes the credential store configuration for the DSAPI Filter.</w:t>
        <w:br w:type="textWrapping"/>
        <w:t>Before you can do that, you need to configure the credential store first.</w:t>
        <w:br w:type="textWrapping"/>
        <w:br w:type="textWrapping"/>
      </w:r>
      <w:r>
        <w:rPr>
          <w:rFonts w:ascii="Basic Sans" w:hAnsi="Basic Sans" w:eastAsia="Basic Sans" w:cs="Basic Sans"/>
          <w:b/>
          <w:color w:val="000000"/>
        </w:rPr>
        <w:t>IAM Server (Node.js application)</w:t>
        <w:br w:type="textWrapping"/>
        <w:br w:type="textWrapping"/>
      </w:r>
      <w:r>
        <w:rPr>
          <w:rFonts w:ascii="Basic Sans" w:hAnsi="Basic Sans" w:eastAsia="Basic Sans" w:cs="Basic Sans"/>
          <w:color w:val="000000"/>
        </w:rPr>
        <w:t>IAM stands for  </w:t>
      </w:r>
      <w:r>
        <w:rPr>
          <w:rFonts w:ascii="Basic Sans" w:hAnsi="Basic Sans" w:eastAsia="Basic Sans" w:cs="Basic Sans"/>
          <w:b/>
          <w:color w:val="000000"/>
        </w:rPr>
        <w:t>I</w:t>
      </w:r>
      <w:r>
        <w:rPr>
          <w:rFonts w:ascii="Basic Sans" w:hAnsi="Basic Sans" w:eastAsia="Basic Sans" w:cs="Basic Sans"/>
          <w:color w:val="000000"/>
        </w:rPr>
        <w:t>dentity and </w:t>
      </w:r>
      <w:r>
        <w:rPr>
          <w:rFonts w:ascii="Basic Sans" w:hAnsi="Basic Sans" w:eastAsia="Basic Sans" w:cs="Basic Sans"/>
          <w:b/>
          <w:color w:val="000000"/>
        </w:rPr>
        <w:t>A</w:t>
      </w:r>
      <w:r>
        <w:rPr>
          <w:rFonts w:ascii="Basic Sans" w:hAnsi="Basic Sans" w:eastAsia="Basic Sans" w:cs="Basic Sans"/>
          <w:color w:val="000000"/>
        </w:rPr>
        <w:t>ccess </w:t>
      </w:r>
      <w:r>
        <w:rPr>
          <w:rFonts w:ascii="Basic Sans" w:hAnsi="Basic Sans" w:eastAsia="Basic Sans" w:cs="Basic Sans"/>
          <w:b/>
          <w:color w:val="000000"/>
        </w:rPr>
        <w:t>M</w:t>
      </w:r>
      <w:r>
        <w:rPr>
          <w:rFonts w:ascii="Basic Sans" w:hAnsi="Basic Sans" w:eastAsia="Basic Sans" w:cs="Basic Sans"/>
          <w:color w:val="000000"/>
        </w:rPr>
        <w:t>anagement. This is a standard term which is also used by different products</w:t>
        <w:br w:type="textWrapping"/>
        <w:t>(see for example: </w:t>
      </w:r>
      <w:hyperlink r:id="rId23" w:history="1">
        <w:r>
          <w:rPr>
            <w:rStyle w:val="char1"/>
            <w:rFonts w:ascii="Basic Sans" w:hAnsi="Basic Sans" w:eastAsia="Basic Sans" w:cs="Basic Sans"/>
          </w:rPr>
          <w:t>https://docs.aws.amazon.com/IAM/latest/UserGuide/introduction.html</w:t>
        </w:r>
      </w:hyperlink>
      <w:r>
        <w:rPr>
          <w:rFonts w:ascii="Basic Sans" w:hAnsi="Basic Sans" w:eastAsia="Basic Sans" w:cs="Basic Sans"/>
          <w:color w:val="000000"/>
        </w:rPr>
        <w:t>).</w:t>
        <w:br w:type="textWrapping"/>
        <w:br w:type="textWrapping"/>
        <w:t>It is used to log in users and also to control access to applications.</w:t>
        <w:br w:type="textWrapping"/>
        <w:t>This service is used for GRPC and also for HTTPS requests.</w:t>
        <w:br w:type="textWrapping"/>
        <w:t>IAM leverages LDAPS communication for authenticating users and speaks on it's own with the Proton server task for example to safely store the user tickets in a central Notes database iam-store.</w:t>
        <w:br w:type="textWrapping"/>
        <w:br w:type="textWrapping"/>
        <w:t>In most cases the user data is either in Domino Directory or in Active Directory in most of the cases. And we need a LDAPS with a proper certificate and matching name for the LDAP Server (it could be the Proton server).</w:t>
        <w:br w:type="textWrapping"/>
        <w:br w:type="textWrapping"/>
      </w:r>
      <w:r>
        <w:rPr>
          <w:rFonts w:ascii="Basic Sans" w:hAnsi="Basic Sans" w:eastAsia="Basic Sans" w:cs="Basic Sans"/>
          <w:b/>
          <w:color w:val="000000"/>
        </w:rPr>
        <w:t>IAM Client User ID</w:t>
        <w:br w:type="textWrapping"/>
        <w:br w:type="textWrapping"/>
      </w:r>
      <w:r>
        <w:rPr>
          <w:rFonts w:ascii="Basic Sans" w:hAnsi="Basic Sans" w:eastAsia="Basic Sans" w:cs="Basic Sans"/>
          <w:color w:val="000000"/>
        </w:rPr>
        <w:t>The IAM server stores it's data securely in </w:t>
      </w:r>
      <w:r>
        <w:rPr>
          <w:rFonts w:ascii="Basic Sans" w:hAnsi="Basic Sans" w:eastAsia="Basic Sans" w:cs="Basic Sans"/>
          <w:b/>
          <w:color w:val="000000"/>
        </w:rPr>
        <w:t>iam-store.nsf</w:t>
      </w:r>
      <w:r>
        <w:rPr>
          <w:rFonts w:ascii="Basic Sans" w:hAnsi="Basic Sans" w:eastAsia="Basic Sans" w:cs="Basic Sans"/>
          <w:color w:val="000000"/>
        </w:rPr>
        <w:t>.</w:t>
        <w:br w:type="textWrapping"/>
        <w:t>Beside a client certificate for communicating with Proton, the IAM server needs a person document and</w:t>
      </w:r>
      <w:r>
        <w:rPr>
          <w:rFonts w:ascii="Basic Sans" w:hAnsi="Basic Sans" w:eastAsia="Basic Sans" w:cs="Basic Sans"/>
          <w:b/>
          <w:color w:val="000000"/>
        </w:rPr>
        <w:t> Notes.ID</w:t>
      </w:r>
      <w:r>
        <w:rPr>
          <w:rFonts w:ascii="Basic Sans" w:hAnsi="Basic Sans" w:eastAsia="Basic Sans" w:cs="Basic Sans"/>
          <w:color w:val="000000"/>
        </w:rPr>
        <w:t> which is stored in </w:t>
      </w:r>
      <w:r>
        <w:rPr>
          <w:rFonts w:ascii="Basic Sans" w:hAnsi="Basic Sans" w:eastAsia="Basic Sans" w:cs="Basic Sans"/>
          <w:b/>
          <w:color w:val="000000"/>
        </w:rPr>
        <w:t>ID-Vault</w:t>
      </w:r>
      <w:r>
        <w:rPr>
          <w:rFonts w:ascii="Basic Sans" w:hAnsi="Basic Sans" w:eastAsia="Basic Sans" w:cs="Basic Sans"/>
          <w:color w:val="000000"/>
        </w:rPr>
        <w:t> to be able to encrypt IAM data on the server.</w:t>
        <w:br w:type="textWrapping"/>
        <w:t>The certificate is read from ID Vault and used for encryption.</w:t>
        <w:br w:type="textWrapping"/>
      </w: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color w:val="000000"/>
        </w:rPr>
      </w:pPr>
      <w:r>
        <w:rPr>
          <w:rFonts w:ascii="Basic Sans" w:hAnsi="Basic Sans" w:eastAsia="Basic Sans" w:cs="Basic Sans"/>
          <w:b/>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b/>
          <w:color w:val="000000"/>
        </w:rPr>
        <w:t>Overview of Certificates and Keys</w:t>
        <w:br w:type="textWrapping"/>
        <w:br w:type="textWrapping"/>
      </w:r>
      <w:r>
        <w:rPr>
          <w:rFonts w:ascii="Basic Sans" w:hAnsi="Basic Sans" w:eastAsia="Basic Sans" w:cs="Basic Sans"/>
          <w:color w:val="000000"/>
        </w:rPr>
        <w:t>For secure communication all those components need to be able to communicate over SSL/TLS.</w:t>
        <w:br w:type="textWrapping"/>
        <w:t>This requires Server and Client X.509 certificates. Let me describe the required certificates below.</w:t>
        <w:br w:type="textWrapping"/>
        <w:t>The overview should help you to understand how all components work together from the security side.</w:t>
        <w:br w:type="textWrapping"/>
        <w:br w:type="textWrapping"/>
      </w:r>
      <w:r>
        <w:rPr>
          <w:rFonts w:ascii="Basic Sans" w:hAnsi="Basic Sans" w:eastAsia="Basic Sans" w:cs="Basic Sans"/>
          <w:b/>
          <w:color w:val="000000"/>
        </w:rPr>
        <w:t>Notes.ID for IAM Client / X.509 Client Certificate/Key</w:t>
        <w:br w:type="textWrapping"/>
        <w:br w:type="textWrapping"/>
      </w:r>
      <w:r>
        <w:rPr>
          <w:rFonts w:ascii="Basic Sans" w:hAnsi="Basic Sans" w:eastAsia="Basic Sans" w:cs="Basic Sans"/>
          <w:color w:val="000000"/>
        </w:rPr>
        <w:t>First of all you need a Notes.ID for the IAM Service. The IAM Client component of the IAM server uses a client certificate to communicate with the Proton server.</w:t>
        <w:br w:type="textWrapping"/>
        <w:t>Beside the client certificate this user needs to a Notes.ID which is also stored in an ID-Vault!</w:t>
        <w:br w:type="textWrapping"/>
        <w:t>The Notes.ID is used for encryption. The client certificate is used for authentication with the Proton server.</w:t>
        <w:br w:type="textWrapping"/>
        <w:t>You need to import the client certificate (X.509) into the person document.</w:t>
        <w:br w:type="textWrapping"/>
        <w:t>On the other side it is stored on the IAM server. The certificate is stored in PEM format and needs a password, which needs to be configured on the IAM server.</w:t>
        <w:br w:type="textWrapping"/>
        <w:br w:type="textWrapping"/>
      </w:r>
      <w:r>
        <w:rPr>
          <w:rFonts w:ascii="Basic Sans" w:hAnsi="Basic Sans" w:eastAsia="Basic Sans" w:cs="Basic Sans"/>
          <w:b/>
          <w:color w:val="000000"/>
        </w:rPr>
        <w:t>Server Certificate for Domino Server</w:t>
        <w:br w:type="textWrapping"/>
        <w:br w:type="textWrapping"/>
      </w:r>
      <w:r>
        <w:rPr>
          <w:rFonts w:ascii="Basic Sans" w:hAnsi="Basic Sans" w:eastAsia="Basic Sans" w:cs="Basic Sans"/>
          <w:color w:val="000000"/>
        </w:rPr>
        <w:t>Any Domino server accessed via HTTPS needs a proper Web Server Certificate which is stored in a keyring file.</w:t>
        <w:br w:type="textWrapping"/>
        <w:t>Encrypted communication is required for HTTPS (port 443) access and also for LDAPS (Secure LDAP communication over port 636).</w:t>
        <w:br w:type="textWrapping"/>
        <w:t>This could be on the same server or two different servers. In that case you would need two separate Domino keyring files with different host names.</w:t>
        <w:br w:type="textWrapping"/>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color w:val="000000"/>
        </w:rPr>
      </w:pPr>
      <w:r>
        <w:rPr>
          <w:rFonts w:ascii="Basic Sans" w:hAnsi="Basic Sans" w:eastAsia="Basic Sans" w:cs="Basic Sans"/>
          <w:b/>
          <w:color w:val="000000"/>
        </w:rPr>
      </w:r>
    </w:p>
    <w:p>
      <w:pPr>
        <w:tabs defTabSz="708">
          <w:tab w:val="left" w:pos="5443"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br w:type="textWrapping"/>
      </w:r>
      <w:r>
        <w:rPr>
          <w:rFonts w:ascii="Basic Sans" w:hAnsi="Basic Sans" w:eastAsia="Basic Sans" w:cs="Basic Sans"/>
          <w:b/>
          <w:color w:val="000000"/>
        </w:rPr>
        <w:t>Server Certificate for Proton</w:t>
        <w:br w:type="textWrapping"/>
        <w:br w:type="textWrapping"/>
      </w:r>
      <w:r>
        <w:rPr>
          <w:rFonts w:ascii="Basic Sans" w:hAnsi="Basic Sans" w:eastAsia="Basic Sans" w:cs="Basic Sans"/>
          <w:color w:val="000000"/>
        </w:rPr>
        <w:t>Proton uses the keyring file format to store the server key and certificate. It also needs a Web Server Certificate for secure communication.</w:t>
        <w:br w:type="textWrapping"/>
        <w:t>The keyring file needs to contain the trusted root for their own certificates and also for the IAM Client certificate.</w:t>
        <w:br w:type="textWrapping"/>
        <w:t>In the best case all your certificates are issued by the same CA. That would not require to add trusted roots and intermediate certificates into the keyring file.</w:t>
        <w:br w:type="textWrapping"/>
        <w:br w:type="textWrapping"/>
      </w:r>
      <w:r>
        <w:rPr>
          <w:rFonts w:ascii="Basic Sans" w:hAnsi="Basic Sans" w:eastAsia="Basic Sans" w:cs="Basic Sans"/>
          <w:b/>
          <w:color w:val="000000"/>
        </w:rPr>
        <w:t>Server Certificate for the IAM Server</w:t>
        <w:br w:type="textWrapping"/>
        <w:br w:type="textWrapping"/>
      </w:r>
      <w:r>
        <w:rPr>
          <w:rFonts w:ascii="Basic Sans" w:hAnsi="Basic Sans" w:eastAsia="Basic Sans" w:cs="Basic Sans"/>
          <w:color w:val="000000"/>
        </w:rPr>
        <w:t>Also the IAM server needs a Web Server certificate for secure communication.</w:t>
        <w:br w:type="textWrapping"/>
        <w:t>This is a standard Web Server certificate and stored in PEM files instead of a keyring file on the Domino server side.</w:t>
        <w:br w:type="textWrapping"/>
        <w:br w:type="textWrapping"/>
      </w:r>
      <w:r>
        <w:rPr>
          <w:rFonts w:ascii="Basic Sans" w:hAnsi="Basic Sans" w:eastAsia="Basic Sans" w:cs="Basic Sans"/>
          <w:b/>
          <w:color w:val="000000"/>
        </w:rPr>
        <w:t>Client Certificate IAM Client</w:t>
        <w:br w:type="textWrapping"/>
        <w:br w:type="textWrapping"/>
      </w:r>
      <w:r>
        <w:rPr>
          <w:rFonts w:ascii="Basic Sans" w:hAnsi="Basic Sans" w:eastAsia="Basic Sans" w:cs="Basic Sans"/>
          <w:color w:val="000000"/>
        </w:rPr>
        <w:t>The IAM server needs to communicate with the Proton Server tasks.</w:t>
        <w:br w:type="textWrapping"/>
        <w:t>Client certificate based authentication needs a X.509 certificate which is trusted by the Proton keyring file for the issuing CA.</w:t>
        <w:br w:type="textWrapping"/>
        <w:t>The person document for the IAM Client needs to contain the Internet (X.509)Certificate.</w:t>
        <w:br w:type="textWrapping"/>
        <w:t>You can manually import the file into the person document. We will show this later in this tutorial or please check the “Setup Proton” tutorial for details.</w:t>
        <w:br w:type="textWrapping"/>
        <w:br w:type="textWrapping"/>
        <w:br w:type="textWrapping"/>
      </w:r>
      <w:r>
        <w:rPr>
          <w:rFonts w:ascii="Basic Sans" w:hAnsi="Basic Sans" w:eastAsia="Basic Sans" w:cs="Basic Sans"/>
          <w:b/>
          <w:color w:val="000000"/>
        </w:rPr>
        <w:t>Summary: List of Certificates used</w:t>
        <w:br w:type="textWrapping"/>
        <w:br w:type="textWrapping"/>
      </w:r>
      <w:r>
        <w:rPr>
          <w:rFonts w:ascii="Basic Sans" w:hAnsi="Basic Sans" w:eastAsia="Basic Sans" w:cs="Basic Sans"/>
          <w:color w:val="000000"/>
        </w:rPr>
        <w:t>- Web Server Certificate (keyring) for Domino HTTPS and LDAPS</w:t>
        <w:br w:type="textWrapping"/>
        <w:t>- Web Server Certificate for Proton (keyring)</w:t>
        <w:br w:type="textWrapping"/>
        <w:t>- Web Server Certificate for IAM Server (PEM file)</w:t>
        <w:br w:type="textWrapping"/>
        <w:t>- IAM Client Certificate (PEM password protected)</w:t>
        <w:br w:type="textWrapping"/>
        <w:t>- IAM Notes ID with X.509 Client cert added to the person doc. Notes.ID must be available in ID Vault!</w:t>
      </w:r>
    </w:p>
    <w:p>
      <w:pPr>
        <w:rPr>
          <w:rFonts w:ascii="Basic Sans" w:hAnsi="Basic Sans" w:eastAsia="Basic Sans" w:cs="Basic Sans"/>
        </w:rPr>
      </w:pPr>
      <w:r>
        <w:rPr>
          <w:rFonts w:ascii="Basic Sans" w:hAnsi="Basic Sans" w:eastAsia="Basic Sans" w:cs="Basic Sans"/>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color w:val="000000"/>
        </w:rPr>
      </w:pPr>
      <w:r>
        <w:rPr>
          <w:rFonts w:ascii="Basic Sans" w:hAnsi="Basic Sans" w:eastAsia="Basic Sans" w:cs="Basic Sans"/>
          <w:b/>
          <w:color w:val="000000"/>
        </w:rPr>
        <w:t>---- Daniel End----</w:t>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b/>
          <w:bCs/>
        </w:rPr>
      </w:pPr>
      <w:r>
        <w:rPr>
          <w:rFonts w:ascii="Basic Sans" w:hAnsi="Basic Sans" w:eastAsia="Basic Sans" w:cs="Basic Sans"/>
          <w:b/>
          <w:bCs/>
        </w:rPr>
        <w:t>What goes where ?</w:t>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rPr>
      </w:pPr>
      <w:r>
        <w:rPr>
          <w:rFonts w:ascii="Basic Sans" w:hAnsi="Basic Sans" w:eastAsia="Basic Sans" w:cs="Basic Sans"/>
        </w:rPr>
        <w:t>The AppDevPack components get extracted into your Domino server files directory which (for V10) is:</w:t>
      </w:r>
    </w:p>
    <w:p>
      <w:pPr>
        <w:rPr>
          <w:rFonts w:ascii="Basic Sans" w:hAnsi="Basic Sans" w:eastAsia="Basic Sans" w:cs="Basic Sans"/>
        </w:rPr>
      </w:pPr>
      <w:r>
        <w:rPr>
          <w:rFonts w:ascii="Basic Sans" w:hAnsi="Basic Sans" w:eastAsia="Basic Sans" w:cs="Basic Sans"/>
        </w:rPr>
      </w:r>
    </w:p>
    <w:p>
      <w:pPr>
        <w:rPr>
          <w:rFonts w:ascii="Courier New" w:hAnsi="Courier New" w:eastAsia="Courier New" w:cs="Courier New"/>
        </w:rPr>
      </w:pPr>
      <w:r>
        <w:rPr>
          <w:rFonts w:ascii="Courier New" w:hAnsi="Courier New" w:eastAsia="Courier New" w:cs="Courier New"/>
        </w:rPr>
        <w:t>/opt/ibm/domino/notes/latest/linux</w:t>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rPr>
      </w:pPr>
      <w:r>
        <w:rPr>
          <w:rFonts w:ascii="Basic Sans" w:hAnsi="Basic Sans" w:eastAsia="Basic Sans" w:cs="Basic Sans"/>
        </w:rPr>
        <w:t>and will be since V11:</w:t>
      </w:r>
    </w:p>
    <w:p>
      <w:pPr>
        <w:rPr>
          <w:rFonts w:ascii="Basic Sans" w:hAnsi="Basic Sans" w:eastAsia="Basic Sans" w:cs="Basic Sans"/>
        </w:rPr>
      </w:pPr>
      <w:r>
        <w:rPr>
          <w:rFonts w:ascii="Basic Sans" w:hAnsi="Basic Sans" w:eastAsia="Basic Sans" w:cs="Basic Sans"/>
        </w:rPr>
      </w:r>
    </w:p>
    <w:p>
      <w:pPr>
        <w:rPr>
          <w:rFonts w:ascii="Courier New" w:hAnsi="Courier New" w:eastAsia="Courier New" w:cs="Courier New"/>
        </w:rPr>
      </w:pPr>
      <w:r>
        <w:rPr>
          <w:rFonts w:ascii="Courier New" w:hAnsi="Courier New" w:eastAsia="Courier New" w:cs="Courier New"/>
        </w:rPr>
        <w:t>/opt/hcl/domino/notes/latest/linux</w:t>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rPr>
      </w:pPr>
      <w:r>
        <w:rPr>
          <w:rFonts w:ascii="Basic Sans" w:hAnsi="Basic Sans" w:eastAsia="Basic Sans" w:cs="Basic Sans"/>
        </w:rPr>
        <w:t>The KYRTOOL that is needed to build Domino Keyring Files comes preinstalled with V10 and is also there:</w:t>
      </w:r>
    </w:p>
    <w:p>
      <w:pPr>
        <w:rPr>
          <w:rFonts w:ascii="Basic Sans" w:hAnsi="Basic Sans" w:eastAsia="Basic Sans" w:cs="Basic Sans"/>
        </w:rPr>
      </w:pPr>
      <w:r>
        <w:rPr>
          <w:rFonts w:ascii="Basic Sans" w:hAnsi="Basic Sans" w:eastAsia="Basic Sans" w:cs="Basic Sans"/>
        </w:rPr>
      </w:r>
    </w:p>
    <w:p>
      <w:pPr>
        <w:rPr>
          <w:rFonts w:ascii="Courier New" w:hAnsi="Courier New" w:eastAsia="Courier New" w:cs="Courier New"/>
        </w:rPr>
      </w:pPr>
      <w:r>
        <w:rPr>
          <w:rFonts w:ascii="Courier New" w:hAnsi="Courier New" w:eastAsia="Courier New" w:cs="Courier New"/>
        </w:rPr>
        <w:t>/opt/ibm/domino/notes/latest/linux/KYRTOOL</w:t>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rPr>
      </w:pPr>
      <w:r>
        <w:rPr>
          <w:rFonts w:ascii="Basic Sans" w:hAnsi="Basic Sans" w:eastAsia="Basic Sans" w:cs="Basic Sans"/>
        </w:rPr>
        <w:t>Your certificates to work with Proton and Domino go to</w:t>
      </w:r>
    </w:p>
    <w:p>
      <w:pPr>
        <w:rPr>
          <w:rFonts w:ascii="Basic Sans" w:hAnsi="Basic Sans" w:eastAsia="Basic Sans" w:cs="Basic Sans"/>
        </w:rPr>
      </w:pPr>
      <w:r>
        <w:rPr>
          <w:rFonts w:ascii="Basic Sans" w:hAnsi="Basic Sans" w:eastAsia="Basic Sans" w:cs="Basic Sans"/>
        </w:rPr>
      </w:r>
    </w:p>
    <w:p>
      <w:pPr>
        <w:rPr>
          <w:rFonts w:ascii="Courier New" w:hAnsi="Courier New" w:eastAsia="Courier New" w:cs="Courier New"/>
        </w:rPr>
      </w:pPr>
      <w:r>
        <w:rPr>
          <w:rFonts w:ascii="Courier New" w:hAnsi="Courier New" w:eastAsia="Courier New" w:cs="Courier New"/>
        </w:rPr>
        <w:t>/local/notesdata</w:t>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rPr>
      </w:pPr>
      <w:r>
        <w:rPr>
          <w:rFonts w:ascii="Basic Sans" w:hAnsi="Basic Sans" w:eastAsia="Basic Sans" w:cs="Basic Sans"/>
        </w:rPr>
        <w:t>You will need access to your Proton KYR-File, so make a note of its name here: ___________________</w:t>
      </w:r>
    </w:p>
    <w:p>
      <w:pPr>
        <w:rPr>
          <w:rFonts w:ascii="Menlo-Regular" w:hAnsi="Menlo-Regular" w:eastAsia="Menlo-Regular" w:cs="Menlo-Regular"/>
          <w:color w:val="000000"/>
          <w:sz w:val="22"/>
          <w:szCs w:val="22"/>
        </w:rPr>
      </w:pPr>
      <w:r>
        <w:rPr>
          <w:rFonts w:ascii="Menlo-Regular" w:hAnsi="Menlo-Regular" w:eastAsia="Menlo-Regular" w:cs="Menlo-Regular"/>
          <w:color w:val="000000"/>
          <w:sz w:val="22"/>
          <w:szCs w:val="22"/>
        </w:rPr>
      </w:r>
    </w:p>
    <w:p>
      <w:pPr>
        <w:rPr>
          <w:rFonts w:ascii="Menlo-Regular" w:hAnsi="Menlo-Regular" w:eastAsia="Menlo-Regular" w:cs="Menlo-Regular"/>
          <w:color w:val="000000"/>
          <w:sz w:val="22"/>
          <w:szCs w:val="22"/>
        </w:rPr>
      </w:pPr>
      <w:r>
        <w:rPr>
          <w:rFonts w:ascii="Basic Sans" w:hAnsi="Basic Sans" w:eastAsia="Basic Sans" w:cs="Basic Sans"/>
        </w:rPr>
        <w:t xml:space="preserve">Should be in your notes.ini: </w:t>
      </w:r>
      <w:r>
        <w:rPr>
          <w:rFonts w:ascii="Courier New" w:hAnsi="Courier New" w:eastAsia="Courier New" w:cs="Courier New"/>
          <w:color w:val="000000"/>
          <w:sz w:val="22"/>
          <w:szCs w:val="22"/>
        </w:rPr>
        <w:t>PROTON_KEYFILE=&lt;your-kyr-file&gt;.kyr</w:t>
      </w:r>
      <w:r>
        <w:rPr>
          <w:rFonts w:ascii="Menlo-Regular" w:hAnsi="Menlo-Regular" w:eastAsia="Menlo-Regular" w:cs="Menlo-Regular"/>
          <w:color w:val="000000"/>
          <w:sz w:val="22"/>
          <w:szCs w:val="22"/>
        </w:rPr>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rPr>
      </w:pPr>
      <w:r>
        <w:rPr>
          <w:rFonts w:ascii="Basic Sans" w:hAnsi="Basic Sans" w:eastAsia="Basic Sans" w:cs="Basic Sans"/>
        </w:rPr>
        <w:t>The IAM Service will be deployed/extracted to a Directory the Notes User has access to. In my sample I used:</w:t>
      </w:r>
    </w:p>
    <w:p>
      <w:pPr>
        <w:rPr>
          <w:rFonts w:ascii="Basic Sans" w:hAnsi="Basic Sans" w:eastAsia="Basic Sans" w:cs="Basic Sans"/>
        </w:rPr>
      </w:pPr>
      <w:r>
        <w:rPr>
          <w:rFonts w:ascii="Basic Sans" w:hAnsi="Basic Sans" w:eastAsia="Basic Sans" w:cs="Basic Sans"/>
        </w:rPr>
      </w:r>
    </w:p>
    <w:p>
      <w:pPr>
        <w:rPr>
          <w:rFonts w:ascii="Courier New" w:hAnsi="Courier New" w:eastAsia="Courier New" w:cs="Courier New"/>
        </w:rPr>
      </w:pPr>
      <w:r>
        <w:rPr>
          <w:rFonts w:ascii="Courier New" w:hAnsi="Courier New" w:eastAsia="Courier New" w:cs="Courier New"/>
        </w:rPr>
        <w:t>/home/notes/</w:t>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rPr>
      </w:pPr>
      <w:r>
        <w:rPr>
          <w:rFonts w:ascii="Basic Sans" w:hAnsi="Basic Sans" w:eastAsia="Basic Sans" w:cs="Basic Sans"/>
        </w:rPr>
        <w:t>and created a directory there:</w:t>
      </w:r>
    </w:p>
    <w:p>
      <w:pPr>
        <w:rPr>
          <w:rFonts w:ascii="Basic Sans" w:hAnsi="Basic Sans" w:eastAsia="Basic Sans" w:cs="Basic Sans"/>
        </w:rPr>
      </w:pPr>
      <w:r>
        <w:rPr>
          <w:rFonts w:ascii="Basic Sans" w:hAnsi="Basic Sans" w:eastAsia="Basic Sans" w:cs="Basic Sans"/>
        </w:rPr>
      </w:r>
    </w:p>
    <w:p>
      <w:pPr>
        <w:rPr>
          <w:rFonts w:ascii="Courier New" w:hAnsi="Courier New" w:eastAsia="Courier New" w:cs="Courier New"/>
        </w:rPr>
      </w:pPr>
      <w:r>
        <w:rPr>
          <w:rFonts w:ascii="Courier New" w:hAnsi="Courier New" w:eastAsia="Courier New" w:cs="Courier New"/>
        </w:rPr>
        <w:t>mkdir iam-service</w:t>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rPr>
      </w:pPr>
      <w:r>
        <w:rPr>
          <w:rFonts w:ascii="Basic Sans" w:hAnsi="Basic Sans" w:eastAsia="Basic Sans" w:cs="Basic Sans"/>
        </w:rPr>
        <w:t xml:space="preserve">Here, I transferred the files from the package </w:t>
      </w:r>
      <w:r>
        <w:rPr>
          <w:rFonts w:ascii="Courier New" w:hAnsi="Courier New" w:eastAsia="Courier New" w:cs="Courier New"/>
        </w:rPr>
        <w:t>domino-iam-service-1.2.5</w:t>
      </w:r>
      <w:r>
        <w:rPr>
          <w:rFonts w:ascii="Basic Sans" w:hAnsi="Basic Sans" w:eastAsia="Basic Sans" w:cs="Basic Sans"/>
        </w:rPr>
        <w:t xml:space="preserve">  from the AppDevPack Package. I ssh’d as the Notes user into my VM. If you use any other user to do the transfer, make sure to change ownership in the linux file system to the notes user.</w:t>
      </w:r>
      <w:r>
        <w:rPr>
          <w:rFonts w:ascii="Basic Sans" w:hAnsi="Basic Sans" w:eastAsia="Basic Sans" w:cs="Basic Sans"/>
        </w:rPr>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b/>
          <w:bCs/>
        </w:rPr>
      </w:pPr>
      <w:r>
        <w:rPr>
          <w:rFonts w:ascii="Basic Sans" w:hAnsi="Basic Sans" w:eastAsia="Basic Sans" w:cs="Basic Sans"/>
          <w:b/>
          <w:bCs/>
        </w:rPr>
        <w:t>Configuring the SSL Certificates with the local CA created for the PROTON SSL Config (Self Signed) using OpenSSL</w:t>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rPr>
      </w:pPr>
      <w:r>
        <w:rPr>
          <w:rFonts w:ascii="Basic Sans" w:hAnsi="Basic Sans" w:eastAsia="Basic Sans" w:cs="Basic Sans"/>
        </w:rPr>
        <w:t>Do this in the subdirectory “iam-service” as described above. You will need you ca.crt, ca.seq, ca.key files from the proton ssl setup. Copy them to this directory.</w:t>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rPr>
      </w:pPr>
      <w:r>
        <w:rPr>
          <w:rFonts w:ascii="Basic Sans" w:hAnsi="Basic Sans" w:eastAsia="Basic Sans" w:cs="Basic Sans"/>
        </w:rPr>
        <w:t>Step 1: create a file called iamserver.cnf that includes the following:</w:t>
      </w:r>
    </w:p>
    <w:p>
      <w:pPr>
        <w:rPr>
          <w:rFonts w:ascii="Basic Sans" w:hAnsi="Basic Sans" w:eastAsia="Basic Sans" w:cs="Basic Sans"/>
        </w:rPr>
      </w:pPr>
      <w:r>
        <w:rPr>
          <w:rFonts w:ascii="Basic Sans" w:hAnsi="Basic Sans" w:eastAsia="Basic Sans" w:cs="Basic Sans"/>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1"/>
        </w:rPr>
      </w:pPr>
      <w:r>
        <w:rPr>
          <w:rFonts w:ascii="Courier New" w:hAnsi="Courier New" w:eastAsia="Courier New" w:cs="Courier New"/>
          <w:color w:val="000000"/>
          <w:sz w:val="21"/>
        </w:rPr>
        <w:t xml:space="preserve">[ req ]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1"/>
        </w:rPr>
      </w:pPr>
      <w:r>
        <w:rPr>
          <w:rFonts w:ascii="Courier New" w:hAnsi="Courier New" w:eastAsia="Courier New" w:cs="Courier New"/>
          <w:color w:val="000000"/>
          <w:sz w:val="21"/>
        </w:rPr>
        <w:t xml:space="preserve">default_bits = 2048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1"/>
        </w:rPr>
      </w:pPr>
      <w:r>
        <w:rPr>
          <w:rFonts w:ascii="Courier New" w:hAnsi="Courier New" w:eastAsia="Courier New" w:cs="Courier New"/>
          <w:color w:val="000000"/>
          <w:sz w:val="21"/>
        </w:rPr>
        <w:t xml:space="preserve">distinguished_name = req_distinguished_name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1"/>
        </w:rPr>
      </w:pPr>
      <w:r>
        <w:rPr>
          <w:rFonts w:ascii="Courier New" w:hAnsi="Courier New" w:eastAsia="Courier New" w:cs="Courier New"/>
          <w:color w:val="000000"/>
          <w:sz w:val="21"/>
        </w:rPr>
        <w:t xml:space="preserve">req_extensions = req_ext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1"/>
        </w:rPr>
      </w:pPr>
      <w:r>
        <w:rPr>
          <w:rFonts w:ascii="Courier New" w:hAnsi="Courier New" w:eastAsia="Courier New" w:cs="Courier New"/>
          <w:color w:val="000000"/>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1"/>
        </w:rPr>
      </w:pPr>
      <w:r>
        <w:rPr>
          <w:rFonts w:ascii="Courier New" w:hAnsi="Courier New" w:eastAsia="Courier New" w:cs="Courier New"/>
          <w:color w:val="000000"/>
          <w:sz w:val="21"/>
        </w:rPr>
        <w:t xml:space="preserve">[ req_distinguished_name ]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1"/>
        </w:rPr>
      </w:pPr>
      <w:r>
        <w:rPr>
          <w:rFonts w:ascii="Courier New" w:hAnsi="Courier New" w:eastAsia="Courier New" w:cs="Courier New"/>
          <w:color w:val="000000"/>
          <w:sz w:val="21"/>
        </w:rPr>
        <w:t xml:space="preserve">countryName = Country Name (2 letter code)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1"/>
        </w:rPr>
      </w:pPr>
      <w:r>
        <w:rPr>
          <w:rFonts w:ascii="Courier New" w:hAnsi="Courier New" w:eastAsia="Courier New" w:cs="Courier New"/>
          <w:color w:val="000000"/>
          <w:sz w:val="21"/>
        </w:rPr>
        <w:t xml:space="preserve">stateOrProvinceName = State or Province Name (full name)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1"/>
        </w:rPr>
      </w:pPr>
      <w:r>
        <w:rPr>
          <w:rFonts w:ascii="Courier New" w:hAnsi="Courier New" w:eastAsia="Courier New" w:cs="Courier New"/>
          <w:color w:val="000000"/>
          <w:sz w:val="21"/>
        </w:rPr>
        <w:t xml:space="preserve">localityName = Locality Name (eg, city)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1"/>
        </w:rPr>
      </w:pPr>
      <w:r>
        <w:rPr>
          <w:rFonts w:ascii="Courier New" w:hAnsi="Courier New" w:eastAsia="Courier New" w:cs="Courier New"/>
          <w:color w:val="000000"/>
          <w:sz w:val="21"/>
        </w:rPr>
        <w:t xml:space="preserve">organizationName = Organization Name (eg, company)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1"/>
        </w:rPr>
      </w:pPr>
      <w:r>
        <w:rPr>
          <w:rFonts w:ascii="Courier New" w:hAnsi="Courier New" w:eastAsia="Courier New" w:cs="Courier New"/>
          <w:color w:val="000000"/>
          <w:sz w:val="21"/>
        </w:rPr>
        <w:t xml:space="preserve">commonName = Common Name (e.g. fully qualified host name)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1"/>
        </w:rPr>
      </w:pPr>
      <w:r>
        <w:rPr>
          <w:rFonts w:ascii="Courier New" w:hAnsi="Courier New" w:eastAsia="Courier New" w:cs="Courier New"/>
          <w:color w:val="000000"/>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1"/>
        </w:rPr>
      </w:pPr>
      <w:r>
        <w:rPr>
          <w:rFonts w:ascii="Courier New" w:hAnsi="Courier New" w:eastAsia="Courier New" w:cs="Courier New"/>
          <w:color w:val="000000"/>
          <w:sz w:val="21"/>
        </w:rPr>
        <w:t xml:space="preserve">[ req_ext ]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1"/>
        </w:rPr>
      </w:pPr>
      <w:r>
        <w:rPr>
          <w:rFonts w:ascii="Courier New" w:hAnsi="Courier New" w:eastAsia="Courier New" w:cs="Courier New"/>
          <w:color w:val="000000"/>
          <w:sz w:val="21"/>
        </w:rPr>
        <w:t xml:space="preserve">subjectAltName = @alt_names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1"/>
        </w:rPr>
      </w:pPr>
      <w:r>
        <w:rPr>
          <w:rFonts w:ascii="Courier New" w:hAnsi="Courier New" w:eastAsia="Courier New" w:cs="Courier New"/>
          <w:color w:val="000000"/>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1"/>
        </w:rPr>
      </w:pPr>
      <w:r>
        <w:rPr>
          <w:rFonts w:ascii="Courier New" w:hAnsi="Courier New" w:eastAsia="Courier New" w:cs="Courier New"/>
          <w:color w:val="000000"/>
          <w:sz w:val="21"/>
        </w:rPr>
        <w:t xml:space="preserve">[alt_names]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1"/>
        </w:rPr>
      </w:pPr>
      <w:r>
        <w:rPr>
          <w:rFonts w:ascii="Courier New" w:hAnsi="Courier New" w:eastAsia="Courier New" w:cs="Courier New"/>
          <w:color w:val="000000"/>
          <w:sz w:val="21"/>
        </w:rPr>
        <w:t>DNS.1 = iamserver.com</w:t>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rPr>
      </w:pPr>
      <w:r>
        <w:rPr>
          <w:rFonts w:ascii="Basic Sans" w:hAnsi="Basic Sans" w:eastAsia="Basic Sans" w:cs="Basic Sans"/>
        </w:rPr>
        <w:t>Make sure the hostename of the IAM Server is in the alt_names list. During the CSR file creation, you are asked to input the passphrase of the private key and the certificate information.</w:t>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rPr>
      </w:pPr>
      <w:r>
        <w:rPr>
          <w:rFonts w:ascii="Basic Sans" w:hAnsi="Basic Sans" w:eastAsia="Basic Sans" w:cs="Basic Sans"/>
        </w:rPr>
        <w:t>Step 1: Create a Certificate Signing Request (CSR) for the IAM Server:</w:t>
      </w:r>
    </w:p>
    <w:p>
      <w:pPr>
        <w:rPr>
          <w:rFonts w:ascii="Basic Sans" w:hAnsi="Basic Sans" w:eastAsia="Basic Sans" w:cs="Basic Sans"/>
        </w:rPr>
      </w:pPr>
      <w:r>
        <w:rPr>
          <w:rFonts w:ascii="Basic Sans" w:hAnsi="Basic Sans" w:eastAsia="Basic Sans" w:cs="Basic Sans"/>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1"/>
        </w:rPr>
      </w:pPr>
      <w:r>
        <w:rPr>
          <w:rFonts w:ascii="Courier New" w:hAnsi="Courier New" w:eastAsia="Courier New" w:cs="Courier New"/>
          <w:color w:val="000000"/>
          <w:sz w:val="21"/>
        </w:rPr>
        <w:t>openssl req -new -out iamserver.csr -key iamserver.key -nodes -config iamserver.cnf</w:t>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rPr>
      </w:pPr>
      <w:r>
        <w:rPr>
          <w:rFonts w:ascii="Basic Sans" w:hAnsi="Basic Sans" w:eastAsia="Basic Sans" w:cs="Basic Sans"/>
        </w:rPr>
        <w:t>This creates the files iamserver.key and iamserver.csr.</w:t>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rPr>
      </w:pPr>
      <w:r>
        <w:rPr>
          <w:rFonts w:ascii="Basic Sans" w:hAnsi="Basic Sans" w:eastAsia="Basic Sans" w:cs="Basic Sans"/>
        </w:rPr>
        <w:t>Step 2: Sign the CSR using your existing Certificate Authority and create a certificate</w:t>
      </w:r>
    </w:p>
    <w:p>
      <w:pPr>
        <w:rPr>
          <w:rFonts w:ascii="Basic Sans" w:hAnsi="Basic Sans" w:eastAsia="Basic Sans" w:cs="Basic Sans"/>
        </w:rPr>
      </w:pPr>
      <w:r>
        <w:rPr>
          <w:rFonts w:ascii="Basic Sans" w:hAnsi="Basic Sans" w:eastAsia="Basic Sans" w:cs="Basic Sans"/>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1"/>
        </w:rPr>
      </w:pPr>
      <w:r>
        <w:rPr>
          <w:rFonts w:ascii="Courier New" w:hAnsi="Courier New" w:eastAsia="Courier New" w:cs="Courier New"/>
          <w:color w:val="000000"/>
          <w:sz w:val="21"/>
        </w:rPr>
        <w:t>openssl x509 -passin pass:passw0rd -req -days 365 -</w:t>
      </w:r>
      <w:r>
        <w:rPr>
          <w:rFonts w:ascii="Courier New" w:hAnsi="Courier New" w:eastAsia="Courier New" w:cs="Courier New"/>
          <w:b/>
          <w:color w:val="000000"/>
          <w:sz w:val="21"/>
        </w:rPr>
        <w:t>in</w:t>
      </w:r>
      <w:r>
        <w:rPr>
          <w:rFonts w:ascii="Courier New" w:hAnsi="Courier New" w:eastAsia="Courier New" w:cs="Courier New"/>
          <w:color w:val="000000"/>
          <w:sz w:val="21"/>
        </w:rPr>
        <w:t xml:space="preserve"> iamserver.csr -CA ca.crt \ -CAkey ca.key -out iamserver.crt -CAcreateserial -CAserial ca.seq -sha256 -extfile \ &lt;(printf "[SAN]\nsubjectAltName=DNS:iamserver.com") -extensions SAN</w:t>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rPr>
      </w:pPr>
      <w:r>
        <w:rPr>
          <w:rFonts w:ascii="Basic Sans" w:hAnsi="Basic Sans" w:eastAsia="Basic Sans" w:cs="Basic Sans"/>
        </w:rPr>
        <w:t>pass: is the passphrase you picked in step 1. Please change “DNS:....” to your IAM Server hostname.</w:t>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rPr>
      </w:pPr>
      <w:r>
        <w:rPr>
          <w:rFonts w:ascii="Basic Sans" w:hAnsi="Basic Sans" w:eastAsia="Basic Sans" w:cs="Basic Sans"/>
        </w:rPr>
        <w:t>This results in the follwing files:</w:t>
      </w:r>
    </w:p>
    <w:p>
      <w:pPr>
        <w:rPr>
          <w:rFonts w:ascii="Basic Sans" w:hAnsi="Basic Sans" w:eastAsia="Basic Sans" w:cs="Basic Sans"/>
        </w:rPr>
      </w:pPr>
      <w:r>
        <w:rPr>
          <w:rFonts w:ascii="Basic Sans" w:hAnsi="Basic Sans" w:eastAsia="Basic Sans" w:cs="Basic Sans"/>
        </w:rPr>
        <w:t>iamserver.crt</w:t>
      </w:r>
    </w:p>
    <w:p>
      <w:pPr>
        <w:rPr>
          <w:rFonts w:ascii="Basic Sans" w:hAnsi="Basic Sans" w:eastAsia="Basic Sans" w:cs="Basic Sans"/>
        </w:rPr>
      </w:pPr>
      <w:r>
        <w:rPr>
          <w:rFonts w:ascii="Basic Sans" w:hAnsi="Basic Sans" w:eastAsia="Basic Sans" w:cs="Basic Sans"/>
        </w:rPr>
        <w:t>iamserver.key</w:t>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rPr>
      </w:pPr>
      <w:r>
        <w:rPr>
          <w:rFonts w:ascii="Basic Sans" w:hAnsi="Basic Sans" w:eastAsia="Basic Sans" w:cs="Basic Sans"/>
        </w:rPr>
        <w:t>Now, these files go into /iam-service/config/certs, create directory structure if necessary.</w:t>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rPr>
      </w:pPr>
      <w:r>
        <w:rPr>
          <w:rFonts w:ascii="Basic Sans" w:hAnsi="Basic Sans" w:eastAsia="Basic Sans" w:cs="Basic Sans"/>
        </w:rPr>
        <w:t>Copy your ca*.* files to /iam-service/config/certs/ca, , create directory structure if necessary.</w:t>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rPr>
      </w:pPr>
      <w:r>
        <w:rPr>
          <w:rFonts w:ascii="Basic Sans" w:hAnsi="Basic Sans" w:eastAsia="Basic Sans" w:cs="Basic Sans"/>
        </w:rPr>
        <w:t>Alternatively, you can use a Let’s Encrypt Certificate:</w:t>
      </w:r>
    </w:p>
    <w:p>
      <w:pPr>
        <w:rPr>
          <w:rFonts w:ascii="Basic Sans" w:hAnsi="Basic Sans" w:eastAsia="Basic Sans" w:cs="Basic Sans"/>
        </w:rPr>
      </w:pPr>
      <w:r>
        <w:rPr>
          <w:rFonts w:ascii="Basic Sans" w:hAnsi="Basic Sans" w:eastAsia="Basic Sans" w:cs="Basic Sans"/>
        </w:rPr>
      </w:r>
    </w:p>
    <w:p>
      <w:pPr>
        <w:rPr>
          <w:rFonts w:ascii="Basic Sans" w:hAnsi="Basic Sans" w:eastAsia="Basic Sans" w:cs="Basic Sans"/>
          <w:b/>
          <w:bCs/>
        </w:rPr>
      </w:pPr>
      <w:r>
        <w:rPr>
          <w:rFonts w:ascii="Basic Sans" w:hAnsi="Basic Sans" w:eastAsia="Basic Sans" w:cs="Basic Sans"/>
          <w:b/>
          <w:bCs/>
        </w:rPr>
        <w:t>Configuring the SSL Certificates for the IAM Service Web server using Let’s Encrypt</w:t>
      </w:r>
    </w:p>
    <w:p>
      <w:pPr>
        <w:rPr>
          <w:rFonts w:ascii="Basic Sans" w:hAnsi="Basic Sans" w:eastAsia="Basic Sans" w:cs="Basic Sans"/>
        </w:rPr>
      </w:pPr>
      <w:r>
        <w:rPr>
          <w:rFonts w:ascii="Basic Sans" w:hAnsi="Basic Sans" w:eastAsia="Basic Sans" w:cs="Basic Sans"/>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In this tutorial, we will use publicly trusted Let’s Encrypt Certificates for the Web Server Certificate for the IAM Server. All other Certificates are not accessed directly via a web browser and can therefore be created using a Self Signed CA as described in the Documentation of the AppDevPack. Here, we will do a manual setup for the Let’s Encrypt stuff.</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color w:val="000000"/>
        </w:rPr>
      </w:pPr>
      <w:r>
        <w:rPr>
          <w:rFonts w:ascii="Basic Sans" w:hAnsi="Basic Sans" w:eastAsia="Basic Sans" w:cs="Basic Sans"/>
          <w:b/>
          <w:bCs/>
          <w:color w:val="000000"/>
        </w:rPr>
        <w:t>Part 1: Install certbot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Certbot is the recommended tool from let’s Encrypt to be used to manually or automated generation of SSL Certificates using Let’s encrypt. Installing certbot on our linux box involves the following prerequisites: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Please make sure that your DNS hostname can be resolved externally and certbot can access your VM</w:t>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If you have any Web server running on port 80 including Domino, stop the Web server for the certbot operations</w:t>
        <w:br w:type="textWrapping"/>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Automating the certbot/Let’s encrypt operations is beyond this tutorial - for testing purposes keep in mind that Let’s encrypt certificates are valid for three (3) months and have to be renewed before expiring. Using certbot manually means the renewal process is straightforward - it’s the same process as the initial setup that needs to be done.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How to install certbot: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Go to this site: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rPr>
      </w:pPr>
      <w:hyperlink r:id="rId24" w:history="1">
        <w:r>
          <w:rPr>
            <w:rStyle w:val="char1"/>
            <w:rFonts w:ascii="Basic Sans" w:hAnsi="Basic Sans" w:eastAsia="Basic Sans" w:cs="Basic Sans"/>
          </w:rPr>
          <w:t>https://certbot.eff.org/instructions</w:t>
        </w:r>
      </w:hyperlink>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in the line for “My web site is running ” select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
        <w:rPr>
          <w:noProof/>
        </w:rPr>
        <w:drawing>
          <wp:inline distT="0" distB="0" distL="0" distR="0">
            <wp:extent cx="5764530" cy="484505"/>
            <wp:effectExtent l="0" t="0" r="0" b="0"/>
            <wp:docPr id="9"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
                    <pic:cNvPicPr>
                      <a:picLocks noChangeAspect="1"/>
                      <a:extLst>
                        <a:ext uri="smNativeData">
                          <sm:smNativeData xmlns:sm="smNativeData" val="SMDATA_18_nUKD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EAQAAByAAAAAAAAAAAAAAAAAAAAAAAAAAAAAAAAAAAAAAAAAAAAAAdiMAAPsCAAAAAAAAAAAAAAAAAAAoAAAACAAAAAEAAAABAAAAMAAAABQAAAAAAAAAAAD//wAAAQAAAP//AAABAA=="/>
                        </a:ext>
                      </a:extLst>
                    </pic:cNvPicPr>
                  </pic:nvPicPr>
                  <pic:blipFill>
                    <a:blip r:embed="rId25"/>
                    <a:stretch>
                      <a:fillRect/>
                    </a:stretch>
                  </pic:blipFill>
                  <pic:spPr>
                    <a:xfrm>
                      <a:off x="0" y="0"/>
                      <a:ext cx="5764530" cy="484505"/>
                    </a:xfrm>
                    <a:prstGeom prst="rect">
                      <a:avLst/>
                    </a:prstGeom>
                    <a:noFill/>
                    <a:ln w="12700">
                      <a:noFill/>
                    </a:ln>
                  </pic:spPr>
                </pic:pic>
              </a:graphicData>
            </a:graphic>
          </wp:inline>
        </w:drawing>
      </w:r>
      <w: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This will give you the instructions on how to install certbot below. Don’t create a certificate yet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br w:type="textWrapping"/>
        <w:t>to create your certificates do.</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sudo certbot certonly --standalone -d your.dns.name (your web-domain or other DNS names)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color w:val="121212"/>
          <w:sz w:val="11"/>
        </w:rPr>
      </w:pPr>
      <w:r>
        <w:rPr>
          <w:rFonts w:ascii="Basic Sans" w:hAnsi="Basic Sans" w:eastAsia="Basic Sans" w:cs="Basic Sans"/>
          <w:b/>
          <w:color w:val="121212"/>
          <w:sz w:val="1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with that, Let’s Encrypt will create a bunch of files in /etc/LetsEncrypt/live/&lt;domain or DNS name&gt;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rPr>
      </w:pPr>
      <w:r>
        <w:rPr>
          <w:rFonts w:ascii="Basic Sans" w:hAnsi="Basic Sans" w:eastAsia="Basic Sans" w:cs="Basic Sans"/>
          <w:color w:val="000000"/>
        </w:rPr>
        <w:t>Let's encrypt will generate a set of files:</w:t>
        <w:br w:type="textWrapping"/>
        <w:t>cert.pem, chain.pem, fullchain.pem, privkey.pem and a README that explains each:</w:t>
        <w:br w:type="textWrapping"/>
        <w:br w:type="textWrapping"/>
        <w:t>`privkey.pem` : the private key for your certificate.</w:t>
        <w:br w:type="textWrapping"/>
        <w:t>`fullchain.pem`: the certificate file used in most server software.</w:t>
        <w:br w:type="textWrapping"/>
        <w:t>`chain.pem` : used for OCSP stapling in Nginx &gt;=1.3.7.</w:t>
        <w:br w:type="textWrapping"/>
        <w:t>`cert.pem` : will break many server configurations, and should not be used</w:t>
        <w:br w:type="textWrapping"/>
        <w:br w:type="textWrapping"/>
      </w:r>
      <w:hyperlink r:id="rId26" w:history="1">
        <w:r>
          <w:rPr>
            <w:rStyle w:val="char1"/>
            <w:rFonts w:ascii="Courier New" w:hAnsi="Courier New" w:eastAsia="Courier New" w:cs="Courier New"/>
          </w:rPr>
          <w:t>https://certbot.eff.org/docs/using.html#where-are-my-certificates</w:t>
          <w:br w:type="textWrapping"/>
        </w:r>
      </w:hyperlink>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hyperlink r:id="rId26" w:history="1">
        <w:r>
          <w:rPr>
            <w:rStyle w:val="char1"/>
            <w:rFonts w:ascii="Basic Sans" w:hAnsi="Basic Sans" w:eastAsia="Basic Sans" w:cs="Basic Sans"/>
            <w:color w:val="000000"/>
            <w:u w:color="auto" w:val="none"/>
          </w:rPr>
          <w:t>After the certificates have been created, make sure to restart your Web server if you had one running on this machine.</w:t>
        </w:r>
      </w:hyperlink>
      <w:r>
        <w:br w:type="page"/>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r>
        <w:rPr>
          <w:rStyle w:val="char1"/>
          <w:rFonts w:ascii="Basic Sans" w:hAnsi="Basic Sans" w:eastAsia="Basic Sans" w:cs="Basic Sans"/>
          <w:color w:val="000000"/>
          <w:u w:color="auto" w:val="non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rPr>
      </w:pPr>
      <w:r>
        <w:rPr>
          <w:rStyle w:val="char1"/>
          <w:rFonts w:ascii="Basic Sans" w:hAnsi="Basic Sans" w:eastAsia="Basic Sans" w:cs="Basic Sans"/>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color w:val="000000"/>
        </w:rPr>
      </w:pPr>
      <w:r>
        <w:rPr>
          <w:rFonts w:ascii="Basic Sans" w:hAnsi="Basic Sans" w:eastAsia="Basic Sans" w:cs="Basic Sans"/>
          <w:b/>
          <w:bCs/>
          <w:color w:val="000000"/>
        </w:rPr>
        <w:t>Step 2: Configure IAM and PROTON using the Let’s Encrypt Certificates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2.1 IAM Service Certificates for the Web Server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hyperlink r:id="rId26" w:history="1">
        <w:r>
          <w:rPr>
            <w:rStyle w:val="char1"/>
            <w:rFonts w:ascii="Basic Sans" w:hAnsi="Basic Sans" w:eastAsia="Basic Sans" w:cs="Basic Sans"/>
          </w:rPr>
          <w:br w:type="textWrapping"/>
        </w:r>
      </w:hyperlink>
      <w:r>
        <w:rPr>
          <w:rFonts w:ascii="Basic Sans" w:hAnsi="Basic Sans" w:eastAsia="Basic Sans" w:cs="Basic Sans"/>
          <w:color w:val="000000"/>
        </w:rPr>
        <w:t>When configuring IAM, the server certificate should be fullchain.pem and the private key file should be privkey.pem. I renamed fullchain.pem to iamserver.crt and privkey.pem to iamserver.key.</w:t>
      </w: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Please rename/copy “</w:t>
      </w:r>
      <w:r>
        <w:rPr>
          <w:rFonts w:ascii="Courier New" w:hAnsi="Courier New" w:eastAsia="Courier New" w:cs="Courier New"/>
          <w:color w:val="000000"/>
        </w:rPr>
        <w:t>fullchain.pem</w:t>
      </w:r>
      <w:r>
        <w:rPr>
          <w:rFonts w:ascii="Basic Sans" w:hAnsi="Basic Sans" w:eastAsia="Basic Sans" w:cs="Basic Sans"/>
          <w:color w:val="000000"/>
        </w:rPr>
        <w:t>” to “</w:t>
      </w:r>
      <w:r>
        <w:rPr>
          <w:rFonts w:ascii="Courier New" w:hAnsi="Courier New" w:eastAsia="Courier New" w:cs="Courier New"/>
          <w:color w:val="000000"/>
        </w:rPr>
        <w:t>iamserver.crt</w:t>
      </w:r>
      <w:r>
        <w:rPr>
          <w:rFonts w:ascii="Basic Sans" w:hAnsi="Basic Sans" w:eastAsia="Basic Sans" w:cs="Basic Sans"/>
          <w:color w:val="000000"/>
        </w:rPr>
        <w:t>”</w:t>
      </w: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Please rename/copy “</w:t>
      </w:r>
      <w:r>
        <w:rPr>
          <w:rFonts w:ascii="Courier New" w:hAnsi="Courier New" w:eastAsia="Courier New" w:cs="Courier New"/>
          <w:color w:val="000000"/>
        </w:rPr>
        <w:t>privkey.pem</w:t>
      </w:r>
      <w:r>
        <w:rPr>
          <w:rFonts w:ascii="Basic Sans" w:hAnsi="Basic Sans" w:eastAsia="Basic Sans" w:cs="Basic Sans"/>
          <w:color w:val="000000"/>
        </w:rPr>
        <w:t>” to “</w:t>
      </w:r>
      <w:r>
        <w:rPr>
          <w:rFonts w:ascii="Courier New" w:hAnsi="Courier New" w:eastAsia="Courier New" w:cs="Courier New"/>
          <w:color w:val="000000"/>
        </w:rPr>
        <w:t>iamserver.key</w:t>
      </w:r>
      <w:r>
        <w:rPr>
          <w:rFonts w:ascii="Basic Sans" w:hAnsi="Basic Sans" w:eastAsia="Basic Sans" w:cs="Basic Sans"/>
          <w:color w:val="000000"/>
        </w:rPr>
        <w:t>”</w:t>
        <w:br w:type="textWrapping"/>
      </w: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 xml:space="preserve">Copy </w:t>
      </w:r>
      <w:r>
        <w:rPr>
          <w:rFonts w:ascii="Courier New" w:hAnsi="Courier New" w:eastAsia="Courier New" w:cs="Courier New"/>
          <w:color w:val="000000"/>
        </w:rPr>
        <w:t xml:space="preserve">iamserver.crt </w:t>
      </w:r>
      <w:r>
        <w:rPr>
          <w:rFonts w:ascii="Basic Sans" w:hAnsi="Basic Sans" w:eastAsia="Basic Sans" w:cs="Basic Sans"/>
          <w:color w:val="000000"/>
        </w:rPr>
        <w:t>and</w:t>
      </w:r>
      <w:r>
        <w:rPr>
          <w:rFonts w:ascii="Courier New" w:hAnsi="Courier New" w:eastAsia="Courier New" w:cs="Courier New"/>
          <w:color w:val="000000"/>
        </w:rPr>
        <w:t xml:space="preserve"> iamserver.key</w:t>
      </w:r>
      <w:r>
        <w:rPr>
          <w:rFonts w:ascii="Basic Sans" w:hAnsi="Basic Sans" w:eastAsia="Basic Sans" w:cs="Basic Sans"/>
          <w:color w:val="000000"/>
        </w:rPr>
        <w:t xml:space="preserve"> to </w:t>
      </w:r>
      <w:r>
        <w:rPr>
          <w:rFonts w:ascii="Courier New" w:hAnsi="Courier New" w:eastAsia="Courier New" w:cs="Courier New"/>
          <w:color w:val="000000"/>
        </w:rPr>
        <w:t>/home/notes/iam-service/config/certs/</w:t>
      </w: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Change Ownership of files there to notes user if needed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2.2 Fixing introspection from Proton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br w:type="textWrapping"/>
        <w:t>Assuming you want proton to be able to invoke the introspection API (for Act-As-User use cases), you need to install a root CA in the proton.kyr file to allow the introspection client code to verify the IAM server certificate. That certificate is here (at the time of this writing):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hyperlink r:id="rId27" w:history="1">
        <w:r>
          <w:rPr>
            <w:rStyle w:val="char1"/>
            <w:rFonts w:ascii="Courier New" w:hAnsi="Courier New" w:eastAsia="Courier New" w:cs="Courier New"/>
          </w:rPr>
          <w:t>https://letsencrypt.org/certs/trustid-x3-root.pem.txt</w:t>
        </w:r>
      </w:hyperlink>
      <w:r>
        <w:rPr>
          <w:rFonts w:ascii="Courier New" w:hAnsi="Courier New" w:eastAsia="Courier New" w:cs="Courier New"/>
          <w:color w:val="000000"/>
        </w:rPr>
        <w:t xml:space="preserve">. </w:t>
      </w:r>
      <w:r>
        <w:rPr>
          <w:rFonts w:ascii="Courier New" w:hAnsi="Courier New" w:eastAsia="Courier New" w:cs="Courier New"/>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More details can be found here: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hyperlink r:id="rId28" w:history="1">
        <w:r>
          <w:rPr>
            <w:rStyle w:val="char1"/>
            <w:rFonts w:ascii="Courier New" w:hAnsi="Courier New" w:eastAsia="Courier New" w:cs="Courier New"/>
          </w:rPr>
          <w:t>https://letsencrypt.org/certificates/</w:t>
        </w:r>
      </w:hyperlink>
      <w:r>
        <w:rPr>
          <w:rFonts w:ascii="Courier New" w:hAnsi="Courier New" w:eastAsia="Courier New" w:cs="Courier New"/>
          <w:color w:val="000000"/>
        </w:rPr>
        <w:t>.</w:t>
        <w:br w:type="textWrapping"/>
      </w:r>
      <w:r>
        <w:rPr>
          <w:rFonts w:ascii="Courier New" w:hAnsi="Courier New" w:eastAsia="Courier New" w:cs="Courier New"/>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color w:val="000000"/>
        </w:rPr>
      </w:pPr>
      <w:r>
        <w:rPr>
          <w:rFonts w:ascii="Basic Sans" w:hAnsi="Basic Sans" w:eastAsia="Basic Sans" w:cs="Basic Sans"/>
          <w:color w:val="000000"/>
        </w:rPr>
        <w:br w:type="textWrapping"/>
      </w:r>
      <w:r>
        <w:rPr>
          <w:rFonts w:ascii="Basic Sans" w:hAnsi="Basic Sans" w:eastAsia="Basic Sans" w:cs="Basic Sans"/>
          <w:b/>
          <w:bCs/>
          <w:color w:val="000000"/>
        </w:rPr>
        <w:t>Detailed steps for installing root CA:</w:t>
        <w:br w:type="textWrapping"/>
      </w:r>
      <w:r>
        <w:rPr>
          <w:rFonts w:ascii="Basic Sans" w:hAnsi="Basic Sans" w:eastAsia="Basic Sans" w:cs="Basic Sans"/>
          <w:b/>
          <w:bC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 xml:space="preserve">Start in </w:t>
      </w:r>
      <w:r>
        <w:rPr>
          <w:rFonts w:ascii="Courier New" w:hAnsi="Courier New" w:eastAsia="Courier New" w:cs="Courier New"/>
          <w:color w:val="000000"/>
        </w:rPr>
        <w:t>/local/notesdata</w:t>
      </w: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1) Getting the root CA:</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br w:type="textWrapping"/>
      </w:r>
      <w:r>
        <w:rPr>
          <w:rFonts w:ascii="Courier New" w:hAnsi="Courier New" w:eastAsia="Courier New" w:cs="Courier New"/>
          <w:color w:val="000000"/>
        </w:rPr>
        <w:t>curl </w:t>
      </w:r>
      <w:hyperlink r:id="rId27" w:history="1">
        <w:r>
          <w:rPr>
            <w:rStyle w:val="char1"/>
            <w:rFonts w:ascii="Courier New" w:hAnsi="Courier New" w:eastAsia="Courier New" w:cs="Courier New"/>
          </w:rPr>
          <w:t>https://letsencrypt.org/certs/trustid-x3-root.pem.txt</w:t>
        </w:r>
      </w:hyperlink>
      <w:r>
        <w:rPr>
          <w:rFonts w:ascii="Courier New" w:hAnsi="Courier New" w:eastAsia="Courier New" w:cs="Courier New"/>
          <w:color w:val="000000"/>
        </w:rPr>
        <w:t> -o le-ca.pem</w:t>
        <w:br w:type="textWrapping"/>
      </w:r>
      <w:r>
        <w:rPr>
          <w:rFonts w:ascii="Basic Sans" w:hAnsi="Basic Sans" w:eastAsia="Basic Sans" w:cs="Basic Sans"/>
          <w:color w:val="000000"/>
        </w:rPr>
        <w:br w:type="textWrapping"/>
        <w:t>2) Examining the root CA with OpenSSL:</w:t>
      </w: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br w:type="textWrapping"/>
      </w:r>
      <w:r>
        <w:rPr>
          <w:rFonts w:ascii="Courier New" w:hAnsi="Courier New" w:eastAsia="Courier New" w:cs="Courier New"/>
          <w:color w:val="000000"/>
        </w:rPr>
        <w:t>openssl x509 -in le-ca.pem -text</w:t>
        <w:br w:type="textWrapping"/>
      </w: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Yields this output (note the highlighted Subject and Issuer):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color w:val="000000"/>
        </w:rPr>
      </w:pPr>
      <w:r>
        <w:rPr>
          <w:rFonts w:ascii="Basic Sans" w:hAnsi="Basic Sans" w:eastAsia="Basic Sans" w:cs="Basic Sans"/>
          <w:color w:val="000000"/>
        </w:rPr>
        <w:br w:type="textWrapping"/>
      </w:r>
      <w:r>
        <w:rPr>
          <w:rFonts w:ascii="Courier New" w:hAnsi="Courier New" w:eastAsia="Courier New" w:cs="Courier New"/>
          <w:color w:val="000000"/>
        </w:rPr>
        <w:t>Certificate</w:t>
        <w:br w:type="textWrapping"/>
        <w:t>Data:</w:t>
        <w:br w:type="textWrapping"/>
        <w:t>    Version: 3 (0x2)</w:t>
        <w:br w:type="textWrapping"/>
        <w:t>Serial Number:</w:t>
        <w:br w:type="textWrapping"/>
        <w:t>    44:af:b0:80:d6:a3:27:ba:89:30:39:86:2e:f8:40:6b</w:t>
        <w:br w:type="textWrapping"/>
        <w:t>Signature Algorithm: sha1WithRSAEncryption</w:t>
        <w:br w:type="textWrapping"/>
        <w:t>    </w:t>
      </w:r>
      <w:r>
        <w:rPr>
          <w:rFonts w:ascii="Courier New" w:hAnsi="Courier New" w:eastAsia="Courier New" w:cs="Courier New"/>
          <w:b/>
          <w:color w:val="000000"/>
        </w:rPr>
        <w:t>Issuer: O=Digital Signature Trust Co., CN=DST Root CA X3</w:t>
        <w:br w:type="textWrapping"/>
        <w:t>    </w:t>
      </w:r>
      <w:r>
        <w:rPr>
          <w:rFonts w:ascii="Courier New" w:hAnsi="Courier New" w:eastAsia="Courier New" w:cs="Courier New"/>
          <w:color w:val="000000"/>
        </w:rPr>
        <w:t>Validity:</w:t>
        <w:br w:type="textWrapping"/>
        <w:t>        Not Before: Sep 30 21:12:19 2000 GMT</w:t>
        <w:br w:type="textWrapping"/>
        <w:t>        Not After : Sep 30 14:01:15 2021 GMT</w:t>
        <w:br w:type="textWrapping"/>
        <w:t>    </w:t>
      </w:r>
      <w:r>
        <w:rPr>
          <w:rFonts w:ascii="Courier New" w:hAnsi="Courier New" w:eastAsia="Courier New" w:cs="Courier New"/>
          <w:b/>
          <w:color w:val="000000"/>
        </w:rPr>
        <w:t>Subject: O=Digital Signature Trust Co., CN=DST Root CA X3</w:t>
      </w:r>
      <w:r>
        <w:rPr>
          <w:rFonts w:ascii="Basic Sans" w:hAnsi="Basic Sans" w:eastAsia="Basic Sans" w:cs="Basic Sans"/>
          <w:b/>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b/>
          <w:color w:val="000000"/>
        </w:rPr>
        <w:br w:type="textWrapping"/>
      </w:r>
      <w:r>
        <w:rPr>
          <w:rFonts w:ascii="Basic Sans" w:hAnsi="Basic Sans" w:eastAsia="Basic Sans" w:cs="Basic Sans"/>
          <w:color w:val="000000"/>
        </w:rPr>
        <w:t>3) Importing certificate as a trusted root into the proton keyring file (assuming it's named proton.kyr)</w:t>
        <w:br w:type="textWrapping"/>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cd /local/notesdata</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/opt/ibm/domino/bin/tools/startup /opt/ibm/domino/notes/latest/linux/KYRTOOL import roots -k proton.kyr -i certs/le-ca.pem</w:t>
        <w:br w:type="textWrapping"/>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Output: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Basic Sans" w:hAnsi="Basic Sans" w:eastAsia="Basic Sans" w:cs="Basic Sans"/>
          <w:color w:val="000000"/>
        </w:rPr>
        <w:br w:type="textWrapping"/>
      </w:r>
      <w:r>
        <w:rPr>
          <w:rFonts w:ascii="Courier New" w:hAnsi="Courier New" w:eastAsia="Courier New" w:cs="Courier New"/>
          <w:color w:val="000000"/>
        </w:rPr>
        <w:t>Using keyring path 'proton.kyr'</w:t>
      </w:r>
      <w:r>
        <w:rPr>
          <w:rFonts w:ascii="Courier New" w:hAnsi="Courier New" w:eastAsia="Courier New" w:cs="Courier New"/>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Courier New" w:hAnsi="Courier New" w:eastAsia="Courier New" w:cs="Courier New"/>
          <w:color w:val="000000"/>
        </w:rPr>
        <w:t>SEC_mpfct_ImportTrustRootToKYR succeeded</w:t>
      </w:r>
      <w:r>
        <w:rPr>
          <w:rFonts w:ascii="Basic Sans" w:hAnsi="Basic Sans" w:eastAsia="Basic Sans" w:cs="Basic Sans"/>
          <w:color w:val="000000"/>
        </w:rPr>
        <w:br w:type="textWrapping"/>
      </w: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4) Verify that its really in the keyring:</w:t>
        <w:br w:type="textWrapping"/>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Courier New" w:hAnsi="Courier New" w:eastAsia="Courier New" w:cs="Courier New"/>
          <w:color w:val="000000"/>
        </w:rPr>
        <w:t>/opt/ibm/domino/bin/tools/startup /opt/ibm/domino/notes/latest/linux/KYRTOOL show roots -k proton.kyr | grep ".*Digital Signature Trust Co.*"</w:t>
      </w:r>
      <w:r>
        <w:rPr>
          <w:rFonts w:ascii="Basic Sans" w:hAnsi="Basic Sans" w:eastAsia="Basic Sans" w:cs="Basic Sans"/>
          <w:color w:val="000000"/>
        </w:rPr>
        <w:br w:type="textWrapping"/>
      </w: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Output: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CN=DST Root CA X3/O=Digital Signature Trust Co.</w:t>
        <w:br w:type="textWrapping"/>
        <w:t>Subject:       CN=DST Root CA X3/O=Digital Signature Trust Co.</w:t>
        <w:br w:type="textWrapping"/>
        <w:t>Issuer:       CN=DST Root CA X3/O=Digital Signature Trust Co.</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With this done, we can now go on and set up the IAM Service. For the sake of this tutorial, we will do this on the same VM than our HCL Domino Server. In production, this might be a different machine.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color w:val="000000"/>
        </w:rPr>
      </w:pPr>
      <w:r>
        <w:rPr>
          <w:rFonts w:ascii="Basic Sans" w:hAnsi="Basic Sans" w:eastAsia="Basic Sans" w:cs="Basic Sans"/>
          <w:b/>
          <w:bCs/>
          <w:color w:val="000000"/>
        </w:rPr>
        <w:t>Step 3: Install the IAM Service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3.1 Install Node.js if not yet present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IAM's strategy is to support the LTS version of Node.js. The currently supported version is V10.x, which can be found from the </w:t>
      </w:r>
      <w:hyperlink r:id="rId29" w:history="1">
        <w:r>
          <w:rPr>
            <w:rStyle w:val="char1"/>
            <w:rFonts w:ascii="Basic Sans" w:hAnsi="Basic Sans" w:eastAsia="Basic Sans" w:cs="Basic Sans"/>
          </w:rPr>
          <w:t>official site</w:t>
        </w:r>
      </w:hyperlink>
      <w:r>
        <w:rPr>
          <w:rFonts w:ascii="Basic Sans" w:hAnsi="Basic Sans" w:eastAsia="Basic Sans" w:cs="Basic Sans"/>
          <w:color w:val="121212"/>
        </w:rPr>
        <w:t>.</w:t>
      </w: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3.2 Hostname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After creating the SSL certificates in the previous chapter, you should know that one by now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3.2.1 Setup Domino Credential Store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 xml:space="preserve">Besides the ID-Vault and Transactional Logging, the IAM Service also utilizes the Domino Credential store application to store secure ids and secrets to do introspections of access tokens from the proton task or the DSAPI-Filters for the Domino REST-Services. To do this, a credential store must be configured on our Domino Server that acts as a resource provider to the IAM Service. The following procedure guides you through that setup process in the Domino Admin Client.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highlight w:val="yellow"/>
          <w:bCs/>
          <w:color w:val="121212"/>
        </w:rPr>
      </w:pPr>
      <w:r>
        <w:rPr>
          <w:rFonts w:ascii="Basic Sans" w:hAnsi="Basic Sans" w:eastAsia="Basic Sans" w:cs="Basic Sans"/>
          <w:b/>
          <w:highlight w:val="yellow"/>
          <w:bCs/>
          <w:color w:val="121212"/>
        </w:rPr>
        <w:t>Note: You can omit this step if you already have a credential store configured on your Domino server.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numPr>
          <w:ilvl w:val="0"/>
          <w:numId w:val="1"/>
        </w:numPr>
        <w:ind w:left="360" w:hanging="360"/>
        <w:spacing w:line="391" w:lineRule="auto"/>
        <w:tabs defTabSz="708"/>
        <w:pBdr>
          <w:top w:val="nil" w:sz="0" w:space="3" w:color="000000" tmln="20, 20, 20, 0, 75"/>
          <w:left w:val="nil" w:sz="0" w:space="19" w:color="000000" tmln="20, 20, 20, 0, 394"/>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At the Domino server console, use the </w:t>
      </w:r>
      <w:r>
        <w:rPr>
          <w:rFonts w:ascii="Courier New" w:hAnsi="Courier New" w:eastAsia="Courier New" w:cs="Courier New"/>
          <w:highlight w:val="yellow"/>
          <w:color w:val="121212"/>
        </w:rPr>
        <w:t>keymgmt create nek</w:t>
      </w:r>
      <w:r>
        <w:rPr>
          <w:rFonts w:ascii="Basic Sans" w:hAnsi="Basic Sans" w:eastAsia="Basic Sans" w:cs="Basic Sans"/>
          <w:color w:val="121212"/>
        </w:rPr>
        <w:t> command to create the document encryption key in the Domino server ID file. Sample:</w:t>
        <w:br w:type="textWrapping"/>
      </w:r>
      <w:r>
        <w:rPr>
          <w:rFonts w:ascii="Basic Sans" w:hAnsi="Basic Sans" w:eastAsia="Basic Sans" w:cs="Basic Sans"/>
          <w:color w:val="121212"/>
        </w:rPr>
        <w:t>To create a document encryption key called </w:t>
      </w:r>
      <w:r>
        <w:rPr>
          <w:rFonts w:ascii="Courier New" w:hAnsi="Courier New" w:eastAsia="Courier New" w:cs="Courier New"/>
          <w:color w:val="121212"/>
        </w:rPr>
        <w:t>credstorekey</w:t>
      </w:r>
      <w:r>
        <w:rPr>
          <w:rFonts w:ascii="Basic Sans" w:hAnsi="Basic Sans" w:eastAsia="Basic Sans" w:cs="Basic Sans"/>
          <w:color w:val="121212"/>
        </w:rPr>
        <w:t>, to be used to secure a credential store, enter:</w:t>
        <w:br w:type="textWrapping"/>
      </w:r>
      <w:r>
        <w:rPr>
          <w:rFonts w:ascii="Courier-PS" w:hAnsi="Courier-PS" w:eastAsia="Basic Roman" w:cs="Basic Roman"/>
        </w:rPr>
        <w:t>KEYMGMT CREATE nek credstorekey</w:t>
      </w:r>
      <w:r>
        <w:rPr>
          <w:rFonts w:ascii="Basic Sans" w:hAnsi="Basic Sans" w:eastAsia="Basic Sans" w:cs="Basic Sans"/>
          <w:color w:val="121212"/>
        </w:rPr>
      </w:r>
    </w:p>
    <w:p>
      <w:pPr>
        <w:numPr>
          <w:ilvl w:val="0"/>
          <w:numId w:val="1"/>
        </w:numPr>
        <w:ind w:left="360" w:hanging="360"/>
        <w:spacing w:line="391" w:lineRule="auto"/>
        <w:tabs defTabSz="708"/>
        <w:pBdr>
          <w:top w:val="nil" w:sz="0" w:space="3" w:color="000000" tmln="20, 20, 20, 0, 75"/>
          <w:left w:val="nil" w:sz="0" w:space="19" w:color="000000" tmln="20, 20, 20, 0, 394"/>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Check the server console log and make sure you see the following message:</w:t>
        <w:br w:type="textWrapping"/>
      </w:r>
      <w:r>
        <w:rPr>
          <w:rFonts w:ascii="Courier New" w:hAnsi="Courier New" w:eastAsia="Courier New" w:cs="Courier New"/>
          <w:highlight w:val="yellow"/>
          <w:color w:val="121212"/>
        </w:rPr>
        <w:t>NEK credstorekey created successfully</w:t>
      </w:r>
      <w:r/>
      <w:bookmarkStart w:id="0" w:name="copy-btn-0"/>
      <w:r/>
      <w:bookmarkEnd w:id="0"/>
      <w:r/>
      <w:r>
        <w:rPr>
          <w:noProof/>
        </w:rPr>
        <w:drawing>
          <wp:inline distT="0" distB="0" distL="0" distR="0">
            <wp:extent cx="123825" cy="123825"/>
            <wp:effectExtent l="0" t="0" r="0" b="0"/>
            <wp:docPr id="10" name="Picture2">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0" name="Picture2">
                      <a:hlinkClick r:id="rId31"/>
                    </pic:cNvPr>
                    <pic:cNvPicPr>
                      <a:extLst>
                        <a:ext uri="smNativeData">
                          <sm:smNativeData xmlns:sm="smNativeData" val="SMDATA_18_nUKDXx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OAQAAByAAAAAAAAAAAAAAAAAAAAAAAAAAAAAAAAAAAAAAAAAAAAAAwwAAAMMAAAAAAAAAAAAAAAAAAAAoAAAACAAAAAEAAAABAAAAMAAAABQAAAAAAAAAAAD//wAAAQAAAP//AAABAA=="/>
                        </a:ext>
                      </a:extLst>
                    </pic:cNvPicPr>
                  </pic:nvPicPr>
                  <pic:blipFill>
                    <a:blip/>
                    <a:stretch>
                      <a:fillRect/>
                    </a:stretch>
                  </pic:blipFill>
                  <pic:spPr>
                    <a:xfrm>
                      <a:off x="0" y="0"/>
                      <a:ext cx="123825" cy="123825"/>
                    </a:xfrm>
                    <a:prstGeom prst="rect">
                      <a:avLst/>
                    </a:prstGeom>
                    <a:noFill/>
                    <a:ln w="12700">
                      <a:noFill/>
                    </a:ln>
                  </pic:spPr>
                </pic:pic>
              </a:graphicData>
            </a:graphic>
          </wp:inline>
        </w:drawing>
      </w:r>
      <w:r/>
      <w:r>
        <w:rPr>
          <w:rFonts w:ascii="Courier-PS" w:hAnsi="Courier-PS" w:eastAsia="Basic Roman" w:cs="Basic Roman"/>
        </w:rPr>
        <w:br w:type="textWrapping"/>
      </w:r>
      <w:r>
        <w:rPr>
          <w:rFonts w:ascii="Basic Sans" w:hAnsi="Basic Sans" w:eastAsia="Basic Sans" w:cs="Basic Sans"/>
          <w:color w:val="121212"/>
        </w:rPr>
        <w:t>Make note of the displayed fingerprint for the key.</w:t>
      </w:r>
      <w:r>
        <w:rPr>
          <w:rFonts w:ascii="Basic Sans" w:hAnsi="Basic Sans" w:eastAsia="Basic Sans" w:cs="Basic Sans"/>
          <w:color w:val="121212"/>
        </w:rPr>
      </w:r>
    </w:p>
    <w:p>
      <w:pPr>
        <w:numPr>
          <w:ilvl w:val="0"/>
          <w:numId w:val="1"/>
        </w:numPr>
        <w:ind w:left="360" w:hanging="360"/>
        <w:spacing w:line="391" w:lineRule="auto"/>
        <w:tabs defTabSz="708"/>
        <w:pBdr>
          <w:top w:val="nil" w:sz="0" w:space="5" w:color="000000" tmln="20, 20, 20, 0, 106"/>
          <w:left w:val="nil" w:sz="0" w:space="19" w:color="000000" tmln="20, 20, 20, 0, 394"/>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Use the </w:t>
      </w:r>
      <w:r>
        <w:rPr>
          <w:rFonts w:ascii="Courier New" w:hAnsi="Courier New" w:eastAsia="Courier New" w:cs="Courier New"/>
          <w:highlight w:val="yellow"/>
          <w:color w:val="121212"/>
        </w:rPr>
        <w:t>keymgmt create credstore</w:t>
      </w:r>
      <w:r>
        <w:rPr>
          <w:rFonts w:ascii="Basic Sans" w:hAnsi="Basic Sans" w:eastAsia="Basic Sans" w:cs="Basic Sans"/>
          <w:color w:val="121212"/>
        </w:rPr>
        <w:t> command to create the credential store application and assign the document encryption key.</w:t>
        <w:br w:type="textWrapping"/>
        <w:t>To create the credential store using a document encryption key called </w:t>
      </w:r>
      <w:r>
        <w:rPr>
          <w:rFonts w:ascii="Courier New" w:hAnsi="Courier New" w:eastAsia="Courier New" w:cs="Courier New"/>
          <w:color w:val="121212"/>
        </w:rPr>
        <w:t>credstorekey</w:t>
      </w:r>
      <w:r>
        <w:rPr>
          <w:rFonts w:ascii="Basic Sans" w:hAnsi="Basic Sans" w:eastAsia="Basic Sans" w:cs="Basic Sans"/>
          <w:color w:val="121212"/>
        </w:rPr>
        <w:t>, enter:</w:t>
        <w:br w:type="textWrapping"/>
      </w:r>
      <w:r>
        <w:rPr>
          <w:rFonts w:ascii="Courier-PS" w:hAnsi="Courier-PS" w:eastAsia="Basic Roman" w:cs="Basic Roman"/>
        </w:rPr>
        <w:t>KEYMGMT CREATE credstore credstorekey</w:t>
      </w:r>
      <w:r>
        <w:rPr>
          <w:rFonts w:ascii="Basic Sans" w:hAnsi="Basic Sans" w:eastAsia="Basic Sans" w:cs="Basic Sans"/>
          <w:color w:val="121212"/>
        </w:rPr>
      </w:r>
    </w:p>
    <w:p>
      <w:pPr>
        <w:numPr>
          <w:ilvl w:val="0"/>
          <w:numId w:val="1"/>
        </w:numPr>
        <w:ind w:left="360" w:hanging="360"/>
        <w:spacing w:line="391" w:lineRule="auto"/>
        <w:tabs defTabSz="708"/>
        <w:pBdr>
          <w:top w:val="nil" w:sz="0" w:space="5" w:color="000000" tmln="20, 20, 20, 0, 106"/>
          <w:left w:val="nil" w:sz="0" w:space="19" w:color="000000" tmln="20, 20, 20, 0, 394"/>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Make sure the displayed fingerprint matches the one you made note of in the previous step.</w:t>
      </w:r>
    </w:p>
    <w:p>
      <w:pPr>
        <w:numPr>
          <w:ilvl w:val="0"/>
          <w:numId w:val="1"/>
        </w:numPr>
        <w:ind w:left="360" w:hanging="360"/>
        <w:spacing w:line="391" w:lineRule="auto"/>
        <w:tabs defTabSz="708"/>
        <w:pBdr>
          <w:top w:val="nil" w:sz="0" w:space="5" w:color="000000" tmln="20, 20, 20, 0, 106"/>
          <w:left w:val="nil" w:sz="0" w:space="19" w:color="000000" tmln="20, 20, 20, 0, 394"/>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Make sure the Domino server \data directory now has a directory \IBM_CredStore.</w:t>
      </w:r>
    </w:p>
    <w:p>
      <w:pPr>
        <w:numPr>
          <w:ilvl w:val="0"/>
          <w:numId w:val="1"/>
        </w:numPr>
        <w:ind w:left="360" w:hanging="360"/>
        <w:spacing w:line="391" w:lineRule="auto"/>
        <w:tabs defTabSz="708"/>
        <w:pBdr>
          <w:top w:val="nil" w:sz="0" w:space="5" w:color="000000" tmln="20, 20, 20, 0, 106"/>
          <w:left w:val="nil" w:sz="0" w:space="19" w:color="000000" tmln="20, 20, 20, 0, 394"/>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Make sure credstore.nsf exists in the directory.</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3.3 Configure Domino to host the IAM database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3.3.1 Proton configuration - this should have been done in the previous chapters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Make sure you are using SSL for Proton and Client certificate authentication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PROTON_SSL=1</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PROTON_AUTHENTICATION=client_cert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should be present in the Notes.ini</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3.3.2 Setup ID-Vault if not already done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As a Domino Admin, start the Admin Client and switch to the Administration Server of your Domino Directory.</w:t>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 xml:space="preserve">From the Admin Client Click </w:t>
      </w:r>
      <w:r>
        <w:rPr>
          <w:rFonts w:ascii="Basic Sans" w:hAnsi="Basic Sans" w:eastAsia="Basic Sans" w:cs="Basic Sans"/>
          <w:b/>
          <w:bCs/>
          <w:color w:val="121212"/>
        </w:rPr>
        <w:t>Tools &gt; ID Vaults &gt; Create</w:t>
      </w:r>
      <w:r>
        <w:rPr>
          <w:rFonts w:ascii="Basic Sans" w:hAnsi="Basic Sans" w:eastAsia="Basic Sans" w:cs="Basic Sans"/>
          <w:color w:val="121212"/>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Give the Vault a Name</w:t>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Tell the process where to store the Vault ID file and set up a password for it</w:t>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Select the primary Domino Server for the ID Vault</w:t>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Define at least one vault administrator</w:t>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Add organizations that trust the vault for ID storage -&gt; you need the respective certifier ids for this step. This creates a policy that gets added to new users (we need that in the steps ahead for the technical users for proton and IAM)</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 xml:space="preserve">More details can be found here: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Courier New" w:hAnsi="Courier New" w:eastAsia="Courier New" w:cs="Courier New"/>
        </w:rPr>
      </w:pPr>
      <w:hyperlink r:id="rId32" w:history="1">
        <w:r>
          <w:rPr>
            <w:rStyle w:val="char1"/>
            <w:rFonts w:ascii="Courier New" w:hAnsi="Courier New" w:eastAsia="Courier New" w:cs="Courier New"/>
          </w:rPr>
          <w:t>https://www.ibm.com/support/knowledgecenter/en/SSKTMJ_9.0.1/admin/conf_notesidvault_c.html</w:t>
        </w:r>
      </w:hyperlink>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3.3.3 SSL Certificates for the server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 xml:space="preserve">We did prepare those in Step 1 and 2 of this tutorial. Make notes where to find them when needed. You should have them in </w:t>
      </w:r>
      <w:r>
        <w:rPr>
          <w:rFonts w:ascii="Courier New" w:hAnsi="Courier New" w:eastAsia="Courier New" w:cs="Courier New"/>
          <w:color w:val="121212"/>
        </w:rPr>
        <w:t>/home/notes/iam-service/config/certs</w:t>
      </w: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3.3.4 Functional Notes ID for IAM</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rPr>
          <w:rFonts w:ascii="Basic Roman" w:hAnsi="Basic Roman" w:eastAsia="Basic Roman" w:cs="Basic Roman"/>
        </w:rPr>
      </w:pPr>
      <w:r/>
      <w:r>
        <w:rPr>
          <w:noProof/>
        </w:rPr>
        <w:drawing>
          <wp:inline distT="0" distB="0" distL="0" distR="0">
            <wp:extent cx="0" cy="0"/>
            <wp:effectExtent l="0" t="0" r="0" b="0"/>
            <wp:docPr id="11" name="Picture3"/>
            <wp:cNvGraphicFramePr/>
            <a:graphic xmlns:a="http://schemas.openxmlformats.org/drawingml/2006/main">
              <a:graphicData uri="http://schemas.openxmlformats.org/drawingml/2006/picture">
                <pic:pic xmlns:pic="http://schemas.openxmlformats.org/drawingml/2006/picture">
                  <pic:nvPicPr>
                    <pic:cNvPr id="11" name="Picture3"/>
                    <pic:cNvPicPr>
                      <a:extLst>
                        <a:ext uri="smNativeData">
                          <sm:smNativeData xmlns:sm="smNativeData" val="SMDATA_18_nUKDXx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7AQAAByAAAAAAAAAAAAAAAAAAAAAAAAAAAAAAAAAAAAAAAAAAAAAAAAAAAAAAAAAAAAAAAAAAAAAAAAAoAAAACAAAAAEAAAABAAAAMAAAABQAAAAAAAAAAAD//wAAAQAAAP//AAABAA=="/>
                        </a:ext>
                      </a:extLst>
                    </pic:cNvPicPr>
                  </pic:nvPicPr>
                  <pic:blipFill>
                    <a:blip/>
                    <a:stretch>
                      <a:fillRect/>
                    </a:stretch>
                  </pic:blipFill>
                  <pic:spPr>
                    <a:xfrm>
                      <a:off x="0" y="0"/>
                      <a:ext cx="0" cy="0"/>
                    </a:xfrm>
                    <a:prstGeom prst="rect">
                      <a:avLst/>
                    </a:prstGeom>
                    <a:noFill/>
                    <a:ln w="12700">
                      <a:noFill/>
                    </a:ln>
                  </pic:spPr>
                </pic:pic>
              </a:graphicData>
            </a:graphic>
          </wp:inline>
        </w:drawing>
      </w:r>
      <w:r/>
      <w:r>
        <w:rPr>
          <w:rFonts w:ascii="Basic Roman" w:hAnsi="Basic Roman" w:eastAsia="Basic Roman" w:cs="Basic Roma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Make sure to do this AFTER setting up ID-Vault. The technical user for IAM has to be in the ID-Vault or the introspection sequence from Domino to IAM will not work.</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
        <w:rPr>
          <w:noProof/>
        </w:rPr>
        <w:drawing>
          <wp:inline distT="0" distB="0" distL="0" distR="0">
            <wp:extent cx="4596130" cy="4120515"/>
            <wp:effectExtent l="0" t="0" r="0" b="0"/>
            <wp:docPr id="12"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5"/>
                    <pic:cNvPicPr>
                      <a:picLocks noChangeAspect="1"/>
                      <a:extLst>
                        <a:ext uri="smNativeData">
                          <sm:smNativeData xmlns:sm="smNativeData" val="SMDATA_18_nUKDX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YcAABZGQAARhwAAFkZ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QAAB6IAAAAAAAAAAAAAAQAAAAAAAAAAAAAAAQAAAAAAAAAAAAAARhwAAFkZAAAAAAAAAAAAAAAAAAAoAAAACAAAAAEAAAABAAAAMAAAABQAAAAAAAAAAAD//wAAAQAAAP//AAABAA=="/>
                        </a:ext>
                      </a:extLst>
                    </pic:cNvPicPr>
                  </pic:nvPicPr>
                  <pic:blipFill>
                    <a:blip r:embed="rId33"/>
                    <a:stretch>
                      <a:fillRect/>
                    </a:stretch>
                  </pic:blipFill>
                  <pic:spPr>
                    <a:xfrm>
                      <a:off x="0" y="0"/>
                      <a:ext cx="4596130" cy="4120515"/>
                    </a:xfrm>
                    <a:prstGeom prst="rect">
                      <a:avLst/>
                    </a:prstGeom>
                    <a:noFill/>
                    <a:ln w="12700">
                      <a:noFill/>
                    </a:ln>
                  </pic:spPr>
                </pic:pic>
              </a:graphicData>
            </a:graphic>
          </wp:inline>
        </w:drawing>
      </w:r>
      <w:r/>
      <w:r>
        <w:rPr>
          <w:rFonts w:ascii="Basic Sans" w:hAnsi="Basic Sans" w:eastAsia="Basic Sans" w:cs="Basic Sans"/>
          <w:color w:val="121212"/>
        </w:rPr>
      </w:r>
    </w:p>
    <w:p>
      <w:pPr>
        <w:tabs defTabSz="708"/>
        <w:rPr>
          <w:rFonts w:ascii="Basic Roman" w:hAnsi="Basic Roman" w:eastAsia="Basic Roman" w:cs="Basic Roman"/>
        </w:rPr>
      </w:pPr>
      <w:r/>
      <w:r>
        <w:rPr>
          <w:noProof/>
        </w:rPr>
        <w:drawing>
          <wp:inline distT="0" distB="0" distL="0" distR="0">
            <wp:extent cx="0" cy="0"/>
            <wp:effectExtent l="0" t="0" r="0" b="0"/>
            <wp:docPr id="13" name="Picture6"/>
            <wp:cNvGraphicFramePr/>
            <a:graphic xmlns:a="http://schemas.openxmlformats.org/drawingml/2006/main">
              <a:graphicData uri="http://schemas.openxmlformats.org/drawingml/2006/picture">
                <pic:pic xmlns:pic="http://schemas.openxmlformats.org/drawingml/2006/picture">
                  <pic:nvPicPr>
                    <pic:cNvPr id="13" name="Picture6"/>
                    <pic:cNvPicPr>
                      <a:extLst>
                        <a:ext uri="smNativeData">
                          <sm:smNativeData xmlns:sm="smNativeData" val="SMDATA_18_nUKDXx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QAAByAAAAAAAAAAAAAAAAAAAAAAAAAAAAAAAAAAAAAAAAAAAAAAAAAAAAAAAAAAAAAAAAAAAAAAAAAoAAAACAAAAAEAAAABAAAAMAAAABQAAAAAAAAAAAD//wAAAQAAAP//AAABAA=="/>
                        </a:ext>
                      </a:extLst>
                    </pic:cNvPicPr>
                  </pic:nvPicPr>
                  <pic:blipFill>
                    <a:blip/>
                    <a:stretch>
                      <a:fillRect/>
                    </a:stretch>
                  </pic:blipFill>
                  <pic:spPr>
                    <a:xfrm>
                      <a:off x="0" y="0"/>
                      <a:ext cx="0" cy="0"/>
                    </a:xfrm>
                    <a:prstGeom prst="rect">
                      <a:avLst/>
                    </a:prstGeom>
                    <a:noFill/>
                    <a:ln w="12700">
                      <a:noFill/>
                    </a:ln>
                  </pic:spPr>
                </pic:pic>
              </a:graphicData>
            </a:graphic>
          </wp:inline>
        </w:drawing>
      </w:r>
      <w:r/>
      <w:r>
        <w:rPr>
          <w:rFonts w:ascii="Basic Roman" w:hAnsi="Basic Roman" w:eastAsia="Basic Roman" w:cs="Basic Roma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rPr>
          <w:rFonts w:ascii="Basic Sans" w:hAnsi="Basic Sans" w:eastAsia="Basic Sans" w:cs="Basic Sans"/>
        </w:rPr>
      </w:pPr>
      <w:r/>
      <w:r>
        <w:rPr>
          <w:noProof/>
        </w:rPr>
        <w:drawing>
          <wp:inline distT="0" distB="0" distL="0" distR="0">
            <wp:extent cx="0" cy="0"/>
            <wp:effectExtent l="0" t="0" r="0" b="0"/>
            <wp:docPr id="14" name="Picture7"/>
            <wp:cNvGraphicFramePr/>
            <a:graphic xmlns:a="http://schemas.openxmlformats.org/drawingml/2006/main">
              <a:graphicData uri="http://schemas.openxmlformats.org/drawingml/2006/picture">
                <pic:pic xmlns:pic="http://schemas.openxmlformats.org/drawingml/2006/picture">
                  <pic:nvPicPr>
                    <pic:cNvPr id="14" name="Picture7"/>
                    <pic:cNvPicPr>
                      <a:extLst>
                        <a:ext uri="smNativeData">
                          <sm:smNativeData xmlns:sm="smNativeData" val="SMDATA_18_nUKDXx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BAQAAByAAAAAAAAAAAAAAAAAAAAAAAAAAAAAAAAAAAAAAAAAAAAAAAAAAAAAAAAAAAAAAAAAAAAAAAAAoAAAACAAAAAEAAAABAAAAMAAAABQAAAAAAAAAAAD//wAAAQAAAP//AAABAA=="/>
                        </a:ext>
                      </a:extLst>
                    </pic:cNvPicPr>
                  </pic:nvPicPr>
                  <pic:blipFill>
                    <a:blip/>
                    <a:stretch>
                      <a:fillRect/>
                    </a:stretch>
                  </pic:blipFill>
                  <pic:spPr>
                    <a:xfrm>
                      <a:off x="0" y="0"/>
                      <a:ext cx="0" cy="0"/>
                    </a:xfrm>
                    <a:prstGeom prst="rect">
                      <a:avLst/>
                    </a:prstGeom>
                    <a:noFill/>
                    <a:ln w="12700">
                      <a:noFill/>
                    </a:ln>
                  </pic:spPr>
                </pic:pic>
              </a:graphicData>
            </a:graphic>
          </wp:inline>
        </w:drawing>
      </w:r>
      <w:r/>
      <w:r>
        <w:rPr>
          <w:rFonts w:ascii="Basic Sans" w:hAnsi="Basic Sans" w:eastAsia="Basic Sans" w:cs="Basic Sans"/>
        </w:rPr>
        <w:t>Make sure that the ID-Vault is selected:</w:t>
      </w:r>
      <w:r>
        <w:rPr>
          <w:rFonts w:ascii="Basic Sans" w:hAnsi="Basic Sans" w:eastAsia="Basic Sans" w:cs="Basic Sans"/>
        </w:rPr>
      </w:r>
    </w:p>
    <w:p>
      <w:pPr>
        <w:tabs defTabSz="708"/>
        <w:rPr>
          <w:rFonts w:ascii="Basic Roman" w:hAnsi="Basic Roman" w:eastAsia="Basic Roman" w:cs="Basic Roman"/>
        </w:rPr>
      </w:pPr>
      <w:r>
        <w:rPr>
          <w:rFonts w:ascii="Basic Roman" w:hAnsi="Basic Roman" w:eastAsia="Basic Roman" w:cs="Basic Roman"/>
        </w:rPr>
      </w:r>
    </w:p>
    <w:p>
      <w:pPr>
        <w:tabs defTabSz="708"/>
        <w:rPr>
          <w:rFonts w:ascii="Basic Roman" w:hAnsi="Basic Roman" w:eastAsia="Basic Roman" w:cs="Basic Roman"/>
        </w:rPr>
      </w:pPr>
      <w:r/>
      <w:r>
        <w:rPr>
          <w:noProof/>
        </w:rPr>
        <w:drawing>
          <wp:inline distT="0" distB="0" distL="0" distR="0">
            <wp:extent cx="5943600" cy="5363845"/>
            <wp:effectExtent l="0" t="0" r="0" b="0"/>
            <wp:docPr id="15"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8"/>
                    <pic:cNvPicPr>
                      <a:picLocks noChangeAspect="1"/>
                      <a:extLst>
                        <a:ext uri="smNativeData">
                          <sm:smNativeData xmlns:sm="smNativeData" val="SMDATA_18_nUKDX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DAQAAB6IAAAAAAAAAAAAAAAAAAAAAAAAAAAAAAAAAAAAAAAAAAAAAkCQAAP8gAAAAAAAAAAAAAAAAAAAoAAAACAAAAAEAAAABAAAAMAAAABQAAAAAAAAAAAD//wAAAQAAAP//AAABAA=="/>
                        </a:ext>
                      </a:extLst>
                    </pic:cNvPicPr>
                  </pic:nvPicPr>
                  <pic:blipFill>
                    <a:blip r:embed="rId34"/>
                    <a:stretch>
                      <a:fillRect/>
                    </a:stretch>
                  </pic:blipFill>
                  <pic:spPr>
                    <a:xfrm>
                      <a:off x="0" y="0"/>
                      <a:ext cx="5943600" cy="5363845"/>
                    </a:xfrm>
                    <a:prstGeom prst="rect">
                      <a:avLst/>
                    </a:prstGeom>
                    <a:noFill/>
                    <a:ln w="12700">
                      <a:noFill/>
                    </a:ln>
                  </pic:spPr>
                </pic:pic>
              </a:graphicData>
            </a:graphic>
          </wp:inline>
        </w:drawing>
      </w:r>
      <w:r/>
      <w:r>
        <w:rPr>
          <w:rFonts w:ascii="Basic Roman" w:hAnsi="Basic Roman" w:eastAsia="Basic Roman" w:cs="Basic Roman"/>
        </w:rPr>
      </w:r>
    </w:p>
    <w:p>
      <w:pPr>
        <w:tabs defTabSz="708"/>
        <w:rPr>
          <w:rFonts w:ascii="Basic Roman" w:hAnsi="Basic Roman" w:eastAsia="Basic Roman" w:cs="Basic Roman"/>
        </w:rPr>
      </w:pPr>
      <w:r>
        <w:rPr>
          <w:rFonts w:ascii="Basic Roman" w:hAnsi="Basic Roman" w:eastAsia="Basic Roman" w:cs="Basic Roman"/>
        </w:rPr>
      </w:r>
    </w:p>
    <w:p>
      <w:pPr>
        <w:tabs defTabSz="708"/>
        <w:rPr>
          <w:rFonts w:ascii="Basic Sans" w:hAnsi="Basic Sans" w:eastAsia="Basic Sans" w:cs="Basic Sans"/>
        </w:rPr>
      </w:pPr>
      <w:r>
        <w:rPr>
          <w:rFonts w:ascii="Basic Sans" w:hAnsi="Basic Sans" w:eastAsia="Basic Sans" w:cs="Basic Sans"/>
        </w:rPr>
        <w:t>For the next step, we need to create an SSL Certificate using OpenSSL. In case you do not have that installed yet, please check here and follow the instructions for setup:</w:t>
      </w:r>
    </w:p>
    <w:p>
      <w:pPr>
        <w:tabs defTabSz="708"/>
        <w:rPr>
          <w:rFonts w:ascii="Basic Roman" w:hAnsi="Basic Roman" w:eastAsia="Basic Roman" w:cs="Basic Roman"/>
        </w:rPr>
      </w:pPr>
      <w:r>
        <w:rPr>
          <w:rFonts w:ascii="Basic Roman" w:hAnsi="Basic Roman" w:eastAsia="Basic Roman" w:cs="Basic Roma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Courier New" w:hAnsi="Courier New" w:eastAsia="Courier New" w:cs="Courier New"/>
        </w:rPr>
      </w:pPr>
      <w:hyperlink r:id="rId35" w:history="1">
        <w:r>
          <w:rPr>
            <w:rStyle w:val="char1"/>
            <w:rFonts w:ascii="Courier New" w:hAnsi="Courier New" w:eastAsia="Courier New" w:cs="Courier New"/>
          </w:rPr>
          <w:t>https://webhostinggeeks.com/howto/how-to-install-and-update-openssl-on-centos-6-centos-7/</w:t>
        </w:r>
      </w:hyperlink>
    </w:p>
    <w:p>
      <w:pPr>
        <w:tabs defTabSz="708"/>
        <w:rPr>
          <w:rFonts w:ascii="Basic Roman" w:hAnsi="Basic Roman" w:eastAsia="Basic Roman" w:cs="Basic Roman"/>
        </w:rPr>
      </w:pPr>
      <w:r>
        <w:rPr>
          <w:rFonts w:ascii="Basic Roman" w:hAnsi="Basic Roman" w:eastAsia="Basic Roman" w:cs="Basic Roman"/>
        </w:rPr>
      </w:r>
    </w:p>
    <w:p>
      <w:pPr>
        <w:tabs defTabSz="708"/>
        <w:rPr>
          <w:rFonts w:ascii="Basic Sans" w:hAnsi="Basic Sans" w:eastAsia="Basic Sans" w:cs="Basic Sans"/>
        </w:rPr>
      </w:pPr>
      <w:r>
        <w:rPr>
          <w:rFonts w:ascii="Basic Sans" w:hAnsi="Basic Sans" w:eastAsia="Basic Sans" w:cs="Basic Sans"/>
        </w:rPr>
        <w:t xml:space="preserve">We start again in </w:t>
      </w:r>
      <w:r>
        <w:rPr>
          <w:rFonts w:ascii="Courier New" w:hAnsi="Courier New" w:eastAsia="Courier New" w:cs="Courier New"/>
        </w:rPr>
        <w:t>/local/notesdata</w:t>
      </w:r>
      <w:r>
        <w:rPr>
          <w:rFonts w:ascii="Basic Sans" w:hAnsi="Basic Sans" w:eastAsia="Basic Sans" w:cs="Basic Sans"/>
        </w:rPr>
        <w:t xml:space="preserve"> as this is where your proton self-signed CA files should be stored (</w:t>
      </w:r>
      <w:r>
        <w:rPr>
          <w:rFonts w:ascii="Courier New" w:hAnsi="Courier New" w:eastAsia="Courier New" w:cs="Courier New"/>
        </w:rPr>
        <w:t>ca.key, ca.crt, ca.seq</w:t>
      </w:r>
      <w:r>
        <w:rPr>
          <w:rFonts w:ascii="Basic Sans" w:hAnsi="Basic Sans" w:eastAsia="Basic Sans" w:cs="Basic Sans"/>
        </w:rPr>
        <w:t>). Please look them up before starting this next part.</w:t>
      </w:r>
      <w:r>
        <w:rPr>
          <w:rFonts w:ascii="Basic Sans" w:hAnsi="Basic Sans" w:eastAsia="Basic Sans" w:cs="Basic Sans"/>
        </w:rPr>
      </w:r>
    </w:p>
    <w:p>
      <w:pPr>
        <w:tabs defTabSz="708"/>
        <w:rPr>
          <w:rFonts w:ascii="Basic Roman" w:hAnsi="Basic Roman" w:eastAsia="Basic Roman" w:cs="Basic Roman"/>
        </w:rPr>
      </w:pPr>
      <w:r>
        <w:rPr>
          <w:rFonts w:ascii="Basic Roman" w:hAnsi="Basic Roman" w:eastAsia="Basic Roman" w:cs="Basic Roman"/>
        </w:rPr>
      </w:r>
    </w:p>
    <w:p>
      <w:pPr>
        <w:tabs defTabSz="708"/>
        <w:rPr>
          <w:rFonts w:ascii="Basic Sans" w:hAnsi="Basic Sans" w:eastAsia="Basic Sans" w:cs="Basic Sans"/>
        </w:rPr>
      </w:pPr>
      <w:r>
        <w:rPr>
          <w:rFonts w:ascii="Basic Sans" w:hAnsi="Basic Sans" w:eastAsia="Basic Sans" w:cs="Basic Sans"/>
        </w:rPr>
        <w:t>We have to create an Internet Certificate for this user to be imported into the Domino Directory for domino-db to be able to use the technical user id from IAM. This certificate is again internal only - it will never hit a browser so we can use the same self-signed-CA that we used to sign the other proton certificates before. Here’s the sequence to create the certificate:</w:t>
      </w:r>
    </w:p>
    <w:p>
      <w:pPr>
        <w:tabs defTabSz="708"/>
        <w:rPr>
          <w:rFonts w:ascii="Basic Roman" w:hAnsi="Basic Roman" w:eastAsia="Basic Roman" w:cs="Basic Roman"/>
        </w:rPr>
      </w:pPr>
      <w:r>
        <w:rPr>
          <w:rFonts w:ascii="Basic Roman" w:hAnsi="Basic Roman" w:eastAsia="Basic Roman" w:cs="Basic Roma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Pr>
          <w:rFonts w:ascii="Courier New" w:hAnsi="Courier New" w:eastAsia="Courier New" w:cs="Courier New"/>
          <w:color w:val="121212"/>
          <w:sz w:val="21"/>
        </w:rPr>
        <w:t>openssl genrsa -des3 -out iamuser.key 4096</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Menlo" w:hAnsi="Menlo" w:eastAsia="Basic Roman" w:cs="Basic Roman"/>
          <w:color w:val="121212"/>
          <w:sz w:val="21"/>
        </w:rPr>
      </w:pPr>
      <w:r>
        <w:rPr>
          <w:rFonts w:ascii="Menlo" w:hAnsi="Menlo" w:eastAsia="Basic Roman" w:cs="Basic Roman"/>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Set a pass phrase for the key-file.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Menlo" w:hAnsi="Menlo" w:eastAsia="Basic Roman" w:cs="Basic Roman"/>
          <w:color w:val="121212"/>
          <w:sz w:val="21"/>
        </w:rPr>
      </w:pPr>
      <w:r>
        <w:rPr>
          <w:rFonts w:ascii="Menlo" w:hAnsi="Menlo" w:eastAsia="Basic Roman" w:cs="Basic Roman"/>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In the following line, please replace “common name” with the</w:t>
      </w:r>
      <w:r>
        <w:rPr>
          <w:rFonts w:ascii="Basic Sans" w:hAnsi="Basic Sans" w:eastAsia="Basic Sans" w:cs="Basic Sans"/>
          <w:highlight w:val="yellow"/>
          <w:color w:val="121212"/>
          <w:sz w:val="21"/>
        </w:rPr>
        <w:t xml:space="preserve"> canonical name of the technical user</w:t>
      </w:r>
      <w:r>
        <w:rPr>
          <w:rFonts w:ascii="Basic Sans" w:hAnsi="Basic Sans" w:eastAsia="Basic Sans" w:cs="Basic Sans"/>
          <w:color w:val="121212"/>
          <w:sz w:val="21"/>
        </w:rPr>
        <w:t xml:space="preserve"> like so:</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Pr>
          <w:rFonts w:ascii="Courier New" w:hAnsi="Courier New" w:eastAsia="Courier New" w:cs="Courier New"/>
          <w:color w:val="121212"/>
          <w:sz w:val="21"/>
        </w:rPr>
        <w:t>/o=hcl/CN=IAMUser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Then, we create a certification request (CSR):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Pr>
          <w:rFonts w:ascii="Courier New" w:hAnsi="Courier New" w:eastAsia="Courier New" w:cs="Courier New"/>
          <w:color w:val="121212"/>
          <w:sz w:val="21"/>
        </w:rPr>
        <w:t xml:space="preserve">openssl req -new -key iamuser.key -out iamuser.csr -subj </w:t>
      </w:r>
      <w:r>
        <w:rPr>
          <w:rFonts w:ascii="Courier New" w:hAnsi="Courier New" w:eastAsia="Courier New" w:cs="Courier New"/>
          <w:color w:val="880000"/>
          <w:sz w:val="21"/>
        </w:rPr>
        <w:t>"common name"</w:t>
      </w:r>
      <w:r>
        <w:rPr>
          <w:rFonts w:ascii="Courier New" w:hAnsi="Courier New" w:eastAsia="Courier New" w:cs="Courier New"/>
          <w:color w:val="121212"/>
          <w:sz w:val="21"/>
        </w:rPr>
        <w:t xml:space="preserve"> -sha256</w:t>
      </w:r>
      <w:r>
        <w:rPr>
          <w:rFonts w:ascii="Courier New" w:hAnsi="Courier New" w:eastAsia="Courier New" w:cs="Courier New"/>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Menlo" w:hAnsi="Menlo" w:eastAsia="Basic Roman" w:cs="Basic Roman"/>
          <w:color w:val="121212"/>
          <w:sz w:val="21"/>
        </w:rPr>
      </w:pPr>
      <w:r>
        <w:rPr>
          <w:rFonts w:ascii="Menlo" w:hAnsi="Menlo" w:eastAsia="Basic Roman" w:cs="Basic Roman"/>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Menlo" w:hAnsi="Menlo" w:eastAsia="Basic Roman" w:cs="Basic Roman"/>
          <w:color w:val="121212"/>
          <w:sz w:val="21"/>
        </w:rPr>
      </w:pPr>
      <w:r>
        <w:rPr>
          <w:rFonts w:ascii="Menlo" w:hAnsi="Menlo" w:eastAsia="Basic Roman" w:cs="Basic Roman"/>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Then,we sign the certificate with the PROTON CA:</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Menlo" w:hAnsi="Menlo" w:eastAsia="Basic Roman" w:cs="Basic Roman"/>
          <w:color w:val="121212"/>
          <w:sz w:val="21"/>
        </w:rPr>
      </w:pPr>
      <w:r>
        <w:rPr>
          <w:rFonts w:ascii="Menlo" w:hAnsi="Menlo" w:eastAsia="Basic Roman" w:cs="Basic Roman"/>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 xml:space="preserve">Depending on your OpenSSL config, you might have to do this step using the root user. Please also make sure you have the pass phrase for you ca.key available.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 xml:space="preserve">Hint: They might be in the </w:t>
      </w:r>
      <w:r>
        <w:rPr>
          <w:rFonts w:ascii="Courier New" w:hAnsi="Courier New" w:eastAsia="Courier New" w:cs="Courier New"/>
          <w:color w:val="121212"/>
          <w:sz w:val="21"/>
        </w:rPr>
        <w:t>make_certs.s</w:t>
      </w:r>
      <w:r>
        <w:rPr>
          <w:rFonts w:ascii="Basic Sans" w:hAnsi="Basic Sans" w:eastAsia="Basic Sans" w:cs="Basic Sans"/>
          <w:color w:val="121212"/>
          <w:sz w:val="21"/>
        </w:rPr>
        <w:t xml:space="preserve">h file from creation of the CA. This file is located in </w:t>
      </w:r>
      <w:r>
        <w:rPr>
          <w:rFonts w:ascii="Courier New" w:hAnsi="Courier New" w:eastAsia="Courier New" w:cs="Courier New"/>
          <w:color w:val="121212"/>
          <w:sz w:val="21"/>
        </w:rPr>
        <w:t>/opt/ibm/domino/notes/latest/linux</w:t>
      </w: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Menlo" w:hAnsi="Menlo" w:eastAsia="Basic Roman" w:cs="Basic Roman"/>
          <w:color w:val="121212"/>
          <w:sz w:val="21"/>
        </w:rPr>
      </w:pPr>
      <w:r>
        <w:rPr>
          <w:rFonts w:ascii="Menlo" w:hAnsi="Menlo" w:eastAsia="Basic Roman" w:cs="Basic Roman"/>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openssl x509 -req -days 365 -</w:t>
      </w:r>
      <w:r>
        <w:rPr>
          <w:rFonts w:ascii="Courier New" w:hAnsi="Courier New" w:eastAsia="Courier New" w:cs="Courier New"/>
          <w:b/>
          <w:color w:val="121212"/>
        </w:rPr>
        <w:t>in</w:t>
      </w:r>
      <w:r>
        <w:rPr>
          <w:rFonts w:ascii="Courier New" w:hAnsi="Courier New" w:eastAsia="Courier New" w:cs="Courier New"/>
          <w:color w:val="121212"/>
        </w:rPr>
        <w:t xml:space="preserve"> iamuser.csr -CA ca.crt -CAkey ca.key -out iamuser.crt -CAserial ca.seq</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Menlo" w:hAnsi="Menlo" w:eastAsia="Basic Roman" w:cs="Basic Roman"/>
          <w:color w:val="121212"/>
          <w:sz w:val="21"/>
        </w:rPr>
      </w:pPr>
      <w:r>
        <w:rPr>
          <w:rFonts w:ascii="Menlo" w:hAnsi="Menlo" w:eastAsia="Basic Roman" w:cs="Basic Roman"/>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The last step here is to import the client certificate into the person document of the technical user: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This is done on the domino server console: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Pr>
          <w:rFonts w:ascii="Courier New" w:hAnsi="Courier New" w:eastAsia="Courier New" w:cs="Courier New"/>
          <w:color w:val="121212"/>
          <w:sz w:val="21"/>
        </w:rPr>
        <w:t>load proton --importcert iamapp.crt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Pr>
          <w:rFonts w:ascii="Courier New" w:hAnsi="Courier New" w:eastAsia="Courier New" w:cs="Courier New"/>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On the console, you should see something similar to this: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Pr>
          <w:rFonts w:ascii="Courier New" w:hAnsi="Courier New" w:eastAsia="Courier New" w:cs="Courier New"/>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
        <w:rPr>
          <w:noProof/>
        </w:rPr>
        <w:drawing>
          <wp:inline distT="0" distB="0" distL="0" distR="0">
            <wp:extent cx="5943600" cy="699135"/>
            <wp:effectExtent l="0" t="0" r="0" b="0"/>
            <wp:docPr id="16"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9"/>
                    <pic:cNvPicPr>
                      <a:picLocks noChangeAspect="1"/>
                      <a:extLst>
                        <a:ext uri="smNativeData">
                          <sm:smNativeData xmlns:sm="smNativeData" val="SMDATA_18_nUKDX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pAQAAB6IAAAAAAAAAAAAAAAAAAAAAAAAAAAAAAAAAAAAAAAAAAAAAkCQAAE0EAAAAAAAAAAAAAAAAAAAoAAAACAAAAAEAAAABAAAAMAAAABQAAAAAAAAAAAD//wAAAQAAAP//AAABAA=="/>
                        </a:ext>
                      </a:extLst>
                    </pic:cNvPicPr>
                  </pic:nvPicPr>
                  <pic:blipFill>
                    <a:blip r:embed="rId36"/>
                    <a:stretch>
                      <a:fillRect/>
                    </a:stretch>
                  </pic:blipFill>
                  <pic:spPr>
                    <a:xfrm>
                      <a:off x="0" y="0"/>
                      <a:ext cx="5943600" cy="699135"/>
                    </a:xfrm>
                    <a:prstGeom prst="rect">
                      <a:avLst/>
                    </a:prstGeom>
                    <a:noFill/>
                    <a:ln w="12700">
                      <a:noFill/>
                    </a:ln>
                  </pic:spPr>
                </pic:pic>
              </a:graphicData>
            </a:graphic>
          </wp:inline>
        </w:drawing>
      </w:r>
      <w:r/>
      <w:r>
        <w:rPr>
          <w:rFonts w:ascii="Courier New" w:hAnsi="Courier New" w:eastAsia="Courier New" w:cs="Courier New"/>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Please check in the person document on the tab internet certificates whether the certificate got installed correctly.</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
        <w:rPr>
          <w:noProof/>
        </w:rPr>
        <w:drawing>
          <wp:inline distT="0" distB="0" distL="0" distR="0">
            <wp:extent cx="5943600" cy="2198370"/>
            <wp:effectExtent l="0" t="0" r="0" b="0"/>
            <wp:docPr id="17"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0"/>
                    <pic:cNvPicPr>
                      <a:picLocks noChangeAspect="1"/>
                      <a:extLst>
                        <a:ext uri="smNativeData">
                          <sm:smNativeData xmlns:sm="smNativeData" val="SMDATA_18_nUKDX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tAQAAB6IAAAAAAAAAAAAAAAAAAAAAAAAAAAAAAAAAAAAAAAAAAAAAkCQAAIYNAAAAAAAAAAAAAAAAAAAoAAAACAAAAAEAAAABAAAAMAAAABQAAAAAAAAAAAD//wAAAQAAAP//AAABAA=="/>
                        </a:ext>
                      </a:extLst>
                    </pic:cNvPicPr>
                  </pic:nvPicPr>
                  <pic:blipFill>
                    <a:blip r:embed="rId37"/>
                    <a:stretch>
                      <a:fillRect/>
                    </a:stretch>
                  </pic:blipFill>
                  <pic:spPr>
                    <a:xfrm>
                      <a:off x="0" y="0"/>
                      <a:ext cx="5943600" cy="2198370"/>
                    </a:xfrm>
                    <a:prstGeom prst="rect">
                      <a:avLst/>
                    </a:prstGeom>
                    <a:noFill/>
                    <a:ln w="12700">
                      <a:noFill/>
                    </a:ln>
                  </pic:spPr>
                </pic:pic>
              </a:graphicData>
            </a:graphic>
          </wp:inline>
        </w:drawing>
      </w:r>
      <w: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3.3.5 Create the IAM storage database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 xml:space="preserve">3.3.5.1 Transaction logging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Make sure to enable transaction logging on your PROTON domino server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-&gt; Link/Write Up on how to do that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Courier New" w:hAnsi="Courier New" w:eastAsia="Courier New" w:cs="Courier New"/>
        </w:rPr>
      </w:pPr>
      <w:hyperlink r:id="rId38" w:history="1">
        <w:r>
          <w:rPr>
            <w:rStyle w:val="char1"/>
            <w:rFonts w:ascii="Courier New" w:hAnsi="Courier New" w:eastAsia="Courier New" w:cs="Courier New"/>
          </w:rPr>
          <w:t>https://www.ibm.com/support/knowledgecenter/en/SSKTMJ_10.0.1/admin/admn_settingupadominoserverfortransactionlogging_t.html</w:t>
        </w:r>
      </w:hyperlink>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Roman" w:hAnsi="Basic Roman" w:eastAsia="Basic Roman" w:cs="Basic Roman"/>
        </w:rPr>
      </w:pPr>
      <w:r>
        <w:rPr>
          <w:rStyle w:val="char1"/>
          <w:rFonts w:ascii="Basic Roman" w:hAnsi="Basic Roman" w:eastAsia="Basic Roman" w:cs="Basic Roman"/>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hyperlink r:id="rId38" w:history="1">
        <w:r>
          <w:rPr>
            <w:rStyle w:val="char1"/>
            <w:rFonts w:ascii="Basic Sans" w:hAnsi="Basic Sans" w:eastAsia="Basic Sans" w:cs="Basic Sans"/>
            <w:color w:val="000000"/>
            <w:u w:color="auto" w:val="none"/>
          </w:rPr>
          <w:t>Open your current server document</w:t>
        </w:r>
      </w:hyperlink>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hyperlink r:id="rId38" w:history="1">
        <w:r>
          <w:rPr>
            <w:rStyle w:val="char1"/>
            <w:rFonts w:ascii="Basic Sans" w:hAnsi="Basic Sans" w:eastAsia="Basic Sans" w:cs="Basic Sans"/>
            <w:color w:val="000000"/>
            <w:u w:color="auto" w:val="none"/>
          </w:rPr>
          <w:t>Switch to Transactional Logging and Select “Enabled”</w:t>
          <w:br w:type="textWrapping"/>
        </w:r>
        <w:r/>
        <w:r>
          <w:rPr>
            <w:noProof/>
          </w:rPr>
          <w:drawing>
            <wp:inline distT="0" distB="0" distL="0" distR="0">
              <wp:extent cx="5715000" cy="2828925"/>
              <wp:effectExtent l="0" t="0" r="0" b="0"/>
              <wp:docPr id="18"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1"/>
                      <pic:cNvPicPr>
                        <a:picLocks noChangeAspect="1"/>
                        <a:extLst>
                          <a:ext uri="smNativeData">
                            <sm:smNativeData xmlns:sm="smNativeData" val="SMDATA_18_nUKDX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6AQAAB6IAAAAAAAAAAAAAAAAAAAAAAAAAAAAAAAAAAAAAAAAAAAAAKCMAAGcRAAAAAAAAAAAAAAAAAAAoAAAACAAAAAEAAAABAAAAMAAAABQAAAAAAAAAAAD//wAAAQAAAP//AAABAA=="/>
                          </a:ext>
                        </a:extLst>
                      </pic:cNvPicPr>
                    </pic:nvPicPr>
                    <pic:blipFill>
                      <a:blip r:embed="rId39"/>
                      <a:stretch>
                        <a:fillRect/>
                      </a:stretch>
                    </pic:blipFill>
                    <pic:spPr>
                      <a:xfrm>
                        <a:off x="0" y="0"/>
                        <a:ext cx="5715000" cy="2828925"/>
                      </a:xfrm>
                      <a:prstGeom prst="rect">
                        <a:avLst/>
                      </a:prstGeom>
                      <a:noFill/>
                      <a:ln w="12700">
                        <a:noFill/>
                      </a:ln>
                    </pic:spPr>
                  </pic:pic>
                </a:graphicData>
              </a:graphic>
            </wp:inline>
          </w:drawing>
        </w:r>
        <w:r/>
      </w:hyperlink>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hyperlink r:id="rId38" w:history="1">
        <w:r>
          <w:rPr>
            <w:rStyle w:val="char1"/>
            <w:rFonts w:ascii="Basic Sans" w:hAnsi="Basic Sans" w:eastAsia="Basic Sans" w:cs="Basic Sans"/>
            <w:color w:val="000000"/>
            <w:u w:color="auto" w:val="none"/>
          </w:rPr>
          <w:t>In the following settings page, leave everything as-is for our testing environment, the only change I made was for max log size:</w:t>
          <w:br w:type="textWrapping"/>
        </w:r>
        <w:r/>
        <w:r>
          <w:rPr>
            <w:noProof/>
          </w:rPr>
          <w:drawing>
            <wp:inline distT="0" distB="0" distL="0" distR="0">
              <wp:extent cx="4310380" cy="2806065"/>
              <wp:effectExtent l="0" t="0" r="0" b="0"/>
              <wp:docPr id="19"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2"/>
                      <pic:cNvPicPr>
                        <a:picLocks noChangeAspect="1"/>
                        <a:extLst>
                          <a:ext uri="smNativeData">
                            <sm:smNativeData xmlns:sm="smNativeData" val="SMDATA_18_nUKDX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QaAABDEQAAhBoAAEMR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7AQAAB6IAAAAAAAAAAAAAAAAAAAAAAAAAAAAAAAAAAAAAAAAAAAAAhBoAAEMRAAAAAAAAAAAAAAAAAAAoAAAACAAAAAEAAAABAAAAMAAAABQAAAAAAAAAAAD//wAAAQAAAP//AAABAA=="/>
                          </a:ext>
                        </a:extLst>
                      </pic:cNvPicPr>
                    </pic:nvPicPr>
                    <pic:blipFill>
                      <a:blip r:embed="rId40"/>
                      <a:stretch>
                        <a:fillRect/>
                      </a:stretch>
                    </pic:blipFill>
                    <pic:spPr>
                      <a:xfrm>
                        <a:off x="0" y="0"/>
                        <a:ext cx="4310380" cy="2806065"/>
                      </a:xfrm>
                      <a:prstGeom prst="rect">
                        <a:avLst/>
                      </a:prstGeom>
                      <a:noFill/>
                      <a:ln w="12700">
                        <a:noFill/>
                      </a:ln>
                    </pic:spPr>
                  </pic:pic>
                </a:graphicData>
              </a:graphic>
            </wp:inline>
          </w:drawing>
        </w:r>
        <w:r/>
        <w:r>
          <w:rPr>
            <w:rStyle w:val="char1"/>
            <w:rFonts w:ascii="Basic Sans" w:hAnsi="Basic Sans" w:eastAsia="Basic Sans" w:cs="Basic Sans"/>
            <w:color w:val="000000"/>
            <w:u w:color="auto" w:val="none"/>
          </w:rPr>
          <w:br w:type="textWrapping"/>
        </w:r>
      </w:hyperlink>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hyperlink r:id="rId38" w:history="1">
        <w:r>
          <w:rPr>
            <w:rStyle w:val="char1"/>
            <w:rFonts w:ascii="Basic Sans" w:hAnsi="Basic Sans" w:eastAsia="Basic Sans" w:cs="Basic Sans"/>
            <w:color w:val="000000"/>
            <w:u w:color="auto" w:val="none"/>
          </w:rPr>
          <w:t>Klick “Save &amp; Close”</w:t>
        </w:r>
      </w:hyperlink>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hyperlink r:id="rId38" w:history="1">
        <w:r>
          <w:rPr>
            <w:rStyle w:val="char1"/>
            <w:rFonts w:ascii="Basic Sans" w:hAnsi="Basic Sans" w:eastAsia="Basic Sans" w:cs="Basic Sans"/>
            <w:color w:val="000000"/>
            <w:u w:color="auto" w:val="none"/>
          </w:rPr>
          <w:t>Restart your Domino Server to get the changes in effect.</w:t>
        </w:r>
      </w:hyperlink>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Roman" w:hAnsi="Basic Roman" w:eastAsia="Basic Roman" w:cs="Basic Roman"/>
        </w:rPr>
      </w:pPr>
      <w:r>
        <w:rPr>
          <w:rStyle w:val="char1"/>
          <w:rFonts w:ascii="Basic Roman" w:hAnsi="Basic Roman" w:eastAsia="Basic Roman" w:cs="Basic Roma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hyperlink r:id="rId38" w:history="1">
        <w:r>
          <w:rPr>
            <w:rStyle w:val="char1"/>
            <w:rFonts w:ascii="Basic Sans" w:hAnsi="Basic Sans" w:eastAsia="Basic Sans" w:cs="Basic Sans"/>
            <w:color w:val="000000"/>
            <w:u w:color="auto" w:val="none"/>
          </w:rPr>
          <w:t>3.3.5.2 Create the IAM storage database</w:t>
        </w:r>
      </w:hyperlink>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r>
        <w:rPr>
          <w:rStyle w:val="char1"/>
          <w:rFonts w:ascii="Basic Sans" w:hAnsi="Basic Sans" w:eastAsia="Basic Sans" w:cs="Basic Sans"/>
          <w:color w:val="000000"/>
          <w:u w:color="auto" w:val="none"/>
        </w:rPr>
      </w:r>
    </w:p>
    <w:p>
      <w:pPr>
        <w:numPr>
          <w:ilvl w:val="0"/>
          <w:numId w:val="3"/>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Copy the iam-store.ntf into Domino server /local/notesdata directory.</w:t>
      </w:r>
    </w:p>
    <w:p>
      <w:pPr>
        <w:numPr>
          <w:ilvl w:val="0"/>
          <w:numId w:val="3"/>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Fix the ACL as needed</w:t>
      </w:r>
    </w:p>
    <w:p>
      <w:pPr>
        <w:numPr>
          <w:ilvl w:val="0"/>
          <w:numId w:val="3"/>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Sign the template with an Admin ID.</w:t>
      </w:r>
    </w:p>
    <w:p>
      <w:pPr>
        <w:numPr>
          <w:ilvl w:val="0"/>
          <w:numId w:val="3"/>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Open the Files tab in the IBM Domino Administrator.</w:t>
      </w:r>
    </w:p>
    <w:p>
      <w:pPr>
        <w:numPr>
          <w:ilvl w:val="0"/>
          <w:numId w:val="3"/>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Click Top Left menu: File -&gt; Application -&gt; New...</w:t>
      </w:r>
    </w:p>
    <w:p>
      <w:pPr>
        <w:numPr>
          <w:ilvl w:val="0"/>
          <w:numId w:val="3"/>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In the opened dialog, choose your server name from the drop-down list, input the title as iam-store, and update the File name to iam-store.nsf.</w:t>
      </w:r>
    </w:p>
    <w:p>
      <w:pPr>
        <w:numPr>
          <w:ilvl w:val="0"/>
          <w:numId w:val="3"/>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In the 'Specify Template for New Application' section, choose your server and select the 'iam-store.ntf' template.</w:t>
      </w:r>
    </w:p>
    <w:p>
      <w:pPr>
        <w:numPr>
          <w:ilvl w:val="0"/>
          <w:numId w:val="3"/>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Click OK to create the application.</w:t>
      </w:r>
    </w:p>
    <w:p>
      <w:pPr>
        <w:numPr>
          <w:ilvl w:val="0"/>
          <w:numId w:val="3"/>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In Files tab, press F9 to refresh the file list to see iam-store.nsf.</w:t>
      </w:r>
    </w:p>
    <w:p>
      <w:pPr>
        <w:numPr>
          <w:ilvl w:val="0"/>
          <w:numId w:val="3"/>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Fix the ACL of the Database as needed.</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r>
        <w:rPr>
          <w:rStyle w:val="char1"/>
          <w:rFonts w:ascii="Basic Sans" w:hAnsi="Basic Sans" w:eastAsia="Basic Sans" w:cs="Basic Sans"/>
          <w:color w:val="000000"/>
          <w:u w:color="auto" w:val="non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hyperlink r:id="rId38" w:history="1">
        <w:r>
          <w:rPr>
            <w:noProof/>
          </w:rPr>
          <w:drawing>
            <wp:inline distT="0" distB="0" distL="0" distR="0">
              <wp:extent cx="4705985" cy="5860415"/>
              <wp:effectExtent l="0" t="0" r="0" b="0"/>
              <wp:docPr id="20"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13"/>
                      <pic:cNvPicPr>
                        <a:picLocks noChangeAspect="1"/>
                        <a:extLst>
                          <a:ext uri="smNativeData">
                            <sm:smNativeData xmlns:sm="smNativeData" val="SMDATA_18_nUKDX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McAAANJAAA8xwAAA0k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MAgAAB6IAAAAAAAAAAAAAAAAAAAAAAAAAAAAAAAAAAAAAAAAAAAAA8xwAAA0kAAAAAAAAAAAAAAAAAAAoAAAACAAAAAEAAAABAAAAMAAAABQAAAAAAAAAAAD//wAAAQAAAP//AAABAA=="/>
                          </a:ext>
                        </a:extLst>
                      </pic:cNvPicPr>
                    </pic:nvPicPr>
                    <pic:blipFill>
                      <a:blip r:embed="rId41"/>
                      <a:stretch>
                        <a:fillRect/>
                      </a:stretch>
                    </pic:blipFill>
                    <pic:spPr>
                      <a:xfrm>
                        <a:off x="0" y="0"/>
                        <a:ext cx="4705985" cy="5860415"/>
                      </a:xfrm>
                      <a:prstGeom prst="rect">
                        <a:avLst/>
                      </a:prstGeom>
                      <a:noFill/>
                      <a:ln w="12700">
                        <a:noFill/>
                      </a:ln>
                    </pic:spPr>
                  </pic:pic>
                </a:graphicData>
              </a:graphic>
            </wp:inline>
          </w:drawing>
        </w:r>
        <w:r/>
      </w:hyperlink>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r>
        <w:rPr>
          <w:rStyle w:val="char1"/>
          <w:rFonts w:ascii="Basic Sans" w:hAnsi="Basic Sans" w:eastAsia="Basic Sans" w:cs="Basic Sans"/>
          <w:color w:val="000000"/>
          <w:u w:color="auto" w:val="non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r>
        <w:rPr>
          <w:rStyle w:val="char1"/>
          <w:rFonts w:ascii="Basic Sans" w:hAnsi="Basic Sans" w:eastAsia="Basic Sans" w:cs="Basic Sans"/>
          <w:color w:val="000000"/>
          <w:u w:color="auto" w:val="non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r>
        <w:rPr>
          <w:rStyle w:val="char1"/>
          <w:rFonts w:ascii="Basic Sans" w:hAnsi="Basic Sans" w:eastAsia="Basic Sans" w:cs="Basic Sans"/>
          <w:color w:val="000000"/>
          <w:u w:color="auto" w:val="non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r>
        <w:rPr>
          <w:rStyle w:val="char1"/>
          <w:rFonts w:ascii="Basic Sans" w:hAnsi="Basic Sans" w:eastAsia="Basic Sans" w:cs="Basic Sans"/>
          <w:color w:val="000000"/>
          <w:u w:color="auto" w:val="non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r>
        <w:rPr>
          <w:rStyle w:val="char1"/>
          <w:rFonts w:ascii="Basic Sans" w:hAnsi="Basic Sans" w:eastAsia="Basic Sans" w:cs="Basic Sans"/>
          <w:color w:val="000000"/>
          <w:u w:color="auto" w:val="non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r>
        <w:rPr>
          <w:rStyle w:val="char1"/>
          <w:rFonts w:ascii="Basic Sans" w:hAnsi="Basic Sans" w:eastAsia="Basic Sans" w:cs="Basic Sans"/>
          <w:color w:val="000000"/>
          <w:u w:color="auto" w:val="non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r>
        <w:rPr>
          <w:rStyle w:val="char1"/>
          <w:rFonts w:ascii="Basic Sans" w:hAnsi="Basic Sans" w:eastAsia="Basic Sans" w:cs="Basic Sans"/>
          <w:color w:val="000000"/>
          <w:u w:color="auto" w:val="non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r>
        <w:rPr>
          <w:rStyle w:val="char1"/>
          <w:rFonts w:ascii="Basic Sans" w:hAnsi="Basic Sans" w:eastAsia="Basic Sans" w:cs="Basic Sans"/>
          <w:color w:val="000000"/>
          <w:u w:color="auto" w:val="non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r>
        <w:rPr>
          <w:rStyle w:val="char1"/>
          <w:rFonts w:ascii="Basic Sans" w:hAnsi="Basic Sans" w:eastAsia="Basic Sans" w:cs="Basic Sans"/>
          <w:color w:val="000000"/>
          <w:u w:color="auto" w:val="non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r>
        <w:rPr>
          <w:rStyle w:val="char1"/>
          <w:rFonts w:ascii="Basic Sans" w:hAnsi="Basic Sans" w:eastAsia="Basic Sans" w:cs="Basic Sans"/>
          <w:color w:val="000000"/>
          <w:u w:color="auto" w:val="non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r>
        <w:rPr>
          <w:rStyle w:val="char1"/>
          <w:rFonts w:ascii="Basic Sans" w:hAnsi="Basic Sans" w:eastAsia="Basic Sans" w:cs="Basic Sans"/>
          <w:color w:val="000000"/>
          <w:u w:color="auto" w:val="non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r>
        <w:rPr>
          <w:rStyle w:val="char1"/>
          <w:rFonts w:ascii="Basic Sans" w:hAnsi="Basic Sans" w:eastAsia="Basic Sans" w:cs="Basic Sans"/>
          <w:color w:val="000000"/>
          <w:u w:color="auto" w:val="non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r>
        <w:rPr>
          <w:rStyle w:val="char1"/>
          <w:rFonts w:ascii="Basic Sans" w:hAnsi="Basic Sans" w:eastAsia="Basic Sans" w:cs="Basic Sans"/>
          <w:color w:val="000000"/>
          <w:u w:color="auto" w:val="non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000000"/>
          <w:u w:color="auto" w:val="none"/>
        </w:rPr>
      </w:pPr>
      <w:r>
        <w:rPr>
          <w:rStyle w:val="char1"/>
          <w:rFonts w:ascii="Basic Sans" w:hAnsi="Basic Sans" w:eastAsia="Basic Sans" w:cs="Basic Sans"/>
          <w:color w:val="000000"/>
          <w:u w:color="auto" w:val="non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color w:val="121212"/>
        </w:rPr>
      </w:pPr>
      <w:hyperlink r:id="rId38" w:history="1">
        <w:r>
          <w:rPr>
            <w:rStyle w:val="char1"/>
            <w:rFonts w:ascii="Basic Sans" w:hAnsi="Basic Sans" w:eastAsia="Basic Sans" w:cs="Basic Sans"/>
            <w:color w:val="000000"/>
            <w:u w:color="auto" w:val="none"/>
          </w:rPr>
          <w:t xml:space="preserve">3.3.5.3 </w:t>
        </w:r>
      </w:hyperlink>
      <w:r>
        <w:rPr>
          <w:rFonts w:ascii="Basic Sans" w:hAnsi="Basic Sans" w:eastAsia="Basic Sans" w:cs="Basic Sans"/>
          <w:b/>
          <w:bCs/>
          <w:color w:val="121212"/>
        </w:rPr>
        <w:t>Give the IAM's functional ID access to the database</w:t>
      </w:r>
      <w:r>
        <w:rPr>
          <w:rFonts w:ascii="Basic Sans" w:hAnsi="Basic Sans" w:eastAsia="Basic Sans" w:cs="Basic Sans"/>
          <w:b/>
          <w:bCs/>
          <w:color w:val="121212"/>
        </w:rPr>
      </w:r>
    </w:p>
    <w:p>
      <w:pPr>
        <w:keepNext/>
        <w:outlineLvl w:val="2"/>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Cs/>
          <w:color w:val="121212"/>
        </w:rPr>
      </w:pPr>
      <w:r>
        <w:rPr>
          <w:rFonts w:ascii="Basic Sans" w:hAnsi="Basic Sans" w:eastAsia="Basic Sans" w:cs="Basic Sans"/>
          <w:bCs/>
          <w:color w:val="121212"/>
        </w:rPr>
      </w:r>
    </w:p>
    <w:p>
      <w:pPr>
        <w:keepNext/>
        <w:outlineLvl w:val="2"/>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Cs/>
          <w:color w:val="121212"/>
        </w:rPr>
      </w:pPr>
      <w:r>
        <w:rPr>
          <w:rFonts w:ascii="Basic Sans" w:hAnsi="Basic Sans" w:eastAsia="Basic Sans" w:cs="Basic Sans"/>
          <w:bCs/>
          <w:color w:val="121212"/>
        </w:rPr>
        <w:t>IAM's functional ID needs to be added to the DB's ACL:</w:t>
      </w:r>
    </w:p>
    <w:p>
      <w:pPr>
        <w:keepNext/>
        <w:outlineLvl w:val="2"/>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Cs/>
          <w:color w:val="121212"/>
        </w:rPr>
      </w:pPr>
      <w:r>
        <w:rPr>
          <w:rFonts w:ascii="Basic Sans" w:hAnsi="Basic Sans" w:eastAsia="Basic Sans" w:cs="Basic Sans"/>
          <w:bCs/>
          <w:color w:val="121212"/>
        </w:rPr>
      </w:r>
    </w:p>
    <w:p>
      <w:pPr>
        <w:numPr>
          <w:ilvl w:val="0"/>
          <w:numId w:val="5"/>
        </w:numPr>
        <w:ind w:left="360" w:hanging="360"/>
        <w:keepNext/>
        <w:outlineLvl w:val="2"/>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Cs/>
          <w:color w:val="121212"/>
        </w:rPr>
      </w:pPr>
      <w:r>
        <w:rPr>
          <w:rFonts w:ascii="Basic Sans" w:hAnsi="Basic Sans" w:eastAsia="Basic Sans" w:cs="Basic Sans"/>
          <w:bCs/>
          <w:color w:val="121212"/>
        </w:rPr>
        <w:t>In Domino Administrator, in Files tab, find and select the iam-store.nsf.</w:t>
      </w:r>
    </w:p>
    <w:p>
      <w:pPr>
        <w:numPr>
          <w:ilvl w:val="0"/>
          <w:numId w:val="5"/>
        </w:numPr>
        <w:ind w:left="360" w:hanging="360"/>
        <w:keepNext/>
        <w:outlineLvl w:val="2"/>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Cs/>
          <w:color w:val="121212"/>
        </w:rPr>
      </w:pPr>
      <w:r>
        <w:rPr>
          <w:rFonts w:ascii="Basic Sans" w:hAnsi="Basic Sans" w:eastAsia="Basic Sans" w:cs="Basic Sans"/>
          <w:bCs/>
          <w:color w:val="121212"/>
        </w:rPr>
        <w:t>Click the Manage ACL... from the right side bar under Database section.</w:t>
      </w:r>
    </w:p>
    <w:p>
      <w:pPr>
        <w:numPr>
          <w:ilvl w:val="0"/>
          <w:numId w:val="5"/>
        </w:numPr>
        <w:ind w:left="360" w:hanging="360"/>
        <w:keepNext/>
        <w:outlineLvl w:val="2"/>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Cs/>
          <w:color w:val="121212"/>
        </w:rPr>
      </w:pPr>
      <w:r>
        <w:rPr>
          <w:rFonts w:ascii="Basic Sans" w:hAnsi="Basic Sans" w:eastAsia="Basic Sans" w:cs="Basic Sans"/>
          <w:bCs/>
          <w:color w:val="121212"/>
        </w:rPr>
        <w:t xml:space="preserve">Click 'Add...' button to add the Functional ID in the opened dialog </w:t>
        <w:br w:type="textWrapping"/>
        <w:t>(in our sample: IAMUser/SIT GmbH/DE).</w:t>
      </w:r>
    </w:p>
    <w:p>
      <w:pPr>
        <w:numPr>
          <w:ilvl w:val="0"/>
          <w:numId w:val="5"/>
        </w:numPr>
        <w:ind w:left="360" w:hanging="360"/>
        <w:keepNext/>
        <w:outlineLvl w:val="2"/>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Cs/>
          <w:color w:val="121212"/>
        </w:rPr>
      </w:pPr>
      <w:r>
        <w:rPr>
          <w:rFonts w:ascii="Basic Sans" w:hAnsi="Basic Sans" w:eastAsia="Basic Sans" w:cs="Basic Sans"/>
          <w:bCs/>
          <w:color w:val="121212"/>
        </w:rPr>
        <w:t>Check the [_ReadAllItems] role for the above Function ID you added and click OK.</w:t>
      </w:r>
    </w:p>
    <w:p>
      <w:pPr>
        <w:numPr>
          <w:ilvl w:val="0"/>
          <w:numId w:val="5"/>
        </w:numPr>
        <w:ind w:left="360" w:hanging="360"/>
        <w:keepNext/>
        <w:outlineLvl w:val="2"/>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Cs/>
          <w:color w:val="121212"/>
        </w:rPr>
      </w:pPr>
      <w:r>
        <w:rPr>
          <w:rFonts w:ascii="Basic Sans" w:hAnsi="Basic Sans" w:eastAsia="Basic Sans" w:cs="Basic Sans"/>
          <w:bCs/>
          <w:color w:val="121212"/>
        </w:rPr>
        <w:t>Default Access is Designer - Editor should be sufficient.</w:t>
      </w:r>
    </w:p>
    <w:p>
      <w:pPr>
        <w:ind w:left="360"/>
        <w:keepNext/>
        <w:outlineLvl w:val="2"/>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Cs/>
          <w:color w:val="121212"/>
        </w:rPr>
      </w:pPr>
      <w:r>
        <w:rPr>
          <w:rFonts w:ascii="Basic Sans" w:hAnsi="Basic Sans" w:eastAsia="Basic Sans" w:cs="Basic Sans"/>
          <w:bCs/>
          <w:color w:val="121212"/>
        </w:rPr>
      </w:r>
    </w:p>
    <w:p>
      <w:pPr>
        <w:keepNext/>
        <w:outlineLvl w:val="2"/>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Cs/>
          <w:color w:val="121212"/>
        </w:rPr>
      </w:pPr>
      <w:r>
        <w:rPr>
          <w:rFonts w:ascii="Basic Sans" w:hAnsi="Basic Sans" w:eastAsia="Basic Sans" w:cs="Basic Sans"/>
          <w:bCs/>
          <w:color w:val="121212"/>
        </w:rPr>
        <w:t>3.3.5.4 Add the IAM Storage Database to the design catalog</w:t>
      </w:r>
    </w:p>
    <w:p>
      <w:pPr>
        <w:keepNext/>
        <w:outlineLvl w:val="2"/>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Cs/>
          <w:color w:val="121212"/>
        </w:rPr>
      </w:pPr>
      <w:r>
        <w:rPr>
          <w:rFonts w:ascii="Basic Sans" w:hAnsi="Basic Sans" w:eastAsia="Basic Sans" w:cs="Basic Sans"/>
          <w:bCs/>
          <w:color w:val="121212"/>
        </w:rPr>
      </w:r>
    </w:p>
    <w:p>
      <w:pPr>
        <w:keepNext/>
        <w:outlineLvl w:val="2"/>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Cs/>
          <w:color w:val="121212"/>
        </w:rPr>
      </w:pPr>
      <w:r>
        <w:rPr>
          <w:rFonts w:ascii="Basic Sans" w:hAnsi="Basic Sans" w:eastAsia="Basic Sans" w:cs="Basic Sans"/>
          <w:bCs/>
          <w:color w:val="121212"/>
        </w:rPr>
        <w:t>On your domino server console, issue the following command:</w:t>
      </w:r>
    </w:p>
    <w:p>
      <w:pPr>
        <w:keepNext/>
        <w:outlineLvl w:val="2"/>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Cs/>
          <w:color w:val="121212"/>
        </w:rPr>
      </w:pPr>
      <w:r>
        <w:rPr>
          <w:rFonts w:ascii="Basic Sans" w:hAnsi="Basic Sans" w:eastAsia="Basic Sans" w:cs="Basic Sans"/>
          <w:bC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load updall iam-store.nsf -e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Menlo" w:hAnsi="Menlo" w:eastAsia="Basic Roman" w:cs="Basic Roman"/>
          <w:color w:val="121212"/>
          <w:sz w:val="21"/>
        </w:rPr>
      </w:pPr>
      <w:r>
        <w:rPr>
          <w:rFonts w:ascii="Menlo" w:hAnsi="Menlo" w:eastAsia="Basic Roman" w:cs="Basic Roman"/>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3.3.6 IAM Configuration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 xml:space="preserve">Decompress the package domino-iam-service.tgz package to a destination, where you will be running it from later on. My example is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/home/notes/iam-service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in case you will be using the Notes User to run IAM as well.</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in preparation for SSL communication copy the following certificates into the folder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../iam-service/config/certs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numPr>
          <w:ilvl w:val="0"/>
          <w:numId w:val="6"/>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copy iamserver.key and iamserver.crt from your Let’s Encrypt folder.</w:t>
      </w:r>
    </w:p>
    <w:p>
      <w:pPr>
        <w:numPr>
          <w:ilvl w:val="0"/>
          <w:numId w:val="6"/>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copy IAMUser.key and IAMUser.crt into ../certs</w:t>
      </w:r>
    </w:p>
    <w:p>
      <w:pPr>
        <w:numPr>
          <w:ilvl w:val="0"/>
          <w:numId w:val="6"/>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 xml:space="preserve">Create the “ca” folder if it doesn’t exists in </w:t>
      </w:r>
      <w:r>
        <w:rPr>
          <w:rFonts w:ascii="Courier New" w:hAnsi="Courier New" w:eastAsia="Courier New" w:cs="Courier New"/>
          <w:color w:val="121212"/>
        </w:rPr>
        <w:t xml:space="preserve">../iam-service/config/certs </w:t>
      </w:r>
      <w:r>
        <w:rPr>
          <w:rFonts w:ascii="Basic Sans" w:hAnsi="Basic Sans" w:eastAsia="Basic Sans" w:cs="Basic Sans"/>
          <w:color w:val="121212"/>
        </w:rPr>
      </w:r>
    </w:p>
    <w:p>
      <w:pPr>
        <w:numPr>
          <w:ilvl w:val="0"/>
          <w:numId w:val="6"/>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 xml:space="preserve">copy the PROTON CA (ca.crt, ca.key) into </w:t>
      </w:r>
      <w:r>
        <w:rPr>
          <w:rFonts w:ascii="Courier New" w:hAnsi="Courier New" w:eastAsia="Courier New" w:cs="Courier New"/>
          <w:color w:val="121212"/>
        </w:rPr>
        <w:t xml:space="preserve">../iam-service/config/certs/ca </w:t>
      </w: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Holy mackerel, now we can finally start to configure the IAM Service.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 xml:space="preserve">In the </w:t>
      </w:r>
      <w:r>
        <w:rPr>
          <w:rFonts w:ascii="Courier New" w:hAnsi="Courier New" w:eastAsia="Courier New" w:cs="Courier New"/>
          <w:color w:val="121212"/>
        </w:rPr>
        <w:t>../iam-service</w:t>
      </w:r>
      <w:r>
        <w:rPr>
          <w:rFonts w:ascii="Basic Sans" w:hAnsi="Basic Sans" w:eastAsia="Basic Sans" w:cs="Basic Sans"/>
          <w:color w:val="121212"/>
        </w:rPr>
        <w:t xml:space="preserve"> directory, start with the following command:</w:t>
      </w: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a couple of packages for Node.js might be missing so we start of by doing:</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npm install --save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 xml:space="preserve">and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npm audit fix</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To fix vulnarabilities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 xml:space="preserve">Then, we start with: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npm run setup</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Choose your installation type: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2"/>
          <w:szCs w:val="22"/>
        </w:rPr>
      </w:pPr>
      <w:r>
        <w:rPr>
          <w:rFonts w:ascii="Courier New" w:hAnsi="Courier New" w:eastAsia="Courier New" w:cs="Courier New"/>
          <w:color w:val="000000"/>
          <w:sz w:val="22"/>
          <w:szCs w:val="22"/>
        </w:rPr>
        <w:t>[16:52:48][</w:t>
      </w:r>
      <w:r>
        <w:rPr>
          <w:rFonts w:ascii="Courier New" w:hAnsi="Courier New" w:eastAsia="Courier New" w:cs="Courier New"/>
          <w:color w:val="121212"/>
          <w:sz w:val="22"/>
          <w:szCs w:val="22"/>
        </w:rPr>
        <w:t>info</w:t>
      </w:r>
      <w:r>
        <w:rPr>
          <w:rFonts w:ascii="Courier New" w:hAnsi="Courier New" w:eastAsia="Courier New" w:cs="Courier New"/>
          <w:color w:val="000000"/>
          <w:sz w:val="22"/>
          <w:szCs w:val="22"/>
        </w:rPr>
        <w:t>][configStore][master]: No configurations found in configuration directory</w:t>
      </w:r>
      <w:r>
        <w:rPr>
          <w:rFonts w:ascii="Courier New" w:hAnsi="Courier New" w:eastAsia="Courier New" w:cs="Courier New"/>
          <w:color w:val="000000"/>
          <w:sz w:val="22"/>
          <w:szCs w:val="22"/>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2"/>
          <w:szCs w:val="22"/>
        </w:rPr>
      </w:pPr>
      <w:r>
        <w:rPr>
          <w:rFonts w:ascii="Courier New" w:hAnsi="Courier New" w:eastAsia="Courier New" w:cs="Courier New"/>
          <w:b/>
          <w:bCs/>
          <w:color w:val="880000"/>
          <w:sz w:val="22"/>
          <w:szCs w:val="22"/>
        </w:rPr>
        <w:t>Welcome to IAM Setup</w:t>
      </w:r>
      <w:r>
        <w:rPr>
          <w:rFonts w:ascii="Courier New" w:hAnsi="Courier New" w:eastAsia="Courier New" w:cs="Courier New"/>
          <w:color w:val="000000"/>
          <w:sz w:val="22"/>
          <w:szCs w:val="22"/>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2"/>
          <w:szCs w:val="22"/>
        </w:rPr>
      </w:pPr>
      <w:r>
        <w:rPr>
          <w:rFonts w:ascii="Courier New" w:hAnsi="Courier New" w:eastAsia="Courier New" w:cs="Courier New"/>
          <w:color w:val="121212"/>
          <w:sz w:val="22"/>
          <w:szCs w:val="22"/>
        </w:rPr>
        <w:t>?</w:t>
      </w:r>
      <w:r>
        <w:rPr>
          <w:rFonts w:ascii="Courier New" w:hAnsi="Courier New" w:eastAsia="Courier New" w:cs="Courier New"/>
          <w:color w:val="000000"/>
          <w:sz w:val="22"/>
          <w:szCs w:val="22"/>
        </w:rPr>
        <w:t xml:space="preserve"> </w:t>
      </w:r>
      <w:r>
        <w:rPr>
          <w:rFonts w:ascii="Courier New" w:hAnsi="Courier New" w:eastAsia="Courier New" w:cs="Courier New"/>
          <w:b/>
          <w:bCs/>
          <w:color w:val="000000"/>
          <w:sz w:val="22"/>
          <w:szCs w:val="22"/>
        </w:rPr>
        <w:t>Choose setup mode</w:t>
      </w:r>
      <w:r>
        <w:rPr>
          <w:rFonts w:ascii="Courier New" w:hAnsi="Courier New" w:eastAsia="Courier New" w:cs="Courier New"/>
          <w:color w:val="000000"/>
          <w:sz w:val="22"/>
          <w:szCs w:val="22"/>
        </w:rPr>
        <w:t xml:space="preserve"> </w:t>
      </w:r>
      <w:r>
        <w:rPr>
          <w:rFonts w:ascii="Courier New" w:hAnsi="Courier New" w:eastAsia="Courier New" w:cs="Courier New"/>
          <w:color w:val="999999"/>
          <w:sz w:val="22"/>
          <w:szCs w:val="22"/>
        </w:rPr>
        <w:t>(Use arrow keys)</w:t>
      </w:r>
      <w:r>
        <w:rPr>
          <w:rFonts w:ascii="Courier New" w:hAnsi="Courier New" w:eastAsia="Courier New" w:cs="Courier New"/>
          <w:color w:val="000000"/>
          <w:sz w:val="22"/>
          <w:szCs w:val="22"/>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2"/>
          <w:szCs w:val="22"/>
        </w:rPr>
      </w:pPr>
      <w:r>
        <w:rPr>
          <w:rFonts w:ascii="Courier New" w:hAnsi="Courier New" w:eastAsia="Courier New" w:cs="Courier New"/>
          <w:color w:val="397300"/>
          <w:sz w:val="22"/>
          <w:szCs w:val="22"/>
        </w:rPr>
        <w:t>❯ Production.</w:t>
      </w:r>
      <w:r>
        <w:rPr>
          <w:rFonts w:ascii="Courier New" w:hAnsi="Courier New" w:eastAsia="Courier New" w:cs="Courier New"/>
          <w:color w:val="000000"/>
          <w:sz w:val="22"/>
          <w:szCs w:val="22"/>
        </w:rPr>
        <w:t xml:space="preserve"> </w:t>
      </w:r>
      <w:r>
        <w:rPr>
          <w:rFonts w:ascii="Courier New" w:hAnsi="Courier New" w:eastAsia="Courier New" w:cs="Courier New"/>
          <w:color w:val="000000"/>
          <w:sz w:val="22"/>
          <w:szCs w:val="22"/>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2"/>
          <w:szCs w:val="22"/>
        </w:rPr>
      </w:pPr>
      <w:r>
        <w:rPr>
          <w:rFonts w:ascii="Courier New" w:hAnsi="Courier New" w:eastAsia="Courier New" w:cs="Courier New"/>
          <w:color w:val="000000"/>
          <w:sz w:val="22"/>
          <w:szCs w:val="22"/>
        </w:rPr>
        <w:t xml:space="preserve">  Pilot, a helper mode to pilot IAM service.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use “Production”.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First thing when the setup starts is to create an admin user and a password for the IAM Service.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Welcome to IAM Setup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 IAM Admin username: admin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 Enter IAM Admin password: [hidden]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 Enter IAM Admin password again: [hidden]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Admin password is set successfully</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That’s the output you should see.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The next step is to create a password for the IAM Server for Startup:</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 Enter IAM server password: [hidden]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 Enter IAM server password again: [hidden]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Server password is set successfully</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tbl>
      <w:tblPr>
        <w:tblStyle w:val="TableNormal"/>
        <w:name w:val="Table6"/>
        <w:tabOrder w:val="0"/>
        <w:jc w:val="left"/>
        <w:tblInd w:w="0" w:type="dxa"/>
        <w:tblW w:w="9360" w:type="dxa"/>
        <w:tblLook w:val="0600" w:firstRow="0" w:lastRow="0" w:firstColumn="0" w:lastColumn="0" w:noHBand="1" w:noVBand="1"/>
      </w:tblPr>
      <w:tblGrid>
        <w:gridCol w:w="4680"/>
        <w:gridCol w:w="4680"/>
      </w:tblGrid>
      <w:tr>
        <w:trPr>
          <w:tblHeader/>
          <w:cantSplit w:val="0"/>
          <w:trHeight w:val="0" w:hRule="auto"/>
        </w:trPr>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rPr>
            </w:pPr>
            <w:r>
              <w:rPr>
                <w:rFonts w:ascii="Basic Sans" w:hAnsi="Basic Sans" w:eastAsia="Basic Sans" w:cs="Basic Sans"/>
                <w:b/>
                <w:bCs/>
              </w:rPr>
              <w:t>Setting Name</w:t>
            </w:r>
          </w:p>
        </w:tc>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rPr>
            </w:pPr>
            <w:r>
              <w:rPr>
                <w:rFonts w:ascii="Basic Sans" w:hAnsi="Basic Sans" w:eastAsia="Basic Sans" w:cs="Basic Sans"/>
                <w:b/>
                <w:bCs/>
              </w:rPr>
              <w:t>Setting Description</w:t>
            </w:r>
          </w:p>
        </w:tc>
      </w:tr>
      <w:tr>
        <w:trPr>
          <w:tblHeader w:val="0"/>
          <w:cantSplit w:val="0"/>
          <w:trHeight w:val="0" w:hRule="auto"/>
        </w:trPr>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IAM Service ISSUER</w:t>
            </w:r>
          </w:p>
        </w:tc>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Either the server URL (if local server) or a proxy URL (if load balancer is used).</w:t>
            </w:r>
          </w:p>
        </w:tc>
      </w:tr>
    </w:tbl>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2"/>
          <w:szCs w:val="22"/>
        </w:rPr>
      </w:pPr>
      <w:r>
        <w:rPr>
          <w:rFonts w:ascii="Courier New" w:hAnsi="Courier New" w:eastAsia="Courier New" w:cs="Courier New"/>
          <w:b/>
          <w:bCs/>
          <w:color w:val="121212"/>
          <w:sz w:val="22"/>
          <w:szCs w:val="22"/>
        </w:rPr>
        <w:t>------------------------</w:t>
      </w:r>
      <w:r>
        <w:rPr>
          <w:rFonts w:ascii="Courier New" w:hAnsi="Courier New" w:eastAsia="Courier New" w:cs="Courier New"/>
          <w:color w:val="000000"/>
          <w:sz w:val="22"/>
          <w:szCs w:val="22"/>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2"/>
          <w:szCs w:val="22"/>
        </w:rPr>
      </w:pPr>
      <w:r>
        <w:rPr>
          <w:rFonts w:ascii="Courier New" w:hAnsi="Courier New" w:eastAsia="Courier New" w:cs="Courier New"/>
          <w:b/>
          <w:bCs/>
          <w:color w:val="121212"/>
          <w:sz w:val="22"/>
          <w:szCs w:val="22"/>
        </w:rPr>
        <w:t>About to config The URL of the issuer.</w:t>
      </w:r>
      <w:r>
        <w:rPr>
          <w:rFonts w:ascii="Courier New" w:hAnsi="Courier New" w:eastAsia="Courier New" w:cs="Courier New"/>
          <w:color w:val="000000"/>
          <w:sz w:val="22"/>
          <w:szCs w:val="22"/>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2"/>
          <w:szCs w:val="22"/>
        </w:rPr>
      </w:pPr>
      <w:r>
        <w:rPr>
          <w:rFonts w:ascii="Courier New" w:hAnsi="Courier New" w:eastAsia="Courier New" w:cs="Courier New"/>
          <w:color w:val="880000"/>
          <w:sz w:val="22"/>
          <w:szCs w:val="22"/>
        </w:rPr>
        <w:t>?</w:t>
      </w:r>
      <w:r>
        <w:rPr>
          <w:rFonts w:ascii="Courier New" w:hAnsi="Courier New" w:eastAsia="Courier New" w:cs="Courier New"/>
          <w:color w:val="000000"/>
          <w:sz w:val="22"/>
          <w:szCs w:val="22"/>
        </w:rPr>
        <w:t xml:space="preserve"> </w:t>
      </w:r>
      <w:r>
        <w:rPr>
          <w:rFonts w:ascii="Courier New" w:hAnsi="Courier New" w:eastAsia="Courier New" w:cs="Courier New"/>
          <w:b/>
          <w:bCs/>
          <w:color w:val="000000"/>
          <w:sz w:val="22"/>
          <w:szCs w:val="22"/>
        </w:rPr>
        <w:t>IAM Service ISSUER:</w:t>
      </w:r>
      <w:r>
        <w:rPr>
          <w:rFonts w:ascii="Courier New" w:hAnsi="Courier New" w:eastAsia="Courier New" w:cs="Courier New"/>
          <w:color w:val="000000"/>
          <w:sz w:val="22"/>
          <w:szCs w:val="22"/>
        </w:rPr>
        <w:t xml:space="preserve"> </w:t>
      </w:r>
      <w:r>
        <w:rPr>
          <w:rFonts w:ascii="Courier New" w:hAnsi="Courier New" w:eastAsia="Courier New" w:cs="Courier New"/>
          <w:color w:val="397300"/>
          <w:sz w:val="22"/>
          <w:szCs w:val="22"/>
        </w:rPr>
        <w:t>https://sitfp10.sit.de/</w:t>
      </w:r>
      <w:r>
        <w:rPr>
          <w:rFonts w:ascii="Courier New" w:hAnsi="Courier New" w:eastAsia="Courier New" w:cs="Courier New"/>
          <w:color w:val="000000"/>
          <w:sz w:val="22"/>
          <w:szCs w:val="22"/>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2"/>
          <w:szCs w:val="22"/>
        </w:rPr>
      </w:pPr>
      <w:r>
        <w:rPr>
          <w:rFonts w:ascii="Courier New" w:hAnsi="Courier New" w:eastAsia="Courier New" w:cs="Courier New"/>
          <w:color w:val="000000"/>
          <w:sz w:val="22"/>
          <w:szCs w:val="22"/>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2"/>
          <w:szCs w:val="22"/>
        </w:rPr>
      </w:pPr>
      <w:r>
        <w:rPr>
          <w:rFonts w:ascii="Courier New" w:hAnsi="Courier New" w:eastAsia="Courier New" w:cs="Courier New"/>
          <w:b/>
          <w:bCs/>
          <w:color w:val="121212"/>
          <w:sz w:val="22"/>
          <w:szCs w:val="22"/>
        </w:rPr>
        <w:t xml:space="preserve">Following configuration have been input for The URL of the issuer -- </w:t>
      </w:r>
      <w:r>
        <w:rPr>
          <w:rFonts w:ascii="Courier New" w:hAnsi="Courier New" w:eastAsia="Courier New" w:cs="Courier New"/>
          <w:color w:val="000000"/>
          <w:sz w:val="22"/>
          <w:szCs w:val="22"/>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2"/>
          <w:szCs w:val="22"/>
        </w:rPr>
      </w:pPr>
      <w:r>
        <w:rPr>
          <w:rFonts w:ascii="Courier New" w:hAnsi="Courier New" w:eastAsia="Courier New" w:cs="Courier New"/>
          <w:color w:val="000000"/>
          <w:sz w:val="22"/>
          <w:szCs w:val="22"/>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b/>
          <w:bCs/>
          <w:color w:val="121212"/>
          <w:sz w:val="22"/>
          <w:szCs w:val="22"/>
        </w:rPr>
      </w:pPr>
      <w:r>
        <w:rPr>
          <w:rFonts w:ascii="Courier New" w:hAnsi="Courier New" w:eastAsia="Courier New" w:cs="Courier New"/>
          <w:b/>
          <w:bCs/>
          <w:color w:val="121212"/>
          <w:sz w:val="22"/>
          <w:szCs w:val="22"/>
        </w:rPr>
        <w:t>issuer - https://sitfp10.sit.de:9443</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The next part defines the URL for the IAM Service.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A word on Fail over and Load Balancing for the IAM Service. You can set up multiple IAM Service instances. To use them for Load Balancing and Fail over operations, you would place a load balancer (web server, sprayer) in front of them. In this case, the Endpoints for the IAM Service have to be on the load balancer not the specific endpoints of each instance ! This is a pretty common pattern for application servers other than domino.</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In this section we will also configure the ports on where the IAM Service will be available. The default ports are 443 and 8443 - please check if you already have a Web server running on 443 and if so, change the port for IAM to another one. In my example, I will use port 9443. Keep in mind that you have to open this port on your VMs firewall to make it accessible from outside.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tbl>
      <w:tblPr>
        <w:tblStyle w:val="TableNormal"/>
        <w:name w:val="Table1"/>
        <w:tabOrder w:val="0"/>
        <w:jc w:val="left"/>
        <w:tblInd w:w="0" w:type="dxa"/>
        <w:tblW w:w="9360" w:type="dxa"/>
        <w:tblLook w:val="0600" w:firstRow="0" w:lastRow="0" w:firstColumn="0" w:lastColumn="0" w:noHBand="1" w:noVBand="1"/>
      </w:tblPr>
      <w:tblGrid>
        <w:gridCol w:w="2471"/>
        <w:gridCol w:w="6889"/>
      </w:tblGrid>
      <w:tr>
        <w:trPr>
          <w:tblHeader/>
          <w:cantSplit w:val="0"/>
          <w:trHeight w:val="0" w:hRule="auto"/>
        </w:trPr>
        <w:tc>
          <w:tcPr>
            <w:tcW w:w="2471"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rPr>
            </w:pPr>
            <w:r>
              <w:rPr>
                <w:rFonts w:ascii="Basic Sans" w:hAnsi="Basic Sans" w:eastAsia="Basic Sans" w:cs="Basic Sans"/>
                <w:b/>
                <w:bCs/>
              </w:rPr>
              <w:t>Setting Name</w:t>
            </w:r>
          </w:p>
        </w:tc>
        <w:tc>
          <w:tcPr>
            <w:tcW w:w="6889"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rPr>
            </w:pPr>
            <w:r>
              <w:rPr>
                <w:rFonts w:ascii="Basic Sans" w:hAnsi="Basic Sans" w:eastAsia="Basic Sans" w:cs="Basic Sans"/>
                <w:b/>
                <w:bCs/>
              </w:rPr>
              <w:t>Setting Description</w:t>
            </w:r>
          </w:p>
        </w:tc>
      </w:tr>
      <w:tr>
        <w:trPr>
          <w:tblHeader w:val="0"/>
          <w:cantSplit w:val="0"/>
          <w:trHeight w:val="0" w:hRule="auto"/>
        </w:trPr>
        <w:tc>
          <w:tcPr>
            <w:tcW w:w="2471"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IAM service's host</w:t>
            </w:r>
          </w:p>
        </w:tc>
        <w:tc>
          <w:tcPr>
            <w:tcW w:w="6889"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The host that IAM service will listen on. '[default]': accept the request from all network interfaces; '0.0.0.0': accept all requests from IPv4; hostname/ip: only accept the request from a specified host.</w:t>
            </w:r>
          </w:p>
        </w:tc>
      </w:tr>
      <w:tr>
        <w:trPr>
          <w:tblHeader w:val="0"/>
          <w:cantSplit w:val="0"/>
          <w:trHeight w:val="0" w:hRule="auto"/>
        </w:trPr>
        <w:tc>
          <w:tcPr>
            <w:tcW w:w="2471"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IAM service's port</w:t>
            </w:r>
          </w:p>
        </w:tc>
        <w:tc>
          <w:tcPr>
            <w:tcW w:w="6889"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The IAM service port number</w:t>
            </w:r>
          </w:p>
        </w:tc>
      </w:tr>
      <w:tr>
        <w:trPr>
          <w:tblHeader w:val="0"/>
          <w:cantSplit w:val="0"/>
          <w:trHeight w:val="0" w:hRule="auto"/>
        </w:trPr>
        <w:tc>
          <w:tcPr>
            <w:tcW w:w="2471"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ADMIN service's host</w:t>
            </w:r>
          </w:p>
        </w:tc>
        <w:tc>
          <w:tcPr>
            <w:tcW w:w="6889"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The host that IAM Admin service will listen on. '[default]': accept the request from all network interfaces; '0.0.0.0': accept all requests from IPv4; hostname/ip: only accept the request a specified host.</w:t>
            </w:r>
          </w:p>
        </w:tc>
      </w:tr>
      <w:tr>
        <w:trPr>
          <w:tblHeader w:val="0"/>
          <w:cantSplit w:val="0"/>
          <w:trHeight w:val="0" w:hRule="auto"/>
        </w:trPr>
        <w:tc>
          <w:tcPr>
            <w:tcW w:w="2471"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ADMIN service's port</w:t>
            </w:r>
          </w:p>
        </w:tc>
        <w:tc>
          <w:tcPr>
            <w:tcW w:w="6889"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The IAM Admin service port number</w:t>
            </w:r>
          </w:p>
        </w:tc>
      </w:tr>
    </w:tbl>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The following dialogue is used to configure the ports and URLs: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Pr>
          <w:rFonts w:ascii="Courier New" w:hAnsi="Courier New" w:eastAsia="Courier New" w:cs="Courier New"/>
          <w:color w:val="121212"/>
          <w:sz w:val="21"/>
        </w:rPr>
        <w:t xml:space="preserve">About to config Address Settings.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Pr>
          <w:rFonts w:ascii="Courier New" w:hAnsi="Courier New" w:eastAsia="Courier New" w:cs="Courier New"/>
          <w:color w:val="121212"/>
          <w:sz w:val="21"/>
        </w:rPr>
        <w:t xml:space="preserve">? IAM service's host(leave as '[default]' to accept the request from all network interfaces):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Pr>
          <w:rFonts w:ascii="Courier New" w:hAnsi="Courier New" w:eastAsia="Courier New" w:cs="Courier New"/>
          <w:color w:val="121212"/>
          <w:sz w:val="21"/>
        </w:rPr>
        <w:t xml:space="preserve">? IAM service's port: 9443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Pr>
          <w:rFonts w:ascii="Courier New" w:hAnsi="Courier New" w:eastAsia="Courier New" w:cs="Courier New"/>
          <w:color w:val="121212"/>
          <w:sz w:val="21"/>
        </w:rPr>
        <w:t xml:space="preserve">? ADMIN service's host(leave as '[default]' to accept the request from all network interfaces):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Pr>
          <w:rFonts w:ascii="Courier New" w:hAnsi="Courier New" w:eastAsia="Courier New" w:cs="Courier New"/>
          <w:color w:val="121212"/>
          <w:sz w:val="21"/>
        </w:rPr>
        <w:t xml:space="preserve">? ADMIN service's port: 8443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Pr>
          <w:rFonts w:ascii="Courier New" w:hAnsi="Courier New" w:eastAsia="Courier New" w:cs="Courier New"/>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Pr>
          <w:rFonts w:ascii="Courier New" w:hAnsi="Courier New" w:eastAsia="Courier New" w:cs="Courier New"/>
          <w:color w:val="121212"/>
          <w:sz w:val="21"/>
        </w:rPr>
        <w:t xml:space="preserve">Following configuration have been input for Address Settings --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Pr>
          <w:rFonts w:ascii="Courier New" w:hAnsi="Courier New" w:eastAsia="Courier New" w:cs="Courier New"/>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Pr>
          <w:rFonts w:ascii="Courier New" w:hAnsi="Courier New" w:eastAsia="Courier New" w:cs="Courier New"/>
          <w:color w:val="121212"/>
          <w:sz w:val="21"/>
        </w:rPr>
        <w:t xml:space="preserve">IAM service's host - [default]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Pr>
          <w:rFonts w:ascii="Courier New" w:hAnsi="Courier New" w:eastAsia="Courier New" w:cs="Courier New"/>
          <w:color w:val="121212"/>
          <w:sz w:val="21"/>
        </w:rPr>
        <w:t xml:space="preserve">IAM service's port - 9443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Pr>
          <w:rFonts w:ascii="Courier New" w:hAnsi="Courier New" w:eastAsia="Courier New" w:cs="Courier New"/>
          <w:color w:val="121212"/>
          <w:sz w:val="21"/>
        </w:rPr>
        <w:t xml:space="preserve">ADMIN service's host - [default]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Pr>
          <w:rFonts w:ascii="Courier New" w:hAnsi="Courier New" w:eastAsia="Courier New" w:cs="Courier New"/>
          <w:color w:val="121212"/>
          <w:sz w:val="21"/>
        </w:rPr>
        <w:t xml:space="preserve">ADMIN service's port - 8443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Pr>
          <w:rFonts w:ascii="Courier New" w:hAnsi="Courier New" w:eastAsia="Courier New" w:cs="Courier New"/>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Pr>
          <w:rFonts w:ascii="Courier New" w:hAnsi="Courier New" w:eastAsia="Courier New" w:cs="Courier New"/>
          <w:color w:val="121212"/>
          <w:sz w:val="21"/>
        </w:rPr>
        <w:t>? Confirm? Yes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The next step is the configuration of the SSL Settings.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tbl>
      <w:tblPr>
        <w:tblStyle w:val="TableNormal"/>
        <w:name w:val="Table2"/>
        <w:tabOrder w:val="0"/>
        <w:jc w:val="left"/>
        <w:tblInd w:w="0" w:type="dxa"/>
        <w:tblW w:w="9360" w:type="dxa"/>
        <w:tblLook w:val="0600" w:firstRow="0" w:lastRow="0" w:firstColumn="0" w:lastColumn="0" w:noHBand="1" w:noVBand="1"/>
      </w:tblPr>
      <w:tblGrid>
        <w:gridCol w:w="4923"/>
        <w:gridCol w:w="4437"/>
      </w:tblGrid>
      <w:tr>
        <w:trPr>
          <w:tblHeader/>
          <w:cantSplit w:val="0"/>
          <w:trHeight w:val="0" w:hRule="auto"/>
        </w:trPr>
        <w:tc>
          <w:tcPr>
            <w:tcW w:w="4923"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rPr>
            </w:pPr>
            <w:r>
              <w:rPr>
                <w:rFonts w:ascii="Basic Sans" w:hAnsi="Basic Sans" w:eastAsia="Basic Sans" w:cs="Basic Sans"/>
                <w:b/>
                <w:bCs/>
              </w:rPr>
              <w:t>Setting Name</w:t>
            </w:r>
          </w:p>
        </w:tc>
        <w:tc>
          <w:tcPr>
            <w:tcW w:w="4437"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rPr>
            </w:pPr>
            <w:r>
              <w:rPr>
                <w:rFonts w:ascii="Basic Sans" w:hAnsi="Basic Sans" w:eastAsia="Basic Sans" w:cs="Basic Sans"/>
                <w:b/>
                <w:bCs/>
              </w:rPr>
              <w:t>Setting Description</w:t>
            </w:r>
          </w:p>
        </w:tc>
      </w:tr>
      <w:tr>
        <w:trPr>
          <w:tblHeader w:val="0"/>
          <w:cantSplit w:val="0"/>
          <w:trHeight w:val="0" w:hRule="auto"/>
        </w:trPr>
        <w:tc>
          <w:tcPr>
            <w:tcW w:w="4923"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IAM server's SSL key file path (relative to 'config/certs' folder)</w:t>
            </w:r>
          </w:p>
        </w:tc>
        <w:tc>
          <w:tcPr>
            <w:tcW w:w="4437"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IAM server's private key</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-&gt; our Let’s Encrypt Key: iamserver.key</w:t>
            </w:r>
          </w:p>
        </w:tc>
      </w:tr>
      <w:tr>
        <w:trPr>
          <w:tblHeader w:val="0"/>
          <w:cantSplit w:val="0"/>
          <w:trHeight w:val="0" w:hRule="auto"/>
        </w:trPr>
        <w:tc>
          <w:tcPr>
            <w:tcW w:w="4923"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Server's SSL key password</w:t>
            </w:r>
          </w:p>
        </w:tc>
        <w:tc>
          <w:tcPr>
            <w:tcW w:w="4437"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the key file does not have a password</w:t>
            </w:r>
          </w:p>
        </w:tc>
      </w:tr>
      <w:tr>
        <w:trPr>
          <w:tblHeader w:val="0"/>
          <w:cantSplit w:val="0"/>
          <w:trHeight w:val="0" w:hRule="auto"/>
        </w:trPr>
        <w:tc>
          <w:tcPr>
            <w:tcW w:w="4923"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Server's SSL cert file path (relative to 'config/certs' folder)</w:t>
            </w:r>
          </w:p>
        </w:tc>
        <w:tc>
          <w:tcPr>
            <w:tcW w:w="4437"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our Let’s Encrypt certificate: iamserver.crt</w:t>
            </w:r>
          </w:p>
        </w:tc>
      </w:tr>
    </w:tbl>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Helvetica" w:hAnsi="Helvetica" w:eastAsia="Basic Roman" w:cs="Basic Roman"/>
          <w:sz w:val="24"/>
        </w:rPr>
      </w:pPr>
      <w:r>
        <w:rPr>
          <w:rFonts w:ascii="Helvetica" w:hAnsi="Helvetica" w:eastAsia="Basic Roman" w:cs="Basic Roman"/>
          <w:sz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Helvetica" w:hAnsi="Helvetica" w:eastAsia="Basic Roman" w:cs="Basic Roman"/>
          <w:sz w:val="24"/>
        </w:rPr>
      </w:pPr>
      <w:r>
        <w:rPr>
          <w:rFonts w:ascii="Helvetica" w:hAnsi="Helvetica" w:eastAsia="Basic Roman" w:cs="Basic Roman"/>
          <w:sz w:val="24"/>
        </w:rPr>
        <w:t>Use the following dialogue to add this information: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Helvetica" w:hAnsi="Helvetica" w:eastAsia="Basic Roman" w:cs="Basic Roman"/>
          <w:sz w:val="24"/>
        </w:rPr>
      </w:pPr>
      <w:r>
        <w:rPr>
          <w:rFonts w:ascii="Helvetica" w:hAnsi="Helvetica" w:eastAsia="Basic Roman" w:cs="Basic Roman"/>
          <w:sz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About to config SSL Settings.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 IAM server's SSL key file path (relative to 'config/certs' folder): config/certs/iamserver.key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Server's SSL key password: &lt;leave blank&gt;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 Server's SSL cert file path (relative to 'config/certs' folder): config/certs/iamserver.crt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Following configuration have been input for SSL Settings --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IAM server's SSL key file path - config/certs/iamserver.key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Server's SSL key password -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Server's SSL cert file path - config/certs/iamserver.crt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Confirm? Yes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Next up is the configuration for the domino data store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tbl>
      <w:tblPr>
        <w:tblStyle w:val="TableNormal"/>
        <w:name w:val="Table3"/>
        <w:tabOrder w:val="0"/>
        <w:jc w:val="left"/>
        <w:tblInd w:w="0" w:type="dxa"/>
        <w:tblW w:w="9360" w:type="dxa"/>
        <w:tblLook w:val="0600" w:firstRow="0" w:lastRow="0" w:firstColumn="0" w:lastColumn="0" w:noHBand="1" w:noVBand="1"/>
      </w:tblPr>
      <w:tblGrid>
        <w:gridCol w:w="4680"/>
        <w:gridCol w:w="4680"/>
      </w:tblGrid>
      <w:tr>
        <w:trPr>
          <w:tblHeader/>
          <w:cantSplit w:val="0"/>
          <w:trHeight w:val="0" w:hRule="auto"/>
        </w:trPr>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rPr>
            </w:pPr>
            <w:r>
              <w:rPr>
                <w:rFonts w:ascii="Basic Sans" w:hAnsi="Basic Sans" w:eastAsia="Basic Sans" w:cs="Basic Sans"/>
                <w:b/>
                <w:bCs/>
              </w:rPr>
              <w:t>Setting Name</w:t>
            </w:r>
          </w:p>
        </w:tc>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rPr>
            </w:pPr>
            <w:r>
              <w:rPr>
                <w:rFonts w:ascii="Basic Sans" w:hAnsi="Basic Sans" w:eastAsia="Basic Sans" w:cs="Basic Sans"/>
                <w:b/>
                <w:bCs/>
              </w:rPr>
              <w:t>Setting Description</w:t>
            </w:r>
          </w:p>
        </w:tc>
      </w:tr>
      <w:tr>
        <w:trPr>
          <w:tblHeader w:val="0"/>
          <w:cantSplit w:val="0"/>
          <w:trHeight w:val="0" w:hRule="auto"/>
        </w:trPr>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Hostname of the Domino server</w:t>
            </w:r>
          </w:p>
        </w:tc>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The Domino server's hostname</w:t>
            </w:r>
          </w:p>
        </w:tc>
      </w:tr>
      <w:tr>
        <w:trPr>
          <w:tblHeader w:val="0"/>
          <w:cantSplit w:val="0"/>
          <w:trHeight w:val="0" w:hRule="auto"/>
        </w:trPr>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Domino's Proton service port</w:t>
            </w:r>
          </w:p>
        </w:tc>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The proton connection port. The same port that is configured on Domino server</w:t>
            </w:r>
          </w:p>
        </w:tc>
      </w:tr>
      <w:tr>
        <w:trPr>
          <w:tblHeader w:val="0"/>
          <w:cantSplit w:val="0"/>
          <w:trHeight w:val="0" w:hRule="auto"/>
        </w:trPr>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IAM's storage NSF file path (e.g.: &lt;iam-store.nsf&gt;)</w:t>
            </w:r>
          </w:p>
        </w:tc>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The database name including the path. The path is relative to the Domino data directory.</w:t>
            </w:r>
          </w:p>
        </w:tc>
      </w:tr>
      <w:tr>
        <w:trPr>
          <w:tblHeader w:val="0"/>
          <w:cantSplit w:val="0"/>
          <w:trHeight w:val="0" w:hRule="auto"/>
        </w:trPr>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IAM's Proton client cert file path (relative to 'config/certs' folder)</w:t>
            </w:r>
          </w:p>
        </w:tc>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client certificate</w:t>
            </w:r>
          </w:p>
        </w:tc>
      </w:tr>
      <w:tr>
        <w:trPr>
          <w:tblHeader w:val="0"/>
          <w:cantSplit w:val="0"/>
          <w:trHeight w:val="0" w:hRule="auto"/>
        </w:trPr>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IAM's Proton client cert key file path (relative to 'config/certs' folder)</w:t>
            </w:r>
          </w:p>
        </w:tc>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client private key</w:t>
            </w:r>
          </w:p>
        </w:tc>
      </w:tr>
      <w:tr>
        <w:trPr>
          <w:tblHeader w:val="0"/>
          <w:cantSplit w:val="0"/>
          <w:trHeight w:val="0" w:hRule="auto"/>
        </w:trPr>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The key file's protection pass phrase</w:t>
            </w:r>
          </w:p>
        </w:tc>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client private key password</w:t>
            </w:r>
          </w:p>
        </w:tc>
      </w:tr>
      <w:tr>
        <w:trPr>
          <w:tblHeader w:val="0"/>
          <w:cantSplit w:val="0"/>
          <w:trHeight w:val="0" w:hRule="auto"/>
        </w:trPr>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The cert's bounded functional ID's Notes password</w:t>
            </w:r>
          </w:p>
        </w:tc>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ID file password</w:t>
            </w:r>
          </w:p>
        </w:tc>
      </w:tr>
    </w:tbl>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Helvetica" w:hAnsi="Helvetica" w:eastAsia="Basic Roman" w:cs="Basic Roman"/>
          <w:sz w:val="24"/>
        </w:rPr>
      </w:pPr>
      <w:r>
        <w:rPr>
          <w:rFonts w:ascii="Helvetica" w:hAnsi="Helvetica" w:eastAsia="Basic Roman" w:cs="Basic Roman"/>
          <w:sz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Menlo" w:hAnsi="Menlo" w:eastAsia="Basic Roman" w:cs="Basic Roman"/>
          <w:color w:val="121212"/>
          <w:sz w:val="21"/>
        </w:rPr>
      </w:pPr>
      <w:r>
        <w:rPr>
          <w:rFonts w:ascii="Menlo" w:hAnsi="Menlo" w:eastAsia="Basic Roman" w:cs="Basic Roman"/>
          <w:color w:val="121212"/>
          <w:sz w:val="21"/>
        </w:rPr>
        <w:t xml:space="preserve">About to config Storage Settings.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Menlo" w:hAnsi="Menlo" w:eastAsia="Basic Roman" w:cs="Basic Roman"/>
          <w:color w:val="121212"/>
          <w:sz w:val="21"/>
        </w:rPr>
      </w:pPr>
      <w:r>
        <w:rPr>
          <w:rFonts w:ascii="Menlo" w:hAnsi="Menlo" w:eastAsia="Basic Roman" w:cs="Basic Roman"/>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 Hostname of the Domino server: domino-server.hcl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 Domino's Proton service port: 3002 </w:t>
      </w:r>
      <w:r>
        <w:rPr>
          <w:rFonts w:ascii="Basic Sans" w:hAnsi="Basic Sans" w:eastAsia="Basic Sans" w:cs="Basic Sans"/>
          <w:color w:val="121212"/>
        </w:rPr>
        <w:t>(in our sample)</w:t>
      </w:r>
      <w:r>
        <w:rPr>
          <w:rFonts w:ascii="Courier New" w:hAnsi="Courier New" w:eastAsia="Courier New" w:cs="Courier New"/>
          <w:color w:val="121212"/>
        </w:rPr>
        <w:t xml:space="preserve"> </w:t>
      </w:r>
      <w:r>
        <w:rPr>
          <w:rFonts w:ascii="Courier New" w:hAnsi="Courier New" w:eastAsia="Courier New" w:cs="Courier New"/>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 IAM's storage nsf file path, a relative path to Domino data path: iam-store.nsf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Courier New" w:hAnsi="Courier New" w:eastAsia="Courier New" w:cs="Courier New"/>
          <w:color w:val="121212"/>
        </w:rPr>
        <w:t xml:space="preserve">? IAM's Proton client cert key file path (relative to 'config/certs' folder): config/certs/iamaccessor.key </w:t>
      </w:r>
      <w:r>
        <w:rPr>
          <w:rFonts w:ascii="Basic Sans" w:hAnsi="Basic Sans" w:eastAsia="Basic Sans" w:cs="Basic Sans"/>
          <w:color w:val="121212"/>
        </w:rPr>
        <w:t>(in our sample)</w:t>
      </w: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 The key file's protection passphrase: [hidden]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Courier New" w:hAnsi="Courier New" w:eastAsia="Courier New" w:cs="Courier New"/>
          <w:color w:val="121212"/>
        </w:rPr>
        <w:t xml:space="preserve">? IAM's Proton client cert file path (relative to 'config/certs' folder): config/certs/iamaccessor.crt </w:t>
      </w:r>
      <w:r>
        <w:rPr>
          <w:rFonts w:ascii="Basic Sans" w:hAnsi="Basic Sans" w:eastAsia="Basic Sans" w:cs="Basic Sans"/>
          <w:color w:val="121212"/>
        </w:rPr>
        <w:t>(in our sample)</w:t>
      </w: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 The cert's bounded functional ID's Notes password: ***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Following configuration have been input for Storage Settings --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Domino server hostname - domino-server.hcl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Domino Proton service port - 447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Storage nsf file - iam-store.nsf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key for the client cert - config/certs/proton.key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The key file's protection passphrase: - ***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Domino Proton client cert - config/certs/proton.crt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Functional ID's Notes password - ***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Confirm? Yes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Menlo" w:hAnsi="Menlo" w:eastAsia="Basic Roman" w:cs="Basic Roman"/>
          <w:color w:val="121212"/>
          <w:sz w:val="21"/>
        </w:rPr>
      </w:pPr>
      <w:r>
        <w:rPr>
          <w:rFonts w:ascii="Menlo" w:hAnsi="Menlo" w:eastAsia="Basic Roman" w:cs="Basic Roman"/>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That concludes the basic setup for IAM and you will you will be asked to confirm your configuration: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Menlo" w:hAnsi="Menlo" w:eastAsia="Basic Roman" w:cs="Basic Roman"/>
          <w:color w:val="121212"/>
          <w:sz w:val="21"/>
        </w:rPr>
      </w:pPr>
      <w:r>
        <w:rPr>
          <w:rFonts w:ascii="Menlo" w:hAnsi="Menlo" w:eastAsia="Basic Roman" w:cs="Basic Roman"/>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 Do you want to change some configuration? No, the listed above will be saved to local.properties. IAM Server setup completed.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NOTICE: The configuration file has been encrypted.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NOTICE: Original configuration file has been renamed to *.[timestamp].bak file, please delete it after confirmation to keep confidential.</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Menlo" w:hAnsi="Menlo" w:eastAsia="Basic Roman" w:cs="Basic Roman"/>
          <w:color w:val="121212"/>
          <w:sz w:val="21"/>
        </w:rPr>
      </w:pPr>
      <w:r>
        <w:rPr>
          <w:rFonts w:ascii="Menlo" w:hAnsi="Menlo" w:eastAsia="Basic Roman" w:cs="Basic Roman"/>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3.4 First Time Startup</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When these steps are done, please start the IAM Service go to your console, cd into ../iam-service and start the IAM Service using</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npm start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You will be prompted for the IAM Server password that you configured during setup:</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Start to unlock config: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Enter current IAM server password: [hidden]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Then you should see similar messages that tell you that the server started successfully:</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[01:48:05][info][initServices]: Start IAM service on allAddress:9443 [01:48:05][info][initServices]: IAM service serves on port 9443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[01:48:05][info][initServices]: Start Admin service on allAddress:8443 [01:48:05][info][initServices]: Admin service serves on port 8443</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You can now visit the URL Endpoints for your server: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The IAM-Server is available on: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Pr>
          <w:rFonts w:ascii="Courier New" w:hAnsi="Courier New" w:eastAsia="Courier New" w:cs="Courier New"/>
          <w:color w:val="121212"/>
          <w:sz w:val="21"/>
        </w:rPr>
        <w:t>https:://&lt;your.iam-server.domain&gt;:9443</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The Admin Interface is available on: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Pr>
          <w:rFonts w:ascii="Courier New" w:hAnsi="Courier New" w:eastAsia="Courier New" w:cs="Courier New"/>
          <w:color w:val="121212"/>
          <w:sz w:val="21"/>
        </w:rPr>
        <w:t>https:://&lt;your.iam-server.domain&gt;:8443</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sz w:val="21"/>
        </w:rPr>
      </w:pPr>
      <w:r>
        <w:rPr>
          <w:rFonts w:ascii="Courier New" w:hAnsi="Courier New" w:eastAsia="Courier New" w:cs="Courier New"/>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3.5 Configure IDP to connect with LDAP</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To configure an Identity Provider (LDAP), log into the IAM admin interface using the IAM Admin user id and credentials that you configured during setup. In our case, the Admin interface is accessible at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Courier New" w:hAnsi="Courier New" w:eastAsia="Courier New" w:cs="Courier New"/>
          <w:sz w:val="21"/>
          <w:u w:color="auto" w:val="none"/>
        </w:rPr>
      </w:pPr>
      <w:hyperlink r:id="rId42" w:history="1">
        <w:r>
          <w:rPr>
            <w:rStyle w:val="char1"/>
            <w:rFonts w:ascii="Courier New" w:hAnsi="Courier New" w:eastAsia="Courier New" w:cs="Courier New"/>
            <w:sz w:val="21"/>
            <w:u w:color="auto" w:val="none"/>
          </w:rPr>
          <w:t>https://&lt;your-iam-server-dns-hostname&gt;:8443</w:t>
        </w:r>
      </w:hyperlink>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You have the choice to configure Domino or Active Directory as LDAP Server. In our sample, we use Domino.</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 xml:space="preserve">To configure the IDP, click </w:t>
      </w:r>
      <w:r>
        <w:rPr>
          <w:rFonts w:ascii="Courier New" w:hAnsi="Courier New" w:eastAsia="Courier New" w:cs="Courier New"/>
          <w:highlight w:val="yellow"/>
          <w:color w:val="121212"/>
          <w:sz w:val="21"/>
        </w:rPr>
        <w:t>configuration</w:t>
      </w:r>
      <w:r>
        <w:rPr>
          <w:rFonts w:ascii="Basic Sans" w:hAnsi="Basic Sans" w:eastAsia="Basic Sans" w:cs="Basic Sans"/>
          <w:color w:val="121212"/>
          <w:sz w:val="21"/>
        </w:rPr>
        <w:t xml:space="preserve"> in the left panel and click the </w:t>
      </w:r>
      <w:r>
        <w:rPr>
          <w:rFonts w:ascii="Courier New" w:hAnsi="Courier New" w:eastAsia="Courier New" w:cs="Courier New"/>
          <w:highlight w:val="yellow"/>
          <w:color w:val="121212"/>
          <w:sz w:val="21"/>
        </w:rPr>
        <w:t>Configure LDAP</w:t>
      </w:r>
      <w:r>
        <w:rPr>
          <w:rFonts w:ascii="Basic Sans" w:hAnsi="Basic Sans" w:eastAsia="Basic Sans" w:cs="Basic Sans"/>
          <w:color w:val="121212"/>
          <w:sz w:val="21"/>
        </w:rPr>
        <w:t xml:space="preserve"> button in the Dashboard.</w:t>
      </w: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To configure the LDAP Server, you will need the following information: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tbl>
      <w:tblPr>
        <w:tblStyle w:val="TableNormal"/>
        <w:name w:val="Table4"/>
        <w:tabOrder w:val="0"/>
        <w:jc w:val="left"/>
        <w:tblInd w:w="0" w:type="dxa"/>
        <w:tblW w:w="9351" w:type="dxa"/>
        <w:tblLook w:val="0600" w:firstRow="0" w:lastRow="0" w:firstColumn="0" w:lastColumn="0" w:noHBand="1" w:noVBand="1"/>
      </w:tblPr>
      <w:tblGrid>
        <w:gridCol w:w="2003"/>
        <w:gridCol w:w="4231"/>
        <w:gridCol w:w="3117"/>
      </w:tblGrid>
      <w:tr>
        <w:trPr>
          <w:tblHeader/>
          <w:cantSplit w:val="0"/>
          <w:trHeight w:val="0" w:hRule="auto"/>
        </w:trPr>
        <w:tc>
          <w:tcPr>
            <w:tcW w:w="2003"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rPr>
            </w:pPr>
            <w:r>
              <w:rPr>
                <w:rFonts w:ascii="Basic Sans" w:hAnsi="Basic Sans" w:eastAsia="Basic Sans" w:cs="Basic Sans"/>
                <w:b/>
                <w:bCs/>
              </w:rPr>
              <w:t>Field</w:t>
            </w:r>
          </w:p>
        </w:tc>
        <w:tc>
          <w:tcPr>
            <w:tcW w:w="4231"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rPr>
            </w:pPr>
            <w:r>
              <w:rPr>
                <w:rFonts w:ascii="Basic Sans" w:hAnsi="Basic Sans" w:eastAsia="Basic Sans" w:cs="Basic Sans"/>
                <w:b/>
                <w:bCs/>
              </w:rPr>
              <w:t>Description</w:t>
            </w:r>
          </w:p>
        </w:tc>
        <w:tc>
          <w:tcPr>
            <w:tcW w:w="3117"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rPr>
            </w:pPr>
            <w:r>
              <w:rPr>
                <w:rFonts w:ascii="Basic Sans" w:hAnsi="Basic Sans" w:eastAsia="Basic Sans" w:cs="Basic Sans"/>
                <w:b/>
                <w:bCs/>
              </w:rPr>
              <w:t>Example</w:t>
            </w:r>
          </w:p>
        </w:tc>
      </w:tr>
      <w:tr>
        <w:trPr>
          <w:tblHeader w:val="0"/>
          <w:cantSplit w:val="0"/>
          <w:trHeight w:val="0" w:hRule="auto"/>
        </w:trPr>
        <w:tc>
          <w:tcPr>
            <w:tcW w:w="2003"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URL</w:t>
            </w:r>
          </w:p>
        </w:tc>
        <w:tc>
          <w:tcPr>
            <w:tcW w:w="4231"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The URL of the LDAP server, including the full qualified DNS name and the port. You can skip the port part if LDAP server uses the default port(389 for ldap, 636 for ldaps)</w:t>
            </w:r>
          </w:p>
        </w:tc>
        <w:tc>
          <w:tcPr>
            <w:tcW w:w="3117"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rPr>
            </w:pPr>
            <w:hyperlink r:id="rId43" w:history="1">
              <w:r>
                <w:rPr>
                  <w:rStyle w:val="char1"/>
                  <w:rFonts w:ascii="Basic Sans" w:hAnsi="Basic Sans" w:eastAsia="Basic Sans" w:cs="Basic Sans"/>
                </w:rPr>
                <w:t>ldap://our.domino-server.com:389</w:t>
              </w:r>
            </w:hyperlink>
          </w:p>
        </w:tc>
      </w:tr>
      <w:tr>
        <w:trPr>
          <w:tblHeader w:val="0"/>
          <w:cantSplit w:val="0"/>
          <w:trHeight w:val="0" w:hRule="auto"/>
        </w:trPr>
        <w:tc>
          <w:tcPr>
            <w:tcW w:w="2003"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auto"/>
                <w:u w:color="auto" w:val="none"/>
              </w:rPr>
            </w:pPr>
            <w:r>
              <w:rPr>
                <w:rStyle w:val="char1"/>
                <w:rFonts w:ascii="Basic Sans" w:hAnsi="Basic Sans" w:eastAsia="Basic Sans" w:cs="Basic Sans"/>
                <w:color w:val="auto"/>
                <w:u w:color="auto" w:val="none"/>
              </w:rPr>
              <w:t>Base DN</w:t>
            </w:r>
            <w:r>
              <w:rPr>
                <w:rStyle w:val="char1"/>
                <w:rFonts w:ascii="Basic Sans" w:hAnsi="Basic Sans" w:eastAsia="Basic Sans" w:cs="Basic Sans"/>
                <w:color w:val="auto"/>
                <w:u w:color="auto" w:val="none"/>
              </w:rPr>
            </w:r>
          </w:p>
        </w:tc>
        <w:tc>
          <w:tcPr>
            <w:tcW w:w="4231"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auto"/>
                <w:u w:color="auto" w:val="none"/>
              </w:rPr>
            </w:pPr>
            <w:r>
              <w:rPr>
                <w:rStyle w:val="char1"/>
                <w:rFonts w:ascii="Basic Sans" w:hAnsi="Basic Sans" w:eastAsia="Basic Sans" w:cs="Basic Sans"/>
                <w:color w:val="auto"/>
                <w:u w:color="auto" w:val="none"/>
              </w:rPr>
              <w:t>The base DN from which to search for the provided user credentials</w:t>
            </w:r>
            <w:r>
              <w:rPr>
                <w:rStyle w:val="char1"/>
                <w:rFonts w:ascii="Basic Sans" w:hAnsi="Basic Sans" w:eastAsia="Basic Sans" w:cs="Basic Sans"/>
                <w:color w:val="auto"/>
                <w:u w:color="auto" w:val="none"/>
              </w:rPr>
            </w:r>
          </w:p>
        </w:tc>
        <w:tc>
          <w:tcPr>
            <w:tcW w:w="3117"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auto"/>
                <w:u w:color="auto" w:val="none"/>
              </w:rPr>
            </w:pPr>
            <w:r>
              <w:rPr>
                <w:rStyle w:val="char1"/>
                <w:rFonts w:ascii="Basic Sans" w:hAnsi="Basic Sans" w:eastAsia="Basic Sans" w:cs="Basic Sans"/>
                <w:color w:val="auto"/>
                <w:u w:color="auto" w:val="none"/>
              </w:rPr>
              <w:t>o=myorg*</w:t>
            </w:r>
            <w:r>
              <w:rPr>
                <w:rStyle w:val="char1"/>
                <w:rFonts w:ascii="Basic Sans" w:hAnsi="Basic Sans" w:eastAsia="Basic Sans" w:cs="Basic Sans"/>
                <w:color w:val="auto"/>
                <w:u w:color="auto" w:val="non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auto"/>
                <w:u w:color="auto" w:val="none"/>
              </w:rPr>
            </w:pPr>
            <w:r>
              <w:rPr>
                <w:rStyle w:val="char1"/>
                <w:rFonts w:ascii="Basic Sans" w:hAnsi="Basic Sans" w:eastAsia="Basic Sans" w:cs="Basic Sans"/>
                <w:color w:val="auto"/>
                <w:u w:color="auto" w:val="non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auto"/>
                <w:u w:color="auto" w:val="none"/>
              </w:rPr>
            </w:pPr>
            <w:r>
              <w:rPr>
                <w:rStyle w:val="char1"/>
                <w:rFonts w:ascii="Basic Sans" w:hAnsi="Basic Sans" w:eastAsia="Basic Sans" w:cs="Basic Sans"/>
                <w:color w:val="auto"/>
                <w:u w:color="auto" w:val="none"/>
              </w:rPr>
              <w:t>*Attention: if your Canonical names in Domino contain a country code, your Base DN is the country code e.g.:</w:t>
            </w:r>
            <w:r>
              <w:rPr>
                <w:rStyle w:val="char1"/>
                <w:rFonts w:ascii="Basic Sans" w:hAnsi="Basic Sans" w:eastAsia="Basic Sans" w:cs="Basic Sans"/>
                <w:color w:val="auto"/>
                <w:u w:color="auto" w:val="none"/>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auto"/>
                <w:u w:color="auto" w:val="none"/>
              </w:rPr>
            </w:pPr>
            <w:r>
              <w:rPr>
                <w:rStyle w:val="char1"/>
                <w:rFonts w:ascii="Basic Sans" w:hAnsi="Basic Sans" w:eastAsia="Basic Sans" w:cs="Basic Sans"/>
                <w:color w:val="auto"/>
                <w:u w:color="auto" w:val="none"/>
              </w:rPr>
              <w:t>c=de or c=ca</w:t>
            </w:r>
            <w:r>
              <w:rPr>
                <w:rStyle w:val="char1"/>
                <w:rFonts w:ascii="Basic Sans" w:hAnsi="Basic Sans" w:eastAsia="Basic Sans" w:cs="Basic Sans"/>
                <w:color w:val="auto"/>
                <w:u w:color="auto" w:val="none"/>
              </w:rPr>
            </w:r>
          </w:p>
        </w:tc>
      </w:tr>
      <w:tr>
        <w:trPr>
          <w:tblHeader w:val="0"/>
          <w:cantSplit w:val="0"/>
          <w:trHeight w:val="0" w:hRule="auto"/>
        </w:trPr>
        <w:tc>
          <w:tcPr>
            <w:tcW w:w="2003"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auto"/>
                <w:u w:color="auto" w:val="none"/>
              </w:rPr>
            </w:pPr>
            <w:r>
              <w:rPr>
                <w:rStyle w:val="char1"/>
                <w:rFonts w:ascii="Basic Sans" w:hAnsi="Basic Sans" w:eastAsia="Basic Sans" w:cs="Basic Sans"/>
                <w:color w:val="auto"/>
                <w:u w:color="auto" w:val="none"/>
              </w:rPr>
              <w:t>Search Fields</w:t>
            </w:r>
            <w:r>
              <w:rPr>
                <w:rStyle w:val="char1"/>
                <w:rFonts w:ascii="Basic Sans" w:hAnsi="Basic Sans" w:eastAsia="Basic Sans" w:cs="Basic Sans"/>
                <w:color w:val="auto"/>
                <w:u w:color="auto" w:val="none"/>
              </w:rPr>
            </w:r>
          </w:p>
        </w:tc>
        <w:tc>
          <w:tcPr>
            <w:tcW w:w="4231"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auto"/>
                <w:u w:color="auto" w:val="none"/>
              </w:rPr>
            </w:pPr>
            <w:r>
              <w:rPr>
                <w:rStyle w:val="char1"/>
                <w:rFonts w:ascii="Basic Sans" w:hAnsi="Basic Sans" w:eastAsia="Basic Sans" w:cs="Basic Sans"/>
                <w:color w:val="auto"/>
                <w:u w:color="auto" w:val="none"/>
              </w:rPr>
              <w:t>The field to search for the provided user credentials</w:t>
            </w:r>
            <w:r>
              <w:rPr>
                <w:rStyle w:val="char1"/>
                <w:rFonts w:ascii="Basic Sans" w:hAnsi="Basic Sans" w:eastAsia="Basic Sans" w:cs="Basic Sans"/>
                <w:color w:val="auto"/>
                <w:u w:color="auto" w:val="none"/>
              </w:rPr>
            </w:r>
          </w:p>
        </w:tc>
        <w:tc>
          <w:tcPr>
            <w:tcW w:w="3117"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auto"/>
                <w:u w:color="auto" w:val="none"/>
              </w:rPr>
            </w:pPr>
            <w:r>
              <w:rPr>
                <w:rStyle w:val="char1"/>
                <w:rFonts w:ascii="Basic Sans" w:hAnsi="Basic Sans" w:eastAsia="Basic Sans" w:cs="Basic Sans"/>
                <w:color w:val="auto"/>
                <w:u w:color="auto" w:val="none"/>
              </w:rPr>
              <w:t>mail</w:t>
            </w:r>
            <w:r>
              <w:rPr>
                <w:rStyle w:val="char1"/>
                <w:rFonts w:ascii="Basic Sans" w:hAnsi="Basic Sans" w:eastAsia="Basic Sans" w:cs="Basic Sans"/>
                <w:color w:val="auto"/>
                <w:u w:color="auto" w:val="none"/>
              </w:rPr>
            </w:r>
          </w:p>
        </w:tc>
      </w:tr>
      <w:tr>
        <w:trPr>
          <w:tblHeader w:val="0"/>
          <w:cantSplit w:val="0"/>
          <w:trHeight w:val="0" w:hRule="auto"/>
        </w:trPr>
        <w:tc>
          <w:tcPr>
            <w:tcW w:w="2003"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auto"/>
                <w:u w:color="auto" w:val="none"/>
              </w:rPr>
            </w:pPr>
            <w:r>
              <w:rPr>
                <w:rStyle w:val="char1"/>
                <w:rFonts w:ascii="Basic Sans" w:hAnsi="Basic Sans" w:eastAsia="Basic Sans" w:cs="Basic Sans"/>
                <w:color w:val="auto"/>
                <w:u w:color="auto" w:val="none"/>
              </w:rPr>
              <w:t>Bind DN</w:t>
            </w:r>
            <w:r>
              <w:rPr>
                <w:rStyle w:val="char1"/>
                <w:rFonts w:ascii="Basic Sans" w:hAnsi="Basic Sans" w:eastAsia="Basic Sans" w:cs="Basic Sans"/>
                <w:color w:val="auto"/>
                <w:u w:color="auto" w:val="none"/>
              </w:rPr>
            </w:r>
          </w:p>
        </w:tc>
        <w:tc>
          <w:tcPr>
            <w:tcW w:w="4231"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auto"/>
                <w:u w:color="auto" w:val="none"/>
              </w:rPr>
            </w:pPr>
            <w:r>
              <w:rPr>
                <w:rStyle w:val="char1"/>
                <w:rFonts w:ascii="Basic Sans" w:hAnsi="Basic Sans" w:eastAsia="Basic Sans" w:cs="Basic Sans"/>
                <w:color w:val="auto"/>
                <w:u w:color="auto" w:val="none"/>
              </w:rPr>
              <w:t>The DN to bind to for performing ldapsearch</w:t>
            </w:r>
            <w:r>
              <w:rPr>
                <w:rStyle w:val="char1"/>
                <w:rFonts w:ascii="Basic Sans" w:hAnsi="Basic Sans" w:eastAsia="Basic Sans" w:cs="Basic Sans"/>
                <w:color w:val="auto"/>
                <w:u w:color="auto" w:val="none"/>
              </w:rPr>
            </w:r>
          </w:p>
        </w:tc>
        <w:tc>
          <w:tcPr>
            <w:tcW w:w="3117"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auto"/>
                <w:u w:color="auto" w:val="none"/>
              </w:rPr>
            </w:pPr>
            <w:r>
              <w:rPr>
                <w:rStyle w:val="char1"/>
                <w:rFonts w:ascii="Basic Sans" w:hAnsi="Basic Sans" w:eastAsia="Basic Sans" w:cs="Basic Sans"/>
                <w:color w:val="auto"/>
                <w:u w:color="auto" w:val="none"/>
              </w:rPr>
              <w:t>cn=ldapAdmin,ou=company,o=com,c=CA</w:t>
            </w:r>
            <w:r>
              <w:rPr>
                <w:rStyle w:val="char1"/>
                <w:rFonts w:ascii="Basic Sans" w:hAnsi="Basic Sans" w:eastAsia="Basic Sans" w:cs="Basic Sans"/>
                <w:color w:val="auto"/>
                <w:u w:color="auto" w:val="none"/>
              </w:rPr>
            </w:r>
          </w:p>
        </w:tc>
      </w:tr>
      <w:tr>
        <w:trPr>
          <w:tblHeader w:val="0"/>
          <w:cantSplit w:val="0"/>
          <w:trHeight w:val="0" w:hRule="auto"/>
        </w:trPr>
        <w:tc>
          <w:tcPr>
            <w:tcW w:w="2003"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auto"/>
                <w:u w:color="auto" w:val="none"/>
              </w:rPr>
            </w:pPr>
            <w:r>
              <w:rPr>
                <w:rStyle w:val="char1"/>
                <w:rFonts w:ascii="Basic Sans" w:hAnsi="Basic Sans" w:eastAsia="Basic Sans" w:cs="Basic Sans"/>
                <w:color w:val="auto"/>
                <w:u w:color="auto" w:val="none"/>
              </w:rPr>
              <w:t>Password</w:t>
            </w:r>
            <w:r>
              <w:rPr>
                <w:rStyle w:val="char1"/>
                <w:rFonts w:ascii="Basic Sans" w:hAnsi="Basic Sans" w:eastAsia="Basic Sans" w:cs="Basic Sans"/>
                <w:color w:val="auto"/>
                <w:u w:color="auto" w:val="none"/>
              </w:rPr>
            </w:r>
          </w:p>
        </w:tc>
        <w:tc>
          <w:tcPr>
            <w:tcW w:w="4231"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auto"/>
                <w:u w:color="auto" w:val="none"/>
              </w:rPr>
            </w:pPr>
            <w:r>
              <w:rPr>
                <w:rStyle w:val="char1"/>
                <w:rFonts w:ascii="Basic Sans" w:hAnsi="Basic Sans" w:eastAsia="Basic Sans" w:cs="Basic Sans"/>
                <w:color w:val="auto"/>
                <w:u w:color="auto" w:val="none"/>
              </w:rPr>
              <w:t>The password for the LDAP Bind DN</w:t>
            </w:r>
            <w:r>
              <w:rPr>
                <w:rStyle w:val="char1"/>
                <w:rFonts w:ascii="Basic Sans" w:hAnsi="Basic Sans" w:eastAsia="Basic Sans" w:cs="Basic Sans"/>
                <w:color w:val="auto"/>
                <w:u w:color="auto" w:val="none"/>
              </w:rPr>
            </w:r>
          </w:p>
        </w:tc>
        <w:tc>
          <w:tcPr>
            <w:tcW w:w="3117"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auto"/>
                <w:u w:color="auto" w:val="none"/>
              </w:rPr>
            </w:pPr>
            <w:r>
              <w:rPr>
                <w:rStyle w:val="char1"/>
                <w:rFonts w:ascii="Basic Sans" w:hAnsi="Basic Sans" w:eastAsia="Basic Sans" w:cs="Basic Sans"/>
                <w:color w:val="auto"/>
                <w:u w:color="auto" w:val="none"/>
              </w:rPr>
            </w:r>
          </w:p>
        </w:tc>
      </w:tr>
      <w:tr>
        <w:trPr>
          <w:tblHeader w:val="0"/>
          <w:cantSplit w:val="0"/>
          <w:trHeight w:val="0" w:hRule="auto"/>
        </w:trPr>
        <w:tc>
          <w:tcPr>
            <w:tcW w:w="2003"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auto"/>
                <w:u w:color="auto" w:val="none"/>
              </w:rPr>
            </w:pPr>
            <w:r>
              <w:rPr>
                <w:rStyle w:val="char1"/>
                <w:rFonts w:ascii="Basic Sans" w:hAnsi="Basic Sans" w:eastAsia="Basic Sans" w:cs="Basic Sans"/>
                <w:color w:val="auto"/>
                <w:u w:color="auto" w:val="none"/>
              </w:rPr>
              <w:t>Test user</w:t>
            </w:r>
            <w:r>
              <w:rPr>
                <w:rStyle w:val="char1"/>
                <w:rFonts w:ascii="Basic Sans" w:hAnsi="Basic Sans" w:eastAsia="Basic Sans" w:cs="Basic Sans"/>
                <w:color w:val="auto"/>
                <w:u w:color="auto" w:val="none"/>
              </w:rPr>
            </w:r>
          </w:p>
        </w:tc>
        <w:tc>
          <w:tcPr>
            <w:tcW w:w="4231"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auto"/>
                <w:u w:color="auto" w:val="none"/>
              </w:rPr>
            </w:pPr>
            <w:r>
              <w:rPr>
                <w:rStyle w:val="char1"/>
                <w:rFonts w:ascii="Basic Sans" w:hAnsi="Basic Sans" w:eastAsia="Basic Sans" w:cs="Basic Sans"/>
                <w:color w:val="auto"/>
                <w:u w:color="auto" w:val="none"/>
              </w:rPr>
              <w:t>Used for LDAP verification. Input an existing user in LDAP directory</w:t>
            </w:r>
            <w:r>
              <w:rPr>
                <w:rStyle w:val="char1"/>
                <w:rFonts w:ascii="Basic Sans" w:hAnsi="Basic Sans" w:eastAsia="Basic Sans" w:cs="Basic Sans"/>
                <w:color w:val="auto"/>
                <w:u w:color="auto" w:val="none"/>
              </w:rPr>
            </w:r>
          </w:p>
        </w:tc>
        <w:tc>
          <w:tcPr>
            <w:tcW w:w="3117"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rPr>
            </w:pPr>
            <w:hyperlink r:id="rId44" w:history="1">
              <w:r>
                <w:rPr>
                  <w:rStyle w:val="char1"/>
                  <w:rFonts w:ascii="Basic Sans" w:hAnsi="Basic Sans" w:eastAsia="Basic Sans" w:cs="Basic Sans"/>
                </w:rPr>
                <w:t>testuser@myorg.com</w:t>
              </w:r>
            </w:hyperlink>
          </w:p>
        </w:tc>
      </w:tr>
      <w:tr>
        <w:trPr>
          <w:tblHeader w:val="0"/>
          <w:cantSplit w:val="0"/>
          <w:trHeight w:val="0" w:hRule="auto"/>
        </w:trPr>
        <w:tc>
          <w:tcPr>
            <w:tcW w:w="2003"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auto"/>
                <w:u w:color="auto" w:val="none"/>
              </w:rPr>
            </w:pPr>
            <w:r>
              <w:rPr>
                <w:rStyle w:val="char1"/>
                <w:rFonts w:ascii="Basic Sans" w:hAnsi="Basic Sans" w:eastAsia="Basic Sans" w:cs="Basic Sans"/>
                <w:color w:val="auto"/>
                <w:u w:color="auto" w:val="none"/>
              </w:rPr>
              <w:t>Notes DN Attribute</w:t>
            </w:r>
            <w:r>
              <w:rPr>
                <w:rStyle w:val="char1"/>
                <w:rFonts w:ascii="Basic Sans" w:hAnsi="Basic Sans" w:eastAsia="Basic Sans" w:cs="Basic Sans"/>
                <w:color w:val="auto"/>
                <w:u w:color="auto" w:val="none"/>
              </w:rPr>
            </w:r>
          </w:p>
        </w:tc>
        <w:tc>
          <w:tcPr>
            <w:tcW w:w="4231"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auto"/>
                <w:u w:color="auto" w:val="none"/>
              </w:rPr>
            </w:pPr>
            <w:r>
              <w:rPr>
                <w:rStyle w:val="char1"/>
                <w:rFonts w:ascii="Basic Sans" w:hAnsi="Basic Sans" w:eastAsia="Basic Sans" w:cs="Basic Sans"/>
                <w:color w:val="auto"/>
                <w:u w:color="auto" w:val="none"/>
              </w:rPr>
              <w:t>Optional. Only used when using Active Directory as IDP,and Directory assistance is configured on Domino to look up user information in Active Directory.</w:t>
            </w:r>
            <w:r>
              <w:rPr>
                <w:rStyle w:val="char1"/>
                <w:rFonts w:ascii="Basic Sans" w:hAnsi="Basic Sans" w:eastAsia="Basic Sans" w:cs="Basic Sans"/>
                <w:color w:val="auto"/>
                <w:u w:color="auto" w:val="none"/>
              </w:rPr>
            </w:r>
          </w:p>
        </w:tc>
        <w:tc>
          <w:tcPr>
            <w:tcW w:w="3117"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color w:val="auto"/>
                <w:u w:color="auto" w:val="none"/>
              </w:rPr>
            </w:pPr>
            <w:r>
              <w:rPr>
                <w:rStyle w:val="char1"/>
                <w:rFonts w:ascii="Basic Sans" w:hAnsi="Basic Sans" w:eastAsia="Basic Sans" w:cs="Basic Sans"/>
                <w:color w:val="auto"/>
                <w:u w:color="auto" w:val="none"/>
              </w:rPr>
              <w:t>description</w:t>
            </w:r>
            <w:r>
              <w:rPr>
                <w:rStyle w:val="char1"/>
                <w:rFonts w:ascii="Basic Sans" w:hAnsi="Basic Sans" w:eastAsia="Basic Sans" w:cs="Basic Sans"/>
                <w:color w:val="auto"/>
                <w:u w:color="auto" w:val="none"/>
              </w:rPr>
            </w:r>
          </w:p>
        </w:tc>
      </w:tr>
    </w:tbl>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You can test the LDAP Access with be adding a test user and click “verify”. After saving your settings, please restart the IAM Server for the settings to take effect.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Here’s a sample Screen: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
        <w:rPr>
          <w:noProof/>
        </w:rPr>
        <w:drawing>
          <wp:inline distT="0" distB="0" distL="0" distR="0">
            <wp:extent cx="3105785" cy="3155315"/>
            <wp:effectExtent l="0" t="0" r="0" b="0"/>
            <wp:docPr id="21" name="Picture14"/>
            <wp:cNvGraphicFramePr/>
            <a:graphic xmlns:a="http://schemas.openxmlformats.org/drawingml/2006/main">
              <a:graphicData uri="http://schemas.openxmlformats.org/drawingml/2006/picture">
                <pic:pic xmlns:pic="http://schemas.openxmlformats.org/drawingml/2006/picture">
                  <pic:nvPicPr>
                    <pic:cNvPr id="21" name="Picture14"/>
                    <pic:cNvPicPr>
                      <a:extLst>
                        <a:ext uri="smNativeData">
                          <sm:smNativeData xmlns:sm="smNativeData" val="SMDATA_18_nUKDXxMAAAAlAAAAEQ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sTAABpEwAAGxMAAGkT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yAgAAB6IAAAAAAAAAAAAAAAAAAAAAAAAAAAAAAAAAAAAAAAAAAAAAGxMAAGkTAAAAAAAAAAAAAAAAAAAoAAAACAAAAAEAAAABAAAAMAAAABQAAAAAAAAAAAD//wAAAQAAAP//AAABAA=="/>
                        </a:ext>
                      </a:extLst>
                    </pic:cNvPicPr>
                  </pic:nvPicPr>
                  <pic:blipFill>
                    <a:blip r:embed="rId45"/>
                    <a:stretch>
                      <a:fillRect/>
                    </a:stretch>
                  </pic:blipFill>
                  <pic:spPr>
                    <a:xfrm>
                      <a:off x="0" y="0"/>
                      <a:ext cx="3105785" cy="3155315"/>
                    </a:xfrm>
                    <a:prstGeom prst="rect">
                      <a:avLst/>
                    </a:prstGeom>
                    <a:noFill/>
                    <a:ln w="12700">
                      <a:noFill/>
                    </a:ln>
                  </pic:spPr>
                </pic:pic>
              </a:graphicData>
            </a:graphic>
          </wp:inline>
        </w:drawing>
      </w:r>
      <w: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In the 2</w:t>
      </w:r>
      <w:r>
        <w:rPr>
          <w:rFonts w:ascii="Basic Sans" w:hAnsi="Basic Sans" w:eastAsia="Basic Sans" w:cs="Basic Sans"/>
          <w:color w:val="121212"/>
          <w:sz w:val="21"/>
          <w:vertAlign w:val="superscript"/>
        </w:rPr>
        <w:t>nd</w:t>
      </w:r>
      <w:r>
        <w:rPr>
          <w:rFonts w:ascii="Basic Sans" w:hAnsi="Basic Sans" w:eastAsia="Basic Sans" w:cs="Basic Sans"/>
          <w:color w:val="121212"/>
          <w:sz w:val="21"/>
        </w:rPr>
        <w:t xml:space="preserve"> Configuration page you can alter the Token Expiration settings for Access and Refresh Tokens etc. I left this to the defaults which are named in the documentation of the AppDev Pack:</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
        <w:rPr>
          <w:noProof/>
        </w:rPr>
        <w:drawing>
          <wp:inline distT="0" distB="0" distL="0" distR="0">
            <wp:extent cx="3543300" cy="3512185"/>
            <wp:effectExtent l="0" t="0" r="0" b="0"/>
            <wp:docPr id="22"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15"/>
                    <pic:cNvPicPr>
                      <a:picLocks noChangeAspect="1"/>
                      <a:extLst>
                        <a:ext uri="smNativeData">
                          <sm:smNativeData xmlns:sm="smNativeData" val="SMDATA_18_nUKDX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wVAACbFQAAzBUAAJsV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2AgAAB6IAAAAAAAAAAAAAAAAAAAAAAAAAAAAAAAAAAAAAAAAAAAAAzBUAAJsVAAAAAAAAAAAAAAAAAAAoAAAACAAAAAEAAAABAAAAMAAAABQAAAAAAAAAAAD//wAAAQAAAP//AAABAA=="/>
                        </a:ext>
                      </a:extLst>
                    </pic:cNvPicPr>
                  </pic:nvPicPr>
                  <pic:blipFill>
                    <a:blip r:embed="rId46"/>
                    <a:stretch>
                      <a:fillRect/>
                    </a:stretch>
                  </pic:blipFill>
                  <pic:spPr>
                    <a:xfrm>
                      <a:off x="0" y="0"/>
                      <a:ext cx="3543300" cy="3512185"/>
                    </a:xfrm>
                    <a:prstGeom prst="rect">
                      <a:avLst/>
                    </a:prstGeom>
                    <a:noFill/>
                    <a:ln w="12700">
                      <a:noFill/>
                    </a:ln>
                  </pic:spPr>
                </pic:pic>
              </a:graphicData>
            </a:graphic>
          </wp:inline>
        </w:drawing>
      </w:r>
      <w: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Attention: if you make chances to these settings and save them, make sure to restart the IAM Service for the changes to take effect.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3.6 Domino Resource Provider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A Domino resource provider receives an access token from an application and uses an IAM introspection request to acquire information about the access token. Before it can make an introspection request, the resource provider must first be registered with the IAM service. During the registration process, IAM creates a resource provider id and secret to be used in each introspection request.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There are currently two kinds of Domino resource providers:</w:t>
      </w:r>
    </w:p>
    <w:p>
      <w:pPr>
        <w:ind w:left="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Proton is a resource provider when handling a request in which the client application is acting as a user.</w:t>
        <w:br w:type="textWrapping"/>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The OAuth DSAPI extension is a resource provider when handling a Domino Access Services (DAS) request that includes an access token.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Every IAM service instance should have at least one Domino resource provider configured, but you don't necessarily need to configure both types of resource providers. For example, if your IAM service instance will never be used to introspect an access token for a DAS request, there is no need to configure the OAuth DSAPI extension.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highlight w:val="yellow"/>
          <w:color w:val="121212"/>
        </w:rPr>
      </w:pPr>
      <w:r>
        <w:rPr>
          <w:rFonts w:ascii="Basic Sans" w:hAnsi="Basic Sans" w:eastAsia="Basic Sans" w:cs="Basic Sans"/>
          <w:b/>
          <w:highlight w:val="yellow"/>
          <w:bCs/>
          <w:color w:val="121212"/>
        </w:rPr>
        <w:t xml:space="preserve">SUMMARY: </w:t>
      </w:r>
      <w:r>
        <w:rPr>
          <w:rFonts w:ascii="Basic Sans" w:hAnsi="Basic Sans" w:eastAsia="Basic Sans" w:cs="Basic Sans"/>
          <w:highlight w:val="yellow"/>
          <w:color w:val="121212"/>
        </w:rPr>
        <w:t>IF YOU WANT TO USE THE ACT-AS-USER FEATURE or the DSAPI Filters you HAVE to configure at least one domino resource provider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Before configuring applications, we will take a look on how to complete the IAM Configuration by setting up our Domino Server as a Resource Provider to allow the usage of Domino REST-APIs with IAM and also the introspection of user ids between IAM and Domino for the act-as-user feature.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 xml:space="preserve">To create a Resource Provider select “Resource Provider” from the Configuration menu (see above). The click the </w:t>
      </w:r>
      <w:r>
        <w:rPr>
          <w:rFonts w:ascii="Basic Sans" w:hAnsi="Basic Sans" w:eastAsia="Basic Sans" w:cs="Basic Sans"/>
          <w:highlight w:val="yellow"/>
          <w:color w:val="121212"/>
        </w:rPr>
        <w:t xml:space="preserve">CREATE </w:t>
      </w:r>
      <w:r>
        <w:rPr>
          <w:rFonts w:ascii="Basic Sans" w:hAnsi="Basic Sans" w:eastAsia="Basic Sans" w:cs="Basic Sans"/>
          <w:color w:val="121212"/>
        </w:rPr>
        <w:t>button to register a new resource provider.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sz w:val="21"/>
        </w:rPr>
      </w:pPr>
      <w:r>
        <w:rPr>
          <w:rFonts w:ascii="Basic Sans" w:hAnsi="Basic Sans" w:eastAsia="Basic Sans" w:cs="Basic Sans"/>
          <w:color w:val="121212"/>
          <w:sz w:val="21"/>
        </w:rPr>
        <w:t>These are the fields you need to fill in:</w:t>
      </w:r>
    </w:p>
    <w:tbl>
      <w:tblPr>
        <w:tblStyle w:val="TableNormal"/>
        <w:name w:val="Table5"/>
        <w:tabOrder w:val="0"/>
        <w:jc w:val="left"/>
        <w:tblInd w:w="0" w:type="dxa"/>
        <w:tblW w:w="9360" w:type="dxa"/>
        <w:tblLook w:val="0600" w:firstRow="0" w:lastRow="0" w:firstColumn="0" w:lastColumn="0" w:noHBand="1" w:noVBand="1"/>
      </w:tblPr>
      <w:tblGrid>
        <w:gridCol w:w="4680"/>
        <w:gridCol w:w="4680"/>
      </w:tblGrid>
      <w:tr>
        <w:trPr>
          <w:tblHeader/>
          <w:cantSplit w:val="0"/>
          <w:trHeight w:val="0" w:hRule="auto"/>
        </w:trPr>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rPr>
            </w:pPr>
            <w:r>
              <w:rPr>
                <w:rFonts w:ascii="Basic Sans" w:hAnsi="Basic Sans" w:eastAsia="Basic Sans" w:cs="Basic Sans"/>
                <w:b/>
                <w:bCs/>
              </w:rPr>
              <w:t>Field</w:t>
            </w:r>
          </w:p>
        </w:tc>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rPr>
            </w:pPr>
            <w:r>
              <w:rPr>
                <w:rFonts w:ascii="Basic Sans" w:hAnsi="Basic Sans" w:eastAsia="Basic Sans" w:cs="Basic Sans"/>
                <w:b/>
                <w:bCs/>
              </w:rPr>
              <w:t>Description</w:t>
            </w:r>
          </w:p>
        </w:tc>
      </w:tr>
      <w:tr>
        <w:trPr>
          <w:tblHeader w:val="0"/>
          <w:cantSplit w:val="0"/>
          <w:trHeight w:val="0" w:hRule="auto"/>
        </w:trPr>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Domino Resource Provider name</w:t>
            </w:r>
          </w:p>
        </w:tc>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Name of Domino resource provider</w:t>
            </w:r>
          </w:p>
        </w:tc>
      </w:tr>
      <w:tr>
        <w:trPr>
          <w:tblHeader w:val="0"/>
          <w:cantSplit w:val="0"/>
          <w:trHeight w:val="0" w:hRule="auto"/>
        </w:trPr>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Domino Resource Provider description</w:t>
            </w:r>
          </w:p>
        </w:tc>
        <w:tc>
          <w:tcPr>
            <w:tcW w:w="4680" w:type="dxa"/>
            <w:shd w:val="none"/>
            <w:tcMar>
              <w:top w:w="90" w:type="dxa"/>
              <w:left w:w="56" w:type="dxa"/>
              <w:bottom w:w="56" w:type="dxa"/>
              <w:right w:w="197" w:type="dxa"/>
            </w:tcMar>
            <w:tcBorders>
              <w:top w:val="single" w:sz="6" w:space="0" w:color="121212" tmln="15, 20, 20, 0, 0"/>
              <w:left w:val="single" w:sz="6" w:space="0" w:color="121212" tmln="15, 20, 20, 0, 0"/>
              <w:bottom w:val="single" w:sz="6" w:space="0" w:color="121212" tmln="15, 20, 20, 0, 0"/>
              <w:right w:val="single" w:sz="6" w:space="0" w:color="121212" tmln="15, 20, 20, 0, 0"/>
              <w:tl2br w:val="nil" w:sz="0" w:space="0" w:color="000000" tmln="20, 20, 20, 0, 0"/>
              <w:tr2bl w:val="nil" w:sz="0" w:space="0" w:color="000000" tmln="20, 20, 20, 0, 0"/>
            </w:tcBorders>
            <w:tmTcPr id="1602437789" protected="0"/>
          </w:tcPr>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A short description of the Domino resource provider</w:t>
            </w:r>
          </w:p>
        </w:tc>
      </w:tr>
    </w:tbl>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Helvetica" w:hAnsi="Helvetica" w:eastAsia="Basic Roman" w:cs="Basic Roman"/>
          <w:sz w:val="24"/>
        </w:rPr>
      </w:pPr>
      <w:r>
        <w:rPr>
          <w:rFonts w:ascii="Helvetica" w:hAnsi="Helvetica" w:eastAsia="Basic Roman" w:cs="Basic Roman"/>
          <w:sz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Helvetica" w:hAnsi="Helvetica" w:eastAsia="Basic Roman" w:cs="Basic Roman"/>
          <w:sz w:val="24"/>
        </w:rPr>
      </w:pPr>
      <w:r>
        <w:rPr>
          <w:rFonts w:ascii="Helvetica" w:hAnsi="Helvetica" w:eastAsia="Basic Roman" w:cs="Basic Roman"/>
          <w:sz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Helvetica" w:hAnsi="Helvetica" w:eastAsia="Basic Roman" w:cs="Basic Roman"/>
          <w:sz w:val="24"/>
        </w:rPr>
      </w:pPr>
      <w:r>
        <w:rPr>
          <w:rFonts w:ascii="Helvetica" w:hAnsi="Helvetica" w:eastAsia="Basic Roman" w:cs="Basic Roman"/>
          <w:sz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Helvetica" w:hAnsi="Helvetica" w:eastAsia="Basic Roman" w:cs="Basic Roman"/>
          <w:sz w:val="24"/>
        </w:rPr>
      </w:pPr>
      <w:r>
        <w:rPr>
          <w:rFonts w:ascii="Helvetica" w:hAnsi="Helvetica" w:eastAsia="Basic Roman" w:cs="Basic Roman"/>
          <w:sz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Helvetica" w:hAnsi="Helvetica" w:eastAsia="Basic Roman" w:cs="Basic Roman"/>
          <w:sz w:val="24"/>
        </w:rPr>
      </w:pPr>
      <w:r>
        <w:rPr>
          <w:rFonts w:ascii="Helvetica" w:hAnsi="Helvetica" w:eastAsia="Basic Roman" w:cs="Basic Roman"/>
          <w:sz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Helvetica" w:hAnsi="Helvetica" w:eastAsia="Basic Roman" w:cs="Basic Roman"/>
          <w:sz w:val="24"/>
        </w:rPr>
      </w:pPr>
      <w:r>
        <w:rPr>
          <w:rFonts w:ascii="Helvetica" w:hAnsi="Helvetica" w:eastAsia="Basic Roman" w:cs="Basic Roman"/>
          <w:sz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Helvetica" w:hAnsi="Helvetica" w:eastAsia="Basic Roman" w:cs="Basic Roman"/>
          <w:sz w:val="24"/>
        </w:rPr>
      </w:pPr>
      <w:r>
        <w:rPr>
          <w:rFonts w:ascii="Helvetica" w:hAnsi="Helvetica" w:eastAsia="Basic Roman" w:cs="Basic Roman"/>
          <w:sz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Helvetica" w:hAnsi="Helvetica" w:eastAsia="Basic Roman" w:cs="Basic Roman"/>
          <w:sz w:val="24"/>
        </w:rPr>
      </w:pPr>
      <w:r>
        <w:rPr>
          <w:rFonts w:ascii="Helvetica" w:hAnsi="Helvetica" w:eastAsia="Basic Roman" w:cs="Basic Roman"/>
          <w:sz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Helvetica" w:hAnsi="Helvetica" w:eastAsia="Basic Roman" w:cs="Basic Roman"/>
          <w:sz w:val="24"/>
        </w:rPr>
      </w:pPr>
      <w:r>
        <w:rPr>
          <w:rFonts w:ascii="Helvetica" w:hAnsi="Helvetica" w:eastAsia="Basic Roman" w:cs="Basic Roman"/>
          <w:sz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Helvetica" w:hAnsi="Helvetica" w:eastAsia="Basic Roman" w:cs="Basic Roman"/>
          <w:sz w:val="24"/>
        </w:rPr>
      </w:pPr>
      <w:r>
        <w:rPr>
          <w:rFonts w:ascii="Helvetica" w:hAnsi="Helvetica" w:eastAsia="Basic Roman" w:cs="Basic Roman"/>
          <w:sz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Helvetica" w:hAnsi="Helvetica" w:eastAsia="Basic Roman" w:cs="Basic Roman"/>
          <w:sz w:val="24"/>
        </w:rPr>
      </w:pPr>
      <w:r>
        <w:rPr>
          <w:rFonts w:ascii="Helvetica" w:hAnsi="Helvetica" w:eastAsia="Basic Roman" w:cs="Basic Roman"/>
          <w:sz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Helvetica" w:hAnsi="Helvetica" w:eastAsia="Basic Roman" w:cs="Basic Roman"/>
          <w:sz w:val="24"/>
        </w:rPr>
      </w:pPr>
      <w:r>
        <w:rPr>
          <w:rFonts w:ascii="Helvetica" w:hAnsi="Helvetica" w:eastAsia="Basic Roman" w:cs="Basic Roman"/>
          <w:sz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Helvetica" w:hAnsi="Helvetica" w:eastAsia="Basic Roman" w:cs="Basic Roman"/>
          <w:sz w:val="24"/>
        </w:rPr>
      </w:pPr>
      <w:r>
        <w:rPr>
          <w:rFonts w:ascii="Helvetica" w:hAnsi="Helvetica" w:eastAsia="Basic Roman" w:cs="Basic Roman"/>
          <w:sz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Helvetica" w:hAnsi="Helvetica" w:eastAsia="Basic Roman" w:cs="Basic Roman"/>
          <w:sz w:val="24"/>
        </w:rPr>
      </w:pPr>
      <w:r>
        <w:rPr>
          <w:rFonts w:ascii="Helvetica" w:hAnsi="Helvetica" w:eastAsia="Basic Roman" w:cs="Basic Roman"/>
          <w:sz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Here is a sample of my settings: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
        <w:rPr>
          <w:noProof/>
        </w:rPr>
        <w:drawing>
          <wp:inline distT="0" distB="0" distL="0" distR="0">
            <wp:extent cx="5943600" cy="2630805"/>
            <wp:effectExtent l="0" t="0" r="0" b="0"/>
            <wp:docPr id="23"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16"/>
                    <pic:cNvPicPr>
                      <a:picLocks noChangeAspect="1"/>
                      <a:extLst>
                        <a:ext uri="smNativeData">
                          <sm:smNativeData xmlns:sm="smNativeData" val="SMDATA_18_nUKDX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wAAB6IAAAAAAAAAAAAAAAAAAAAAAAAAAAAAAAAAAAAAAAAAAAAAkCQAAC8QAAAAAAAAAAAAAAAAAAAoAAAACAAAAAEAAAABAAAAMAAAABQAAAAAAAAAAAD//wAAAQAAAP//AAABAA=="/>
                        </a:ext>
                      </a:extLst>
                    </pic:cNvPicPr>
                  </pic:nvPicPr>
                  <pic:blipFill>
                    <a:blip r:embed="rId47"/>
                    <a:stretch>
                      <a:fillRect/>
                    </a:stretch>
                  </pic:blipFill>
                  <pic:spPr>
                    <a:xfrm>
                      <a:off x="0" y="0"/>
                      <a:ext cx="5943600" cy="2630805"/>
                    </a:xfrm>
                    <a:prstGeom prst="rect">
                      <a:avLst/>
                    </a:prstGeom>
                    <a:noFill/>
                    <a:ln w="12700">
                      <a:noFill/>
                    </a:ln>
                  </pic:spPr>
                </pic:pic>
              </a:graphicData>
            </a:graphic>
          </wp:inline>
        </w:drawing>
      </w:r>
      <w:r/>
      <w:r>
        <w:rPr>
          <w:rFonts w:ascii="Basic Sans" w:hAnsi="Basic Sans" w:eastAsia="Basic Sans" w:cs="Basic Sans"/>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u w:color="auto" w:val="single"/>
        </w:rPr>
      </w:pPr>
      <w:r>
        <w:rPr>
          <w:rFonts w:ascii="Basic Sans" w:hAnsi="Basic Sans" w:eastAsia="Basic Sans" w:cs="Basic Sans"/>
          <w:b/>
          <w:bCs/>
          <w:u w:color="auto" w:val="single"/>
        </w:rPr>
        <w:t>Please note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 xml:space="preserve">The fields </w:t>
      </w:r>
      <w:r>
        <w:rPr>
          <w:rFonts w:ascii="Courier New" w:hAnsi="Courier New" w:eastAsia="Courier New" w:cs="Courier New"/>
          <w:highlight w:val="yellow"/>
        </w:rPr>
        <w:t>Domino Resource Provider Id</w:t>
      </w:r>
      <w:r>
        <w:rPr>
          <w:rFonts w:ascii="Basic Sans" w:hAnsi="Basic Sans" w:eastAsia="Basic Sans" w:cs="Basic Sans"/>
        </w:rPr>
        <w:t xml:space="preserve"> and </w:t>
      </w:r>
      <w:r>
        <w:rPr>
          <w:rFonts w:ascii="Basic Sans" w:hAnsi="Basic Sans" w:eastAsia="Basic Sans" w:cs="Basic Sans"/>
          <w:highlight w:val="yellow"/>
        </w:rPr>
        <w:t>Domino Resource Provider secret</w:t>
      </w:r>
      <w:r>
        <w:rPr>
          <w:rFonts w:ascii="Basic Sans" w:hAnsi="Basic Sans" w:eastAsia="Basic Sans" w:cs="Basic Sans"/>
        </w:rPr>
        <w:t xml:space="preserve"> will be auto-calculated. We will need those during the setup for the OAuth DSAPI Extension for the Domino Web server and the Act-as-User-Feature.</w:t>
      </w:r>
      <w:r>
        <w:rPr>
          <w:rFonts w:ascii="Basic Sans" w:hAnsi="Basic Sans" w:eastAsia="Basic Sans" w:cs="Basic Sans"/>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To use these values, we have to add the credentials to the Domino Credential Store created previously in step 3.2.1.</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To import the Resource Provider ID into the credential store, we have to go to the command line: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cd /local/notesdata</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Then we issue the following command (this is the resource provider for the proton task for the act as user feature):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rPr>
      </w:pPr>
      <w:r>
        <w:rPr>
          <w:rFonts w:ascii="Courier New" w:hAnsi="Courier New" w:eastAsia="Courier New" w:cs="Courier New"/>
        </w:rPr>
        <w:t xml:space="preserve">/opt/ibm/domino/bin/tools/startup /opt/ibm/domino/notes/latest/linux/oauthcfg create </w:t>
      </w:r>
      <w:r>
        <w:rPr>
          <w:rFonts w:ascii="Courier New" w:hAnsi="Courier New" w:eastAsia="Courier New" w:cs="Courier New"/>
          <w:b/>
          <w:bCs/>
        </w:rPr>
        <w:t>proton</w:t>
      </w:r>
      <w:r>
        <w:rPr>
          <w:rFonts w:ascii="Courier New" w:hAnsi="Courier New" w:eastAsia="Courier New" w:cs="Courier New"/>
        </w:rPr>
        <w:t xml:space="preserve"> </w:t>
      </w:r>
      <w:r>
        <w:rPr>
          <w:rFonts w:ascii="Courier New" w:hAnsi="Courier New" w:eastAsia="Courier New" w:cs="Courier New"/>
          <w:highlight w:val="yellow"/>
        </w:rPr>
        <w:t>&lt;resource provider id&gt;</w:t>
      </w:r>
      <w:r>
        <w:rPr>
          <w:rFonts w:ascii="Courier New" w:hAnsi="Courier New" w:eastAsia="Courier New" w:cs="Courier New"/>
        </w:rPr>
        <w:t xml:space="preserve"> </w:t>
      </w:r>
      <w:r>
        <w:rPr>
          <w:rFonts w:ascii="Courier New" w:hAnsi="Courier New" w:eastAsia="Courier New" w:cs="Courier New"/>
          <w:highlight w:val="yellow"/>
        </w:rPr>
        <w:t>&lt;resource provider secret&gt;</w:t>
      </w:r>
      <w:r>
        <w:rPr>
          <w:rFonts w:ascii="Courier New" w:hAnsi="Courier New" w:eastAsia="Courier New" w:cs="Courier New"/>
        </w:rPr>
        <w:t xml:space="preserve"> </w:t>
      </w:r>
      <w:hyperlink r:id="rId48" w:history="1">
        <w:r>
          <w:rPr>
            <w:rStyle w:val="char1"/>
            <w:rFonts w:ascii="Courier New" w:hAnsi="Courier New" w:eastAsia="Courier New" w:cs="Courier New"/>
          </w:rPr>
          <w:t>https://</w:t>
        </w:r>
        <w:r>
          <w:rPr>
            <w:rStyle w:val="char1"/>
            <w:rFonts w:ascii="Courier New" w:hAnsi="Courier New" w:eastAsia="Courier New" w:cs="Courier New"/>
            <w:highlight w:val="yellow"/>
          </w:rPr>
          <w:t>&lt;your-iam-server&gt;:9443</w:t>
        </w:r>
        <w:r>
          <w:rPr>
            <w:rStyle w:val="char1"/>
            <w:rFonts w:ascii="Courier New" w:hAnsi="Courier New" w:eastAsia="Courier New" w:cs="Courier New"/>
          </w:rPr>
          <w:t>/token/introspection</w:t>
        </w:r>
      </w:hyperlink>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For the DSAPI Filters we repeat that command using DEFAULT as the name:</w:t>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rPr>
      </w:pPr>
      <w:r>
        <w:rPr>
          <w:rFonts w:ascii="Courier New" w:hAnsi="Courier New" w:eastAsia="Courier New" w:cs="Courier New"/>
        </w:rPr>
        <w:t xml:space="preserve">/opt/ibm/domino/bin/tools/startup /opt/ibm/domino/notes/latest/linux/oauthcfg create </w:t>
      </w:r>
      <w:r>
        <w:rPr>
          <w:rFonts w:ascii="Courier New" w:hAnsi="Courier New" w:eastAsia="Courier New" w:cs="Courier New"/>
          <w:b/>
          <w:bCs/>
        </w:rPr>
        <w:t>DEFAULT</w:t>
      </w:r>
      <w:r>
        <w:rPr>
          <w:rFonts w:ascii="Courier New" w:hAnsi="Courier New" w:eastAsia="Courier New" w:cs="Courier New"/>
        </w:rPr>
        <w:t xml:space="preserve"> </w:t>
      </w:r>
      <w:r>
        <w:rPr>
          <w:rFonts w:ascii="Courier New" w:hAnsi="Courier New" w:eastAsia="Courier New" w:cs="Courier New"/>
          <w:highlight w:val="yellow"/>
        </w:rPr>
        <w:t>&lt;resource provider id&gt;</w:t>
      </w:r>
      <w:r>
        <w:rPr>
          <w:rFonts w:ascii="Courier New" w:hAnsi="Courier New" w:eastAsia="Courier New" w:cs="Courier New"/>
        </w:rPr>
        <w:t xml:space="preserve"> </w:t>
      </w:r>
      <w:r>
        <w:rPr>
          <w:rFonts w:ascii="Courier New" w:hAnsi="Courier New" w:eastAsia="Courier New" w:cs="Courier New"/>
          <w:highlight w:val="yellow"/>
        </w:rPr>
        <w:t>&lt;resource provider secret&gt;</w:t>
      </w:r>
      <w:r>
        <w:rPr>
          <w:rFonts w:ascii="Courier New" w:hAnsi="Courier New" w:eastAsia="Courier New" w:cs="Courier New"/>
        </w:rPr>
        <w:t xml:space="preserve"> </w:t>
      </w:r>
      <w:hyperlink r:id="rId48" w:history="1">
        <w:r>
          <w:rPr>
            <w:rStyle w:val="char1"/>
            <w:rFonts w:ascii="Courier New" w:hAnsi="Courier New" w:eastAsia="Courier New" w:cs="Courier New"/>
          </w:rPr>
          <w:t>https://</w:t>
        </w:r>
        <w:r>
          <w:rPr>
            <w:rStyle w:val="char1"/>
            <w:rFonts w:ascii="Courier New" w:hAnsi="Courier New" w:eastAsia="Courier New" w:cs="Courier New"/>
            <w:highlight w:val="yellow"/>
          </w:rPr>
          <w:t>&lt;your-iam-server&gt;:9443</w:t>
        </w:r>
        <w:r>
          <w:rPr>
            <w:rStyle w:val="char1"/>
            <w:rFonts w:ascii="Courier New" w:hAnsi="Courier New" w:eastAsia="Courier New" w:cs="Courier New"/>
          </w:rPr>
          <w:t>/token/introspection</w:t>
        </w:r>
      </w:hyperlink>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To check if everything went ok, we will list the Resource provider credentials by using this command:</w:t>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rPr>
      </w:pPr>
      <w:r>
        <w:rPr>
          <w:rFonts w:ascii="Courier New" w:hAnsi="Courier New" w:eastAsia="Courier New" w:cs="Courier New"/>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 xml:space="preserve">cd /local/notesdata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highlight w:val="yellow"/>
          <w:color w:val="121212"/>
        </w:rPr>
      </w:pPr>
      <w:r>
        <w:rPr>
          <w:rFonts w:ascii="Courier New" w:hAnsi="Courier New" w:eastAsia="Courier New" w:cs="Courier New"/>
          <w:color w:val="121212"/>
        </w:rPr>
        <w:t xml:space="preserve">/opt/ibm/domino/bin/tools/startup /opt/ibm/domino/notes/latest/linux/oauthcfg list </w:t>
      </w:r>
      <w:r>
        <w:rPr>
          <w:rFonts w:ascii="Courier New" w:hAnsi="Courier New" w:eastAsia="Courier New" w:cs="Courier New"/>
          <w:highlight w:val="yellow"/>
          <w:color w:val="121212"/>
        </w:rPr>
        <w:t>proton</w:t>
      </w:r>
      <w:r>
        <w:rPr>
          <w:rFonts w:ascii="Courier New" w:hAnsi="Courier New" w:eastAsia="Courier New" w:cs="Courier New"/>
          <w:highlight w:val="yellow"/>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highlight w:val="yellow"/>
          <w:color w:val="121212"/>
        </w:rPr>
      </w:pPr>
      <w:r>
        <w:rPr>
          <w:rFonts w:ascii="Courier New" w:hAnsi="Courier New" w:eastAsia="Courier New" w:cs="Courier New"/>
          <w:color w:val="121212"/>
        </w:rPr>
        <w:t xml:space="preserve">/opt/ibm/domino/bin/tools/startup /opt/ibm/domino/notes/latest/linux/oauthcfg list </w:t>
      </w:r>
      <w:r>
        <w:rPr>
          <w:rFonts w:ascii="Courier New" w:hAnsi="Courier New" w:eastAsia="Courier New" w:cs="Courier New"/>
          <w:highlight w:val="yellow"/>
          <w:color w:val="121212"/>
        </w:rPr>
        <w:t>DEFAULT</w:t>
      </w:r>
      <w:r>
        <w:rPr>
          <w:rFonts w:ascii="Courier New" w:hAnsi="Courier New" w:eastAsia="Courier New" w:cs="Courier New"/>
          <w:highlight w:val="yellow"/>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The documentation of the AppDevPack tells you how to remove the resource provider definitions.</w:t>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3.7 DSAPI-Filter setup</w:t>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Finally, the last piece of the puzzle is to install the DSAPI-Filters IN CASE YOU NEED THEM. They are not necessary for domino-db (Node.js) based access to Domino, they are needed if you want to access Domino REST-APIs like Free/Busytime and Domino Access Services via the Domino Web server</w:t>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 xml:space="preserve">To do this, we have to make sure we have the file </w:t>
        <w:br w:type="textWrapping"/>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Courier New" w:hAnsi="Courier New" w:eastAsia="Courier New" w:cs="Courier New"/>
          <w:highlight w:val="yellow"/>
        </w:rPr>
        <w:t>“liboauth-dsapi.so”</w:t>
      </w:r>
      <w:r>
        <w:rPr>
          <w:rFonts w:ascii="Basic Sans" w:hAnsi="Basic Sans" w:eastAsia="Basic Sans" w:cs="Basic Sans"/>
        </w:rPr>
        <w:t xml:space="preserve"> </w:t>
      </w:r>
      <w:r>
        <w:rPr>
          <w:rFonts w:ascii="Basic Sans" w:hAnsi="Basic Sans" w:eastAsia="Basic Sans" w:cs="Basic Sans"/>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rPr>
      </w:pPr>
      <w:r>
        <w:rPr>
          <w:rFonts w:ascii="Basic Sans" w:hAnsi="Basic Sans" w:eastAsia="Basic Sans" w:cs="Basic Sans"/>
        </w:rPr>
        <w:t xml:space="preserve">in </w:t>
      </w:r>
      <w:r>
        <w:rPr>
          <w:rFonts w:ascii="Courier New" w:hAnsi="Courier New" w:eastAsia="Courier New" w:cs="Courier New"/>
        </w:rPr>
        <w:t>/opt/ibm/domino/notes/latest/linux</w:t>
      </w:r>
      <w:r>
        <w:rPr>
          <w:rFonts w:ascii="Courier New" w:hAnsi="Courier New" w:eastAsia="Courier New" w:cs="Courier New"/>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The current documentation of the AppDevPack is wrong here - there is no separate file to extract, the file should be there as soon as you extract the proton add in into the directory noted above. Please make sure it is there.</w:t>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 xml:space="preserve">Next, we have to add a Keyring File in PEM format to the data directory that contains the necessary Certificates to allow Domino to verify the IAM Service Certificates. This can be our </w:t>
      </w:r>
      <w:r>
        <w:rPr>
          <w:rFonts w:ascii="Courier New" w:hAnsi="Courier New" w:eastAsia="Courier New" w:cs="Courier New"/>
        </w:rPr>
        <w:t>iamserver.crt</w:t>
      </w:r>
      <w:r>
        <w:rPr>
          <w:rFonts w:ascii="Basic Sans" w:hAnsi="Basic Sans" w:eastAsia="Basic Sans" w:cs="Basic Sans"/>
        </w:rPr>
        <w:t xml:space="preserve"> from Step 2. Copy the file into </w:t>
      </w:r>
      <w:r>
        <w:rPr>
          <w:rFonts w:ascii="Courier New" w:hAnsi="Courier New" w:eastAsia="Courier New" w:cs="Courier New"/>
          <w:color w:val="121212"/>
        </w:rPr>
        <w:t>/local/notesdata</w:t>
      </w:r>
      <w:r>
        <w:rPr>
          <w:rFonts w:ascii="Basic Sans" w:hAnsi="Basic Sans" w:eastAsia="Basic Sans" w:cs="Basic Sans"/>
        </w:rPr>
        <w:t xml:space="preserve"> if you not have done so earlier.</w:t>
      </w:r>
      <w:r>
        <w:rPr>
          <w:rFonts w:ascii="Basic Sans" w:hAnsi="Basic Sans" w:eastAsia="Basic Sans" w:cs="Basic Sans"/>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So we add the following to the Notes.ini:</w:t>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OAUTH2_DSAPI_KEYRING=iamserver.crt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Having done that, there are only a couple of steps left: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Open the Domino directory for the server and locate the server document.</w:t>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Select the "Internet Protocols" tab and click "Edit Server".</w:t>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On the http tab, add oauth-dsapi to "DSAPI filter file names"</w:t>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Save the server document.</w:t>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Enable the Calendar and Freebusy rest API's using steps found here: </w:t>
      </w:r>
      <w:hyperlink r:id="rId49" w:history="1">
        <w:r>
          <w:rPr>
            <w:rStyle w:val="char1"/>
            <w:rFonts w:ascii="Basic Sans" w:hAnsi="Basic Sans" w:eastAsia="Basic Sans" w:cs="Basic Sans"/>
          </w:rPr>
          <w:br w:type="textWrapping"/>
          <w:t>Enabling Domino Access services</w:t>
        </w:r>
      </w:hyperlink>
      <w:r>
        <w:rPr>
          <w:rFonts w:ascii="Basic Sans" w:hAnsi="Basic Sans" w:eastAsia="Basic Sans" w:cs="Basic Sans"/>
          <w:color w:val="121212"/>
        </w:rPr>
        <w:t>.</w:t>
      </w:r>
      <w:r>
        <w:rPr>
          <w:rFonts w:ascii="Basic Sans" w:hAnsi="Basic Sans" w:eastAsia="Basic Sans" w:cs="Basic Sans"/>
          <w:color w:val="121212"/>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On the Domino server console type </w:t>
      </w:r>
      <w:r>
        <w:rPr>
          <w:rFonts w:ascii="Courier New" w:hAnsi="Courier New" w:eastAsia="Courier New" w:cs="Courier New"/>
          <w:color w:val="121212"/>
        </w:rPr>
        <w:t>restart task http</w:t>
      </w:r>
      <w:r>
        <w:rPr>
          <w:rFonts w:ascii="Basic Sans" w:hAnsi="Basic Sans" w:eastAsia="Basic Sans" w:cs="Basic Sans"/>
          <w:color w:val="121212"/>
        </w:rPr>
        <w:t>.</w:t>
        <w:br w:type="textWrapping"/>
        <w:br w:type="textWrapping"/>
        <w:t>You should see:</w:t>
        <w:br w:type="textWrapping"/>
      </w:r>
      <w:r>
        <w:rPr>
          <w:rFonts w:ascii="Courier New" w:hAnsi="Courier New" w:eastAsia="Courier New" w:cs="Courier New"/>
          <w:color w:val="121212"/>
        </w:rPr>
        <w:t>HTTP Server: DSAPI OAuth DSAPI</w:t>
      </w:r>
      <w:r>
        <w:rPr>
          <w:rFonts w:ascii="Courier New" w:hAnsi="Courier New" w:eastAsia="Courier New" w:cs="Courier New"/>
          <w:color w:val="397300"/>
        </w:rPr>
        <w:t xml:space="preserve"> Filter </w:t>
      </w:r>
      <w:r>
        <w:rPr>
          <w:rFonts w:ascii="Courier New" w:hAnsi="Courier New" w:eastAsia="Courier New" w:cs="Courier New"/>
          <w:color w:val="121212"/>
        </w:rPr>
        <w:t>version &lt;version&gt; Loaded successfully</w:t>
      </w: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3.8 Famous last words on the Act-As-User Feature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Following this guide, we set up everything you need to use the Act-As-User Feature of the IAM Service. To make use of it, there are some small steps to be done: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t>Add the following lines to the Notes.ini:</w:t>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rPr>
      </w:pPr>
      <w:r>
        <w:rPr>
          <w:rFonts w:ascii="Basic Sans" w:hAnsi="Basic Sans" w:eastAsia="Basic Sans" w:cs="Basic Sans"/>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PROTON_ACTASUSER=1</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PROTON_IAMCLIENT_CONFIG_NAME=proton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This closes the  loop to our Resource Provider configuration we did earlier.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Furthermore, to use that feature inside of your Notes Applications, you have to add a role to each database and to add a technical user* for IAM to ACL and add the role to this user like so:</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The user role is [_ActAsUser]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
        <w:rPr>
          <w:noProof/>
        </w:rPr>
        <w:drawing>
          <wp:inline distT="0" distB="0" distL="0" distR="0">
            <wp:extent cx="5943600" cy="4391025"/>
            <wp:effectExtent l="0" t="0" r="0" b="0"/>
            <wp:docPr id="24"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17"/>
                    <pic:cNvPicPr>
                      <a:picLocks noChangeAspect="1"/>
                      <a:extLst>
                        <a:ext uri="smNativeData">
                          <sm:smNativeData xmlns:sm="smNativeData" val="SMDATA_18_nUKDX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xAwAAB6IAAAAAAAAAAAAAAAAAAAAAAAAAAAAAAAAAAAAAAAAAAAAAkCQAAAMbAAAAAAAAAAAAAAAAAAAoAAAACAAAAAEAAAABAAAAMAAAABQAAAAAAAAAAAD//wAAAQAAAP//AAABAA=="/>
                        </a:ext>
                      </a:extLst>
                    </pic:cNvPicPr>
                  </pic:nvPicPr>
                  <pic:blipFill>
                    <a:blip r:embed="rId50"/>
                    <a:stretch>
                      <a:fillRect/>
                    </a:stretch>
                  </pic:blipFill>
                  <pic:spPr>
                    <a:xfrm>
                      <a:off x="0" y="0"/>
                      <a:ext cx="5943600" cy="4391025"/>
                    </a:xfrm>
                    <a:prstGeom prst="rect">
                      <a:avLst/>
                    </a:prstGeom>
                    <a:noFill/>
                    <a:ln w="12700">
                      <a:noFill/>
                    </a:ln>
                  </pic:spPr>
                </pic:pic>
              </a:graphicData>
            </a:graphic>
          </wp:inline>
        </w:drawing>
      </w:r>
      <w: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 xml:space="preserve">The minimum access that that an OAUTH Application needs is </w:t>
      </w:r>
      <w:r>
        <w:rPr>
          <w:rFonts w:ascii="Courier New" w:hAnsi="Courier New" w:eastAsia="Courier New" w:cs="Courier New"/>
          <w:color w:val="121212"/>
        </w:rPr>
        <w:t>“Read Public Documents”</w:t>
      </w:r>
      <w:r>
        <w:rPr>
          <w:rFonts w:ascii="Basic Sans" w:hAnsi="Basic Sans" w:eastAsia="Basic Sans" w:cs="Basic Sans"/>
          <w:color w:val="121212"/>
        </w:rPr>
        <w:t xml:space="preserve"> as in the sample above.</w:t>
      </w: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*Make sure that the technical user has been created using the ID Vault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That’s it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color w:val="121212"/>
        </w:rPr>
      </w:pPr>
      <w:r>
        <w:rPr>
          <w:rFonts w:ascii="Basic Sans" w:hAnsi="Basic Sans" w:eastAsia="Basic Sans" w:cs="Basic Sans"/>
          <w:b/>
          <w:bC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color w:val="121212"/>
        </w:rPr>
      </w:pPr>
      <w:r>
        <w:rPr>
          <w:rFonts w:ascii="Basic Sans" w:hAnsi="Basic Sans" w:eastAsia="Basic Sans" w:cs="Basic Sans"/>
          <w:b/>
          <w:bCs/>
          <w:color w:val="121212"/>
        </w:rPr>
        <w:t>Addendum: Some Automation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To do some automation, starting the IAM Service in a SSH Window is not ideal. At least I came to a some automation parts that make life easier.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 xml:space="preserve">First of all, we create a file password.txt in </w:t>
      </w:r>
      <w:r>
        <w:rPr>
          <w:rFonts w:ascii="Courier New" w:hAnsi="Courier New" w:eastAsia="Courier New" w:cs="Courier New"/>
          <w:color w:val="121212"/>
        </w:rPr>
        <w:t>/home/notes/iam-service/</w:t>
      </w:r>
      <w:r>
        <w:rPr>
          <w:rFonts w:ascii="Basic Sans" w:hAnsi="Basic Sans" w:eastAsia="Basic Sans" w:cs="Basic Sans"/>
          <w:color w:val="121212"/>
        </w:rPr>
        <w:t xml:space="preserve"> using the notes user using:</w:t>
      </w: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121212"/>
        </w:rPr>
        <w:t>nano password.txt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type the IAM Service server password into the file and save it.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Now, we have to export an Environment variable to point the IAM-Service to read the file on Startup. To do this, we switch to the root user and ssh into the VM. On the console issue the following commands: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echo export IAM_SERVER_PASSWORD_FILE=/home/notes/iam-service/password.txt&gt;/etc/profile.d/iamserver.sh</w:t>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chmod 0755 /etc/profile.d/iamserver.sh</w:t>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Menlo-Regular" w:hAnsi="Menlo-Regular" w:eastAsia="Menlo-Regular" w:cs="Menlo-Regular"/>
          <w:color w:val="000000"/>
          <w:sz w:val="22"/>
          <w:szCs w:val="22"/>
        </w:rPr>
      </w:pPr>
      <w:r>
        <w:rPr>
          <w:rFonts w:ascii="Menlo-Regular" w:hAnsi="Menlo-Regular" w:eastAsia="Menlo-Regular" w:cs="Menlo-Regular"/>
          <w:color w:val="000000"/>
          <w:sz w:val="22"/>
          <w:szCs w:val="22"/>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This will export the environment variable and will keep it alive after restarting the VM.</w:t>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Now, we can switch back to the Notes User and start the IAM Service as a background task like so:</w:t>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Menlo-Regular" w:hAnsi="Menlo-Regular" w:eastAsia="Menlo-Regular" w:cs="Menlo-Regular"/>
          <w:color w:val="000000"/>
          <w:sz w:val="22"/>
          <w:szCs w:val="22"/>
        </w:rPr>
      </w:pPr>
      <w:r>
        <w:rPr>
          <w:rFonts w:ascii="Menlo-Regular" w:hAnsi="Menlo-Regular" w:eastAsia="Menlo-Regular" w:cs="Menlo-Regular"/>
          <w:color w:val="000000"/>
          <w:sz w:val="22"/>
          <w:szCs w:val="22"/>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cd /home/notes/iam-service</w:t>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node iam-server.js &amp;</w:t>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Menlo-Regular" w:hAnsi="Menlo-Regular" w:eastAsia="Menlo-Regular" w:cs="Menlo-Regular"/>
          <w:color w:val="000000"/>
          <w:sz w:val="22"/>
          <w:szCs w:val="22"/>
        </w:rPr>
      </w:pPr>
      <w:r>
        <w:rPr>
          <w:rFonts w:ascii="Menlo-Regular" w:hAnsi="Menlo-Regular" w:eastAsia="Menlo-Regular" w:cs="Menlo-Regular"/>
          <w:color w:val="000000"/>
          <w:sz w:val="22"/>
          <w:szCs w:val="22"/>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The server should now pick up our password from the file and start as planned. You should see something like this on the console when starting the IAM Service:</w:t>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b/>
          <w:bCs/>
          <w:color w:val="121212"/>
        </w:rPr>
        <w:t>Start to unlock config:</w:t>
      </w:r>
      <w:r>
        <w:rPr>
          <w:rFonts w:ascii="Courier New" w:hAnsi="Courier New" w:eastAsia="Courier New" w:cs="Courier New"/>
          <w:color w:val="000000"/>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b/>
          <w:bCs/>
          <w:color w:val="121212"/>
        </w:rPr>
        <w:t>Env 'IAM_SERVER_PASSWORD_FILE' detected, try to load password from file: /home/notes/iam-service/password.txt</w:t>
      </w:r>
      <w:r>
        <w:rPr>
          <w:rFonts w:ascii="Courier New" w:hAnsi="Courier New" w:eastAsia="Courier New" w:cs="Courier New"/>
          <w:color w:val="000000"/>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b/>
          <w:bCs/>
          <w:color w:val="121212"/>
        </w:rPr>
      </w:pPr>
      <w:r>
        <w:rPr>
          <w:rFonts w:ascii="Courier New" w:hAnsi="Courier New" w:eastAsia="Courier New" w:cs="Courier New"/>
          <w:b/>
          <w:bCs/>
          <w:color w:val="121212"/>
        </w:rPr>
        <w:t>Config is unlocked.</w:t>
      </w:r>
      <w:r>
        <w:br w:type="page"/>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color w:val="000000"/>
        </w:rPr>
      </w:pPr>
      <w:r>
        <w:rPr>
          <w:rFonts w:ascii="Basic Sans" w:hAnsi="Basic Sans" w:eastAsia="Basic Sans" w:cs="Basic Sans"/>
          <w:b/>
          <w:bCs/>
          <w:color w:val="000000"/>
        </w:rPr>
        <w:t>Part 4: A sample application to test OAUTH and Act-As-User Feature</w:t>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Menlo-Regular" w:hAnsi="Menlo-Regular" w:eastAsia="Menlo-Regular" w:cs="Menlo-Regular"/>
          <w:color w:val="000000"/>
          <w:sz w:val="22"/>
          <w:szCs w:val="22"/>
        </w:rPr>
      </w:pPr>
      <w:r>
        <w:rPr>
          <w:rFonts w:ascii="Menlo-Regular" w:hAnsi="Menlo-Regular" w:eastAsia="Menlo-Regular" w:cs="Menlo-Regular"/>
          <w:color w:val="000000"/>
          <w:sz w:val="22"/>
          <w:szCs w:val="22"/>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The next step is to come up with a sample application to test the interaction between domino-db and OAUTH2 especially when using the Act-As-User-Feature. If that’s working - you made it.</w:t>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For that purpose I extended the sample authorization_code_flow example that is part of the AppDevPack. Please check here to find the basic source code:</w:t>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Courier New" w:hAnsi="Courier New" w:eastAsia="Courier New" w:cs="Courier New"/>
        </w:rPr>
      </w:pPr>
      <w:hyperlink r:id="rId51" w:history="1">
        <w:r>
          <w:rPr>
            <w:rStyle w:val="char1"/>
            <w:rFonts w:ascii="Courier New" w:hAnsi="Courier New" w:eastAsia="Courier New" w:cs="Courier New"/>
          </w:rPr>
          <w:t>https://doc.cwpcollaboration.com/appdevpack/docs/en/iam_client_library_examples.html</w:t>
        </w:r>
      </w:hyperlink>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 xml:space="preserve">We will be using the Authorization Code Flow example. To start, we will create a IAM Application definition and will use the parameters of this application in the sample code. To do so, log into the IAM Service Administration page and select “Application” from the menu on the left. Then select “Create”. Please fill in a name and a description. Then select the home page url which will be </w:t>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rPr>
      </w:pPr>
      <w:hyperlink r:id="rId52" w:history="1">
        <w:r>
          <w:rPr>
            <w:rStyle w:val="char1"/>
            <w:rFonts w:ascii="Basic Sans" w:hAnsi="Basic Sans" w:eastAsia="Basic Sans" w:cs="Basic Sans"/>
          </w:rPr>
          <w:t>https://localhost:3002</w:t>
        </w:r>
      </w:hyperlink>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your Application callback URL will be:</w:t>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Sans" w:hAnsi="Basic Sans" w:eastAsia="Basic Sans" w:cs="Basic Sans"/>
        </w:rPr>
      </w:pPr>
      <w:hyperlink r:id="rId53" w:history="1">
        <w:r>
          <w:rPr>
            <w:rStyle w:val="char1"/>
            <w:rFonts w:ascii="Basic Sans" w:hAnsi="Basic Sans" w:eastAsia="Basic Sans" w:cs="Basic Sans"/>
          </w:rPr>
          <w:t>https://localhost:3002/cb</w:t>
        </w:r>
      </w:hyperlink>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Please select “Domino Database Access” and enter a functional ID in LDAP Format. The final thing should look similar to this:</w:t>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
        <w:rPr>
          <w:noProof/>
        </w:rPr>
        <w:drawing>
          <wp:inline distT="0" distB="0" distL="0" distR="0">
            <wp:extent cx="5943600" cy="4503420"/>
            <wp:effectExtent l="0" t="0" r="0" b="0"/>
            <wp:docPr id="25"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18"/>
                    <pic:cNvPicPr>
                      <a:picLocks noChangeAspect="1"/>
                      <a:extLst>
                        <a:ext uri="smNativeData">
                          <sm:smNativeData xmlns:sm="smNativeData" val="SMDATA_18_nUKDX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nAwAAB6IAAAAAAAAAAAAAAAAAAAAAAAAAAAAAAAAAAAAAAAAAAAAAkCQAALQbAAAAAAAAAAAAAAAAAAAoAAAACAAAAAEAAAABAAAAMAAAABQAAAAAAAAAAAD//wAAAQAAAP//AAABAA=="/>
                        </a:ext>
                      </a:extLst>
                    </pic:cNvPicPr>
                  </pic:nvPicPr>
                  <pic:blipFill>
                    <a:blip r:embed="rId54"/>
                    <a:stretch>
                      <a:fillRect/>
                    </a:stretch>
                  </pic:blipFill>
                  <pic:spPr>
                    <a:xfrm>
                      <a:off x="0" y="0"/>
                      <a:ext cx="5943600" cy="4503420"/>
                    </a:xfrm>
                    <a:prstGeom prst="rect">
                      <a:avLst/>
                    </a:prstGeom>
                    <a:noFill/>
                    <a:ln w="12700">
                      <a:noFill/>
                    </a:ln>
                  </pic:spPr>
                </pic:pic>
              </a:graphicData>
            </a:graphic>
          </wp:inline>
        </w:drawing>
      </w:r>
      <w:r/>
      <w:r>
        <w:rPr>
          <w:rFonts w:ascii="Basic Sans" w:hAnsi="Basic Sans" w:eastAsia="Basic Sans" w:cs="Basic Sans"/>
          <w:color w:val="000000"/>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On the “Scopes” page, select a couple of scopes like so:</w:t>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
        <w:rPr>
          <w:noProof/>
        </w:rPr>
        <w:drawing>
          <wp:inline distT="0" distB="0" distL="0" distR="0">
            <wp:extent cx="5943600" cy="2345055"/>
            <wp:effectExtent l="0" t="0" r="0" b="0"/>
            <wp:docPr id="26" name="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19"/>
                    <pic:cNvPicPr>
                      <a:picLocks noChangeAspect="1"/>
                      <a:extLst>
                        <a:ext uri="smNativeData">
                          <sm:smNativeData xmlns:sm="smNativeData" val="SMDATA_18_nUKDX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rAwAAB6IAAAAAAAAAAAAAAAAAAAAAAAAAAAAAAAAAAAAAAAAAAAAAkCQAAG0OAAAAAAAAAAAAAAAAAAAoAAAACAAAAAEAAAABAAAAMAAAABQAAAAAAAAAAAD//wAAAQAAAP//AAABAA=="/>
                        </a:ext>
                      </a:extLst>
                    </pic:cNvPicPr>
                  </pic:nvPicPr>
                  <pic:blipFill>
                    <a:blip r:embed="rId55"/>
                    <a:stretch>
                      <a:fillRect/>
                    </a:stretch>
                  </pic:blipFill>
                  <pic:spPr>
                    <a:xfrm>
                      <a:off x="0" y="0"/>
                      <a:ext cx="5943600" cy="2345055"/>
                    </a:xfrm>
                    <a:prstGeom prst="rect">
                      <a:avLst/>
                    </a:prstGeom>
                    <a:noFill/>
                    <a:ln w="12700">
                      <a:noFill/>
                    </a:ln>
                  </pic:spPr>
                </pic:pic>
              </a:graphicData>
            </a:graphic>
          </wp:inline>
        </w:drawing>
      </w:r>
      <w:r/>
      <w:r>
        <w:rPr>
          <w:rFonts w:ascii="Basic Sans" w:hAnsi="Basic Sans" w:eastAsia="Basic Sans" w:cs="Basic Sans"/>
          <w:color w:val="000000"/>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Then, save your application. Return to the Basic Information page and note the Application Id and the Application secret. With this, log out of the Admin interface of the IAM Service.</w:t>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Next, switch to the sample code in the AppDevPacks IAM Client Package:</w:t>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cd node-iam-client/examples/authorization_code_flow</w:t>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 xml:space="preserve">Start Visual Studio code by entering </w:t>
      </w:r>
      <w:r>
        <w:rPr>
          <w:rFonts w:ascii="Courier New" w:hAnsi="Courier New" w:eastAsia="Courier New" w:cs="Courier New"/>
          <w:color w:val="000000"/>
        </w:rPr>
        <w:t>code .</w:t>
      </w:r>
      <w:r>
        <w:rPr>
          <w:rFonts w:ascii="Basic Sans" w:hAnsi="Basic Sans" w:eastAsia="Basic Sans" w:cs="Basic Sans"/>
          <w:color w:val="000000"/>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First, we have to update our config.js file to reflect the settings for our IAM infrastructure and app to use:</w:t>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t>Here’s my sample:</w:t>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rPr>
      </w:pPr>
      <w:r>
        <w:rPr>
          <w:rFonts w:ascii="Basic Sans" w:hAnsi="Basic Sans" w:eastAsia="Basic Sans" w:cs="Basic Sans"/>
          <w:color w:val="000000"/>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 Copyright HCL Technologies Ltd. 2018, 2019. All Rights Reserved. */</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module.exports = {</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The IAM server.</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iam_server: '&lt;your-server&gt;:9443',</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br w:type="textWrapping"/>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The filepath of IAM server's ca certificate, need to be set when iam cert is issued by an untrusted CA - copy the technical user of the IAM server !</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iam_server_ca_cert: 'iam-service/config/certs/IAMUser.crt',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br w:type="textWrapping"/>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The client identifier and client secret issued to the client during the registration process - Here’s our application id and application secret from the previous step.</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client_id: '182f5724-ee6b-4215-9f88-89102a08c3bd',</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client_secret: 'DyIQIh5p0VyMQrw0MUQndd1KkMeMgBq5p5jrCPA/lvzsgo9GMIzej9GTmhefckUC',</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br w:type="textWrapping"/>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The redirection endpoint. After a user successfully authorizes an application,</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the authorization server will redirect the user back to the application with</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either an authorization code or access token in the URL.</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redirect_uri: 'https://localhost:3002/cb',</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Scopes the client want to access.</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scope: 'openid offline_access domino.proton.db.access das.calendar.read.with.shared das.freebusy',</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br w:type="textWrapping"/>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The client application port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port: 3002,</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xml:space="preserve">Next, we will define our server configuration for domino-db. Therefore, we create a new file called </w:t>
        <w:br w:type="textWrapping"/>
        <w:t>server-config.js</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Here’ the content: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var fs = require('fs');</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var path = require('path');</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const readFile = fileName =&gt; {</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try {</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return fs.readFileSync(path.resolve(fileName));</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catch (error) {</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console.log(error);</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return undefined;</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const rootCertificate = readFile('./examples/authorization_code_flow/certificates/ca.crt');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const clientCertificate = readFile('./examples/authorization_code_flow/certificates/app1.crt');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const clientKey = readFile('./examples/authorization_code_flow/certificates/app1.key');</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const { useServer } = require('@domino/domino-db');</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const serverConfig = {</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hostName: '&lt;your-proton-hostname&gt;', // DNS (!) Host name of your server</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See scripts to create kyr-file and ca for adoption !</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connection: {</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port: '3002', // Proton port on your server</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secure: true,</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credentials: {</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rootCertificate,</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clientCertificate,</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clientKey</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module.exports = serverConfig;</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Menlo" w:hAnsi="Menlo" w:eastAsia="Basic Roman" w:cs="Basic Roman"/>
          <w:color w:val="121212"/>
          <w:sz w:val="18"/>
        </w:rPr>
      </w:pPr>
      <w:r>
        <w:rPr>
          <w:rFonts w:ascii="Menlo" w:hAnsi="Menlo" w:eastAsia="Basic Roman" w:cs="Basic Roman"/>
          <w:color w:val="121212"/>
          <w:sz w:val="18"/>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This defines the technical user for domino-db as well as the Domino Hostname for the proton task as well as the certificates needed to use ssl when accessing the proton task.</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Next, we alter our</w:t>
      </w:r>
      <w:r>
        <w:rPr>
          <w:rFonts w:ascii="Courier New" w:hAnsi="Courier New" w:eastAsia="Courier New" w:cs="Courier New"/>
          <w:color w:val="121212"/>
        </w:rPr>
        <w:t xml:space="preserve"> index.js</w:t>
      </w:r>
      <w:r>
        <w:rPr>
          <w:rFonts w:ascii="Basic Sans" w:hAnsi="Basic Sans" w:eastAsia="Basic Sans" w:cs="Basic Sans"/>
          <w:color w:val="121212"/>
        </w:rPr>
        <w:t xml:space="preserve"> file.</w:t>
      </w: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Step 1: Make use of domino-db and the server.config.</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copy domino-domino-db-1.3.0.tgz into the same directories as index.js</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At the top section add two lines:</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880000"/>
        </w:rPr>
        <w:t>const</w:t>
      </w:r>
      <w:r>
        <w:rPr>
          <w:rFonts w:ascii="Courier New" w:hAnsi="Courier New" w:eastAsia="Courier New" w:cs="Courier New"/>
          <w:color w:val="121212"/>
        </w:rPr>
        <w:t xml:space="preserve"> {</w:t>
      </w:r>
      <w:r>
        <w:rPr>
          <w:rFonts w:ascii="Courier New" w:hAnsi="Courier New" w:eastAsia="Courier New" w:cs="Courier New"/>
          <w:color w:val="397300"/>
        </w:rPr>
        <w:t>useServer</w:t>
      </w:r>
      <w:r>
        <w:rPr>
          <w:rFonts w:ascii="Courier New" w:hAnsi="Courier New" w:eastAsia="Courier New" w:cs="Courier New"/>
          <w:color w:val="121212"/>
        </w:rPr>
        <w:t xml:space="preserve">} = </w:t>
      </w:r>
      <w:r>
        <w:rPr>
          <w:rFonts w:ascii="Courier New" w:hAnsi="Courier New" w:eastAsia="Courier New" w:cs="Courier New"/>
          <w:color w:val="9cdcfe"/>
        </w:rPr>
        <w:t>require</w:t>
      </w:r>
      <w:r>
        <w:rPr>
          <w:rFonts w:ascii="Courier New" w:hAnsi="Courier New" w:eastAsia="Courier New" w:cs="Courier New"/>
          <w:color w:val="121212"/>
        </w:rPr>
        <w:t>(</w:t>
      </w:r>
      <w:r>
        <w:rPr>
          <w:rFonts w:ascii="Courier New" w:hAnsi="Courier New" w:eastAsia="Courier New" w:cs="Courier New"/>
          <w:color w:val="ce9178"/>
        </w:rPr>
        <w:t>'@domino/domino-db'</w:t>
      </w:r>
      <w:r>
        <w:rPr>
          <w:rFonts w:ascii="Courier New" w:hAnsi="Courier New" w:eastAsia="Courier New" w:cs="Courier New"/>
          <w:color w:val="121212"/>
        </w:rPr>
        <w:t>);</w:t>
      </w:r>
      <w:r>
        <w:rPr>
          <w:rFonts w:ascii="Courier New" w:hAnsi="Courier New" w:eastAsia="Courier New" w:cs="Courier New"/>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880000"/>
        </w:rPr>
        <w:t>const</w:t>
      </w:r>
      <w:r>
        <w:rPr>
          <w:rFonts w:ascii="Courier New" w:hAnsi="Courier New" w:eastAsia="Courier New" w:cs="Courier New"/>
          <w:color w:val="121212"/>
        </w:rPr>
        <w:t xml:space="preserve"> </w:t>
      </w:r>
      <w:r>
        <w:rPr>
          <w:rFonts w:ascii="Courier New" w:hAnsi="Courier New" w:eastAsia="Courier New" w:cs="Courier New"/>
          <w:color w:val="397300"/>
        </w:rPr>
        <w:t>serverConfig</w:t>
      </w:r>
      <w:r>
        <w:rPr>
          <w:rFonts w:ascii="Courier New" w:hAnsi="Courier New" w:eastAsia="Courier New" w:cs="Courier New"/>
          <w:color w:val="121212"/>
        </w:rPr>
        <w:t xml:space="preserve"> = </w:t>
      </w:r>
      <w:r>
        <w:rPr>
          <w:rFonts w:ascii="Courier New" w:hAnsi="Courier New" w:eastAsia="Courier New" w:cs="Courier New"/>
          <w:color w:val="9cdcfe"/>
        </w:rPr>
        <w:t>require</w:t>
      </w:r>
      <w:r>
        <w:rPr>
          <w:rFonts w:ascii="Courier New" w:hAnsi="Courier New" w:eastAsia="Courier New" w:cs="Courier New"/>
          <w:color w:val="121212"/>
        </w:rPr>
        <w:t>(</w:t>
      </w:r>
      <w:r>
        <w:rPr>
          <w:rFonts w:ascii="Courier New" w:hAnsi="Courier New" w:eastAsia="Courier New" w:cs="Courier New"/>
          <w:color w:val="ce9178"/>
        </w:rPr>
        <w:t>'./server-config'</w:t>
      </w:r>
      <w:r>
        <w:rPr>
          <w:rFonts w:ascii="Courier New" w:hAnsi="Courier New" w:eastAsia="Courier New" w:cs="Courier New"/>
          <w:color w:val="121212"/>
        </w:rPr>
        <w:t>);</w:t>
      </w:r>
      <w:r>
        <w:rPr>
          <w:rFonts w:ascii="Courier New" w:hAnsi="Courier New" w:eastAsia="Courier New" w:cs="Courier New"/>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The first one imports domino-db, the second one imports the domino server config.</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Next, we will create a function to handle our Domino call to create new documents in a database:</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This is a asynchronous function ad we will pass it a property called access token, that we will get from the authorization process in a minute.</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Copy this code as new function into your index.js file:</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async function createDocumentsinDomino(accesstoken) {</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return new Promise(function(resolve,reject){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var back = '';</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const databaseConfig = {</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filePath: '&lt;your-db&gt;.nsf', // The database file name</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Here, we define the documents we want to create</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const createOptions = {</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documents: [</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Form: 'Contact',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FirstName: 'Heiko',</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LastName: 'Voigt',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City: 'Shelburne',</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State: 'NS',</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Form: 'Contact',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FirstName: 'Graham',</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LastName: 'Acres',</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City: 'Vancouver',</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State: 'BC',</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accessToken: accesstoken,</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br w:type="textWrapping"/>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xml:space="preserve"> Now, let's add a document to a Notes Database as a user !</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xml:space="preserve"> */</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useServer(serverConfig).then(async server =&gt; {</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const database = await server.useDatabase(databaseConfig);</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const response = await database.bulkCreateDocuments(createOptions);</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br w:type="textWrapping"/>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Display the new document UNIDs</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const unids = response.documents.map(doc =&gt; doc['@unid']);</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console.log(`Documents created: ${unids}`);</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back = `Documents created: ${unids}`;</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resolve(back);</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Then, we have to alter our “callback” function to this:</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const callback = async (ctx) =&gt; {</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const { secureCtx } = ctx.session;</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delete ctx.session.secureCtx;</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get IDToken, refreshToken, and AccessToken</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const tokenSet = await iamClient.getToken(ctx.request, secureCtx);</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ctx.session.tokenSet = tokenSet;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decode id token</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const idTokenInfo = getIDTokenInfo(tokenSet.id_token);</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add introspection result.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const accessTokenIntrospectionResult = await iamClient.introspectAccessToken(tokenSet.access_token);</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const refreshTokenIntrospectionResult = await iamClient.introspectRefreshToken(tokenSet.refresh_token);</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 Here’s our new function call</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var unidsback = await createDocumentsinDomino(tokenSet.access_token);</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await ctx.render('index', {</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idTokenInfo,</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accessToken: tokenSet.access_token,</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refreshToken: tokenSet.refresh_token,</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accessTokenIntrospectionResult: JSON.stringify(accessTokenIntrospectionResult),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refreshTokenIntrospectionResult: JSON.stringify(refreshTokenIntrospectionResult),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documentUniqueIds: unidsback,</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To finish this, we have to alter the view to display some results:</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Open views/index.html. Here, search for</w:t>
      </w:r>
      <w:r>
        <w:rPr>
          <w:rFonts w:ascii="Courier New" w:hAnsi="Courier New" w:eastAsia="Courier New" w:cs="Courier New"/>
          <w:color w:val="121212"/>
        </w:rPr>
        <w:t xml:space="preserve"> refreshTokenIntrospectionResult</w:t>
      </w:r>
      <w:r>
        <w:rPr>
          <w:rFonts w:ascii="Basic Sans" w:hAnsi="Basic Sans" w:eastAsia="Basic Sans" w:cs="Basic Sans"/>
          <w:color w:val="121212"/>
        </w:rPr>
        <w:t xml:space="preserve">. </w:t>
        <w:br w:type="textWrapping"/>
        <w:t xml:space="preserve">Beneath that, you will see an  </w:t>
      </w:r>
      <w:r>
        <w:rPr>
          <w:rFonts w:ascii="Courier New" w:hAnsi="Courier New" w:eastAsia="Courier New" w:cs="Courier New"/>
          <w:color w:val="121212"/>
        </w:rPr>
        <w:t>&lt;hr /&gt;</w:t>
      </w:r>
      <w:r>
        <w:rPr>
          <w:rFonts w:ascii="Basic Sans" w:hAnsi="Basic Sans" w:eastAsia="Basic Sans" w:cs="Basic Sans"/>
          <w:color w:val="121212"/>
        </w:rPr>
        <w:t xml:space="preserve"> tag. Underneath that, copy the next lines:</w:t>
      </w: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7f7f7f"/>
        </w:rPr>
      </w:pPr>
      <w:r>
        <w:rPr>
          <w:noProof/>
        </w:rPr>
        <w:drawing>
          <wp:anchor distT="89535" distB="89535" distL="89535" distR="89535" simplePos="0" relativeHeight="251658269" behindDoc="0" locked="0" layoutInCell="0" hidden="0" allowOverlap="1">
            <wp:simplePos x="0" y="0"/>
            <wp:positionH relativeFrom="page">
              <wp:posOffset>914400</wp:posOffset>
            </wp:positionH>
            <wp:positionV relativeFrom="page">
              <wp:posOffset>-646430</wp:posOffset>
            </wp:positionV>
            <wp:extent cx="1088390" cy="646430"/>
            <wp:effectExtent l="0" t="0" r="0" b="0"/>
            <wp:wrapSquare wrapText="bothSides"/>
            <wp:docPr id="29"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20"/>
                    <pic:cNvPicPr>
                      <a:picLocks noChangeAspect="1"/>
                      <a:extLst>
                        <a:ext uri="smNativeData">
                          <sm:smNativeData xmlns:sm="smNativeData" val="SMDATA_18_nUKDX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BAAAAKIAAAAAAAAAAAAAAAAAAAAAAACgBQAAAAAAAAAAAAAG/P//sgYAAPoDAAAxAAAAoAUAAAb8//8oAAAACAAAAAEAAAABAAAAMAAAABQAAAAAAAAAAAD//wAAAQAAAP//AAABAA=="/>
                        </a:ext>
                      </a:extLst>
                    </pic:cNvPicPr>
                  </pic:nvPicPr>
                  <pic:blipFill>
                    <a:blip r:embed="rId56"/>
                    <a:stretch>
                      <a:fillRect/>
                    </a:stretch>
                  </pic:blipFill>
                  <pic:spPr>
                    <a:xfrm>
                      <a:off x="0" y="0"/>
                      <a:ext cx="1088390" cy="646430"/>
                    </a:xfrm>
                    <a:prstGeom prst="rect">
                      <a:avLst/>
                    </a:prstGeom>
                    <a:noFill/>
                    <a:ln w="12700">
                      <a:noFill/>
                    </a:ln>
                  </pic:spPr>
                </pic:pic>
              </a:graphicData>
            </a:graphic>
          </wp:anchor>
        </w:drawing>
      </w:r>
      <w:r>
        <w:rPr>
          <w:rFonts w:ascii="Courier New" w:hAnsi="Courier New" w:eastAsia="Courier New" w:cs="Courier New"/>
          <w:color w:val="7f7f7f"/>
        </w:rPr>
        <w:t>&lt;</w:t>
      </w:r>
      <w:r>
        <w:rPr>
          <w:rFonts w:ascii="Courier New" w:hAnsi="Courier New" w:eastAsia="Courier New" w:cs="Courier New"/>
          <w:color w:val="880000"/>
        </w:rPr>
        <w:t>pre</w:t>
      </w:r>
      <w:r>
        <w:rPr>
          <w:rFonts w:ascii="Courier New" w:hAnsi="Courier New" w:eastAsia="Courier New" w:cs="Courier New"/>
          <w:color w:val="7f7f7f"/>
        </w:rPr>
        <w:t>&gt;&lt;</w:t>
      </w:r>
      <w:r>
        <w:rPr>
          <w:rFonts w:ascii="Courier New" w:hAnsi="Courier New" w:eastAsia="Courier New" w:cs="Courier New"/>
          <w:color w:val="880000"/>
        </w:rPr>
        <w:t>b</w:t>
      </w:r>
      <w:r>
        <w:rPr>
          <w:rFonts w:ascii="Courier New" w:hAnsi="Courier New" w:eastAsia="Courier New" w:cs="Courier New"/>
          <w:color w:val="7f7f7f"/>
        </w:rPr>
        <w:t>&gt;</w:t>
      </w:r>
      <w:r>
        <w:rPr>
          <w:rFonts w:ascii="Courier New" w:hAnsi="Courier New" w:eastAsia="Courier New" w:cs="Courier New"/>
          <w:color w:val="121212"/>
        </w:rPr>
        <w:t>Domino-DB created Documents</w:t>
      </w:r>
      <w:r>
        <w:rPr>
          <w:rFonts w:ascii="Courier New" w:hAnsi="Courier New" w:eastAsia="Courier New" w:cs="Courier New"/>
          <w:color w:val="7f7f7f"/>
        </w:rPr>
        <w:t>&lt;/</w:t>
      </w:r>
      <w:r>
        <w:rPr>
          <w:rFonts w:ascii="Courier New" w:hAnsi="Courier New" w:eastAsia="Courier New" w:cs="Courier New"/>
          <w:color w:val="880000"/>
        </w:rPr>
        <w:t>b</w:t>
      </w:r>
      <w:r>
        <w:rPr>
          <w:rFonts w:ascii="Courier New" w:hAnsi="Courier New" w:eastAsia="Courier New" w:cs="Courier New"/>
          <w:color w:val="7f7f7f"/>
        </w:rPr>
        <w:t>&gt;&lt;/</w:t>
      </w:r>
      <w:r>
        <w:rPr>
          <w:rFonts w:ascii="Courier New" w:hAnsi="Courier New" w:eastAsia="Courier New" w:cs="Courier New"/>
          <w:color w:val="880000"/>
        </w:rPr>
        <w:t>pre</w:t>
      </w:r>
      <w:r>
        <w:rPr>
          <w:rFonts w:ascii="Courier New" w:hAnsi="Courier New" w:eastAsia="Courier New" w:cs="Courier New"/>
          <w:color w:val="7f7f7f"/>
        </w:rPr>
        <w:t>&gt;</w:t>
      </w:r>
      <w:r>
        <w:rPr>
          <w:rFonts w:ascii="Courier New" w:hAnsi="Courier New" w:eastAsia="Courier New" w:cs="Courier New"/>
          <w:color w:val="7f7f7f"/>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121212"/>
        </w:rPr>
      </w:pPr>
      <w:r>
        <w:rPr>
          <w:rFonts w:ascii="Courier New" w:hAnsi="Courier New" w:eastAsia="Courier New" w:cs="Courier New"/>
          <w:color w:val="397300"/>
        </w:rPr>
        <w:t>&lt;</w:t>
      </w:r>
      <w:r>
        <w:rPr>
          <w:rFonts w:ascii="Courier New" w:hAnsi="Courier New" w:eastAsia="Courier New" w:cs="Courier New"/>
          <w:color w:val="121212"/>
        </w:rPr>
        <w:t>%= documentUniqueIds %&gt;</w:t>
      </w:r>
      <w:r>
        <w:rPr>
          <w:rFonts w:ascii="Courier New" w:hAnsi="Courier New" w:eastAsia="Courier New" w:cs="Courier New"/>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7f7f7f"/>
        </w:rPr>
      </w:pPr>
      <w:r>
        <w:rPr>
          <w:rFonts w:ascii="Courier New" w:hAnsi="Courier New" w:eastAsia="Courier New" w:cs="Courier New"/>
          <w:color w:val="7f7f7f"/>
        </w:rPr>
        <w:t>&lt;</w:t>
      </w:r>
      <w:r>
        <w:rPr>
          <w:rFonts w:ascii="Courier New" w:hAnsi="Courier New" w:eastAsia="Courier New" w:cs="Courier New"/>
          <w:color w:val="880000"/>
        </w:rPr>
        <w:t>hr</w:t>
      </w:r>
      <w:r>
        <w:rPr>
          <w:rFonts w:ascii="Courier New" w:hAnsi="Courier New" w:eastAsia="Courier New" w:cs="Courier New"/>
          <w:color w:val="121212"/>
        </w:rPr>
        <w:t xml:space="preserve"> </w:t>
      </w:r>
      <w:r>
        <w:rPr>
          <w:rFonts w:ascii="Courier New" w:hAnsi="Courier New" w:eastAsia="Courier New" w:cs="Courier New"/>
          <w:color w:val="7f7f7f"/>
        </w:rPr>
        <w:t>/&gt;</w:t>
      </w:r>
      <w:r>
        <w:rPr>
          <w:rFonts w:ascii="Courier New" w:hAnsi="Courier New" w:eastAsia="Courier New" w:cs="Courier New"/>
          <w:color w:val="7f7f7f"/>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 xml:space="preserve">Then, save all open files and start the app from the console in </w:t>
      </w:r>
      <w:r>
        <w:rPr>
          <w:rFonts w:ascii="Courier New" w:hAnsi="Courier New" w:eastAsia="Courier New" w:cs="Courier New"/>
          <w:color w:val="121212"/>
        </w:rPr>
        <w:t>../iam-client/examples</w:t>
      </w:r>
      <w:r>
        <w:rPr>
          <w:rFonts w:ascii="Basic Sans" w:hAnsi="Basic Sans" w:eastAsia="Basic Sans" w:cs="Basic Sans"/>
          <w:color w:val="121212"/>
        </w:rPr>
        <w:t xml:space="preserve"> :</w:t>
      </w:r>
      <w:r>
        <w:rPr>
          <w:rFonts w:ascii="Basic Sans" w:hAnsi="Basic Sans" w:eastAsia="Basic Sans" w:cs="Basic Sans"/>
          <w:color w:val="121212"/>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Menlo-Regular" w:hAnsi="Menlo-Regular" w:eastAsia="Menlo-Regular" w:cs="Menlo-Regular"/>
          <w:color w:val="000000"/>
          <w:sz w:val="22"/>
          <w:szCs w:val="22"/>
        </w:rPr>
      </w:pPr>
      <w:r>
        <w:rPr>
          <w:rFonts w:ascii="Menlo-Regular" w:hAnsi="Menlo-Regular" w:eastAsia="Menlo-Regular" w:cs="Menlo-Regular"/>
          <w:color w:val="000000"/>
          <w:sz w:val="22"/>
          <w:szCs w:val="22"/>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npm run auth_code_flow</w:t>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sz w:val="22"/>
          <w:szCs w:val="22"/>
        </w:rPr>
      </w:pPr>
      <w:r>
        <w:rPr>
          <w:rFonts w:ascii="Courier New" w:hAnsi="Courier New" w:eastAsia="Courier New" w:cs="Courier New"/>
          <w:color w:val="000000"/>
          <w:sz w:val="22"/>
          <w:szCs w:val="2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You should see:</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widowControl/>
        <w:tabs defTabSz="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color w:val="000000"/>
        </w:rPr>
      </w:pPr>
      <w:r>
        <w:rPr>
          <w:rFonts w:ascii="Courier New" w:hAnsi="Courier New" w:eastAsia="Courier New" w:cs="Courier New"/>
          <w:color w:val="000000"/>
        </w:rPr>
        <w:t>Application starts, please open https://localhost:3002 with Chrome/Firefox/Safari</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 xml:space="preserve">Open your local browser and go to </w:t>
      </w:r>
      <w:hyperlink r:id="rId52" w:history="1">
        <w:r>
          <w:rPr>
            <w:rStyle w:val="char1"/>
            <w:rFonts w:ascii="Courier New" w:hAnsi="Courier New" w:eastAsia="Courier New" w:cs="Courier New"/>
          </w:rPr>
          <w:t>https://localhost:3002</w:t>
        </w:r>
      </w:hyperlink>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Log in - and after successful log in, you will see a similar output:</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
        <w:rPr>
          <w:noProof/>
        </w:rPr>
        <w:drawing>
          <wp:inline distT="0" distB="0" distL="0" distR="0">
            <wp:extent cx="5943600" cy="3530600"/>
            <wp:effectExtent l="0" t="0" r="0" b="0"/>
            <wp:docPr id="27"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21"/>
                    <pic:cNvPicPr>
                      <a:picLocks noChangeAspect="1"/>
                      <a:extLst>
                        <a:ext uri="smNativeData">
                          <sm:smNativeData xmlns:sm="smNativeData" val="SMDATA_18_nUKDX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BAAAB6IAAAAAAAAAAAAAAAAAAAAAAAAAAAAAAAAAAAAAAAAAAAAAkCQAALgVAAAAAAAAAAAAAAAAAAAoAAAACAAAAAEAAAABAAAAMAAAABQAAAAAAAAAAAD//wAAAQAAAP//AAABAA=="/>
                        </a:ext>
                      </a:extLst>
                    </pic:cNvPicPr>
                  </pic:nvPicPr>
                  <pic:blipFill>
                    <a:blip r:embed="rId56"/>
                    <a:stretch>
                      <a:fillRect/>
                    </a:stretch>
                  </pic:blipFill>
                  <pic:spPr>
                    <a:xfrm>
                      <a:off x="0" y="0"/>
                      <a:ext cx="5943600" cy="3530600"/>
                    </a:xfrm>
                    <a:prstGeom prst="rect">
                      <a:avLst/>
                    </a:prstGeom>
                    <a:noFill/>
                    <a:ln w="12700">
                      <a:noFill/>
                    </a:ln>
                  </pic:spPr>
                </pic:pic>
              </a:graphicData>
            </a:graphic>
          </wp:inline>
        </w:drawing>
      </w:r>
      <w: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If you check the newly created documents in your test database, they should be modified by the user that has logged in using IAM:</w:t>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
        <w:rPr>
          <w:noProof/>
        </w:rPr>
        <w:drawing>
          <wp:inline distT="0" distB="0" distL="0" distR="0">
            <wp:extent cx="3476625" cy="2047875"/>
            <wp:effectExtent l="0" t="0" r="0" b="0"/>
            <wp:docPr id="28" name="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2"/>
                    <pic:cNvPicPr>
                      <a:picLocks noChangeAspect="1"/>
                      <a:extLst>
                        <a:ext uri="smNativeData">
                          <sm:smNativeData xmlns:sm="smNativeData" val="SMDATA_18_nUKDX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oBAAAB6IAAAAAAAAAAAAAAAAAAAAAAAAAAAAAAAAAAAAAAAAAAAAAYxUAAJkMAAAAAAAAAAAAAAAAAAAoAAAACAAAAAEAAAABAAAAMAAAABQAAAAAAAAAAAD//wAAAQAAAP//AAABAA=="/>
                        </a:ext>
                      </a:extLst>
                    </pic:cNvPicPr>
                  </pic:nvPicPr>
                  <pic:blipFill>
                    <a:blip r:embed="rId57"/>
                    <a:stretch>
                      <a:fillRect/>
                    </a:stretch>
                  </pic:blipFill>
                  <pic:spPr>
                    <a:xfrm>
                      <a:off x="0" y="0"/>
                      <a:ext cx="3476625" cy="2047875"/>
                    </a:xfrm>
                    <a:prstGeom prst="rect">
                      <a:avLst/>
                    </a:prstGeom>
                    <a:noFill/>
                    <a:ln w="12700">
                      <a:noFill/>
                    </a:ln>
                  </pic:spPr>
                </pic:pic>
              </a:graphicData>
            </a:graphic>
          </wp:inline>
        </w:drawing>
      </w:r>
      <w: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r>
    </w:p>
    <w:p>
      <w:pPr>
        <w:spacing w:line="360" w:lineRule="atLeast"/>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121212"/>
        </w:rPr>
      </w:pPr>
      <w:r>
        <w:rPr>
          <w:rFonts w:ascii="Basic Sans" w:hAnsi="Basic Sans" w:eastAsia="Basic Sans" w:cs="Basic Sans"/>
          <w:color w:val="121212"/>
        </w:rPr>
        <w:t>Well Done, that concludes the basic setup of IAM, OAUTH-DSAPI and the Act-As-User Feature !</w:t>
      </w:r>
    </w:p>
    <w:sectPr>
      <w:footnotePr>
        <w:pos w:val="pageBottom"/>
        <w:numFmt w:val="decimal"/>
        <w:numStart w:val="1"/>
        <w:numRestart w:val="continuous"/>
      </w:footnotePr>
      <w:endnotePr>
        <w:pos w:val="docEnd"/>
        <w:numFmt w:val="decimal"/>
        <w:numStart w:val="1"/>
        <w:numRestart w:val="continuous"/>
      </w:endnotePr>
      <w:headerReference w:type="default" r:id="rId58"/>
      <w:footerReference w:type="default" r:id="rId59"/>
      <w:type w:val="continuous"/>
      <w:pgSz w:h="15840" w:w="12240"/>
      <w:pgMar w:left="1440" w:top="1440" w:right="1440" w:bottom="1440" w:header="567" w:footer="567"/>
      <w:paperSrc w:first="0" w:other="0" a="0" b="0"/>
      <w:pgNumType w:fmt="decimal"/>
      <w:tmGutter w:val="1"/>
      <w:mirrorMargins w:val="0"/>
      <w:tmSection w:h="-1">
        <w:tmHeader w:id="0" w:h="0" edge="567" text="0">
          <w:shd w:val="none"/>
        </w:tmHeader>
        <w:tmFooter w:id="0" w:h="0" edge="567"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imSun">
    <w:charset w:val="00"/>
    <w:family w:val="auto"/>
    <w:pitch w:val="default"/>
  </w:font>
  <w:font w:name="Arial">
    <w:charset w:val="00"/>
    <w:family w:val="swiss"/>
    <w:pitch w:val="default"/>
  </w:font>
  <w:font w:name="Wingdings">
    <w:charset w:val="02"/>
    <w:family w:val="auto"/>
    <w:pitch w:val="default"/>
  </w:font>
  <w:font w:name="Verdana">
    <w:charset w:val="00"/>
    <w:family w:val="roman"/>
    <w:pitch w:val="default"/>
  </w:font>
  <w:font w:name="Apple Braille Outline 6 Dot">
    <w:charset w:val="00"/>
    <w:family w:val="roman"/>
    <w:pitch w:val="default"/>
  </w:font>
  <w:font w:name="Apple Braille Outline 8 Dot">
    <w:charset w:val="00"/>
    <w:family w:val="roman"/>
    <w:pitch w:val="default"/>
  </w:font>
  <w:font w:name="Apple Braille Pinpoint 6 Dot">
    <w:charset w:val="00"/>
    <w:family w:val="roman"/>
    <w:pitch w:val="default"/>
  </w:font>
  <w:font w:name="Apple Braille Pinpoint 8 Dot">
    <w:charset w:val="00"/>
    <w:family w:val="roman"/>
    <w:pitch w:val="default"/>
  </w:font>
  <w:font w:name="Basic Sans Narrow">
    <w:charset w:val="00"/>
    <w:family w:val="roman"/>
    <w:pitch w:val="default"/>
  </w:font>
  <w:font w:name="Baskerville">
    <w:charset w:val="00"/>
    <w:family w:val="roman"/>
    <w:pitch w:val="default"/>
  </w:font>
  <w:font w:name="Baskerville Italic">
    <w:charset w:val="00"/>
    <w:family w:val="roman"/>
    <w:pitch w:val="default"/>
  </w:font>
  <w:font w:name="Basic Sans Black">
    <w:charset w:val="00"/>
    <w:family w:val="roman"/>
    <w:pitch w:val="default"/>
  </w:font>
  <w:font w:name="Courier New">
    <w:charset w:val="00"/>
    <w:family w:val="roman"/>
    <w:pitch w:val="default"/>
  </w:font>
  <w:font w:name="Courier-PS">
    <w:charset w:val="00"/>
    <w:family w:val="roman"/>
    <w:pitch w:val="default"/>
  </w:font>
  <w:font w:name="Helvetica">
    <w:charset w:val="00"/>
    <w:family w:val="roman"/>
    <w:pitch w:val="default"/>
  </w:font>
  <w:font w:name="Menlo">
    <w:charset w:val="00"/>
    <w:family w:val="roman"/>
    <w:pitch w:val="default"/>
  </w:font>
  <w:font w:name="Corsiva Hebrew">
    <w:charset w:val="00"/>
    <w:family w:val="roman"/>
    <w:pitch w:val="default"/>
  </w:font>
  <w:font w:name="Kohinoor Gujarati Semibold">
    <w:charset w:val="00"/>
    <w:family w:val="roman"/>
    <w:pitch w:val="default"/>
  </w:font>
  <w:font w:name="Kohinoor Telugu">
    <w:charset w:val="00"/>
    <w:family w:val="roman"/>
    <w:pitch w:val="default"/>
  </w:font>
  <w:font w:name="Kohinoor Telugu Light">
    <w:charset w:val="00"/>
    <w:family w:val="roman"/>
    <w:pitch w:val="default"/>
  </w:font>
  <w:font w:name="Kohinoor Bangla">
    <w:charset w:val="00"/>
    <w:family w:val="roman"/>
    <w:pitch w:val="default"/>
  </w:font>
  <w:font w:name="Kohinoor Bangla Medium">
    <w:charset w:val="00"/>
    <w:family w:val="roman"/>
    <w:pitch w:val="default"/>
  </w:font>
  <w:font w:name="Kohinoor Bangla Semibold">
    <w:charset w:val="00"/>
    <w:family w:val="roman"/>
    <w:pitch w:val="default"/>
  </w:font>
  <w:font w:name="Kohinoor Devanagari">
    <w:charset w:val="00"/>
    <w:family w:val="roman"/>
    <w:pitch w:val="default"/>
  </w:font>
  <w:font w:name="Kohinoor Devanagari Light">
    <w:charset w:val="00"/>
    <w:family w:val="roman"/>
    <w:pitch w:val="default"/>
  </w:font>
  <w:font w:name="Kohinoor Devanagari Medium">
    <w:charset w:val="00"/>
    <w:family w:val="roman"/>
    <w:pitch w:val="default"/>
  </w:font>
  <w:font w:name="Kohinoor Telugu Medium">
    <w:charset w:val="00"/>
    <w:family w:val="roman"/>
    <w:pitch w:val="default"/>
  </w:font>
  <w:font w:name="Kohinoor Telugu Semibold">
    <w:charset w:val="00"/>
    <w:family w:val="roman"/>
    <w:pitch w:val="default"/>
  </w:font>
  <w:font w:name="Kokonor">
    <w:charset w:val="00"/>
    <w:family w:val="roman"/>
    <w:pitch w:val="default"/>
  </w:font>
  <w:font w:name="Krungthep">
    <w:charset w:val="00"/>
    <w:family w:val="roman"/>
    <w:pitch w:val="default"/>
  </w:font>
  <w:font w:name="KufiStandardGK">
    <w:charset w:val="00"/>
    <w:family w:val="roman"/>
    <w:pitch w:val="default"/>
  </w:font>
  <w:font w:name="Cambria">
    <w:charset w:val="00"/>
    <w:family w:val="swiss"/>
    <w:pitch w:val="default"/>
  </w:font>
  <w:font w:name="Helvetica Neue">
    <w:charset w:val="00"/>
    <w:family w:val="roman"/>
    <w:pitch w:val="default"/>
  </w:font>
  <w:font w:name="Georgia">
    <w:charset w:val="00"/>
    <w:family w:val="roman"/>
    <w:pitch w:val="default"/>
  </w:font>
  <w:font w:name="Gill Sans">
    <w:charset w:val="00"/>
    <w:family w:val="roman"/>
    <w:pitch w:val="default"/>
  </w:font>
  <w:font w:name="Gill Sans Italic">
    <w:charset w:val="00"/>
    <w:family w:val="roman"/>
    <w:pitch w:val="default"/>
  </w:font>
  <w:font w:name="Gill Sans Light">
    <w:charset w:val="00"/>
    <w:family w:val="roman"/>
    <w:pitch w:val="default"/>
  </w:font>
  <w:font w:name="Gill Sans SemiBold">
    <w:charset w:val="00"/>
    <w:family w:val="roman"/>
    <w:pitch w:val="default"/>
  </w:font>
  <w:font w:name="Gill Sans UltraBold">
    <w:charset w:val="00"/>
    <w:family w:val="roman"/>
    <w:pitch w:val="default"/>
  </w:font>
  <w:font w:name="Gujarati MT">
    <w:charset w:val="00"/>
    <w:family w:val="roman"/>
    <w:pitch w:val="default"/>
  </w:font>
  <w:font w:name="AppleSystemUIFont">
    <w:charset w:val="00"/>
    <w:family w:val="auto"/>
    <w:pitch w:val="default"/>
  </w:font>
  <w:font w:name="Menlo-Regular">
    <w:charset w:val="00"/>
    <w:family w:val="auto"/>
    <w:pitch w:val="default"/>
  </w:font>
  <w:font w:name="Kefa">
    <w:charset w:val="00"/>
    <w:family w:val="roman"/>
    <w:pitch w:val="default"/>
  </w:font>
  <w:font w:name="Gurmukhi MT">
    <w:charset w:val="00"/>
    <w:family w:val="roman"/>
    <w:pitch w:val="default"/>
  </w:font>
  <w:font w:name="Gurmukhi MN">
    <w:charset w:val="00"/>
    <w:family w:val="roman"/>
    <w:pitch w:val="default"/>
  </w:font>
  <w:font w:name="Gujarati Sangam MN">
    <w:charset w:val="00"/>
    <w:family w:val="roman"/>
    <w:pitch w:val="default"/>
  </w:font>
  <w:font w:name="Devanagari Sangam MN">
    <w:charset w:val="00"/>
    <w:family w:val="roman"/>
    <w:pitch w:val="default"/>
  </w:font>
  <w:font w:name="Menlo-Bold">
    <w:charset w:val="00"/>
    <w:family w:val="auto"/>
    <w:pitch w:val="default"/>
  </w:font>
  <w:font w:name="Lucida Grande">
    <w:charset w:val="00"/>
    <w:family w:val="roman"/>
    <w:pitch w:val="default"/>
  </w:font>
  <w:font w:name="Times">
    <w:charset w:val="00"/>
    <w:family w:val="roman"/>
    <w:pitch w:val="default"/>
  </w:font>
  <w:font w:name="American Typewriter">
    <w:charset w:val="00"/>
    <w:family w:val="roman"/>
    <w:pitch w:val="default"/>
  </w:font>
  <w:font w:name="Calibri">
    <w:charset w:val="00"/>
    <w:family w:val="swiss"/>
    <w:pitch w:val="default"/>
  </w:font>
  <w:font w:name="Lao Sangam MN">
    <w:charset w:val="00"/>
    <w:family w:val="roman"/>
    <w:pitch w:val="default"/>
  </w:font>
  <w:font w:name="Hiragino Sans W7">
    <w:charset w:val="00"/>
    <w:family w:val="roman"/>
    <w:pitch w:val="default"/>
  </w:font>
  <w:font w:name="Al Nile">
    <w:charset w:val="00"/>
    <w:family w:val="roman"/>
    <w:pitch w:val="default"/>
  </w:font>
  <w:font w:name="Al Bayan">
    <w:charset w:val="00"/>
    <w:family w:val="roman"/>
    <w:pitch w:val="default"/>
  </w:font>
  <w:font w:name="Lao M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tbl>
    <w:tblPr>
      <w:tblStyle w:val="TableGrid"/>
      <w:name w:val="Table8"/>
      <w:tabOrder w:val="0"/>
      <w:jc w:val="left"/>
      <w:tblInd w:w="0" w:type="dxa"/>
      <w:tblW w:w="9351" w:type="dxa"/>
      <w:tblLook w:val="04A0" w:firstRow="1" w:lastRow="0" w:firstColumn="1" w:lastColumn="0" w:noHBand="0" w:noVBand="1"/>
    </w:tblPr>
    <w:tblGrid>
      <w:gridCol w:w="3117"/>
      <w:gridCol w:w="3117"/>
      <w:gridCol w:w="3117"/>
    </w:tblGrid>
    <w:tr>
      <w:trPr>
        <w:tblHeader w:val="0"/>
        <w:cantSplit w:val="0"/>
        <w:trHeight w:val="0" w:hRule="auto"/>
      </w:trPr>
      <w:tc>
        <w:tcPr>
          <w:tcW w:w="3117" w:type="dxa"/>
          <w:tcBorders>
            <w:top w:val="single" w:sz="8" w:space="0" w:color="000000" tmln="20, 20, 20, 0, 0"/>
            <w:left w:val="nil" w:sz="0" w:space="0" w:color="000000" tmln="20, 20, 20, 0, 0"/>
            <w:bottom w:val="nil" w:sz="0" w:space="0" w:color="000000" tmln="20, 20, 20, 0, 0"/>
            <w:right w:val="nil" w:sz="0" w:space="0" w:color="000000" tmln="20, 20, 20, 0, 0"/>
          </w:tcBorders>
          <w:tmTcPr id="1602437789" protected="0"/>
        </w:tcPr>
        <w:p>
          <w:pPr>
            <w:rPr>
              <w:rFonts w:ascii="Basic Sans" w:hAnsi="Basic Sans" w:eastAsia="Basic Sans" w:cs="Basic Sans"/>
              <w:i/>
              <w:iCs/>
            </w:rPr>
          </w:pPr>
          <w:r>
            <w:rPr>
              <w:rFonts w:ascii="Basic Sans" w:hAnsi="Basic Sans" w:eastAsia="Basic Sans" w:cs="Basic Sans"/>
              <w:i/>
              <w:iCs/>
            </w:rPr>
            <w:t>© 2019 SIT GmbH</w:t>
          </w:r>
        </w:p>
      </w:tc>
      <w:tc>
        <w:tcPr>
          <w:tcW w:w="3117" w:type="dxa"/>
          <w:tcBorders>
            <w:top w:val="single" w:sz="8" w:space="0" w:color="000000" tmln="20, 20, 20, 0, 0"/>
            <w:left w:val="nil" w:sz="0" w:space="0" w:color="000000" tmln="20, 20, 20, 0, 0"/>
            <w:bottom w:val="nil" w:sz="0" w:space="0" w:color="000000" tmln="20, 20, 20, 0, 0"/>
            <w:right w:val="nil" w:sz="0" w:space="0" w:color="000000" tmln="20, 20, 20, 0, 0"/>
          </w:tcBorders>
          <w:tmTcPr id="1602437789" protected="0"/>
        </w:tcPr>
        <w:p>
          <w:pPr>
            <w:rPr>
              <w:rFonts w:ascii="Basic Sans" w:hAnsi="Basic Sans" w:eastAsia="Basic Sans" w:cs="Basic Sans"/>
              <w:i/>
              <w:iCs/>
            </w:rPr>
          </w:pPr>
          <w:r>
            <w:rPr>
              <w:rFonts w:ascii="Basic Sans" w:hAnsi="Basic Sans" w:eastAsia="Basic Sans" w:cs="Basic Sans"/>
              <w:i/>
              <w:iCs/>
            </w:rPr>
          </w:r>
        </w:p>
      </w:tc>
      <w:tc>
        <w:tcPr>
          <w:tcW w:w="3117" w:type="dxa"/>
          <w:tcBorders>
            <w:top w:val="single" w:sz="8" w:space="0" w:color="000000" tmln="20, 20, 20, 0, 0"/>
            <w:left w:val="nil" w:sz="0" w:space="0" w:color="000000" tmln="20, 20, 20, 0, 0"/>
            <w:bottom w:val="nil" w:sz="0" w:space="0" w:color="000000" tmln="20, 20, 20, 0, 0"/>
            <w:right w:val="nil" w:sz="0" w:space="0" w:color="000000" tmln="20, 20, 20, 0, 0"/>
          </w:tcBorders>
          <w:tmTcPr id="1602437789" protected="0"/>
        </w:tcPr>
        <w:p>
          <w:pPr>
            <w:spacing/>
            <w:jc w:val="right"/>
            <w:rPr>
              <w:rFonts w:ascii="Basic Sans" w:hAnsi="Basic Sans" w:eastAsia="Basic Sans" w:cs="Basic Sans"/>
              <w:i/>
              <w:iCs/>
            </w:rPr>
          </w:pPr>
          <w:r>
            <w:rPr>
              <w:rFonts w:ascii="Basic Sans" w:hAnsi="Basic Sans" w:eastAsia="Basic Sans" w:cs="Basic Sans"/>
              <w:i/>
              <w:iCs/>
            </w:rPr>
            <w:t xml:space="preserve">Page </w:t>
          </w:r>
          <w:r>
            <w:rPr>
              <w:rFonts w:ascii="Basic Sans" w:hAnsi="Basic Sans" w:eastAsia="Basic Sans" w:cs="Basic Sans"/>
              <w:i/>
              <w:iCs/>
            </w:rPr>
            <w:fldChar w:fldCharType="begin"/>
            <w:instrText xml:space="preserve"> PAGE </w:instrText>
            <w:fldChar w:fldCharType="separate"/>
            <w:t>2</w:t>
            <w:fldChar w:fldCharType="end"/>
          </w:r>
          <w:r>
            <w:rPr>
              <w:rFonts w:ascii="Basic Sans" w:hAnsi="Basic Sans" w:eastAsia="Basic Sans" w:cs="Basic Sans"/>
              <w:i/>
              <w:iCs/>
            </w:rPr>
            <w:t xml:space="preserve"> of </w:t>
          </w:r>
          <w:r>
            <w:rPr>
              <w:rFonts w:ascii="Basic Sans" w:hAnsi="Basic Sans" w:eastAsia="Basic Sans" w:cs="Basic Sans"/>
              <w:i/>
              <w:iCs/>
            </w:rPr>
            <w:fldChar w:fldCharType="begin"/>
            <w:instrText xml:space="preserve"> NUMPAGES \* Arabic  \A </w:instrText>
            <w:fldChar w:fldCharType="separate"/>
            <w:t>51</w:t>
            <w:fldChar w:fldCharType="end"/>
          </w:r>
        </w:p>
      </w:tc>
    </w:tr>
  </w:tbl>
  <w:p>
    <w:pPr>
      <w:pStyle w:val="para5"/>
    </w:pPr>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tbl>
    <w:tblPr>
      <w:tblStyle w:val="TableGrid"/>
      <w:name w:val="Table7"/>
      <w:tabOrder w:val="0"/>
      <w:jc w:val="left"/>
      <w:tblInd w:w="0" w:type="dxa"/>
      <w:tblW w:w="9351" w:type="dxa"/>
      <w:tblLook w:val="04A0" w:firstRow="1" w:lastRow="0" w:firstColumn="1" w:lastColumn="0" w:noHBand="0" w:noVBand="1"/>
    </w:tblPr>
    <w:tblGrid>
      <w:gridCol w:w="5466"/>
      <w:gridCol w:w="768"/>
      <w:gridCol w:w="3117"/>
    </w:tblGrid>
    <w:tr>
      <w:trPr>
        <w:tblHeader w:val="0"/>
        <w:cantSplit w:val="0"/>
        <w:trHeight w:val="0" w:hRule="auto"/>
      </w:trPr>
      <w:tc>
        <w:tcPr>
          <w:tcW w:w="5466" w:type="dxa"/>
          <w:tcBorders>
            <w:top w:val="nil" w:sz="0" w:space="0" w:color="000000" tmln="20, 20, 20, 0, 0"/>
            <w:left w:val="nil" w:sz="0" w:space="0" w:color="000000" tmln="20, 20, 20, 0, 0"/>
            <w:bottom w:val="single" w:sz="8" w:space="0" w:color="000000" tmln="20, 20, 20, 0, 0"/>
            <w:right w:val="nil" w:sz="0" w:space="0" w:color="000000" tmln="20, 20, 20, 0, 0"/>
          </w:tcBorders>
          <w:tmTcPr id="1602437789" protected="0"/>
        </w:tcPr>
        <w:p>
          <w:pPr>
            <w:rPr>
              <w:rFonts w:ascii="Basic Sans" w:hAnsi="Basic Sans" w:eastAsia="Basic Sans" w:cs="Basic Sans"/>
              <w:b/>
              <w:bCs/>
              <w:i/>
              <w:iCs/>
            </w:rPr>
          </w:pPr>
          <w:r>
            <w:rPr>
              <w:rFonts w:ascii="Basic Sans" w:hAnsi="Basic Sans" w:eastAsia="Basic Sans" w:cs="Basic Sans"/>
              <w:b/>
              <w:bCs/>
              <w:i/>
              <w:iCs/>
            </w:rPr>
            <w:t>Domino AppDevPack and IAM Service setup Tutorial</w:t>
          </w:r>
        </w:p>
      </w:tc>
      <w:tc>
        <w:tcPr>
          <w:tcW w:w="768" w:type="dxa"/>
          <w:tcBorders>
            <w:top w:val="nil" w:sz="0" w:space="0" w:color="000000" tmln="20, 20, 20, 0, 0"/>
            <w:left w:val="nil" w:sz="0" w:space="0" w:color="000000" tmln="20, 20, 20, 0, 0"/>
            <w:bottom w:val="single" w:sz="8" w:space="0" w:color="000000" tmln="20, 20, 20, 0, 0"/>
            <w:right w:val="nil" w:sz="0" w:space="0" w:color="000000" tmln="20, 20, 20, 0, 0"/>
          </w:tcBorders>
          <w:tmTcPr id="1602437789" protected="0"/>
        </w:tcPr>
        <w:p>
          <w:pPr>
            <w:rPr>
              <w:rFonts w:ascii="Basic Sans" w:hAnsi="Basic Sans" w:eastAsia="Basic Sans" w:cs="Basic Sans"/>
              <w:b/>
              <w:bCs/>
              <w:i/>
              <w:iCs/>
            </w:rPr>
          </w:pPr>
          <w:r>
            <w:rPr>
              <w:rFonts w:ascii="Basic Sans" w:hAnsi="Basic Sans" w:eastAsia="Basic Sans" w:cs="Basic Sans"/>
              <w:b/>
              <w:bCs/>
              <w:i/>
              <w:iCs/>
            </w:rPr>
          </w:r>
        </w:p>
      </w:tc>
      <w:tc>
        <w:tcPr>
          <w:tcW w:w="3117" w:type="dxa"/>
          <w:tcBorders>
            <w:top w:val="nil" w:sz="0" w:space="0" w:color="000000" tmln="20, 20, 20, 0, 0"/>
            <w:left w:val="nil" w:sz="0" w:space="0" w:color="000000" tmln="20, 20, 20, 0, 0"/>
            <w:bottom w:val="single" w:sz="8" w:space="0" w:color="000000" tmln="20, 20, 20, 0, 0"/>
            <w:right w:val="nil" w:sz="0" w:space="0" w:color="000000" tmln="20, 20, 20, 0, 0"/>
          </w:tcBorders>
          <w:tmTcPr id="1602437789" protected="0"/>
        </w:tcPr>
        <w:p>
          <w:pPr>
            <w:spacing/>
            <w:jc w:val="right"/>
            <w:rPr>
              <w:rFonts w:ascii="Basic Sans" w:hAnsi="Basic Sans" w:eastAsia="Basic Sans" w:cs="Basic Sans"/>
              <w:b/>
              <w:bCs/>
              <w:i/>
              <w:iCs/>
            </w:rPr>
          </w:pPr>
          <w:r/>
          <w:r>
            <w:rPr>
              <w:noProof/>
            </w:rPr>
            <w:drawing>
              <wp:inline distT="0" distB="0" distL="0" distR="0">
                <wp:extent cx="1314450" cy="866775"/>
                <wp:effectExtent l="0" t="0" r="0" b="0"/>
                <wp:docPr id="1025"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1"/>
                        <pic:cNvPicPr>
                          <a:picLocks noChangeAspect="1"/>
                          <a:extLst>
                            <a:ext uri="smNativeData">
                              <sm:smNativeData xmlns:sm="smNativeData" val="SMDATA_18_nUKDXx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F6IAAAAAAAABAAAAAAAAAAAAAAAAAAAAAAAAAAAAAAAAAAAAFggAAFUFAAAAAAAAAAAAAAAAAAAoAAAACAAAAAEAAAABAAAAMAAAABQAAAAAAAAAAAD//wAAAQAAAP//AAABAA=="/>
                            </a:ext>
                          </a:extLst>
                        </pic:cNvPicPr>
                      </pic:nvPicPr>
                      <pic:blipFill>
                        <a:blip r:embed="rId1"/>
                        <a:stretch>
                          <a:fillRect/>
                        </a:stretch>
                      </pic:blipFill>
                      <pic:spPr>
                        <a:xfrm>
                          <a:off x="0" y="0"/>
                          <a:ext cx="1314450" cy="866775"/>
                        </a:xfrm>
                        <a:prstGeom prst="rect">
                          <a:avLst/>
                        </a:prstGeom>
                        <a:noFill/>
                        <a:ln w="12700">
                          <a:noFill/>
                        </a:ln>
                      </pic:spPr>
                    </pic:pic>
                  </a:graphicData>
                </a:graphic>
              </wp:inline>
            </w:drawing>
          </w:r>
          <w:r/>
          <w:r>
            <w:rPr>
              <w:rFonts w:ascii="Basic Sans" w:hAnsi="Basic Sans" w:eastAsia="Basic Sans" w:cs="Basic Sans"/>
              <w:b/>
              <w:bCs/>
              <w:i/>
              <w:iCs/>
            </w:rPr>
          </w:r>
        </w:p>
      </w:tc>
    </w:tr>
  </w:tbl>
  <w:p>
    <w:pPr>
      <w:pStyle w:val="para4"/>
    </w:p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suff w:val="tab"/>
      <w:lvlText w:val=""/>
      <w:lvlJc w:val="left"/>
      <w:pPr>
        <w:ind w:left="0" w:hanging="0"/>
      </w:pPr>
      <w:rPr>
        <w:rFonts w:ascii="Wingdings" w:hAnsi="Wingdings" w:eastAsia="Wingdings" w:cs="Wingdings"/>
      </w:rPr>
    </w:lvl>
  </w:abstractNum>
  <w:abstractNum w:abstractNumId="2">
    <w:multiLevelType w:val="singleLevel"/>
    <w:name w:val="Bullet 2"/>
    <w:lvl w:ilvl="0">
      <w:start w:val="1"/>
      <w:numFmt w:val="ordinal"/>
      <w:suff w:val="tab"/>
      <w:lvlText w:val="%1"/>
      <w:lvlJc w:val="left"/>
      <w:pPr>
        <w:ind w:left="0" w:hanging="0"/>
      </w:pPr>
    </w:lvl>
  </w:abstractNum>
  <w:abstractNum w:abstractNumId="3">
    <w:multiLevelType w:val="singleLevel"/>
    <w:name w:val="Bullet 3"/>
    <w:lvl w:ilvl="0">
      <w:start w:val="1"/>
      <w:numFmt w:val="decimal"/>
      <w:suff w:val="tab"/>
      <w:lvlText w:val="%1."/>
      <w:lvlJc w:val="left"/>
      <w:pPr>
        <w:ind w:left="0" w:hanging="0"/>
      </w:pPr>
    </w:lvl>
  </w:abstractNum>
  <w:abstractNum w:abstractNumId="4">
    <w:multiLevelType w:val="singleLevel"/>
    <w:name w:val="Bullet 4"/>
    <w:lvl w:ilvl="0">
      <w:numFmt w:val="bullet"/>
      <w:suff w:val="tab"/>
      <w:lvlText w:val=""/>
      <w:lvlJc w:val="left"/>
      <w:pPr>
        <w:ind w:left="0" w:hanging="0"/>
      </w:pPr>
      <w:rPr>
        <w:rFonts w:ascii="Wingdings" w:hAnsi="Wingdings" w:eastAsia="Wingdings" w:cs="Wingdings"/>
      </w:rPr>
    </w:lvl>
  </w:abstractNum>
  <w:abstractNum w:abstractNumId="5">
    <w:multiLevelType w:val="singleLevel"/>
    <w:name w:val="Bullet 5"/>
    <w:lvl w:ilvl="0">
      <w:start w:val="1"/>
      <w:numFmt w:val="decimal"/>
      <w:suff w:val="tab"/>
      <w:lvlText w:val="%1."/>
      <w:lvlJc w:val="left"/>
      <w:pPr>
        <w:ind w:left="0" w:hanging="0"/>
      </w:pPr>
    </w:lvl>
  </w:abstractNum>
  <w:abstractNum w:abstractNumId="6">
    <w:multiLevelType w:val="singleLevel"/>
    <w:name w:val="Bullet 6"/>
    <w:lvl w:ilvl="0">
      <w:start w:val="1"/>
      <w:numFmt w:val="decimal"/>
      <w:suff w:val="tab"/>
      <w:lvlText w:val="%1."/>
      <w:lvlJc w:val="left"/>
      <w:pPr>
        <w:ind w:left="0" w:hanging="0"/>
      </w:pPr>
    </w:lvl>
  </w:abstractNum>
  <w:abstractNum w:abstractNumId="7">
    <w:multiLevelType w:val="hybridMultilevel"/>
    <w:name w:val="Numbered list 1"/>
    <w:lvl w:ilvl="0">
      <w:start w:val="1"/>
      <w:numFmt w:val="upperRoman"/>
      <w:suff w:val="tab"/>
      <w:lvlText w:val="%1."/>
      <w:lvlJc w:val="left"/>
      <w:pPr>
        <w:ind w:left="0" w:hanging="0"/>
      </w:pPr>
    </w:lvl>
    <w:lvl w:ilvl="1">
      <w:start w:val="1"/>
      <w:numFmt w:val="upperLetter"/>
      <w:suff w:val="tab"/>
      <w:lvlText w:val="%2."/>
      <w:lvlJc w:val="left"/>
      <w:pPr>
        <w:ind w:left="720" w:hanging="0"/>
      </w:pPr>
    </w:lvl>
    <w:lvl w:ilvl="2">
      <w:start w:val="1"/>
      <w:numFmt w:val="decimal"/>
      <w:suff w:val="tab"/>
      <w:lvlText w:val="%3."/>
      <w:lvlJc w:val="left"/>
      <w:pPr>
        <w:ind w:left="1440" w:hanging="0"/>
      </w:pPr>
    </w:lvl>
    <w:lvl w:ilvl="3">
      <w:start w:val="1"/>
      <w:numFmt w:val="lowerLetter"/>
      <w:suff w:val="tab"/>
      <w:lvlText w:val="%4)"/>
      <w:lvlJc w:val="left"/>
      <w:pPr>
        <w:ind w:left="2160" w:hanging="0"/>
      </w:pPr>
    </w:lvl>
    <w:lvl w:ilvl="4">
      <w:start w:val="1"/>
      <w:numFmt w:val="decimal"/>
      <w:suff w:val="tab"/>
      <w:lvlText w:val="(%5)"/>
      <w:lvlJc w:val="left"/>
      <w:pPr>
        <w:ind w:left="2880" w:hanging="0"/>
      </w:pPr>
    </w:lvl>
    <w:lvl w:ilvl="5">
      <w:start w:val="1"/>
      <w:numFmt w:val="lowerLetter"/>
      <w:suff w:val="tab"/>
      <w:lvlText w:val="(%6)"/>
      <w:lvlJc w:val="left"/>
      <w:pPr>
        <w:ind w:left="3600" w:hanging="0"/>
      </w:pPr>
    </w:lvl>
    <w:lvl w:ilvl="6">
      <w:start w:val="1"/>
      <w:numFmt w:val="lowerRoman"/>
      <w:suff w:val="tab"/>
      <w:lvlText w:val="(%7)"/>
      <w:lvlJc w:val="left"/>
      <w:pPr>
        <w:ind w:left="4320" w:hanging="0"/>
      </w:pPr>
    </w:lvl>
    <w:lvl w:ilvl="7">
      <w:start w:val="1"/>
      <w:numFmt w:val="lowerLetter"/>
      <w:suff w:val="tab"/>
      <w:lvlText w:val="(%8)"/>
      <w:lvlJc w:val="left"/>
      <w:pPr>
        <w:ind w:left="5040" w:hanging="0"/>
      </w:pPr>
    </w:lvl>
    <w:lvl w:ilvl="8">
      <w:start w:val="1"/>
      <w:numFmt w:val="lowerRoman"/>
      <w:suff w:val="tab"/>
      <w:lvlText w:val="(%9)"/>
      <w:lvlJc w:val="left"/>
      <w:pPr>
        <w:ind w:left="5760" w:hanging="0"/>
      </w:pPr>
    </w:lvl>
  </w:abstractNum>
  <w:abstractNum w:abstractNumId="8">
    <w:multiLevelType w:val="singleLevel"/>
    <w:name w:val="Bullet 8"/>
    <w:lvl w:ilvl="0">
      <w:numFmt w:val="bullet"/>
      <w:suff w:val="tab"/>
      <w:lvlText w:val=""/>
      <w:lvlJc w:val="left"/>
      <w:pPr>
        <w:ind w:left="0" w:hanging="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1"/>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3073"/>
    <o:shapelayout v:ext="edit">
      <o:rules v:ext="edit"/>
    </o:shapelayout>
  </w:shapeDefaults>
  <w:tmPrefOne w:val="16"/>
  <w:tmPrefTwo w:val="1"/>
  <w:tmFmtPref w:val="54538251"/>
  <w:tmCommentsPr>
    <w:tmCommentsPlace w:val="0"/>
    <w:tmCommentsWidth w:val="3240"/>
    <w:tmCommentsColor w:val="-1"/>
  </w:tmCommentsPr>
  <w:tmReviewPr>
    <w:tmReviewEnabled w:val="0"/>
    <w:tmReviewShow w:val="1"/>
    <w:tmReviewPrint w:val="0"/>
    <w:tmRevisionNum w:val="12"/>
    <w:tmReviewMarkIns w:val="4"/>
    <w:tmReviewColorIns w:val="-1"/>
    <w:tmReviewMarkDel w:val="6"/>
    <w:tmReviewColorDel w:val="-1"/>
    <w:tmReviewMarkFmt w:val="1"/>
    <w:tmReviewColorFmt w:val="-1"/>
    <w:tmReviewMarkLn w:val="1"/>
    <w:tmReviewColorLn w:val="0"/>
    <w:tmReviewToolTip w:val="1"/>
  </w:tmReviewPr>
  <w:tmLastPos>
    <w:tmLastPosPage w:val="1"/>
    <w:tmLastPosSelect w:val="0"/>
    <w:tmLastPosFrameIdx w:val="0"/>
    <w:tmLastPosCaret>
      <w:tmLastPosPgfIdx w:val="19"/>
      <w:tmLastPosIdx w:val="67"/>
    </w:tmLastPosCaret>
    <w:tmLastPosAnchor>
      <w:tmLastPosPgfIdx w:val="0"/>
      <w:tmLastPosIdx w:val="0"/>
    </w:tmLastPosAnchor>
    <w:tmLastPosTblRect w:left="0" w:top="0" w:right="0" w:bottom="0"/>
  </w:tmLastPos>
  <w:tmAppRevision w:date="1602437789" w:val="1020" w:fileVer="342" w:fileVer64="64" w:fileVerOS="1">
    <w:pdfExportOpt pagesRangeIndex="1" pagesSelectionIndex="0" qualityIndex="1" embedFonts="2" pdfaType="0" useJpegs="0" useSubsetFonts="1" useAlpha="1" relativeLinks="0" useInteractiveForms="0" taggedPdf="1" pane="0" zoom="0" zoomScale="100" layout="0" includeDoc="0" viewFlags="0" openViewer="1" jpegQuality="90" flags="252" tocGen="1" tocLevels="9" exportComments="0" exportChanges="0" name="/Users/hvoigt/ownCloud/1. Arbeit/1. SIT/2020/Development/Set up Proton and IAM Server using Lets Encrypt.pdf"/>
  </w:tmAppRevision>
  <w:guidesAndGrid showGuides="1" lockGuides="0" snapToGuides="1" snapToPageMargins="0" snapToOtherObjects="1"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3120"/>
  </w:style>
  <w:style w:type="paragraph" w:styleId="para1">
    <w:name w:val="heading 1"/>
    <w:qFormat/>
    <w:basedOn w:val="para0"/>
    <w:next w:val="para0"/>
    <w:pPr>
      <w:spacing w:before="240" w:after="60"/>
      <w:keepNext/>
      <w:outlineLvl w:val="0"/>
      <w:keepLines/>
    </w:pPr>
    <w:rPr>
      <w:rFonts w:ascii="Arial" w:hAnsi="Arial" w:cs="Arial"/>
      <w:b/>
      <w:bCs/>
      <w:sz w:val="36"/>
      <w:szCs w:val="36"/>
    </w:rPr>
    <w:key w:val="3121"/>
  </w:style>
  <w:style w:type="paragraph" w:styleId="para2">
    <w:name w:val="heading 2"/>
    <w:qFormat/>
    <w:basedOn w:val="para1"/>
    <w:next w:val="para0"/>
    <w:pPr>
      <w:outlineLvl w:val="1"/>
    </w:pPr>
    <w:rPr>
      <w:sz w:val="32"/>
      <w:szCs w:val="32"/>
    </w:rPr>
    <w:key w:val="3122"/>
  </w:style>
  <w:style w:type="paragraph" w:styleId="para3">
    <w:name w:val="heading 3"/>
    <w:qFormat/>
    <w:basedOn w:val="para2"/>
    <w:next w:val="para0"/>
    <w:pPr>
      <w:outlineLvl w:val="2"/>
    </w:pPr>
    <w:rPr>
      <w:sz w:val="28"/>
      <w:szCs w:val="28"/>
    </w:rPr>
    <w:key w:val="3123"/>
  </w:style>
  <w:style w:type="paragraph" w:styleId="para4">
    <w:name w:val="Header"/>
    <w:qFormat/>
    <w:basedOn w:val="para0"/>
    <w:pPr>
      <w:tabs defTabSz="720">
        <w:tab w:val="center" w:pos="4680" w:leader="none"/>
        <w:tab w:val="right" w:pos="9360" w:leader="none"/>
      </w:tabs>
    </w:pPr>
  </w:style>
  <w:style w:type="paragraph" w:styleId="para5">
    <w:name w:val="Footer"/>
    <w:qFormat/>
    <w:basedOn w:val="para0"/>
    <w:pPr>
      <w:tabs defTabSz="720">
        <w:tab w:val="center" w:pos="4680" w:leader="none"/>
        <w:tab w:val="right" w:pos="9360" w:leader="none"/>
      </w:tabs>
    </w:pPr>
  </w:style>
  <w:style w:type="paragraph" w:styleId="para6">
    <w:name w:val="toc 3"/>
    <w:qFormat/>
    <w:basedOn w:val="para0"/>
    <w:next w:val="para0"/>
    <w:pPr>
      <w:ind w:left="566"/>
    </w:pPr>
  </w:style>
  <w:style w:type="character" w:styleId="char0" w:default="1">
    <w:name w:val="Default Paragraph Font"/>
  </w:style>
  <w:style w:type="character" w:styleId="char1">
    <w:name w:val="Hyperlink"/>
    <w:rPr>
      <w:color w:val="0000ff"/>
      <w:u w:color="auto" w:val="single"/>
    </w:rPr>
  </w:style>
  <w:style w:type="table" w:default="1" w:styleId="TableNormal">
    <w:name w:val="Normale Tabelle"/>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elle mit Gitter"/>
    <w:basedOn w:val="TableNormal"/>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3120"/>
  </w:style>
  <w:style w:type="paragraph" w:styleId="para1">
    <w:name w:val="heading 1"/>
    <w:qFormat/>
    <w:basedOn w:val="para0"/>
    <w:next w:val="para0"/>
    <w:pPr>
      <w:spacing w:before="240" w:after="60"/>
      <w:keepNext/>
      <w:outlineLvl w:val="0"/>
      <w:keepLines/>
    </w:pPr>
    <w:rPr>
      <w:rFonts w:ascii="Arial" w:hAnsi="Arial" w:cs="Arial"/>
      <w:b/>
      <w:bCs/>
      <w:sz w:val="36"/>
      <w:szCs w:val="36"/>
    </w:rPr>
    <w:key w:val="3121"/>
  </w:style>
  <w:style w:type="paragraph" w:styleId="para2">
    <w:name w:val="heading 2"/>
    <w:qFormat/>
    <w:basedOn w:val="para1"/>
    <w:next w:val="para0"/>
    <w:pPr>
      <w:outlineLvl w:val="1"/>
    </w:pPr>
    <w:rPr>
      <w:sz w:val="32"/>
      <w:szCs w:val="32"/>
    </w:rPr>
    <w:key w:val="3122"/>
  </w:style>
  <w:style w:type="paragraph" w:styleId="para3">
    <w:name w:val="heading 3"/>
    <w:qFormat/>
    <w:basedOn w:val="para2"/>
    <w:next w:val="para0"/>
    <w:pPr>
      <w:outlineLvl w:val="2"/>
    </w:pPr>
    <w:rPr>
      <w:sz w:val="28"/>
      <w:szCs w:val="28"/>
    </w:rPr>
    <w:key w:val="3123"/>
  </w:style>
  <w:style w:type="paragraph" w:styleId="para4">
    <w:name w:val="Header"/>
    <w:qFormat/>
    <w:basedOn w:val="para0"/>
    <w:pPr>
      <w:tabs defTabSz="720">
        <w:tab w:val="center" w:pos="4680" w:leader="none"/>
        <w:tab w:val="right" w:pos="9360" w:leader="none"/>
      </w:tabs>
    </w:pPr>
  </w:style>
  <w:style w:type="paragraph" w:styleId="para5">
    <w:name w:val="Footer"/>
    <w:qFormat/>
    <w:basedOn w:val="para0"/>
    <w:pPr>
      <w:tabs defTabSz="720">
        <w:tab w:val="center" w:pos="4680" w:leader="none"/>
        <w:tab w:val="right" w:pos="9360" w:leader="none"/>
      </w:tabs>
    </w:pPr>
  </w:style>
  <w:style w:type="paragraph" w:styleId="para6">
    <w:name w:val="toc 3"/>
    <w:qFormat/>
    <w:basedOn w:val="para0"/>
    <w:next w:val="para0"/>
    <w:pPr>
      <w:ind w:left="566"/>
    </w:pPr>
  </w:style>
  <w:style w:type="character" w:styleId="char0" w:default="1">
    <w:name w:val="Default Paragraph Font"/>
  </w:style>
  <w:style w:type="character" w:styleId="char1">
    <w:name w:val="Hyperlink"/>
    <w:rPr>
      <w:color w:val="0000ff"/>
      <w:u w:color="auto" w:val="single"/>
    </w:rPr>
  </w:style>
  <w:style w:type="table" w:default="1" w:styleId="TableNormal">
    <w:name w:val="Normale Tabelle"/>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elle mit Gitter"/>
    <w:basedOn w:val="TableNormal"/>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hyperlink" Target="https://nodejs.org/en/" TargetMode="External"/><Relationship Id="rId9" Type="http://schemas.openxmlformats.org/officeDocument/2006/relationships/hyperlink" Target="http://nodejs.org/download/" TargetMode="External"/><Relationship Id="rId10" Type="http://schemas.openxmlformats.org/officeDocument/2006/relationships/hyperlink" Target="https://www.digitalocean.com/community/tutorials/how-to-install-node-js-on-a-centos-7-server" TargetMode="External"/><Relationship Id="rId11" Type="http://schemas.openxmlformats.org/officeDocument/2006/relationships/hyperlink" Target="https://www-945.ibm.com/support/fixcentral/swg/selectFixes?parent=ibm~Lotus&amp;product=ibm/Lotus/Lotus+Domino&amp;release=9.0.1.2&amp;platform=All&amp;function=fixId&amp;fixids=KYRTool_9x_ClientServer" TargetMode="External"/><Relationship Id="rId12" Type="http://schemas.openxmlformats.org/officeDocument/2006/relationships/hyperlink" Target="https://gist.github.com/zeromancer1972/74ddbdc655bf15616cdc1928d522730b"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hyperlink" Target="https://code.visualstudio.com/Download" TargetMode="External"/><Relationship Id="rId22" Type="http://schemas.openxmlformats.org/officeDocument/2006/relationships/hyperlink" Target="http://blog.nashcom.de/nashcomblog.nsf/dx/appdevpack-security-setup-explained.htm?opendocument&amp;comments#anc1" TargetMode="External"/><Relationship Id="rId23" Type="http://schemas.openxmlformats.org/officeDocument/2006/relationships/hyperlink" Target="https://docs.aws.amazon.com/IAM/latest/UserGuide/introduction.html" TargetMode="External"/><Relationship Id="rId24" Type="http://schemas.openxmlformats.org/officeDocument/2006/relationships/hyperlink" Target="https://certbot.eff.org/instructions" TargetMode="External"/><Relationship Id="rId25" Type="http://schemas.openxmlformats.org/officeDocument/2006/relationships/image" Target="media/image9.png"/><Relationship Id="rId26" Type="http://schemas.openxmlformats.org/officeDocument/2006/relationships/hyperlink" Target="https://certbot.eff.org/docs/using.html#where-are-my-certificates" TargetMode="External"/><Relationship Id="rId27" Type="http://schemas.openxmlformats.org/officeDocument/2006/relationships/hyperlink" Target="https://letsencrypt.org/certs/trustid-x3-root.pem.txt" TargetMode="External"/><Relationship Id="rId28" Type="http://schemas.openxmlformats.org/officeDocument/2006/relationships/hyperlink" Target="https://letsencrypt.org/certificates/" TargetMode="External"/><Relationship Id="rId29" Type="http://schemas.openxmlformats.org/officeDocument/2006/relationships/hyperlink" Target="https://nodejs.org/en/download/" TargetMode="External"/><Relationship Id="rId30" Type="http://schemas.openxmlformats.org/officeDocument/2006/relationships/hyperlink" Target="http://javascript:void(0);" TargetMode="External"/><Relationship Id="rId31" Type="http://schemas.openxmlformats.org/officeDocument/2006/relationships/hyperlink" Target="http://javascript:void(0);" TargetMode="External"/><Relationship Id="rId32" Type="http://schemas.openxmlformats.org/officeDocument/2006/relationships/hyperlink" Target="https://www.ibm.com/support/knowledgecenter/en/SSKTMJ_9.0.1/admin/conf_notesidvault_c.html" TargetMode="External"/><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hyperlink" Target="https://webhostinggeeks.com/howto/how-to-install-and-update-openssl-on-centos-6-centos-7/" TargetMode="External"/><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hyperlink" Target="https://www.ibm.com/support/knowledgecenter/en/SSKTMJ_10.0.1/admin/admn_settingupadominoserverfortransactionlogging_t.html" TargetMode="External"/><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hyperlink" Target="https://&lt;your-iam-server-dns-hostname&gt;:8443" TargetMode="External"/><Relationship Id="rId43" Type="http://schemas.openxmlformats.org/officeDocument/2006/relationships/hyperlink" Target="ldaps://domino.server:636" TargetMode="External"/><Relationship Id="rId44" Type="http://schemas.openxmlformats.org/officeDocument/2006/relationships/hyperlink" Target="mailto:testuser@myorg.com" TargetMode="External"/><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hyperlink" Target="https://loon.harbour-light.com:9443/token/introspection" TargetMode="External"/><Relationship Id="rId49" Type="http://schemas.openxmlformats.org/officeDocument/2006/relationships/hyperlink" Target="https://www-10.lotus.com/ldd/ddwiki.nsf/xpAPIViewer.xsp?lookupName=IBM+Domino+Access+Services+9.0.1#action=openDocument&amp;res_title=Enabling_IBM_Domino_Access_Services_on_a_server_das901&amp;content=apicontent" TargetMode="External"/><Relationship Id="rId50" Type="http://schemas.openxmlformats.org/officeDocument/2006/relationships/image" Target="media/image20.gif"/><Relationship Id="rId51" Type="http://schemas.openxmlformats.org/officeDocument/2006/relationships/hyperlink" Target="https://doc.cwpcollaboration.com/appdevpack/docs/en/iam_client_library_examples.html" TargetMode="External"/><Relationship Id="rId52" Type="http://schemas.openxmlformats.org/officeDocument/2006/relationships/hyperlink" Target="https://localhost:3002" TargetMode="External"/><Relationship Id="rId53" Type="http://schemas.openxmlformats.org/officeDocument/2006/relationships/hyperlink" Target="https://localhost:3002/cb" TargetMode="External"/><Relationship Id="rId54" Type="http://schemas.openxmlformats.org/officeDocument/2006/relationships/image" Target="media/image21.png"/><Relationship Id="rId55" Type="http://schemas.openxmlformats.org/officeDocument/2006/relationships/image" Target="media/image22.png"/><Relationship Id="rId56" Type="http://schemas.openxmlformats.org/officeDocument/2006/relationships/image" Target="media/image23.png"/><Relationship Id="rId57" Type="http://schemas.openxmlformats.org/officeDocument/2006/relationships/image" Target="media/image24.png"/><Relationship Id="rId58" Type="http://schemas.openxmlformats.org/officeDocument/2006/relationships/header" Target="header1.xml"/><Relationship Id="rId59" Type="http://schemas.openxmlformats.org/officeDocument/2006/relationships/footer" Target="footer1.xml"/></Relationships>
</file>

<file path=word/_rels/header1.xml.rels><?xml version="1.0" encoding="UTF-8" standalone="yes" ?>
<Relationships xmlns="http://schemas.openxmlformats.org/package/2006/relationships"><Relationship Id="rId1" Type="http://schemas.openxmlformats.org/officeDocument/2006/relationships/image" Target="media/image25.gif"/></Relationships>
</file>

<file path=word/theme/theme1.xml><?xml version="1.0" encoding="utf-8"?>
<a:theme xmlns:a="http://schemas.openxmlformats.org/drawingml/2006/main" name="Office Theme">
  <a:themeElements>
    <a:clrScheme name="Office">
      <a:dk1>
        <a:sysClr val="windowText" lastClr="D5D5D5"/>
      </a:dk1>
      <a:lt1>
        <a:sysClr val="window" lastClr="49494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2021 rev.1020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Heiko Voigt</cp:lastModifiedBy>
  <cp:revision>12</cp:revision>
  <cp:lastPrinted>2019-12-17T12:20:22Z</cp:lastPrinted>
  <dcterms:created xsi:type="dcterms:W3CDTF">2019-11-27T14:54:11Z</dcterms:created>
  <dcterms:modified xsi:type="dcterms:W3CDTF">2020-10-11T17:36:29Z</dcterms:modified>
</cp:coreProperties>
</file>