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AC829" w14:textId="5A693050" w:rsidR="00E27A2C" w:rsidRPr="000934A0" w:rsidRDefault="00F23289" w:rsidP="000934A0">
      <w:pPr>
        <w:spacing w:after="0" w:line="240" w:lineRule="atLeast"/>
        <w:jc w:val="center"/>
        <w:rPr>
          <w:rFonts w:ascii="Times New Roman" w:hAnsi="Times New Roman" w:cs="Times New Roman"/>
          <w:b/>
          <w:bCs/>
          <w:sz w:val="24"/>
          <w:szCs w:val="24"/>
          <w:u w:val="single"/>
        </w:rPr>
      </w:pPr>
      <w:r w:rsidRPr="000934A0">
        <w:rPr>
          <w:rFonts w:ascii="Times New Roman" w:hAnsi="Times New Roman" w:cs="Times New Roman"/>
          <w:b/>
          <w:bCs/>
          <w:sz w:val="24"/>
          <w:szCs w:val="24"/>
          <w:u w:val="single"/>
        </w:rPr>
        <w:t>Project Demand Evaluation Method</w:t>
      </w:r>
    </w:p>
    <w:p w14:paraId="453815A6" w14:textId="50E10ADB" w:rsidR="00DB1BD0" w:rsidRPr="000934A0" w:rsidRDefault="00DB1BD0" w:rsidP="000934A0">
      <w:pPr>
        <w:spacing w:after="240" w:line="240" w:lineRule="atLeast"/>
        <w:jc w:val="both"/>
        <w:rPr>
          <w:rFonts w:ascii="Times New Roman" w:hAnsi="Times New Roman" w:cs="Times New Roman"/>
          <w:sz w:val="24"/>
          <w:szCs w:val="24"/>
        </w:rPr>
      </w:pPr>
      <w:r w:rsidRPr="000934A0">
        <w:rPr>
          <w:rFonts w:ascii="Times New Roman" w:hAnsi="Times New Roman" w:cs="Times New Roman"/>
          <w:sz w:val="24"/>
          <w:szCs w:val="24"/>
        </w:rPr>
        <w:t xml:space="preserve">For the bubble chart, we need the projected demand and the number of enrolled students in the </w:t>
      </w:r>
      <w:r w:rsidRPr="000934A0">
        <w:rPr>
          <w:rFonts w:ascii="Times New Roman" w:hAnsi="Times New Roman" w:cs="Times New Roman"/>
          <w:i/>
          <w:iCs/>
          <w:sz w:val="24"/>
          <w:szCs w:val="24"/>
        </w:rPr>
        <w:t>x</w:t>
      </w:r>
      <w:r w:rsidRPr="000934A0">
        <w:rPr>
          <w:rFonts w:ascii="Times New Roman" w:hAnsi="Times New Roman" w:cs="Times New Roman"/>
          <w:sz w:val="24"/>
          <w:szCs w:val="24"/>
        </w:rPr>
        <w:t xml:space="preserve"> and </w:t>
      </w:r>
      <w:r w:rsidRPr="000934A0">
        <w:rPr>
          <w:rFonts w:ascii="Times New Roman" w:hAnsi="Times New Roman" w:cs="Times New Roman"/>
          <w:i/>
          <w:iCs/>
          <w:sz w:val="24"/>
          <w:szCs w:val="24"/>
        </w:rPr>
        <w:t>y</w:t>
      </w:r>
      <w:r w:rsidRPr="000934A0">
        <w:rPr>
          <w:rFonts w:ascii="Times New Roman" w:hAnsi="Times New Roman" w:cs="Times New Roman"/>
          <w:sz w:val="24"/>
          <w:szCs w:val="24"/>
        </w:rPr>
        <w:t xml:space="preserve"> axis, respectively. The projected demand data can be collected from ONET (</w:t>
      </w:r>
      <w:hyperlink r:id="rId4" w:history="1">
        <w:r w:rsidRPr="000934A0">
          <w:rPr>
            <w:rStyle w:val="Hyperlink"/>
            <w:rFonts w:ascii="Times New Roman" w:hAnsi="Times New Roman" w:cs="Times New Roman"/>
            <w:sz w:val="24"/>
            <w:szCs w:val="24"/>
          </w:rPr>
          <w:t>https://www.onetonline.org/</w:t>
        </w:r>
      </w:hyperlink>
      <w:r w:rsidRPr="000934A0">
        <w:rPr>
          <w:rFonts w:ascii="Times New Roman" w:hAnsi="Times New Roman" w:cs="Times New Roman"/>
          <w:sz w:val="24"/>
          <w:szCs w:val="24"/>
        </w:rPr>
        <w:t xml:space="preserve">). </w:t>
      </w:r>
      <w:r w:rsidR="001C4550" w:rsidRPr="000934A0">
        <w:rPr>
          <w:rFonts w:ascii="Times New Roman" w:hAnsi="Times New Roman" w:cs="Times New Roman"/>
          <w:sz w:val="24"/>
          <w:szCs w:val="24"/>
        </w:rPr>
        <w:t>T</w:t>
      </w:r>
      <w:r w:rsidR="001C4550" w:rsidRPr="000934A0">
        <w:rPr>
          <w:rFonts w:ascii="Times New Roman" w:hAnsi="Times New Roman" w:cs="Times New Roman"/>
          <w:sz w:val="24"/>
          <w:szCs w:val="24"/>
        </w:rPr>
        <w:t xml:space="preserve">he CIP taxonomy is organized on </w:t>
      </w:r>
      <w:r w:rsidR="00964ADA" w:rsidRPr="000934A0">
        <w:rPr>
          <w:rFonts w:ascii="Times New Roman" w:hAnsi="Times New Roman" w:cs="Times New Roman"/>
          <w:sz w:val="24"/>
          <w:szCs w:val="24"/>
        </w:rPr>
        <w:t>two</w:t>
      </w:r>
      <w:r w:rsidR="001C4550" w:rsidRPr="000934A0">
        <w:rPr>
          <w:rFonts w:ascii="Times New Roman" w:hAnsi="Times New Roman" w:cs="Times New Roman"/>
          <w:sz w:val="24"/>
          <w:szCs w:val="24"/>
        </w:rPr>
        <w:t xml:space="preserve"> levels: 1) the </w:t>
      </w:r>
      <w:r w:rsidR="00E437D4" w:rsidRPr="000934A0">
        <w:rPr>
          <w:rFonts w:ascii="Times New Roman" w:hAnsi="Times New Roman" w:cs="Times New Roman"/>
          <w:sz w:val="24"/>
          <w:szCs w:val="24"/>
        </w:rPr>
        <w:t xml:space="preserve">first </w:t>
      </w:r>
      <w:r w:rsidR="001C4550" w:rsidRPr="000934A0">
        <w:rPr>
          <w:rFonts w:ascii="Times New Roman" w:hAnsi="Times New Roman" w:cs="Times New Roman"/>
          <w:sz w:val="24"/>
          <w:szCs w:val="24"/>
        </w:rPr>
        <w:t xml:space="preserve">two-digit series, 2) the four-digit series. The </w:t>
      </w:r>
      <w:r w:rsidR="00E437D4" w:rsidRPr="000934A0">
        <w:rPr>
          <w:rFonts w:ascii="Times New Roman" w:hAnsi="Times New Roman" w:cs="Times New Roman"/>
          <w:sz w:val="24"/>
          <w:szCs w:val="24"/>
        </w:rPr>
        <w:t xml:space="preserve">first </w:t>
      </w:r>
      <w:r w:rsidR="001C4550" w:rsidRPr="000934A0">
        <w:rPr>
          <w:rFonts w:ascii="Times New Roman" w:hAnsi="Times New Roman" w:cs="Times New Roman"/>
          <w:sz w:val="24"/>
          <w:szCs w:val="24"/>
        </w:rPr>
        <w:t>two-digit series represent the most general groupings of related programs. The four-digit series represent intermediate groupings of programs that have comparable content and objectives</w:t>
      </w:r>
      <w:r w:rsidR="00964ADA" w:rsidRPr="000934A0">
        <w:rPr>
          <w:rFonts w:ascii="Times New Roman" w:hAnsi="Times New Roman" w:cs="Times New Roman"/>
          <w:sz w:val="24"/>
          <w:szCs w:val="24"/>
        </w:rPr>
        <w:t>.</w:t>
      </w:r>
      <w:r w:rsidR="002A5D09" w:rsidRPr="000934A0">
        <w:rPr>
          <w:rFonts w:ascii="Times New Roman" w:hAnsi="Times New Roman" w:cs="Times New Roman"/>
          <w:sz w:val="24"/>
          <w:szCs w:val="24"/>
        </w:rPr>
        <w:t xml:space="preserve"> For example, the CIP code for the </w:t>
      </w:r>
      <w:r w:rsidR="002A5D09" w:rsidRPr="000934A0">
        <w:rPr>
          <w:rFonts w:ascii="Times New Roman" w:hAnsi="Times New Roman" w:cs="Times New Roman"/>
          <w:sz w:val="24"/>
          <w:szCs w:val="24"/>
        </w:rPr>
        <w:t>Computer Programmers</w:t>
      </w:r>
      <w:r w:rsidR="002A5D09" w:rsidRPr="000934A0">
        <w:rPr>
          <w:rFonts w:ascii="Times New Roman" w:hAnsi="Times New Roman" w:cs="Times New Roman"/>
          <w:sz w:val="24"/>
          <w:szCs w:val="24"/>
        </w:rPr>
        <w:t xml:space="preserve"> is: </w:t>
      </w:r>
      <w:r w:rsidR="002A5D09" w:rsidRPr="000934A0">
        <w:rPr>
          <w:rFonts w:ascii="Times New Roman" w:hAnsi="Times New Roman" w:cs="Times New Roman"/>
          <w:sz w:val="24"/>
          <w:szCs w:val="24"/>
        </w:rPr>
        <w:t>15-1131.00</w:t>
      </w:r>
      <w:r w:rsidR="002A5D09" w:rsidRPr="000934A0">
        <w:rPr>
          <w:rFonts w:ascii="Times New Roman" w:hAnsi="Times New Roman" w:cs="Times New Roman"/>
          <w:sz w:val="24"/>
          <w:szCs w:val="24"/>
        </w:rPr>
        <w:t>.</w:t>
      </w:r>
      <w:r w:rsidR="00964ADA" w:rsidRPr="000934A0">
        <w:rPr>
          <w:rFonts w:ascii="Times New Roman" w:hAnsi="Times New Roman" w:cs="Times New Roman"/>
          <w:sz w:val="24"/>
          <w:szCs w:val="24"/>
        </w:rPr>
        <w:t xml:space="preserve">, where the digits ‘15’ represents </w:t>
      </w:r>
      <w:r w:rsidR="00964ADA" w:rsidRPr="000934A0">
        <w:rPr>
          <w:rFonts w:ascii="Times New Roman" w:hAnsi="Times New Roman" w:cs="Times New Roman"/>
          <w:sz w:val="24"/>
          <w:szCs w:val="24"/>
        </w:rPr>
        <w:t>ENGINEERING TECHNOLOGIES/TECHNICIANS</w:t>
      </w:r>
      <w:r w:rsidR="00964ADA" w:rsidRPr="000934A0">
        <w:rPr>
          <w:rFonts w:ascii="Times New Roman" w:hAnsi="Times New Roman" w:cs="Times New Roman"/>
          <w:sz w:val="24"/>
          <w:szCs w:val="24"/>
        </w:rPr>
        <w:t>, the last six digits ‘</w:t>
      </w:r>
      <w:r w:rsidR="00964ADA" w:rsidRPr="000934A0">
        <w:rPr>
          <w:rFonts w:ascii="Times New Roman" w:hAnsi="Times New Roman" w:cs="Times New Roman"/>
          <w:sz w:val="24"/>
          <w:szCs w:val="24"/>
        </w:rPr>
        <w:t>1131.00</w:t>
      </w:r>
      <w:r w:rsidR="00964ADA" w:rsidRPr="000934A0">
        <w:rPr>
          <w:rFonts w:ascii="Times New Roman" w:hAnsi="Times New Roman" w:cs="Times New Roman"/>
          <w:sz w:val="24"/>
          <w:szCs w:val="24"/>
        </w:rPr>
        <w:t xml:space="preserve"> represents program for the </w:t>
      </w:r>
      <w:r w:rsidR="00964ADA" w:rsidRPr="000934A0">
        <w:rPr>
          <w:rFonts w:ascii="Times New Roman" w:hAnsi="Times New Roman" w:cs="Times New Roman"/>
          <w:sz w:val="24"/>
          <w:szCs w:val="24"/>
        </w:rPr>
        <w:t>Computer Programmers</w:t>
      </w:r>
      <w:r w:rsidR="00964ADA" w:rsidRPr="000934A0">
        <w:rPr>
          <w:rFonts w:ascii="Times New Roman" w:hAnsi="Times New Roman" w:cs="Times New Roman"/>
          <w:sz w:val="24"/>
          <w:szCs w:val="24"/>
        </w:rPr>
        <w:t xml:space="preserve">. </w:t>
      </w:r>
      <w:r w:rsidRPr="000934A0">
        <w:rPr>
          <w:rFonts w:ascii="Times New Roman" w:hAnsi="Times New Roman" w:cs="Times New Roman"/>
          <w:sz w:val="24"/>
          <w:szCs w:val="24"/>
        </w:rPr>
        <w:t xml:space="preserve">Based on the CIP code, the projected demand data </w:t>
      </w:r>
      <w:r w:rsidR="0033728F" w:rsidRPr="000934A0">
        <w:rPr>
          <w:rFonts w:ascii="Times New Roman" w:hAnsi="Times New Roman" w:cs="Times New Roman"/>
          <w:sz w:val="24"/>
          <w:szCs w:val="24"/>
        </w:rPr>
        <w:t xml:space="preserve">for any program </w:t>
      </w:r>
      <w:r w:rsidRPr="000934A0">
        <w:rPr>
          <w:rFonts w:ascii="Times New Roman" w:hAnsi="Times New Roman" w:cs="Times New Roman"/>
          <w:sz w:val="24"/>
          <w:szCs w:val="24"/>
        </w:rPr>
        <w:t>can be collected from ONET. Say,</w:t>
      </w:r>
    </w:p>
    <w:p w14:paraId="757D2EC5" w14:textId="7A443464" w:rsidR="00DB1BD0" w:rsidRPr="000934A0" w:rsidRDefault="00DB1BD0" w:rsidP="000934A0">
      <w:pPr>
        <w:spacing w:after="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 xml:space="preserve">the median/mean wages= </w:t>
      </w:r>
      <w:r w:rsidRPr="000934A0">
        <w:rPr>
          <w:rFonts w:ascii="Times New Roman" w:hAnsi="Times New Roman" w:cs="Times New Roman"/>
          <w:i/>
          <w:iCs/>
          <w:sz w:val="24"/>
          <w:szCs w:val="24"/>
        </w:rPr>
        <w:t>W</w:t>
      </w:r>
      <w:r w:rsidRPr="000934A0">
        <w:rPr>
          <w:rFonts w:ascii="Times New Roman" w:hAnsi="Times New Roman" w:cs="Times New Roman"/>
          <w:sz w:val="24"/>
          <w:szCs w:val="24"/>
        </w:rPr>
        <w:t>,</w:t>
      </w:r>
    </w:p>
    <w:p w14:paraId="72BF8FC3" w14:textId="5D9E0F68" w:rsidR="00DB1BD0" w:rsidRPr="000934A0" w:rsidRDefault="0033728F" w:rsidP="000934A0">
      <w:pPr>
        <w:spacing w:after="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 xml:space="preserve">the </w:t>
      </w:r>
      <w:r w:rsidR="00DB1BD0" w:rsidRPr="000934A0">
        <w:rPr>
          <w:rFonts w:ascii="Times New Roman" w:hAnsi="Times New Roman" w:cs="Times New Roman"/>
          <w:sz w:val="24"/>
          <w:szCs w:val="24"/>
        </w:rPr>
        <w:t>number of employments=</w:t>
      </w:r>
      <w:r w:rsidR="00DB1BD0" w:rsidRPr="000934A0">
        <w:rPr>
          <w:rFonts w:ascii="Times New Roman" w:hAnsi="Times New Roman" w:cs="Times New Roman"/>
          <w:i/>
          <w:iCs/>
          <w:sz w:val="24"/>
          <w:szCs w:val="24"/>
        </w:rPr>
        <w:t>N</w:t>
      </w:r>
      <w:r w:rsidR="00DB1BD0" w:rsidRPr="000934A0">
        <w:rPr>
          <w:rFonts w:ascii="Times New Roman" w:hAnsi="Times New Roman" w:cs="Times New Roman"/>
          <w:sz w:val="24"/>
          <w:szCs w:val="24"/>
        </w:rPr>
        <w:t>,</w:t>
      </w:r>
    </w:p>
    <w:p w14:paraId="524B8DA3" w14:textId="59038ED7" w:rsidR="00DB1BD0" w:rsidRPr="000934A0" w:rsidRDefault="00DB1BD0" w:rsidP="000934A0">
      <w:pPr>
        <w:spacing w:after="24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 xml:space="preserve">projected growth over the years in percentage = </w:t>
      </w:r>
      <w:proofErr w:type="spellStart"/>
      <w:r w:rsidRPr="000934A0">
        <w:rPr>
          <w:rFonts w:ascii="Times New Roman" w:hAnsi="Times New Roman" w:cs="Times New Roman"/>
          <w:i/>
          <w:iCs/>
          <w:sz w:val="24"/>
          <w:szCs w:val="24"/>
        </w:rPr>
        <w:t>i</w:t>
      </w:r>
      <w:proofErr w:type="spellEnd"/>
      <w:r w:rsidRPr="000934A0">
        <w:rPr>
          <w:rFonts w:ascii="Times New Roman" w:hAnsi="Times New Roman" w:cs="Times New Roman"/>
          <w:sz w:val="24"/>
          <w:szCs w:val="24"/>
        </w:rPr>
        <w:t>.</w:t>
      </w:r>
      <w:bookmarkStart w:id="0" w:name="_GoBack"/>
      <w:bookmarkEnd w:id="0"/>
    </w:p>
    <w:p w14:paraId="4BC137BE" w14:textId="0A89470B" w:rsidR="00DB1BD0" w:rsidRPr="000934A0" w:rsidRDefault="0033728F" w:rsidP="000934A0">
      <w:pPr>
        <w:spacing w:after="240" w:line="240" w:lineRule="atLeast"/>
        <w:rPr>
          <w:rFonts w:ascii="Times New Roman" w:hAnsi="Times New Roman" w:cs="Times New Roman"/>
          <w:sz w:val="24"/>
          <w:szCs w:val="24"/>
        </w:rPr>
      </w:pPr>
      <w:r w:rsidRPr="000934A0">
        <w:rPr>
          <w:rFonts w:ascii="Times New Roman" w:hAnsi="Times New Roman" w:cs="Times New Roman"/>
          <w:sz w:val="24"/>
          <w:szCs w:val="24"/>
        </w:rPr>
        <w:t>We need to put all the information into the projectile demand formulation. Missing any of the values can be problematic in getting the true information for the projectile demand. For that, we come up with the following formulation.</w:t>
      </w:r>
      <w:r w:rsidR="00DB1BD0" w:rsidRPr="000934A0">
        <w:rPr>
          <w:rFonts w:ascii="Times New Roman" w:hAnsi="Times New Roman" w:cs="Times New Roman"/>
          <w:sz w:val="24"/>
          <w:szCs w:val="24"/>
        </w:rPr>
        <w:t xml:space="preserve"> </w:t>
      </w:r>
    </w:p>
    <w:p w14:paraId="54003691" w14:textId="29CD46FA" w:rsidR="00DB1BD0" w:rsidRPr="000934A0" w:rsidRDefault="0033728F" w:rsidP="000934A0">
      <w:pPr>
        <w:spacing w:after="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T</w:t>
      </w:r>
      <w:r w:rsidR="00DB1BD0" w:rsidRPr="000934A0">
        <w:rPr>
          <w:rFonts w:ascii="Times New Roman" w:hAnsi="Times New Roman" w:cs="Times New Roman"/>
          <w:sz w:val="24"/>
          <w:szCs w:val="24"/>
        </w:rPr>
        <w:t xml:space="preserve">he </w:t>
      </w:r>
      <w:r w:rsidRPr="000934A0">
        <w:rPr>
          <w:rFonts w:ascii="Times New Roman" w:hAnsi="Times New Roman" w:cs="Times New Roman"/>
          <w:sz w:val="24"/>
          <w:szCs w:val="24"/>
        </w:rPr>
        <w:t>c</w:t>
      </w:r>
      <w:r w:rsidR="00DB1BD0" w:rsidRPr="000934A0">
        <w:rPr>
          <w:rFonts w:ascii="Times New Roman" w:hAnsi="Times New Roman" w:cs="Times New Roman"/>
          <w:sz w:val="24"/>
          <w:szCs w:val="24"/>
        </w:rPr>
        <w:t xml:space="preserve">urrent demand, </w:t>
      </w:r>
      <m:oMath>
        <m:r>
          <w:rPr>
            <w:rFonts w:ascii="Cambria Math" w:hAnsi="Cambria Math" w:cs="Times New Roman"/>
            <w:sz w:val="24"/>
            <w:szCs w:val="24"/>
          </w:rPr>
          <m:t>CD=W*N</m:t>
        </m:r>
      </m:oMath>
      <w:r w:rsidR="00DB1BD0" w:rsidRPr="000934A0">
        <w:rPr>
          <w:rFonts w:ascii="Times New Roman" w:eastAsiaTheme="minorEastAsia" w:hAnsi="Times New Roman" w:cs="Times New Roman"/>
          <w:sz w:val="24"/>
          <w:szCs w:val="24"/>
        </w:rPr>
        <w:t>,</w:t>
      </w:r>
    </w:p>
    <w:p w14:paraId="2CE9FD6E" w14:textId="08F6FB4F" w:rsidR="00DB1BD0" w:rsidRPr="000934A0" w:rsidRDefault="0033728F" w:rsidP="000934A0">
      <w:pPr>
        <w:spacing w:after="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T</w:t>
      </w:r>
      <w:r w:rsidR="00DB1BD0" w:rsidRPr="000934A0">
        <w:rPr>
          <w:rFonts w:ascii="Times New Roman" w:hAnsi="Times New Roman" w:cs="Times New Roman"/>
          <w:sz w:val="24"/>
          <w:szCs w:val="24"/>
        </w:rPr>
        <w:t xml:space="preserve">he </w:t>
      </w:r>
      <w:r w:rsidRPr="000934A0">
        <w:rPr>
          <w:rFonts w:ascii="Times New Roman" w:hAnsi="Times New Roman" w:cs="Times New Roman"/>
          <w:sz w:val="24"/>
          <w:szCs w:val="24"/>
        </w:rPr>
        <w:t>f</w:t>
      </w:r>
      <w:r w:rsidR="00DB1BD0" w:rsidRPr="000934A0">
        <w:rPr>
          <w:rFonts w:ascii="Times New Roman" w:hAnsi="Times New Roman" w:cs="Times New Roman"/>
          <w:sz w:val="24"/>
          <w:szCs w:val="24"/>
        </w:rPr>
        <w:t xml:space="preserve">uture demand  </w:t>
      </w:r>
      <m:oMath>
        <m:r>
          <w:rPr>
            <w:rFonts w:ascii="Cambria Math" w:hAnsi="Cambria Math" w:cs="Times New Roman"/>
            <w:sz w:val="24"/>
            <w:szCs w:val="24"/>
          </w:rPr>
          <m:t>FD</m:t>
        </m:r>
        <m:r>
          <w:rPr>
            <w:rFonts w:ascii="Cambria Math" w:hAnsi="Cambria Math" w:cs="Times New Roman"/>
            <w:sz w:val="24"/>
            <w:szCs w:val="24"/>
          </w:rPr>
          <m:t>=</m:t>
        </m:r>
        <m:r>
          <w:rPr>
            <w:rFonts w:ascii="Cambria Math" w:hAnsi="Cambria Math" w:cs="Times New Roman"/>
            <w:sz w:val="24"/>
            <w:szCs w:val="24"/>
          </w:rPr>
          <m:t>(1+i)*</m:t>
        </m:r>
        <m:r>
          <w:rPr>
            <w:rFonts w:ascii="Cambria Math" w:hAnsi="Cambria Math" w:cs="Times New Roman"/>
            <w:sz w:val="24"/>
            <w:szCs w:val="24"/>
          </w:rPr>
          <m:t>W*N</m:t>
        </m:r>
      </m:oMath>
      <w:r w:rsidR="00DB1BD0" w:rsidRPr="000934A0">
        <w:rPr>
          <w:rFonts w:ascii="Times New Roman" w:eastAsiaTheme="minorEastAsia" w:hAnsi="Times New Roman" w:cs="Times New Roman"/>
          <w:sz w:val="24"/>
          <w:szCs w:val="24"/>
        </w:rPr>
        <w:t>,</w:t>
      </w:r>
    </w:p>
    <w:p w14:paraId="50AB0487" w14:textId="78F7175B" w:rsidR="00DB1BD0" w:rsidRPr="000934A0" w:rsidRDefault="00DB1BD0" w:rsidP="000934A0">
      <w:pPr>
        <w:spacing w:after="240" w:line="240" w:lineRule="atLeast"/>
        <w:jc w:val="center"/>
        <w:rPr>
          <w:rFonts w:ascii="Times New Roman" w:hAnsi="Times New Roman" w:cs="Times New Roman"/>
          <w:sz w:val="24"/>
          <w:szCs w:val="24"/>
        </w:rPr>
      </w:pPr>
      <w:r w:rsidRPr="000934A0">
        <w:rPr>
          <w:rFonts w:ascii="Times New Roman" w:hAnsi="Times New Roman" w:cs="Times New Roman"/>
          <w:sz w:val="24"/>
          <w:szCs w:val="24"/>
        </w:rPr>
        <w:t xml:space="preserve"> </w:t>
      </w:r>
      <w:r w:rsidR="0033728F" w:rsidRPr="000934A0">
        <w:rPr>
          <w:rFonts w:ascii="Times New Roman" w:hAnsi="Times New Roman" w:cs="Times New Roman"/>
          <w:sz w:val="24"/>
          <w:szCs w:val="24"/>
        </w:rPr>
        <w:t xml:space="preserve">The </w:t>
      </w:r>
      <w:r w:rsidRPr="000934A0">
        <w:rPr>
          <w:rFonts w:ascii="Times New Roman" w:hAnsi="Times New Roman" w:cs="Times New Roman"/>
          <w:sz w:val="24"/>
          <w:szCs w:val="24"/>
        </w:rPr>
        <w:t xml:space="preserve">projectile demand, </w:t>
      </w:r>
      <m:oMath>
        <m:r>
          <w:rPr>
            <w:rFonts w:ascii="Cambria Math" w:hAnsi="Cambria Math" w:cs="Times New Roman"/>
            <w:sz w:val="24"/>
            <w:szCs w:val="24"/>
          </w:rPr>
          <m:t>PD</m:t>
        </m:r>
        <m:r>
          <w:rPr>
            <w:rFonts w:ascii="Cambria Math" w:hAnsi="Cambria Math" w:cs="Times New Roman"/>
            <w:sz w:val="24"/>
            <w:szCs w:val="24"/>
          </w:rPr>
          <m:t>=</m:t>
        </m:r>
        <m:r>
          <w:rPr>
            <w:rFonts w:ascii="Cambria Math" w:hAnsi="Cambria Math" w:cs="Times New Roman"/>
            <w:sz w:val="24"/>
            <w:szCs w:val="24"/>
          </w:rPr>
          <m:t>FD-CD=i*W*N.</m:t>
        </m:r>
      </m:oMath>
    </w:p>
    <w:p w14:paraId="503AAAF5" w14:textId="3F9C9308" w:rsidR="0033728F" w:rsidRPr="000934A0" w:rsidRDefault="0033728F" w:rsidP="000934A0">
      <w:pPr>
        <w:spacing w:after="0" w:line="240" w:lineRule="atLeast"/>
        <w:rPr>
          <w:rFonts w:ascii="Times New Roman" w:hAnsi="Times New Roman" w:cs="Times New Roman"/>
          <w:sz w:val="24"/>
          <w:szCs w:val="24"/>
        </w:rPr>
      </w:pPr>
      <w:r w:rsidRPr="000934A0">
        <w:rPr>
          <w:rFonts w:ascii="Times New Roman" w:hAnsi="Times New Roman" w:cs="Times New Roman"/>
          <w:sz w:val="24"/>
          <w:szCs w:val="24"/>
        </w:rPr>
        <w:t xml:space="preserve">In this evaluation metrics, we include all the needed details to form the proper demand criteria. </w:t>
      </w:r>
    </w:p>
    <w:p w14:paraId="1A035373" w14:textId="2BB2267D" w:rsidR="00F23289" w:rsidRPr="000934A0" w:rsidRDefault="00DB1BD0" w:rsidP="000934A0">
      <w:pPr>
        <w:spacing w:after="0" w:line="240" w:lineRule="atLeast"/>
        <w:rPr>
          <w:rFonts w:ascii="Times New Roman" w:hAnsi="Times New Roman" w:cs="Times New Roman"/>
          <w:sz w:val="24"/>
          <w:szCs w:val="24"/>
        </w:rPr>
      </w:pPr>
      <w:r w:rsidRPr="000934A0">
        <w:rPr>
          <w:rFonts w:ascii="Times New Roman" w:hAnsi="Times New Roman" w:cs="Times New Roman"/>
          <w:sz w:val="24"/>
          <w:szCs w:val="24"/>
        </w:rPr>
        <w:t xml:space="preserve">For example, we can consider the CIP code: </w:t>
      </w:r>
      <w:r w:rsidR="0035370F" w:rsidRPr="000934A0">
        <w:rPr>
          <w:rFonts w:ascii="Times New Roman" w:hAnsi="Times New Roman" w:cs="Times New Roman"/>
          <w:sz w:val="24"/>
          <w:szCs w:val="24"/>
        </w:rPr>
        <w:t>15-1131.00</w:t>
      </w:r>
      <w:r w:rsidR="0035370F" w:rsidRPr="000934A0">
        <w:rPr>
          <w:rFonts w:ascii="Times New Roman" w:hAnsi="Times New Roman" w:cs="Times New Roman"/>
          <w:sz w:val="24"/>
          <w:szCs w:val="24"/>
        </w:rPr>
        <w:t xml:space="preserve">, which is for the </w:t>
      </w:r>
      <w:r w:rsidR="0035370F" w:rsidRPr="000934A0">
        <w:rPr>
          <w:rFonts w:ascii="Times New Roman" w:hAnsi="Times New Roman" w:cs="Times New Roman"/>
          <w:sz w:val="24"/>
          <w:szCs w:val="24"/>
        </w:rPr>
        <w:t>Computer Programmers</w:t>
      </w:r>
      <w:r w:rsidR="0035370F" w:rsidRPr="000934A0">
        <w:rPr>
          <w:rFonts w:ascii="Times New Roman" w:hAnsi="Times New Roman" w:cs="Times New Roman"/>
          <w:sz w:val="24"/>
          <w:szCs w:val="24"/>
        </w:rPr>
        <w:t xml:space="preserve">. From ONET, we get the following value: current median wage, </w:t>
      </w:r>
      <m:oMath>
        <m:r>
          <w:rPr>
            <w:rFonts w:ascii="Cambria Math" w:hAnsi="Cambria Math" w:cs="Times New Roman"/>
            <w:sz w:val="24"/>
            <w:szCs w:val="24"/>
          </w:rPr>
          <m:t>W= $84290</m:t>
        </m:r>
      </m:oMath>
      <w:r w:rsidR="0035370F" w:rsidRPr="000934A0">
        <w:rPr>
          <w:rFonts w:ascii="Times New Roman" w:hAnsi="Times New Roman" w:cs="Times New Roman"/>
          <w:sz w:val="24"/>
          <w:szCs w:val="24"/>
        </w:rPr>
        <w:t xml:space="preserve">, current employment, </w:t>
      </w:r>
      <m:oMath>
        <m:r>
          <w:rPr>
            <w:rFonts w:ascii="Cambria Math" w:hAnsi="Cambria Math" w:cs="Times New Roman"/>
            <w:sz w:val="24"/>
            <w:szCs w:val="24"/>
          </w:rPr>
          <m:t>N=250000</m:t>
        </m:r>
      </m:oMath>
      <w:r w:rsidR="0035370F" w:rsidRPr="000934A0">
        <w:rPr>
          <w:rFonts w:ascii="Times New Roman" w:hAnsi="Times New Roman" w:cs="Times New Roman"/>
          <w:sz w:val="24"/>
          <w:szCs w:val="24"/>
        </w:rPr>
        <w:t xml:space="preserve"> and the projected growth over the years in percentage, </w:t>
      </w:r>
      <m:oMath>
        <m:r>
          <w:rPr>
            <w:rFonts w:ascii="Cambria Math" w:hAnsi="Cambria Math" w:cs="Times New Roman"/>
            <w:sz w:val="24"/>
            <w:szCs w:val="24"/>
          </w:rPr>
          <m:t>i=-2%.</m:t>
        </m:r>
      </m:oMath>
      <w:r w:rsidR="0035370F" w:rsidRPr="000934A0">
        <w:rPr>
          <w:rFonts w:ascii="Times New Roman" w:hAnsi="Times New Roman" w:cs="Times New Roman"/>
          <w:sz w:val="24"/>
          <w:szCs w:val="24"/>
        </w:rPr>
        <w:t xml:space="preserve">Thus, projectile demand, </w:t>
      </w:r>
      <m:oMath>
        <m:r>
          <w:rPr>
            <w:rFonts w:ascii="Cambria Math" w:hAnsi="Cambria Math" w:cs="Times New Roman"/>
            <w:sz w:val="24"/>
            <w:szCs w:val="24"/>
          </w:rPr>
          <m:t>PD=0.98*84290*250000= $2.065*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oMath>
    </w:p>
    <w:sectPr w:rsidR="00F23289" w:rsidRPr="0009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7D"/>
    <w:rsid w:val="000934A0"/>
    <w:rsid w:val="001C4550"/>
    <w:rsid w:val="001D710F"/>
    <w:rsid w:val="002A5D09"/>
    <w:rsid w:val="002F4436"/>
    <w:rsid w:val="0033728F"/>
    <w:rsid w:val="0035370F"/>
    <w:rsid w:val="00964ADA"/>
    <w:rsid w:val="00DB1BD0"/>
    <w:rsid w:val="00DC707D"/>
    <w:rsid w:val="00E437D4"/>
    <w:rsid w:val="00F2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E63"/>
  <w15:chartTrackingRefBased/>
  <w15:docId w15:val="{3F77DF04-8AA8-4F6E-AD78-8877C03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D0"/>
    <w:rPr>
      <w:color w:val="0000FF"/>
      <w:u w:val="single"/>
    </w:rPr>
  </w:style>
  <w:style w:type="character" w:styleId="UnresolvedMention">
    <w:name w:val="Unresolved Mention"/>
    <w:basedOn w:val="DefaultParagraphFont"/>
    <w:uiPriority w:val="99"/>
    <w:semiHidden/>
    <w:unhideWhenUsed/>
    <w:rsid w:val="00DB1BD0"/>
    <w:rPr>
      <w:color w:val="605E5C"/>
      <w:shd w:val="clear" w:color="auto" w:fill="E1DFDD"/>
    </w:rPr>
  </w:style>
  <w:style w:type="character" w:styleId="PlaceholderText">
    <w:name w:val="Placeholder Text"/>
    <w:basedOn w:val="DefaultParagraphFont"/>
    <w:uiPriority w:val="99"/>
    <w:semiHidden/>
    <w:rsid w:val="00DB1B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02672">
      <w:bodyDiv w:val="1"/>
      <w:marLeft w:val="0"/>
      <w:marRight w:val="0"/>
      <w:marTop w:val="0"/>
      <w:marBottom w:val="0"/>
      <w:divBdr>
        <w:top w:val="none" w:sz="0" w:space="0" w:color="auto"/>
        <w:left w:val="none" w:sz="0" w:space="0" w:color="auto"/>
        <w:bottom w:val="none" w:sz="0" w:space="0" w:color="auto"/>
        <w:right w:val="none" w:sz="0" w:space="0" w:color="auto"/>
      </w:divBdr>
    </w:div>
    <w:div w:id="683828653">
      <w:bodyDiv w:val="1"/>
      <w:marLeft w:val="0"/>
      <w:marRight w:val="0"/>
      <w:marTop w:val="0"/>
      <w:marBottom w:val="0"/>
      <w:divBdr>
        <w:top w:val="none" w:sz="0" w:space="0" w:color="auto"/>
        <w:left w:val="none" w:sz="0" w:space="0" w:color="auto"/>
        <w:bottom w:val="none" w:sz="0" w:space="0" w:color="auto"/>
        <w:right w:val="none" w:sz="0" w:space="0" w:color="auto"/>
      </w:divBdr>
    </w:div>
    <w:div w:id="1163356288">
      <w:bodyDiv w:val="1"/>
      <w:marLeft w:val="0"/>
      <w:marRight w:val="0"/>
      <w:marTop w:val="0"/>
      <w:marBottom w:val="0"/>
      <w:divBdr>
        <w:top w:val="none" w:sz="0" w:space="0" w:color="auto"/>
        <w:left w:val="none" w:sz="0" w:space="0" w:color="auto"/>
        <w:bottom w:val="none" w:sz="0" w:space="0" w:color="auto"/>
        <w:right w:val="none" w:sz="0" w:space="0" w:color="auto"/>
      </w:divBdr>
    </w:div>
    <w:div w:id="16107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e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Ghosh</dc:creator>
  <cp:keywords/>
  <dc:description/>
  <cp:lastModifiedBy>MIthun Ghosh</cp:lastModifiedBy>
  <cp:revision>3</cp:revision>
  <dcterms:created xsi:type="dcterms:W3CDTF">2020-04-09T23:03:00Z</dcterms:created>
  <dcterms:modified xsi:type="dcterms:W3CDTF">2020-04-10T02:40:00Z</dcterms:modified>
</cp:coreProperties>
</file>