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680"/>
        <w:spacing w:after="0" w:line="250" w:lineRule="auto"/>
        <w:rPr>
          <w:sz w:val="20"/>
          <w:szCs w:val="20"/>
          <w:color w:val="auto"/>
        </w:rPr>
      </w:pPr>
      <w:r>
        <w:rPr>
          <w:rFonts w:ascii="Arial" w:cs="Arial" w:eastAsia="Arial" w:hAnsi="Arial"/>
          <w:sz w:val="40"/>
          <w:szCs w:val="40"/>
          <w:color w:val="auto"/>
        </w:rPr>
        <w:drawing>
          <wp:anchor simplePos="0" relativeHeight="251657728" behindDoc="1" locked="0" layoutInCell="0" allowOverlap="1">
            <wp:simplePos x="0" y="0"/>
            <wp:positionH relativeFrom="page">
              <wp:posOffset>12700</wp:posOffset>
            </wp:positionH>
            <wp:positionV relativeFrom="page">
              <wp:posOffset>12700</wp:posOffset>
            </wp:positionV>
            <wp:extent cx="1852930" cy="9950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852930" cy="9950450"/>
                    </a:xfrm>
                    <a:prstGeom prst="rect">
                      <a:avLst/>
                    </a:prstGeom>
                    <a:noFill/>
                  </pic:spPr>
                </pic:pic>
              </a:graphicData>
            </a:graphic>
          </wp:anchor>
        </w:drawing>
        <w:t>BASIL HAVENS</w:t>
      </w:r>
    </w:p>
    <w:p>
      <w:pPr>
        <w:spacing w:after="0" w:line="220" w:lineRule="auto"/>
        <w:rPr>
          <w:sz w:val="20"/>
          <w:szCs w:val="20"/>
          <w:color w:val="auto"/>
        </w:rPr>
      </w:pPr>
      <w:r>
        <w:rPr>
          <w:rFonts w:ascii="Arial" w:cs="Arial" w:eastAsia="Arial" w:hAnsi="Arial"/>
          <w:sz w:val="26"/>
          <w:szCs w:val="26"/>
          <w:color w:val="auto"/>
        </w:rPr>
        <w:t>ANDROID</w:t>
      </w:r>
    </w:p>
    <w:p>
      <w:pPr>
        <w:spacing w:after="0"/>
        <w:rPr>
          <w:sz w:val="20"/>
          <w:szCs w:val="20"/>
          <w:color w:val="auto"/>
        </w:rPr>
      </w:pPr>
      <w:r>
        <w:rPr>
          <w:rFonts w:ascii="Arial" w:cs="Arial" w:eastAsia="Arial" w:hAnsi="Arial"/>
          <w:sz w:val="26"/>
          <w:szCs w:val="26"/>
          <w:color w:val="auto"/>
        </w:rPr>
        <w:t>DEVELOPER</w:t>
      </w:r>
    </w:p>
    <w:p>
      <w:pPr>
        <w:spacing w:after="0" w:line="49" w:lineRule="exact"/>
        <w:rPr>
          <w:sz w:val="24"/>
          <w:szCs w:val="24"/>
          <w:color w:val="auto"/>
        </w:rPr>
      </w:pPr>
    </w:p>
    <w:p>
      <w:pPr>
        <w:ind w:left="240" w:right="360"/>
        <w:spacing w:after="0" w:line="298" w:lineRule="auto"/>
        <w:rPr>
          <w:rFonts w:ascii="Arial" w:cs="Arial" w:eastAsia="Arial" w:hAnsi="Arial"/>
          <w:sz w:val="15"/>
          <w:szCs w:val="15"/>
          <w:color w:val="auto"/>
        </w:rPr>
      </w:pPr>
      <w:hyperlink r:id="rId9">
        <w:r>
          <w:rPr>
            <w:rFonts w:ascii="Arial" w:cs="Arial" w:eastAsia="Arial" w:hAnsi="Arial"/>
            <w:sz w:val="15"/>
            <w:szCs w:val="15"/>
            <w:color w:val="auto"/>
          </w:rPr>
          <w:t>basilhavens@yahoo.com</w:t>
        </w:r>
      </w:hyperlink>
      <w:r>
        <w:rPr>
          <w:rFonts w:ascii="Arial" w:cs="Arial" w:eastAsia="Arial" w:hAnsi="Arial"/>
          <w:sz w:val="15"/>
          <w:szCs w:val="15"/>
          <w:color w:val="auto"/>
        </w:rPr>
        <w:t xml:space="preserve"> </w:t>
      </w:r>
      <w:hyperlink r:id="rId10">
        <w:r>
          <w:rPr>
            <w:rFonts w:ascii="Arial" w:cs="Arial" w:eastAsia="Arial" w:hAnsi="Arial"/>
            <w:sz w:val="15"/>
            <w:szCs w:val="15"/>
            <w:color w:val="auto"/>
          </w:rPr>
          <w:t>basilhavens.com</w:t>
        </w:r>
      </w:hyperlink>
    </w:p>
    <w:p>
      <w:pPr>
        <w:ind w:left="220" w:right="1180" w:firstLine="15"/>
        <w:spacing w:after="0" w:line="326" w:lineRule="auto"/>
        <w:rPr>
          <w:rFonts w:ascii="Arial" w:cs="Arial" w:eastAsia="Arial" w:hAnsi="Arial"/>
          <w:sz w:val="14"/>
          <w:szCs w:val="14"/>
          <w:color w:val="auto"/>
        </w:rPr>
      </w:pPr>
      <w:r>
        <w:rPr>
          <w:rFonts w:ascii="Arial" w:cs="Arial" w:eastAsia="Arial" w:hAnsi="Arial"/>
          <w:sz w:val="14"/>
          <w:szCs w:val="14"/>
          <w:color w:val="auto"/>
        </w:rPr>
        <w:t xml:space="preserve">206-880-1713 Bellevue, WA </w:t>
      </w:r>
      <w:hyperlink r:id="rId11">
        <w:r>
          <w:rPr>
            <w:rFonts w:ascii="Arial" w:cs="Arial" w:eastAsia="Arial" w:hAnsi="Arial"/>
            <w:sz w:val="14"/>
            <w:szCs w:val="14"/>
            <w:color w:val="auto"/>
          </w:rPr>
          <w:t>basilhavens</w:t>
        </w:r>
      </w:hyperlink>
      <w:r>
        <w:rPr>
          <w:rFonts w:ascii="Arial" w:cs="Arial" w:eastAsia="Arial" w:hAnsi="Arial"/>
          <w:sz w:val="14"/>
          <w:szCs w:val="14"/>
          <w:color w:val="auto"/>
        </w:rPr>
        <w:t xml:space="preserve"> </w:t>
      </w:r>
      <w:hyperlink r:id="rId12">
        <w:r>
          <w:rPr>
            <w:rFonts w:ascii="Arial" w:cs="Arial" w:eastAsia="Arial" w:hAnsi="Arial"/>
            <w:sz w:val="14"/>
            <w:szCs w:val="14"/>
            <w:color w:val="auto"/>
          </w:rPr>
          <w:t>heiligbasil</w:t>
        </w:r>
      </w:hyperlink>
    </w:p>
    <w:p>
      <w:pPr>
        <w:spacing w:after="0" w:line="68" w:lineRule="exact"/>
        <w:rPr>
          <w:rFonts w:ascii="Arial" w:cs="Arial" w:eastAsia="Arial" w:hAnsi="Arial"/>
          <w:sz w:val="15"/>
          <w:szCs w:val="15"/>
          <w:color w:val="auto"/>
        </w:rPr>
      </w:pPr>
    </w:p>
    <w:p>
      <w:pPr>
        <w:ind w:right="20"/>
        <w:spacing w:after="0" w:line="284" w:lineRule="auto"/>
        <w:rPr>
          <w:sz w:val="20"/>
          <w:szCs w:val="20"/>
          <w:color w:val="auto"/>
        </w:rPr>
      </w:pPr>
      <w:r>
        <w:rPr>
          <w:rFonts w:ascii="Arial" w:cs="Arial" w:eastAsia="Arial" w:hAnsi="Arial"/>
          <w:sz w:val="17"/>
          <w:szCs w:val="17"/>
          <w:color w:val="auto"/>
        </w:rPr>
        <w:t>Android developer with experience in a range of languages and technologies. Proven delivery of apps to ll utility gaps. Works well in team settings and building rapport with a diverse set of people as evidenced by prior work, yet self-motivated and dedicated when solo too. Excels in dynamic environments and helps foster strong ties with colleagues while coding to solve the needs of the business.</w:t>
      </w:r>
    </w:p>
    <w:p>
      <w:pPr>
        <w:spacing w:after="0" w:line="200" w:lineRule="exact"/>
        <w:rPr>
          <w:rFonts w:ascii="Arial" w:cs="Arial" w:eastAsia="Arial" w:hAnsi="Arial"/>
          <w:sz w:val="15"/>
          <w:szCs w:val="15"/>
          <w:color w:val="auto"/>
        </w:rPr>
      </w:pPr>
    </w:p>
    <w:p>
      <w:pPr>
        <w:spacing w:after="0" w:line="274"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30"/>
          <w:szCs w:val="30"/>
          <w:b w:val="1"/>
          <w:bCs w:val="1"/>
          <w:color w:val="4D89FF"/>
        </w:rPr>
        <w:t>Skills</w:t>
      </w:r>
    </w:p>
    <w:p>
      <w:pPr>
        <w:spacing w:after="0" w:line="252" w:lineRule="exact"/>
        <w:rPr>
          <w:rFonts w:ascii="Arial" w:cs="Arial" w:eastAsia="Arial" w:hAnsi="Arial"/>
          <w:sz w:val="15"/>
          <w:szCs w:val="15"/>
          <w:color w:val="auto"/>
        </w:rPr>
      </w:pPr>
    </w:p>
    <w:p>
      <w:pPr>
        <w:ind w:right="340"/>
        <w:spacing w:after="0" w:line="283" w:lineRule="auto"/>
        <w:rPr>
          <w:sz w:val="20"/>
          <w:szCs w:val="20"/>
          <w:color w:val="auto"/>
        </w:rPr>
      </w:pPr>
      <w:r>
        <w:rPr>
          <w:rFonts w:ascii="Arial" w:cs="Arial" w:eastAsia="Arial" w:hAnsi="Arial"/>
          <w:sz w:val="17"/>
          <w:szCs w:val="17"/>
          <w:b w:val="1"/>
          <w:bCs w:val="1"/>
          <w:color w:val="auto"/>
        </w:rPr>
        <w:t xml:space="preserve">ANDROID: </w:t>
      </w:r>
      <w:r>
        <w:rPr>
          <w:rFonts w:ascii="Arial" w:cs="Arial" w:eastAsia="Arial" w:hAnsi="Arial"/>
          <w:sz w:val="17"/>
          <w:szCs w:val="17"/>
          <w:color w:val="auto"/>
        </w:rPr>
        <w:t>Android, Java,</w:t>
      </w:r>
      <w:r>
        <w:rPr>
          <w:rFonts w:ascii="Arial" w:cs="Arial" w:eastAsia="Arial" w:hAnsi="Arial"/>
          <w:sz w:val="17"/>
          <w:szCs w:val="17"/>
          <w:b w:val="1"/>
          <w:bCs w:val="1"/>
          <w:color w:val="auto"/>
        </w:rPr>
        <w:t xml:space="preserve"> </w:t>
      </w:r>
      <w:r>
        <w:rPr>
          <w:rFonts w:ascii="Arial" w:cs="Arial" w:eastAsia="Arial" w:hAnsi="Arial"/>
          <w:sz w:val="17"/>
          <w:szCs w:val="17"/>
          <w:color w:val="auto"/>
        </w:rPr>
        <w:t>Kotlin, Gradle,</w:t>
      </w:r>
    </w:p>
    <w:p>
      <w:pPr>
        <w:spacing w:after="0" w:line="1" w:lineRule="exact"/>
        <w:rPr>
          <w:rFonts w:ascii="Arial" w:cs="Arial" w:eastAsia="Arial" w:hAnsi="Arial"/>
          <w:sz w:val="15"/>
          <w:szCs w:val="15"/>
          <w:color w:val="auto"/>
        </w:rPr>
      </w:pPr>
    </w:p>
    <w:p>
      <w:pPr>
        <w:ind w:right="40"/>
        <w:spacing w:after="0" w:line="286" w:lineRule="auto"/>
        <w:rPr>
          <w:sz w:val="20"/>
          <w:szCs w:val="20"/>
          <w:color w:val="auto"/>
        </w:rPr>
      </w:pPr>
      <w:r>
        <w:rPr>
          <w:rFonts w:ascii="Arial" w:cs="Arial" w:eastAsia="Arial" w:hAnsi="Arial"/>
          <w:sz w:val="17"/>
          <w:szCs w:val="17"/>
          <w:color w:val="auto"/>
        </w:rPr>
        <w:t>Android Studio, Animations, Debugging, Design Patterns, Espresso, Firebase, Coroutines, Writing Tests, JSON, JUnit, JVM, Live Data, MVC, MVVM, Room, SQLite, Noti cations, OAuth2, REST APIs, JUnit, Recycler Views, Retro t, Unit Testing</w:t>
      </w:r>
    </w:p>
    <w:p>
      <w:pPr>
        <w:spacing w:after="0" w:line="201"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b w:val="1"/>
          <w:bCs w:val="1"/>
          <w:color w:val="auto"/>
        </w:rPr>
        <w:t>COMPUTER SCIENCE:</w:t>
      </w:r>
    </w:p>
    <w:p>
      <w:pPr>
        <w:spacing w:after="0" w:line="37"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Data Structures,</w:t>
      </w:r>
    </w:p>
    <w:p>
      <w:pPr>
        <w:spacing w:after="0" w:line="35"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Sorting Algorithms, OOP,</w:t>
      </w:r>
    </w:p>
    <w:p>
      <w:pPr>
        <w:spacing w:after="0" w:line="35"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Computer Architecture</w:t>
      </w:r>
    </w:p>
    <w:p>
      <w:pPr>
        <w:spacing w:after="0" w:line="32"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b w:val="1"/>
          <w:bCs w:val="1"/>
          <w:color w:val="auto"/>
        </w:rPr>
        <w:t xml:space="preserve">ADDITIONAL: </w:t>
      </w:r>
      <w:r>
        <w:rPr>
          <w:rFonts w:ascii="Arial" w:cs="Arial" w:eastAsia="Arial" w:hAnsi="Arial"/>
          <w:sz w:val="17"/>
          <w:szCs w:val="17"/>
          <w:color w:val="auto"/>
        </w:rPr>
        <w:t>Python, SQL,</w:t>
      </w:r>
    </w:p>
    <w:p>
      <w:pPr>
        <w:spacing w:after="0" w:line="37"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Spring Boot, Maven, GitHub,</w:t>
      </w:r>
    </w:p>
    <w:p>
      <w:pPr>
        <w:spacing w:after="0" w:line="35"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C#, PowerShell, IntelliJ IDEA,</w:t>
      </w:r>
    </w:p>
    <w:p>
      <w:pPr>
        <w:spacing w:after="0" w:line="35"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PyCharm, Visual Studio,</w:t>
      </w:r>
    </w:p>
    <w:p>
      <w:pPr>
        <w:spacing w:after="0" w:line="35"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17"/>
          <w:szCs w:val="17"/>
          <w:color w:val="auto"/>
        </w:rPr>
        <w:t>Trello, RabbitMQ</w:t>
      </w:r>
    </w:p>
    <w:p>
      <w:pPr>
        <w:spacing w:after="0" w:line="200" w:lineRule="exact"/>
        <w:rPr>
          <w:rFonts w:ascii="Arial" w:cs="Arial" w:eastAsia="Arial" w:hAnsi="Arial"/>
          <w:sz w:val="15"/>
          <w:szCs w:val="15"/>
          <w:color w:val="auto"/>
        </w:rPr>
      </w:pPr>
    </w:p>
    <w:p>
      <w:pPr>
        <w:spacing w:after="0" w:line="241"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30"/>
          <w:szCs w:val="30"/>
          <w:b w:val="1"/>
          <w:bCs w:val="1"/>
          <w:color w:val="4D89FF"/>
        </w:rPr>
        <w:t>Volunteering</w:t>
      </w:r>
    </w:p>
    <w:p>
      <w:pPr>
        <w:spacing w:after="0" w:line="233"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20"/>
          <w:szCs w:val="20"/>
          <w:color w:val="auto"/>
        </w:rPr>
        <w:t>Lambda School · 04/2019</w:t>
      </w:r>
    </w:p>
    <w:p>
      <w:pPr>
        <w:spacing w:after="0"/>
        <w:tabs>
          <w:tab w:leader="none" w:pos="2260" w:val="left"/>
        </w:tabs>
        <w:rPr>
          <w:sz w:val="20"/>
          <w:szCs w:val="20"/>
          <w:color w:val="auto"/>
        </w:rPr>
      </w:pPr>
      <w:r>
        <w:rPr>
          <w:rFonts w:ascii="Arial" w:cs="Arial" w:eastAsia="Arial" w:hAnsi="Arial"/>
          <w:sz w:val="18"/>
          <w:szCs w:val="18"/>
          <w:color w:val="auto"/>
        </w:rPr>
        <w:t>Meetup</w:t>
      </w:r>
      <w:r>
        <w:rPr>
          <w:sz w:val="20"/>
          <w:szCs w:val="20"/>
          <w:color w:val="auto"/>
        </w:rPr>
        <w:tab/>
      </w:r>
      <w:r>
        <w:rPr>
          <w:rFonts w:ascii="Arial" w:cs="Arial" w:eastAsia="Arial" w:hAnsi="Arial"/>
          <w:sz w:val="18"/>
          <w:szCs w:val="18"/>
          <w:color w:val="auto"/>
        </w:rPr>
        <w:t>-</w:t>
      </w:r>
    </w:p>
    <w:p>
      <w:pPr>
        <w:spacing w:after="0" w:line="9" w:lineRule="exact"/>
        <w:rPr>
          <w:rFonts w:ascii="Arial" w:cs="Arial" w:eastAsia="Arial" w:hAnsi="Arial"/>
          <w:sz w:val="15"/>
          <w:szCs w:val="15"/>
          <w:color w:val="auto"/>
        </w:rPr>
      </w:pPr>
    </w:p>
    <w:p>
      <w:pPr>
        <w:spacing w:after="0"/>
        <w:tabs>
          <w:tab w:leader="none" w:pos="1640" w:val="left"/>
        </w:tabs>
        <w:rPr>
          <w:sz w:val="20"/>
          <w:szCs w:val="20"/>
          <w:color w:val="auto"/>
        </w:rPr>
      </w:pPr>
      <w:r>
        <w:rPr>
          <w:rFonts w:ascii="Arial" w:cs="Arial" w:eastAsia="Arial" w:hAnsi="Arial"/>
          <w:sz w:val="19"/>
          <w:szCs w:val="19"/>
          <w:color w:val="auto"/>
        </w:rPr>
        <w:t>Coordinator</w:t>
      </w:r>
      <w:r>
        <w:rPr>
          <w:sz w:val="20"/>
          <w:szCs w:val="20"/>
          <w:color w:val="auto"/>
        </w:rPr>
        <w:tab/>
      </w:r>
      <w:r>
        <w:rPr>
          <w:rFonts w:ascii="Arial" w:cs="Arial" w:eastAsia="Arial" w:hAnsi="Arial"/>
          <w:sz w:val="19"/>
          <w:szCs w:val="19"/>
          <w:color w:val="auto"/>
        </w:rPr>
        <w:t>Present</w:t>
      </w:r>
    </w:p>
    <w:p>
      <w:pPr>
        <w:spacing w:after="0" w:line="12"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20"/>
          <w:szCs w:val="20"/>
          <w:color w:val="auto"/>
        </w:rPr>
        <w:t>Seattle, WA</w:t>
      </w:r>
    </w:p>
    <w:p>
      <w:pPr>
        <w:spacing w:after="0" w:line="41" w:lineRule="exact"/>
        <w:rPr>
          <w:rFonts w:ascii="Arial" w:cs="Arial" w:eastAsia="Arial" w:hAnsi="Arial"/>
          <w:sz w:val="15"/>
          <w:szCs w:val="15"/>
          <w:color w:val="auto"/>
        </w:rPr>
      </w:pPr>
    </w:p>
    <w:p>
      <w:pPr>
        <w:ind w:left="360" w:right="20"/>
        <w:spacing w:after="0" w:line="290" w:lineRule="auto"/>
        <w:rPr>
          <w:sz w:val="20"/>
          <w:szCs w:val="20"/>
          <w:color w:val="auto"/>
        </w:rPr>
      </w:pPr>
      <w:r>
        <w:rPr>
          <w:rFonts w:ascii="Arial" w:cs="Arial" w:eastAsia="Arial" w:hAnsi="Arial"/>
          <w:sz w:val="17"/>
          <w:szCs w:val="17"/>
          <w:color w:val="auto"/>
        </w:rPr>
        <w:t>Organize monthly in-person meetups for students and alumni in a variety of activities</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47"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30"/>
          <w:szCs w:val="30"/>
          <w:b w:val="1"/>
          <w:bCs w:val="1"/>
          <w:color w:val="4D89FF"/>
        </w:rPr>
        <w:t>Projects</w:t>
      </w:r>
    </w:p>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6350</wp:posOffset>
            </wp:positionH>
            <wp:positionV relativeFrom="paragraph">
              <wp:posOffset>41910</wp:posOffset>
            </wp:positionV>
            <wp:extent cx="5267325" cy="273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267325" cy="27305"/>
                    </a:xfrm>
                    <a:prstGeom prst="rect">
                      <a:avLst/>
                    </a:prstGeom>
                    <a:noFill/>
                  </pic:spPr>
                </pic:pic>
              </a:graphicData>
            </a:graphic>
          </wp:anchor>
        </w:drawing>
      </w:r>
    </w:p>
    <w:p>
      <w:pPr>
        <w:spacing w:after="0" w:line="219" w:lineRule="exact"/>
        <w:rPr>
          <w:rFonts w:ascii="Arial" w:cs="Arial" w:eastAsia="Arial" w:hAnsi="Arial"/>
          <w:sz w:val="15"/>
          <w:szCs w:val="15"/>
          <w:color w:val="auto"/>
        </w:rPr>
      </w:pPr>
    </w:p>
    <w:tbl>
      <w:tblPr>
        <w:tblLayout w:type="fixed"/>
        <w:tblInd w:w="0" w:type="dxa"/>
        <w:tblCellMar>
          <w:top w:w="0" w:type="dxa"/>
          <w:left w:w="0" w:type="dxa"/>
          <w:bottom w:w="0" w:type="dxa"/>
          <w:right w:w="0" w:type="dxa"/>
        </w:tblCellMar>
      </w:tblPr>
      <w:tr>
        <w:trPr>
          <w:trHeight w:val="318"/>
        </w:trPr>
        <w:tc>
          <w:tcPr>
            <w:tcW w:w="1920" w:type="dxa"/>
            <w:vAlign w:val="bottom"/>
          </w:tcPr>
          <w:p>
            <w:pPr>
              <w:spacing w:after="0"/>
              <w:rPr>
                <w:rFonts w:ascii="Arial" w:cs="Arial" w:eastAsia="Arial" w:hAnsi="Arial"/>
                <w:sz w:val="20"/>
                <w:szCs w:val="20"/>
                <w:color w:val="auto"/>
              </w:rPr>
            </w:pPr>
            <w:hyperlink r:id="rId14">
              <w:r>
                <w:rPr>
                  <w:rFonts w:ascii="Arial" w:cs="Arial" w:eastAsia="Arial" w:hAnsi="Arial"/>
                  <w:sz w:val="20"/>
                  <w:szCs w:val="20"/>
                  <w:color w:val="auto"/>
                </w:rPr>
                <w:t>Treasure Hunt</w:t>
              </w:r>
            </w:hyperlink>
          </w:p>
        </w:tc>
        <w:tc>
          <w:tcPr>
            <w:tcW w:w="6380" w:type="dxa"/>
            <w:vAlign w:val="bottom"/>
          </w:tcPr>
          <w:p>
            <w:pPr>
              <w:jc w:val="right"/>
              <w:spacing w:after="0"/>
              <w:rPr>
                <w:sz w:val="20"/>
                <w:szCs w:val="20"/>
                <w:color w:val="auto"/>
              </w:rPr>
            </w:pPr>
            <w:r>
              <w:rPr>
                <w:rFonts w:ascii="Arial" w:cs="Arial" w:eastAsia="Arial" w:hAnsi="Arial"/>
                <w:sz w:val="24"/>
                <w:szCs w:val="24"/>
                <w:color w:val="auto"/>
              </w:rPr>
              <w:t>04/2020</w:t>
            </w:r>
          </w:p>
        </w:tc>
      </w:tr>
      <w:tr>
        <w:trPr>
          <w:trHeight w:val="218"/>
        </w:trPr>
        <w:tc>
          <w:tcPr>
            <w:tcW w:w="8300" w:type="dxa"/>
            <w:vAlign w:val="bottom"/>
            <w:gridSpan w:val="2"/>
          </w:tcPr>
          <w:p>
            <w:pPr>
              <w:spacing w:after="0"/>
              <w:rPr>
                <w:sz w:val="20"/>
                <w:szCs w:val="20"/>
                <w:color w:val="auto"/>
              </w:rPr>
            </w:pPr>
            <w:r>
              <w:rPr>
                <w:rFonts w:ascii="Arial" w:cs="Arial" w:eastAsia="Arial" w:hAnsi="Arial"/>
                <w:sz w:val="17"/>
                <w:szCs w:val="17"/>
                <w:color w:val="auto"/>
              </w:rPr>
              <w:t>Android app for CS concepts like blockchain, BFS, and 8-bit CPU programming</w:t>
            </w:r>
          </w:p>
        </w:tc>
      </w:tr>
      <w:tr>
        <w:trPr>
          <w:trHeight w:val="230"/>
        </w:trPr>
        <w:tc>
          <w:tcPr>
            <w:tcW w:w="1920" w:type="dxa"/>
            <w:vAlign w:val="bottom"/>
          </w:tcPr>
          <w:p>
            <w:pPr>
              <w:spacing w:after="0"/>
              <w:rPr>
                <w:sz w:val="20"/>
                <w:szCs w:val="20"/>
                <w:color w:val="auto"/>
              </w:rPr>
            </w:pPr>
            <w:r>
              <w:rPr>
                <w:rFonts w:ascii="Arial" w:cs="Arial" w:eastAsia="Arial" w:hAnsi="Arial"/>
                <w:sz w:val="17"/>
                <w:szCs w:val="17"/>
                <w:color w:val="auto"/>
              </w:rPr>
              <w:t>Android | Kotlin | Retro</w:t>
            </w:r>
          </w:p>
        </w:tc>
        <w:tc>
          <w:tcPr>
            <w:tcW w:w="6380" w:type="dxa"/>
            <w:vAlign w:val="bottom"/>
          </w:tcPr>
          <w:p>
            <w:pPr>
              <w:jc w:val="right"/>
              <w:ind w:right="4213"/>
              <w:spacing w:after="0"/>
              <w:rPr>
                <w:sz w:val="20"/>
                <w:szCs w:val="20"/>
                <w:color w:val="auto"/>
              </w:rPr>
            </w:pPr>
            <w:r>
              <w:rPr>
                <w:rFonts w:ascii="Arial" w:cs="Arial" w:eastAsia="Arial" w:hAnsi="Arial"/>
                <w:sz w:val="17"/>
                <w:szCs w:val="17"/>
                <w:color w:val="auto"/>
              </w:rPr>
              <w:t>t | Fragments | Coroutines</w:t>
            </w:r>
          </w:p>
        </w:tc>
      </w:tr>
      <w:tr>
        <w:trPr>
          <w:trHeight w:val="230"/>
        </w:trPr>
        <w:tc>
          <w:tcPr>
            <w:tcW w:w="8300" w:type="dxa"/>
            <w:vAlign w:val="bottom"/>
            <w:gridSpan w:val="2"/>
          </w:tcPr>
          <w:p>
            <w:pPr>
              <w:ind w:left="360"/>
              <w:spacing w:after="0"/>
              <w:rPr>
                <w:sz w:val="20"/>
                <w:szCs w:val="20"/>
                <w:color w:val="auto"/>
              </w:rPr>
            </w:pPr>
            <w:r>
              <w:rPr>
                <w:rFonts w:ascii="Arial" w:cs="Arial" w:eastAsia="Arial" w:hAnsi="Arial"/>
                <w:sz w:val="17"/>
                <w:szCs w:val="17"/>
                <w:color w:val="auto"/>
              </w:rPr>
              <w:t>Focused exclusively on the frontend for an existing backend MUD</w:t>
            </w:r>
          </w:p>
        </w:tc>
      </w:tr>
      <w:tr>
        <w:trPr>
          <w:trHeight w:val="230"/>
        </w:trPr>
        <w:tc>
          <w:tcPr>
            <w:tcW w:w="8300" w:type="dxa"/>
            <w:vAlign w:val="bottom"/>
            <w:gridSpan w:val="2"/>
          </w:tcPr>
          <w:p>
            <w:pPr>
              <w:ind w:left="360"/>
              <w:spacing w:after="0"/>
              <w:rPr>
                <w:sz w:val="20"/>
                <w:szCs w:val="20"/>
                <w:color w:val="auto"/>
              </w:rPr>
            </w:pPr>
            <w:r>
              <w:rPr>
                <w:rFonts w:ascii="Arial" w:cs="Arial" w:eastAsia="Arial" w:hAnsi="Arial"/>
                <w:sz w:val="17"/>
                <w:szCs w:val="17"/>
                <w:color w:val="auto"/>
              </w:rPr>
              <w:t>Drew map using a custom view directly on the canvas</w:t>
            </w:r>
          </w:p>
        </w:tc>
      </w:tr>
      <w:tr>
        <w:trPr>
          <w:trHeight w:val="230"/>
        </w:trPr>
        <w:tc>
          <w:tcPr>
            <w:tcW w:w="8300" w:type="dxa"/>
            <w:vAlign w:val="bottom"/>
            <w:gridSpan w:val="2"/>
          </w:tcPr>
          <w:p>
            <w:pPr>
              <w:ind w:left="360"/>
              <w:spacing w:after="0"/>
              <w:rPr>
                <w:sz w:val="20"/>
                <w:szCs w:val="20"/>
                <w:color w:val="auto"/>
              </w:rPr>
            </w:pPr>
            <w:r>
              <w:rPr>
                <w:rFonts w:ascii="Arial" w:cs="Arial" w:eastAsia="Arial" w:hAnsi="Arial"/>
                <w:sz w:val="17"/>
                <w:szCs w:val="17"/>
                <w:color w:val="auto"/>
              </w:rPr>
              <w:t>Listened for the completion of the work in dialog fragment with callbacks</w:t>
            </w:r>
          </w:p>
        </w:tc>
      </w:tr>
      <w:tr>
        <w:trPr>
          <w:trHeight w:val="431"/>
        </w:trPr>
        <w:tc>
          <w:tcPr>
            <w:tcW w:w="1920" w:type="dxa"/>
            <w:vAlign w:val="bottom"/>
          </w:tcPr>
          <w:p>
            <w:pPr>
              <w:spacing w:after="0"/>
              <w:rPr>
                <w:rFonts w:ascii="Arial" w:cs="Arial" w:eastAsia="Arial" w:hAnsi="Arial"/>
                <w:sz w:val="20"/>
                <w:szCs w:val="20"/>
                <w:color w:val="auto"/>
              </w:rPr>
            </w:pPr>
            <w:hyperlink r:id="rId15">
              <w:r>
                <w:rPr>
                  <w:rFonts w:ascii="Arial" w:cs="Arial" w:eastAsia="Arial" w:hAnsi="Arial"/>
                  <w:sz w:val="20"/>
                  <w:szCs w:val="20"/>
                  <w:color w:val="auto"/>
                </w:rPr>
                <w:t>Community Calendar</w:t>
              </w:r>
            </w:hyperlink>
          </w:p>
        </w:tc>
        <w:tc>
          <w:tcPr>
            <w:tcW w:w="6380" w:type="dxa"/>
            <w:vAlign w:val="bottom"/>
          </w:tcPr>
          <w:p>
            <w:pPr>
              <w:jc w:val="right"/>
              <w:spacing w:after="0"/>
              <w:rPr>
                <w:sz w:val="20"/>
                <w:szCs w:val="20"/>
                <w:color w:val="auto"/>
              </w:rPr>
            </w:pPr>
            <w:r>
              <w:rPr>
                <w:rFonts w:ascii="Arial" w:cs="Arial" w:eastAsia="Arial" w:hAnsi="Arial"/>
                <w:sz w:val="24"/>
                <w:szCs w:val="24"/>
                <w:color w:val="auto"/>
              </w:rPr>
              <w:t>12/2019 - 02/2020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-653415</wp:posOffset>
            </wp:positionV>
            <wp:extent cx="62230" cy="622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-507365</wp:posOffset>
            </wp:positionV>
            <wp:extent cx="62230" cy="622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-361315</wp:posOffset>
            </wp:positionV>
            <wp:extent cx="62230" cy="622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ind w:right="1800"/>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App to empower local organizers to push events to their communities </w:t>
      </w:r>
      <w:hyperlink r:id="rId19">
        <w:r>
          <w:rPr>
            <w:rFonts w:ascii="Arial" w:cs="Arial" w:eastAsia="Arial" w:hAnsi="Arial"/>
            <w:sz w:val="17"/>
            <w:szCs w:val="17"/>
            <w:color w:val="auto"/>
          </w:rPr>
          <w:t>[Play Store]</w:t>
        </w:r>
      </w:hyperlink>
      <w:r>
        <w:rPr>
          <w:rFonts w:ascii="Arial" w:cs="Arial" w:eastAsia="Arial" w:hAnsi="Arial"/>
          <w:sz w:val="17"/>
          <w:szCs w:val="17"/>
          <w:color w:val="auto"/>
        </w:rPr>
        <w:t xml:space="preserve"> Android | Kotlin | MVVM | Room | OKHttp | Apollo | GraphQL | Espresso | Auth0</w:t>
      </w:r>
    </w:p>
    <w:p>
      <w:pPr>
        <w:ind w:left="360"/>
        <w:spacing w:after="0"/>
        <w:rPr>
          <w:sz w:val="20"/>
          <w:szCs w:val="20"/>
          <w:color w:val="auto"/>
        </w:rPr>
      </w:pPr>
      <w:r>
        <w:rPr>
          <w:rFonts w:ascii="Arial" w:cs="Arial" w:eastAsia="Arial" w:hAnsi="Arial"/>
          <w:sz w:val="17"/>
          <w:szCs w:val="17"/>
          <w:color w:val="auto"/>
        </w:rPr>
        <w:t>Executed in 2 months with a cross-functional team: 3 Android &amp; 6 Web/UX/iOS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5" w:lineRule="exact"/>
        <w:rPr>
          <w:sz w:val="20"/>
          <w:szCs w:val="20"/>
          <w:color w:val="auto"/>
        </w:rPr>
      </w:pPr>
    </w:p>
    <w:p>
      <w:pPr>
        <w:ind w:left="360" w:right="1620"/>
        <w:spacing w:after="0" w:line="310" w:lineRule="auto"/>
        <w:rPr>
          <w:sz w:val="20"/>
          <w:szCs w:val="20"/>
          <w:color w:val="auto"/>
        </w:rPr>
      </w:pPr>
      <w:r>
        <w:rPr>
          <w:rFonts w:ascii="Arial" w:cs="Arial" w:eastAsia="Arial" w:hAnsi="Arial"/>
          <w:sz w:val="17"/>
          <w:szCs w:val="17"/>
          <w:color w:val="auto"/>
        </w:rPr>
        <w:t>Planned extensively with mockups, Trello user stories, research, &amp; UX guidance Pair-programmed, built up the UI and dialog fragment along with action intents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-269875</wp:posOffset>
            </wp:positionV>
            <wp:extent cx="62230" cy="622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-123825</wp:posOffset>
            </wp:positionV>
            <wp:extent cx="62230" cy="622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4360" w:type="dxa"/>
            <w:vAlign w:val="bottom"/>
          </w:tcPr>
          <w:p>
            <w:pPr>
              <w:spacing w:after="0"/>
              <w:rPr>
                <w:rFonts w:ascii="Arial" w:cs="Arial" w:eastAsia="Arial" w:hAnsi="Arial"/>
                <w:sz w:val="20"/>
                <w:szCs w:val="20"/>
                <w:color w:val="auto"/>
              </w:rPr>
            </w:pPr>
            <w:hyperlink r:id="rId23">
              <w:r>
                <w:rPr>
                  <w:rFonts w:ascii="Arial" w:cs="Arial" w:eastAsia="Arial" w:hAnsi="Arial"/>
                  <w:sz w:val="20"/>
                  <w:szCs w:val="20"/>
                  <w:color w:val="auto"/>
                </w:rPr>
                <w:t>Health Chaser</w:t>
              </w:r>
            </w:hyperlink>
          </w:p>
        </w:tc>
        <w:tc>
          <w:tcPr>
            <w:tcW w:w="3940" w:type="dxa"/>
            <w:vAlign w:val="bottom"/>
          </w:tcPr>
          <w:p>
            <w:pPr>
              <w:jc w:val="right"/>
              <w:spacing w:after="0"/>
              <w:rPr>
                <w:sz w:val="20"/>
                <w:szCs w:val="20"/>
                <w:color w:val="auto"/>
              </w:rPr>
            </w:pPr>
            <w:r>
              <w:rPr>
                <w:rFonts w:ascii="Arial" w:cs="Arial" w:eastAsia="Arial" w:hAnsi="Arial"/>
                <w:sz w:val="24"/>
                <w:szCs w:val="24"/>
                <w:color w:val="auto"/>
              </w:rPr>
              <w:t>05/2019</w:t>
            </w:r>
          </w:p>
        </w:tc>
      </w:tr>
    </w:tbl>
    <w:p>
      <w:pPr>
        <w:ind w:right="1780"/>
        <w:spacing w:after="0" w:line="281" w:lineRule="auto"/>
        <w:rPr>
          <w:sz w:val="20"/>
          <w:szCs w:val="20"/>
          <w:color w:val="auto"/>
        </w:rPr>
      </w:pPr>
      <w:r>
        <w:rPr>
          <w:rFonts w:ascii="Arial" w:cs="Arial" w:eastAsia="Arial" w:hAnsi="Arial"/>
          <w:sz w:val="17"/>
          <w:szCs w:val="17"/>
          <w:color w:val="auto"/>
        </w:rPr>
        <w:t>App for daily activity logging in 8 categories like sleep time and workout regimens Android | Java | Firebase | Live Data | OpenWeatherMap API | Drawer Layout</w:t>
      </w:r>
    </w:p>
    <w:p>
      <w:pPr>
        <w:ind w:left="360"/>
        <w:spacing w:after="0"/>
        <w:rPr>
          <w:sz w:val="20"/>
          <w:szCs w:val="20"/>
          <w:color w:val="auto"/>
        </w:rPr>
      </w:pPr>
      <w:r>
        <w:rPr>
          <w:rFonts w:ascii="Arial" w:cs="Arial" w:eastAsia="Arial" w:hAnsi="Arial"/>
          <w:sz w:val="17"/>
          <w:szCs w:val="17"/>
          <w:color w:val="auto"/>
        </w:rPr>
        <w:t>Contributed solely to this original idea which can also support multiple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5" w:lineRule="exact"/>
        <w:rPr>
          <w:sz w:val="20"/>
          <w:szCs w:val="20"/>
          <w:color w:val="auto"/>
        </w:rPr>
      </w:pPr>
    </w:p>
    <w:p>
      <w:pPr>
        <w:ind w:left="360"/>
        <w:spacing w:after="0"/>
        <w:rPr>
          <w:sz w:val="20"/>
          <w:szCs w:val="20"/>
          <w:color w:val="auto"/>
        </w:rPr>
      </w:pPr>
      <w:r>
        <w:rPr>
          <w:rFonts w:ascii="Arial" w:cs="Arial" w:eastAsia="Arial" w:hAnsi="Arial"/>
          <w:sz w:val="17"/>
          <w:szCs w:val="17"/>
          <w:color w:val="auto"/>
        </w:rPr>
        <w:t>Refresh weather data to log activity notes regardless of location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5" w:lineRule="exact"/>
        <w:rPr>
          <w:sz w:val="20"/>
          <w:szCs w:val="20"/>
          <w:color w:val="auto"/>
        </w:rPr>
      </w:pPr>
    </w:p>
    <w:p>
      <w:pPr>
        <w:ind w:left="360"/>
        <w:spacing w:after="0"/>
        <w:rPr>
          <w:sz w:val="20"/>
          <w:szCs w:val="20"/>
          <w:color w:val="auto"/>
        </w:rPr>
      </w:pPr>
      <w:r>
        <w:rPr>
          <w:rFonts w:ascii="Arial" w:cs="Arial" w:eastAsia="Arial" w:hAnsi="Arial"/>
          <w:sz w:val="17"/>
          <w:szCs w:val="17"/>
          <w:color w:val="auto"/>
        </w:rPr>
        <w:t>Integrated Google login, animated GIFs, cloud persistence, and sound e  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320"/>
        </w:trPr>
        <w:tc>
          <w:tcPr>
            <w:tcW w:w="4400" w:type="dxa"/>
            <w:vAlign w:val="bottom"/>
          </w:tcPr>
          <w:p>
            <w:pPr>
              <w:spacing w:after="0"/>
              <w:rPr>
                <w:rFonts w:ascii="Arial" w:cs="Arial" w:eastAsia="Arial" w:hAnsi="Arial"/>
                <w:sz w:val="20"/>
                <w:szCs w:val="20"/>
                <w:color w:val="auto"/>
              </w:rPr>
            </w:pPr>
            <w:hyperlink r:id="rId27">
              <w:r>
                <w:rPr>
                  <w:rFonts w:ascii="Arial" w:cs="Arial" w:eastAsia="Arial" w:hAnsi="Arial"/>
                  <w:sz w:val="20"/>
                  <w:szCs w:val="20"/>
                  <w:color w:val="auto"/>
                </w:rPr>
                <w:t>Simpsons Says</w:t>
              </w:r>
            </w:hyperlink>
          </w:p>
        </w:tc>
        <w:tc>
          <w:tcPr>
            <w:tcW w:w="3900" w:type="dxa"/>
            <w:vAlign w:val="bottom"/>
          </w:tcPr>
          <w:p>
            <w:pPr>
              <w:jc w:val="right"/>
              <w:spacing w:after="0"/>
              <w:rPr>
                <w:sz w:val="20"/>
                <w:szCs w:val="20"/>
                <w:color w:val="auto"/>
              </w:rPr>
            </w:pPr>
            <w:r>
              <w:rPr>
                <w:rFonts w:ascii="Arial" w:cs="Arial" w:eastAsia="Arial" w:hAnsi="Arial"/>
                <w:sz w:val="24"/>
                <w:szCs w:val="24"/>
                <w:color w:val="auto"/>
              </w:rPr>
              <w:t>04/2019</w:t>
            </w:r>
          </w:p>
        </w:tc>
      </w:tr>
    </w:tbl>
    <w:p>
      <w:pPr>
        <w:spacing w:after="0"/>
        <w:rPr>
          <w:sz w:val="20"/>
          <w:szCs w:val="20"/>
          <w:color w:val="auto"/>
        </w:rPr>
      </w:pPr>
      <w:r>
        <w:rPr>
          <w:rFonts w:ascii="Arial" w:cs="Arial" w:eastAsia="Arial" w:hAnsi="Arial"/>
          <w:sz w:val="17"/>
          <w:szCs w:val="17"/>
          <w:color w:val="auto"/>
        </w:rPr>
        <w:t xml:space="preserve">App to show a character quote from the animated TV show </w:t>
      </w:r>
      <w:r>
        <w:rPr>
          <w:rFonts w:ascii="Arial" w:cs="Arial" w:eastAsia="Arial" w:hAnsi="Arial"/>
          <w:sz w:val="17"/>
          <w:szCs w:val="17"/>
          <w:i w:val="1"/>
          <w:iCs w:val="1"/>
          <w:color w:val="auto"/>
        </w:rPr>
        <w:t>The Simpsons</w:t>
      </w:r>
    </w:p>
    <w:p>
      <w:pPr>
        <w:spacing w:after="0" w:line="33" w:lineRule="exact"/>
        <w:rPr>
          <w:sz w:val="20"/>
          <w:szCs w:val="20"/>
          <w:color w:val="auto"/>
        </w:rPr>
      </w:pPr>
    </w:p>
    <w:p>
      <w:pPr>
        <w:spacing w:after="0"/>
        <w:rPr>
          <w:sz w:val="20"/>
          <w:szCs w:val="20"/>
          <w:color w:val="auto"/>
        </w:rPr>
      </w:pPr>
      <w:r>
        <w:rPr>
          <w:rFonts w:ascii="Arial" w:cs="Arial" w:eastAsia="Arial" w:hAnsi="Arial"/>
          <w:sz w:val="17"/>
          <w:szCs w:val="17"/>
          <w:color w:val="auto"/>
        </w:rPr>
        <w:t>Android | Java | JSON | OAuth2 | Fragments | RecyclerViews</w:t>
      </w:r>
    </w:p>
    <w:p>
      <w:pPr>
        <w:spacing w:after="0" w:line="35" w:lineRule="exact"/>
        <w:rPr>
          <w:sz w:val="20"/>
          <w:szCs w:val="20"/>
          <w:color w:val="auto"/>
        </w:rPr>
      </w:pPr>
    </w:p>
    <w:p>
      <w:pPr>
        <w:ind w:left="360"/>
        <w:spacing w:after="0"/>
        <w:rPr>
          <w:sz w:val="20"/>
          <w:szCs w:val="20"/>
          <w:color w:val="auto"/>
        </w:rPr>
      </w:pPr>
      <w:r>
        <w:rPr>
          <w:rFonts w:ascii="Arial" w:cs="Arial" w:eastAsia="Arial" w:hAnsi="Arial"/>
          <w:sz w:val="17"/>
          <w:szCs w:val="17"/>
          <w:color w:val="auto"/>
        </w:rPr>
        <w:t>Solely responsible for the frontend for the team working on the backend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5" w:lineRule="exact"/>
        <w:rPr>
          <w:sz w:val="20"/>
          <w:szCs w:val="20"/>
          <w:color w:val="auto"/>
        </w:rPr>
      </w:pPr>
    </w:p>
    <w:p>
      <w:pPr>
        <w:ind w:left="360"/>
        <w:spacing w:after="0"/>
        <w:rPr>
          <w:sz w:val="20"/>
          <w:szCs w:val="20"/>
          <w:color w:val="auto"/>
        </w:rPr>
      </w:pPr>
      <w:r>
        <w:rPr>
          <w:rFonts w:ascii="Arial" w:cs="Arial" w:eastAsia="Arial" w:hAnsi="Arial"/>
          <w:sz w:val="17"/>
          <w:szCs w:val="17"/>
          <w:color w:val="auto"/>
        </w:rPr>
        <w:t>Implemented login screen to the backend using OAUTH2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5" w:lineRule="exact"/>
        <w:rPr>
          <w:sz w:val="20"/>
          <w:szCs w:val="20"/>
          <w:color w:val="auto"/>
        </w:rPr>
      </w:pPr>
    </w:p>
    <w:p>
      <w:pPr>
        <w:ind w:left="360"/>
        <w:spacing w:after="0"/>
        <w:rPr>
          <w:sz w:val="20"/>
          <w:szCs w:val="20"/>
          <w:color w:val="auto"/>
        </w:rPr>
      </w:pPr>
      <w:r>
        <w:rPr>
          <w:rFonts w:ascii="Arial" w:cs="Arial" w:eastAsia="Arial" w:hAnsi="Arial"/>
          <w:sz w:val="17"/>
          <w:szCs w:val="17"/>
          <w:color w:val="auto"/>
        </w:rPr>
        <w:t>Featuring search capability and quote generation via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263" w:lineRule="exact"/>
        <w:rPr>
          <w:sz w:val="20"/>
          <w:szCs w:val="20"/>
          <w:color w:val="auto"/>
        </w:rPr>
      </w:pPr>
    </w:p>
    <w:p>
      <w:pPr>
        <w:spacing w:after="0"/>
        <w:rPr>
          <w:sz w:val="20"/>
          <w:szCs w:val="20"/>
          <w:color w:val="auto"/>
        </w:rPr>
      </w:pPr>
      <w:r>
        <w:rPr>
          <w:rFonts w:ascii="Arial" w:cs="Arial" w:eastAsia="Arial" w:hAnsi="Arial"/>
          <w:sz w:val="30"/>
          <w:szCs w:val="30"/>
          <w:b w:val="1"/>
          <w:bCs w:val="1"/>
          <w:color w:val="4D89FF"/>
        </w:rPr>
        <w:t>Employment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41910</wp:posOffset>
            </wp:positionV>
            <wp:extent cx="5267325" cy="273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extLst>
                    </a:blip>
                    <a:srcRect/>
                    <a:stretch>
                      <a:fillRect/>
                    </a:stretch>
                  </pic:blipFill>
                  <pic:spPr bwMode="auto">
                    <a:xfrm>
                      <a:off x="0" y="0"/>
                      <a:ext cx="5267325" cy="27305"/>
                    </a:xfrm>
                    <a:prstGeom prst="rect">
                      <a:avLst/>
                    </a:prstGeom>
                    <a:noFill/>
                  </pic:spPr>
                </pic:pic>
              </a:graphicData>
            </a:graphic>
          </wp:anchor>
        </w:drawing>
      </w:r>
    </w:p>
    <w:p>
      <w:pPr>
        <w:spacing w:after="0" w:line="20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6180" w:type="dxa"/>
            <w:vAlign w:val="bottom"/>
          </w:tcPr>
          <w:p>
            <w:pPr>
              <w:spacing w:after="0"/>
              <w:rPr>
                <w:sz w:val="20"/>
                <w:szCs w:val="20"/>
                <w:color w:val="auto"/>
              </w:rPr>
            </w:pPr>
            <w:r>
              <w:rPr>
                <w:rFonts w:ascii="Arial" w:cs="Arial" w:eastAsia="Arial" w:hAnsi="Arial"/>
                <w:sz w:val="24"/>
                <w:szCs w:val="24"/>
                <w:color w:val="auto"/>
              </w:rPr>
              <w:t>Lambda School</w:t>
            </w:r>
          </w:p>
        </w:tc>
        <w:tc>
          <w:tcPr>
            <w:tcW w:w="2120" w:type="dxa"/>
            <w:vAlign w:val="bottom"/>
          </w:tcPr>
          <w:p>
            <w:pPr>
              <w:jc w:val="right"/>
              <w:spacing w:after="0"/>
              <w:rPr>
                <w:sz w:val="20"/>
                <w:szCs w:val="20"/>
                <w:color w:val="auto"/>
              </w:rPr>
            </w:pPr>
            <w:r>
              <w:rPr>
                <w:rFonts w:ascii="Arial" w:cs="Arial" w:eastAsia="Arial" w:hAnsi="Arial"/>
                <w:sz w:val="20"/>
                <w:szCs w:val="20"/>
                <w:color w:val="auto"/>
              </w:rPr>
              <w:t>Remote</w:t>
            </w:r>
          </w:p>
        </w:tc>
      </w:tr>
      <w:tr>
        <w:trPr>
          <w:trHeight w:val="318"/>
        </w:trPr>
        <w:tc>
          <w:tcPr>
            <w:tcW w:w="6180" w:type="dxa"/>
            <w:vAlign w:val="bottom"/>
          </w:tcPr>
          <w:p>
            <w:pPr>
              <w:spacing w:after="0"/>
              <w:rPr>
                <w:sz w:val="20"/>
                <w:szCs w:val="20"/>
                <w:color w:val="auto"/>
              </w:rPr>
            </w:pPr>
            <w:r>
              <w:rPr>
                <w:rFonts w:ascii="Arial" w:cs="Arial" w:eastAsia="Arial" w:hAnsi="Arial"/>
                <w:sz w:val="20"/>
                <w:szCs w:val="20"/>
                <w:color w:val="888888"/>
              </w:rPr>
              <w:t>Team Lead</w:t>
            </w:r>
          </w:p>
        </w:tc>
        <w:tc>
          <w:tcPr>
            <w:tcW w:w="2120" w:type="dxa"/>
            <w:vAlign w:val="bottom"/>
          </w:tcPr>
          <w:p>
            <w:pPr>
              <w:jc w:val="right"/>
              <w:spacing w:after="0"/>
              <w:rPr>
                <w:sz w:val="20"/>
                <w:szCs w:val="20"/>
                <w:color w:val="auto"/>
              </w:rPr>
            </w:pPr>
            <w:r>
              <w:rPr>
                <w:rFonts w:ascii="Arial" w:cs="Arial" w:eastAsia="Arial" w:hAnsi="Arial"/>
                <w:sz w:val="24"/>
                <w:szCs w:val="24"/>
                <w:color w:val="auto"/>
              </w:rPr>
              <w:t>08/2019 - 12/2019</w:t>
            </w:r>
          </w:p>
        </w:tc>
      </w:tr>
      <w:tr>
        <w:trPr>
          <w:trHeight w:val="218"/>
        </w:trPr>
        <w:tc>
          <w:tcPr>
            <w:tcW w:w="8300" w:type="dxa"/>
            <w:vAlign w:val="bottom"/>
            <w:gridSpan w:val="2"/>
          </w:tcPr>
          <w:p>
            <w:pPr>
              <w:ind w:left="360"/>
              <w:spacing w:after="0"/>
              <w:rPr>
                <w:sz w:val="20"/>
                <w:szCs w:val="20"/>
                <w:color w:val="auto"/>
              </w:rPr>
            </w:pPr>
            <w:r>
              <w:rPr>
                <w:rFonts w:ascii="Arial" w:cs="Arial" w:eastAsia="Arial" w:hAnsi="Arial"/>
                <w:sz w:val="17"/>
                <w:szCs w:val="17"/>
                <w:color w:val="auto"/>
              </w:rPr>
              <w:t>Led a team of ~5 Android students in a work setting using Agile methodology</w:t>
            </w:r>
          </w:p>
        </w:tc>
      </w:tr>
      <w:tr>
        <w:trPr>
          <w:trHeight w:val="230"/>
        </w:trPr>
        <w:tc>
          <w:tcPr>
            <w:tcW w:w="6180" w:type="dxa"/>
            <w:vAlign w:val="bottom"/>
          </w:tcPr>
          <w:p>
            <w:pPr>
              <w:ind w:left="360"/>
              <w:spacing w:after="0"/>
              <w:rPr>
                <w:sz w:val="20"/>
                <w:szCs w:val="20"/>
                <w:color w:val="auto"/>
              </w:rPr>
            </w:pPr>
            <w:r>
              <w:rPr>
                <w:rFonts w:ascii="Arial" w:cs="Arial" w:eastAsia="Arial" w:hAnsi="Arial"/>
                <w:sz w:val="17"/>
                <w:szCs w:val="17"/>
                <w:color w:val="auto"/>
              </w:rPr>
              <w:t>Facilitated daily standup meetings to share ideas and work progress</w:t>
            </w:r>
          </w:p>
        </w:tc>
        <w:tc>
          <w:tcPr>
            <w:tcW w:w="2120" w:type="dxa"/>
            <w:vAlign w:val="bottom"/>
          </w:tcPr>
          <w:p>
            <w:pPr>
              <w:spacing w:after="0"/>
              <w:rPr>
                <w:sz w:val="20"/>
                <w:szCs w:val="20"/>
                <w:color w:val="auto"/>
              </w:rPr>
            </w:pPr>
          </w:p>
        </w:tc>
      </w:tr>
      <w:tr>
        <w:trPr>
          <w:trHeight w:val="230"/>
        </w:trPr>
        <w:tc>
          <w:tcPr>
            <w:tcW w:w="6180" w:type="dxa"/>
            <w:vAlign w:val="bottom"/>
          </w:tcPr>
          <w:p>
            <w:pPr>
              <w:ind w:left="360"/>
              <w:spacing w:after="0"/>
              <w:rPr>
                <w:sz w:val="20"/>
                <w:szCs w:val="20"/>
                <w:color w:val="auto"/>
              </w:rPr>
            </w:pPr>
            <w:r>
              <w:rPr>
                <w:rFonts w:ascii="Arial" w:cs="Arial" w:eastAsia="Arial" w:hAnsi="Arial"/>
                <w:sz w:val="17"/>
                <w:szCs w:val="17"/>
                <w:color w:val="auto"/>
              </w:rPr>
              <w:t>Delivered one-on-one feedback and code reviews on a daily basis</w:t>
            </w:r>
          </w:p>
        </w:tc>
        <w:tc>
          <w:tcPr>
            <w:tcW w:w="2120" w:type="dxa"/>
            <w:vAlign w:val="bottom"/>
          </w:tcPr>
          <w:p>
            <w:pPr>
              <w:spacing w:after="0"/>
              <w:rPr>
                <w:sz w:val="20"/>
                <w:szCs w:val="20"/>
                <w:color w:val="auto"/>
              </w:rPr>
            </w:pPr>
          </w:p>
        </w:tc>
      </w:tr>
      <w:tr>
        <w:trPr>
          <w:trHeight w:val="369"/>
        </w:trPr>
        <w:tc>
          <w:tcPr>
            <w:tcW w:w="6180" w:type="dxa"/>
            <w:vAlign w:val="bottom"/>
          </w:tcPr>
          <w:p>
            <w:pPr>
              <w:spacing w:after="0"/>
              <w:rPr>
                <w:sz w:val="20"/>
                <w:szCs w:val="20"/>
                <w:color w:val="auto"/>
              </w:rPr>
            </w:pPr>
            <w:r>
              <w:rPr>
                <w:rFonts w:ascii="Arial" w:cs="Arial" w:eastAsia="Arial" w:hAnsi="Arial"/>
                <w:sz w:val="24"/>
                <w:szCs w:val="24"/>
                <w:color w:val="auto"/>
              </w:rPr>
              <w:t>NanoString Technologies, Inc.</w:t>
            </w:r>
          </w:p>
        </w:tc>
        <w:tc>
          <w:tcPr>
            <w:tcW w:w="2120" w:type="dxa"/>
            <w:vAlign w:val="bottom"/>
          </w:tcPr>
          <w:p>
            <w:pPr>
              <w:jc w:val="right"/>
              <w:spacing w:after="0"/>
              <w:rPr>
                <w:sz w:val="20"/>
                <w:szCs w:val="20"/>
                <w:color w:val="auto"/>
              </w:rPr>
            </w:pPr>
            <w:r>
              <w:rPr>
                <w:rFonts w:ascii="Arial" w:cs="Arial" w:eastAsia="Arial" w:hAnsi="Arial"/>
                <w:sz w:val="20"/>
                <w:szCs w:val="20"/>
                <w:color w:val="auto"/>
              </w:rPr>
              <w:t>Greater Seattle, WA</w:t>
            </w:r>
          </w:p>
        </w:tc>
      </w:tr>
      <w:tr>
        <w:trPr>
          <w:trHeight w:val="318"/>
        </w:trPr>
        <w:tc>
          <w:tcPr>
            <w:tcW w:w="6180" w:type="dxa"/>
            <w:vAlign w:val="bottom"/>
          </w:tcPr>
          <w:p>
            <w:pPr>
              <w:spacing w:after="0"/>
              <w:rPr>
                <w:sz w:val="20"/>
                <w:szCs w:val="20"/>
                <w:color w:val="auto"/>
              </w:rPr>
            </w:pPr>
            <w:r>
              <w:rPr>
                <w:rFonts w:ascii="Arial" w:cs="Arial" w:eastAsia="Arial" w:hAnsi="Arial"/>
                <w:sz w:val="20"/>
                <w:szCs w:val="20"/>
                <w:color w:val="888888"/>
              </w:rPr>
              <w:t>IT Technician</w:t>
            </w:r>
          </w:p>
        </w:tc>
        <w:tc>
          <w:tcPr>
            <w:tcW w:w="2120" w:type="dxa"/>
            <w:vAlign w:val="bottom"/>
          </w:tcPr>
          <w:p>
            <w:pPr>
              <w:jc w:val="right"/>
              <w:spacing w:after="0"/>
              <w:rPr>
                <w:sz w:val="20"/>
                <w:szCs w:val="20"/>
                <w:color w:val="auto"/>
              </w:rPr>
            </w:pPr>
            <w:r>
              <w:rPr>
                <w:rFonts w:ascii="Arial" w:cs="Arial" w:eastAsia="Arial" w:hAnsi="Arial"/>
                <w:sz w:val="24"/>
                <w:szCs w:val="24"/>
                <w:color w:val="auto"/>
              </w:rPr>
              <w:t>01/2019 - 03/2019</w:t>
            </w:r>
          </w:p>
        </w:tc>
      </w:tr>
      <w:tr>
        <w:trPr>
          <w:trHeight w:val="218"/>
        </w:trPr>
        <w:tc>
          <w:tcPr>
            <w:tcW w:w="8300" w:type="dxa"/>
            <w:vAlign w:val="bottom"/>
            <w:gridSpan w:val="2"/>
          </w:tcPr>
          <w:p>
            <w:pPr>
              <w:ind w:left="360"/>
              <w:spacing w:after="0"/>
              <w:rPr>
                <w:sz w:val="20"/>
                <w:szCs w:val="20"/>
                <w:color w:val="auto"/>
              </w:rPr>
            </w:pPr>
            <w:r>
              <w:rPr>
                <w:rFonts w:ascii="Arial" w:cs="Arial" w:eastAsia="Arial" w:hAnsi="Arial"/>
                <w:sz w:val="17"/>
                <w:szCs w:val="17"/>
                <w:color w:val="auto"/>
              </w:rPr>
              <w:t>Resolved software/hardware issues from the help desk via e-mail and in-person</w:t>
            </w:r>
          </w:p>
        </w:tc>
      </w:tr>
      <w:tr>
        <w:trPr>
          <w:trHeight w:val="230"/>
        </w:trPr>
        <w:tc>
          <w:tcPr>
            <w:tcW w:w="6180" w:type="dxa"/>
            <w:vAlign w:val="bottom"/>
          </w:tcPr>
          <w:p>
            <w:pPr>
              <w:ind w:left="360"/>
              <w:spacing w:after="0"/>
              <w:rPr>
                <w:sz w:val="20"/>
                <w:szCs w:val="20"/>
                <w:color w:val="auto"/>
              </w:rPr>
            </w:pPr>
            <w:r>
              <w:rPr>
                <w:rFonts w:ascii="Arial" w:cs="Arial" w:eastAsia="Arial" w:hAnsi="Arial"/>
                <w:sz w:val="17"/>
                <w:szCs w:val="17"/>
                <w:color w:val="auto"/>
              </w:rPr>
              <w:t>Administrated Windows Server Management and Active Directory</w:t>
            </w:r>
          </w:p>
        </w:tc>
        <w:tc>
          <w:tcPr>
            <w:tcW w:w="2120" w:type="dxa"/>
            <w:vAlign w:val="bottom"/>
          </w:tcPr>
          <w:p>
            <w:pPr>
              <w:spacing w:after="0"/>
              <w:rPr>
                <w:sz w:val="20"/>
                <w:szCs w:val="20"/>
                <w:color w:val="auto"/>
              </w:rPr>
            </w:pPr>
          </w:p>
        </w:tc>
      </w:tr>
      <w:tr>
        <w:trPr>
          <w:trHeight w:val="230"/>
        </w:trPr>
        <w:tc>
          <w:tcPr>
            <w:tcW w:w="6180" w:type="dxa"/>
            <w:vAlign w:val="bottom"/>
          </w:tcPr>
          <w:p>
            <w:pPr>
              <w:ind w:left="360"/>
              <w:spacing w:after="0"/>
              <w:rPr>
                <w:sz w:val="20"/>
                <w:szCs w:val="20"/>
                <w:color w:val="auto"/>
              </w:rPr>
            </w:pPr>
            <w:r>
              <w:rPr>
                <w:rFonts w:ascii="Arial" w:cs="Arial" w:eastAsia="Arial" w:hAnsi="Arial"/>
                <w:sz w:val="17"/>
                <w:szCs w:val="17"/>
                <w:color w:val="auto"/>
              </w:rPr>
              <w:t>Programmed new Cisco phones and troubleshot broken ones</w:t>
            </w:r>
          </w:p>
        </w:tc>
        <w:tc>
          <w:tcPr>
            <w:tcW w:w="2120" w:type="dxa"/>
            <w:vAlign w:val="bottom"/>
          </w:tcPr>
          <w:p>
            <w:pPr>
              <w:spacing w:after="0"/>
              <w:rPr>
                <w:sz w:val="20"/>
                <w:szCs w:val="20"/>
                <w:color w:val="auto"/>
              </w:rPr>
            </w:pPr>
          </w:p>
        </w:tc>
      </w:tr>
      <w:tr>
        <w:trPr>
          <w:trHeight w:val="230"/>
        </w:trPr>
        <w:tc>
          <w:tcPr>
            <w:tcW w:w="6180" w:type="dxa"/>
            <w:vAlign w:val="bottom"/>
          </w:tcPr>
          <w:p>
            <w:pPr>
              <w:ind w:left="360"/>
              <w:spacing w:after="0"/>
              <w:rPr>
                <w:sz w:val="20"/>
                <w:szCs w:val="20"/>
                <w:color w:val="auto"/>
              </w:rPr>
            </w:pPr>
            <w:r>
              <w:rPr>
                <w:rFonts w:ascii="Arial" w:cs="Arial" w:eastAsia="Arial" w:hAnsi="Arial"/>
                <w:sz w:val="17"/>
                <w:szCs w:val="17"/>
                <w:color w:val="auto"/>
              </w:rPr>
              <w:t>Propagated the entire company address book into every Ricoh Printer</w:t>
            </w:r>
          </w:p>
        </w:tc>
        <w:tc>
          <w:tcPr>
            <w:tcW w:w="2120" w:type="dxa"/>
            <w:vAlign w:val="bottom"/>
          </w:tcPr>
          <w:p>
            <w:pPr>
              <w:spacing w:after="0"/>
              <w:rPr>
                <w:sz w:val="20"/>
                <w:szCs w:val="20"/>
                <w:color w:val="auto"/>
              </w:rPr>
            </w:pPr>
          </w:p>
        </w:tc>
      </w:tr>
      <w:tr>
        <w:trPr>
          <w:trHeight w:val="369"/>
        </w:trPr>
        <w:tc>
          <w:tcPr>
            <w:tcW w:w="6180" w:type="dxa"/>
            <w:vAlign w:val="bottom"/>
          </w:tcPr>
          <w:p>
            <w:pPr>
              <w:spacing w:after="0"/>
              <w:rPr>
                <w:sz w:val="20"/>
                <w:szCs w:val="20"/>
                <w:color w:val="auto"/>
              </w:rPr>
            </w:pPr>
            <w:r>
              <w:rPr>
                <w:rFonts w:ascii="Arial" w:cs="Arial" w:eastAsia="Arial" w:hAnsi="Arial"/>
                <w:sz w:val="24"/>
                <w:szCs w:val="24"/>
                <w:color w:val="auto"/>
              </w:rPr>
              <w:t>Chess4Life</w:t>
            </w:r>
          </w:p>
        </w:tc>
        <w:tc>
          <w:tcPr>
            <w:tcW w:w="2120" w:type="dxa"/>
            <w:vAlign w:val="bottom"/>
          </w:tcPr>
          <w:p>
            <w:pPr>
              <w:jc w:val="right"/>
              <w:spacing w:after="0"/>
              <w:rPr>
                <w:sz w:val="20"/>
                <w:szCs w:val="20"/>
                <w:color w:val="auto"/>
              </w:rPr>
            </w:pPr>
            <w:r>
              <w:rPr>
                <w:rFonts w:ascii="Arial" w:cs="Arial" w:eastAsia="Arial" w:hAnsi="Arial"/>
                <w:sz w:val="20"/>
                <w:szCs w:val="20"/>
                <w:color w:val="auto"/>
              </w:rPr>
              <w:t>Bellevue, WA</w:t>
            </w:r>
          </w:p>
        </w:tc>
      </w:tr>
      <w:tr>
        <w:trPr>
          <w:trHeight w:val="320"/>
        </w:trPr>
        <w:tc>
          <w:tcPr>
            <w:tcW w:w="6180" w:type="dxa"/>
            <w:vAlign w:val="bottom"/>
          </w:tcPr>
          <w:p>
            <w:pPr>
              <w:spacing w:after="0"/>
              <w:rPr>
                <w:sz w:val="20"/>
                <w:szCs w:val="20"/>
                <w:color w:val="auto"/>
              </w:rPr>
            </w:pPr>
            <w:r>
              <w:rPr>
                <w:rFonts w:ascii="Arial" w:cs="Arial" w:eastAsia="Arial" w:hAnsi="Arial"/>
                <w:sz w:val="20"/>
                <w:szCs w:val="20"/>
                <w:color w:val="888888"/>
              </w:rPr>
              <w:t>Chess Instructor</w:t>
            </w:r>
          </w:p>
        </w:tc>
        <w:tc>
          <w:tcPr>
            <w:tcW w:w="2120" w:type="dxa"/>
            <w:vAlign w:val="bottom"/>
          </w:tcPr>
          <w:p>
            <w:pPr>
              <w:jc w:val="right"/>
              <w:spacing w:after="0"/>
              <w:rPr>
                <w:sz w:val="20"/>
                <w:szCs w:val="20"/>
                <w:color w:val="auto"/>
              </w:rPr>
            </w:pPr>
            <w:r>
              <w:rPr>
                <w:rFonts w:ascii="Arial" w:cs="Arial" w:eastAsia="Arial" w:hAnsi="Arial"/>
                <w:sz w:val="24"/>
                <w:szCs w:val="24"/>
                <w:color w:val="auto"/>
              </w:rPr>
              <w:t>05/2017 - 12/2018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-1831340</wp:posOffset>
            </wp:positionV>
            <wp:extent cx="62230" cy="622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-1685290</wp:posOffset>
            </wp:positionV>
            <wp:extent cx="62230" cy="622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-1539240</wp:posOffset>
            </wp:positionV>
            <wp:extent cx="62230" cy="622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-963930</wp:posOffset>
            </wp:positionV>
            <wp:extent cx="62230" cy="622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-817880</wp:posOffset>
            </wp:positionV>
            <wp:extent cx="62230" cy="622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-671830</wp:posOffset>
            </wp:positionV>
            <wp:extent cx="62230" cy="622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extLst>
                    </a:blip>
                    <a:srcRect/>
                    <a:stretch>
                      <a:fillRect/>
                    </a:stretch>
                  </pic:blipFill>
                  <pic:spPr bwMode="auto">
                    <a:xfrm>
                      <a:off x="0" y="0"/>
                      <a:ext cx="62230" cy="62230"/>
                    </a:xfrm>
                    <a:prstGeom prst="rect">
                      <a:avLst/>
                    </a:prstGeom>
                    <a:noFill/>
                  </pic:spPr>
                </pic:pic>
              </a:graphicData>
            </a:graphic>
          </wp:anchor>
        </w:drawing>
        <w:drawing>
          <wp:anchor simplePos="0" relativeHeight="251657728" behindDoc="1" locked="0" layoutInCell="0" allowOverlap="1">
            <wp:simplePos x="0" y="0"/>
            <wp:positionH relativeFrom="column">
              <wp:posOffset>93980</wp:posOffset>
            </wp:positionH>
            <wp:positionV relativeFrom="paragraph">
              <wp:posOffset>-525780</wp:posOffset>
            </wp:positionV>
            <wp:extent cx="62230" cy="622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ind w:left="360"/>
        <w:spacing w:after="0"/>
        <w:rPr>
          <w:sz w:val="20"/>
          <w:szCs w:val="20"/>
          <w:color w:val="auto"/>
        </w:rPr>
      </w:pPr>
      <w:r>
        <w:rPr>
          <w:rFonts w:ascii="Arial" w:cs="Arial" w:eastAsia="Arial" w:hAnsi="Arial"/>
          <w:sz w:val="17"/>
          <w:szCs w:val="17"/>
          <w:color w:val="auto"/>
        </w:rPr>
        <w:t>Oversaw tournaments and quads as a tournament director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-74930</wp:posOffset>
            </wp:positionV>
            <wp:extent cx="62230" cy="622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3" w:lineRule="exact"/>
        <w:rPr>
          <w:sz w:val="20"/>
          <w:szCs w:val="20"/>
          <w:color w:val="auto"/>
        </w:rPr>
      </w:pPr>
    </w:p>
    <w:p>
      <w:pPr>
        <w:ind w:left="360"/>
        <w:spacing w:after="0"/>
        <w:rPr>
          <w:sz w:val="20"/>
          <w:szCs w:val="20"/>
          <w:color w:val="auto"/>
        </w:rPr>
      </w:pPr>
      <w:r>
        <w:rPr>
          <w:rFonts w:ascii="Arial" w:cs="Arial" w:eastAsia="Arial" w:hAnsi="Arial"/>
          <w:sz w:val="17"/>
          <w:szCs w:val="17"/>
          <w:color w:val="auto"/>
        </w:rPr>
        <w:t>Taught the game of chess to children in classes and camps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15" w:lineRule="exact"/>
        <w:rPr>
          <w:sz w:val="20"/>
          <w:szCs w:val="20"/>
          <w:color w:val="auto"/>
        </w:rPr>
      </w:pPr>
    </w:p>
    <w:p>
      <w:pPr>
        <w:ind w:left="360"/>
        <w:spacing w:after="0"/>
        <w:rPr>
          <w:sz w:val="20"/>
          <w:szCs w:val="20"/>
          <w:color w:val="auto"/>
        </w:rPr>
      </w:pPr>
      <w:r>
        <w:rPr>
          <w:rFonts w:ascii="Arial" w:cs="Arial" w:eastAsia="Arial" w:hAnsi="Arial"/>
          <w:sz w:val="17"/>
          <w:szCs w:val="17"/>
          <w:color w:val="auto"/>
        </w:rPr>
        <w:t xml:space="preserve">Submitted tournament results using the </w:t>
      </w:r>
      <w:r>
        <w:rPr>
          <w:rFonts w:ascii="Arial" w:cs="Arial" w:eastAsia="Arial" w:hAnsi="Arial"/>
          <w:sz w:val="17"/>
          <w:szCs w:val="17"/>
          <w:i w:val="1"/>
          <w:iCs w:val="1"/>
          <w:color w:val="auto"/>
        </w:rPr>
        <w:t>SwissSys</w:t>
      </w:r>
      <w:r>
        <w:rPr>
          <w:rFonts w:ascii="Arial" w:cs="Arial" w:eastAsia="Arial" w:hAnsi="Arial"/>
          <w:sz w:val="17"/>
          <w:szCs w:val="17"/>
          <w:color w:val="auto"/>
        </w:rPr>
        <w:t xml:space="preserve"> software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93980</wp:posOffset>
            </wp:positionH>
            <wp:positionV relativeFrom="paragraph">
              <wp:posOffset>-73660</wp:posOffset>
            </wp:positionV>
            <wp:extent cx="62230" cy="622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extLst>
                    </a:blip>
                    <a:srcRect/>
                    <a:stretch>
                      <a:fillRect/>
                    </a:stretch>
                  </pic:blipFill>
                  <pic:spPr bwMode="auto">
                    <a:xfrm>
                      <a:off x="0" y="0"/>
                      <a:ext cx="62230" cy="62230"/>
                    </a:xfrm>
                    <a:prstGeom prst="rect">
                      <a:avLst/>
                    </a:prstGeom>
                    <a:noFill/>
                  </pic:spPr>
                </pic:pic>
              </a:graphicData>
            </a:graphic>
          </wp:anchor>
        </w:drawing>
      </w:r>
    </w:p>
    <w:p>
      <w:pPr>
        <w:spacing w:after="0" w:line="335" w:lineRule="exact"/>
        <w:rPr>
          <w:sz w:val="20"/>
          <w:szCs w:val="20"/>
          <w:color w:val="auto"/>
        </w:rPr>
      </w:pPr>
    </w:p>
    <w:p>
      <w:pPr>
        <w:spacing w:after="0"/>
        <w:rPr>
          <w:sz w:val="20"/>
          <w:szCs w:val="20"/>
          <w:color w:val="auto"/>
        </w:rPr>
      </w:pPr>
      <w:r>
        <w:rPr>
          <w:rFonts w:ascii="Arial" w:cs="Arial" w:eastAsia="Arial" w:hAnsi="Arial"/>
          <w:sz w:val="30"/>
          <w:szCs w:val="30"/>
          <w:b w:val="1"/>
          <w:bCs w:val="1"/>
          <w:color w:val="4D89FF"/>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41910</wp:posOffset>
            </wp:positionV>
            <wp:extent cx="5267325" cy="273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extLst>
                    </a:blip>
                    <a:srcRect/>
                    <a:stretch>
                      <a:fillRect/>
                    </a:stretch>
                  </pic:blipFill>
                  <pic:spPr bwMode="auto">
                    <a:xfrm>
                      <a:off x="0" y="0"/>
                      <a:ext cx="5267325" cy="27305"/>
                    </a:xfrm>
                    <a:prstGeom prst="rect">
                      <a:avLst/>
                    </a:prstGeom>
                    <a:noFill/>
                  </pic:spPr>
                </pic:pic>
              </a:graphicData>
            </a:graphic>
          </wp:anchor>
        </w:drawing>
      </w:r>
    </w:p>
    <w:p>
      <w:pPr>
        <w:spacing w:after="0" w:line="219" w:lineRule="exact"/>
        <w:rPr>
          <w:sz w:val="20"/>
          <w:szCs w:val="20"/>
          <w:color w:val="auto"/>
        </w:rPr>
      </w:pPr>
    </w:p>
    <w:tbl>
      <w:tblPr>
        <w:tblLayout w:type="fixed"/>
        <w:tblInd w:w="0" w:type="dxa"/>
        <w:tblCellMar>
          <w:top w:w="0" w:type="dxa"/>
          <w:left w:w="0" w:type="dxa"/>
          <w:bottom w:w="0" w:type="dxa"/>
          <w:right w:w="0" w:type="dxa"/>
        </w:tblCellMar>
      </w:tblPr>
      <w:tr>
        <w:trPr>
          <w:trHeight w:val="304"/>
        </w:trPr>
        <w:tc>
          <w:tcPr>
            <w:tcW w:w="3980" w:type="dxa"/>
            <w:vAlign w:val="bottom"/>
          </w:tcPr>
          <w:p>
            <w:pPr>
              <w:spacing w:after="0"/>
              <w:rPr>
                <w:sz w:val="20"/>
                <w:szCs w:val="20"/>
                <w:color w:val="auto"/>
              </w:rPr>
            </w:pPr>
            <w:r>
              <w:rPr>
                <w:rFonts w:ascii="Arial" w:cs="Arial" w:eastAsia="Arial" w:hAnsi="Arial"/>
                <w:sz w:val="24"/>
                <w:szCs w:val="24"/>
                <w:color w:val="auto"/>
              </w:rPr>
              <w:t>Lambda School</w:t>
            </w:r>
          </w:p>
        </w:tc>
        <w:tc>
          <w:tcPr>
            <w:tcW w:w="4320" w:type="dxa"/>
            <w:vAlign w:val="bottom"/>
          </w:tcPr>
          <w:p>
            <w:pPr>
              <w:jc w:val="right"/>
              <w:spacing w:after="0"/>
              <w:rPr>
                <w:sz w:val="20"/>
                <w:szCs w:val="20"/>
                <w:color w:val="auto"/>
              </w:rPr>
            </w:pPr>
            <w:r>
              <w:rPr>
                <w:rFonts w:ascii="Arial" w:cs="Arial" w:eastAsia="Arial" w:hAnsi="Arial"/>
                <w:sz w:val="24"/>
                <w:szCs w:val="24"/>
                <w:color w:val="auto"/>
              </w:rPr>
              <w:t>03/2019 - 04/2020</w:t>
            </w:r>
          </w:p>
        </w:tc>
      </w:tr>
    </w:tbl>
    <w:p>
      <w:pPr>
        <w:spacing w:after="0"/>
        <w:rPr>
          <w:sz w:val="20"/>
          <w:szCs w:val="20"/>
          <w:color w:val="auto"/>
        </w:rPr>
      </w:pPr>
      <w:r>
        <w:rPr>
          <w:rFonts w:ascii="Arial" w:cs="Arial" w:eastAsia="Arial" w:hAnsi="Arial"/>
          <w:sz w:val="20"/>
          <w:szCs w:val="20"/>
          <w:color w:val="auto"/>
        </w:rPr>
        <w:t>Android Development 2020</w:t>
      </w:r>
    </w:p>
    <w:p>
      <w:pPr>
        <w:spacing w:after="0" w:line="43" w:lineRule="exact"/>
        <w:rPr>
          <w:sz w:val="20"/>
          <w:szCs w:val="20"/>
          <w:color w:val="auto"/>
        </w:rPr>
      </w:pPr>
    </w:p>
    <w:p>
      <w:pPr>
        <w:jc w:val="both"/>
        <w:ind w:right="20"/>
        <w:spacing w:after="0" w:line="275" w:lineRule="auto"/>
        <w:rPr>
          <w:sz w:val="20"/>
          <w:szCs w:val="20"/>
          <w:color w:val="auto"/>
        </w:rPr>
      </w:pPr>
      <w:r>
        <w:rPr>
          <w:rFonts w:ascii="Arial" w:cs="Arial" w:eastAsia="Arial" w:hAnsi="Arial"/>
          <w:sz w:val="17"/>
          <w:szCs w:val="17"/>
          <w:color w:val="auto"/>
        </w:rPr>
        <w:t>CS &amp; Software Engineering academy providing an immersive full-time 40 hour/wk Android development track</w:t>
      </w:r>
    </w:p>
    <w:p>
      <w:pPr>
        <w:spacing w:after="0" w:line="335" w:lineRule="exact"/>
        <w:rPr>
          <w:sz w:val="20"/>
          <w:szCs w:val="20"/>
          <w:color w:val="auto"/>
        </w:rPr>
      </w:pPr>
    </w:p>
    <w:tbl>
      <w:tblPr>
        <w:tblLayout w:type="fixed"/>
        <w:tblInd w:w="0" w:type="dxa"/>
        <w:tblCellMar>
          <w:top w:w="0" w:type="dxa"/>
          <w:left w:w="0" w:type="dxa"/>
          <w:bottom w:w="0" w:type="dxa"/>
          <w:right w:w="0" w:type="dxa"/>
        </w:tblCellMar>
      </w:tblPr>
      <w:tr>
        <w:trPr>
          <w:trHeight w:val="304"/>
        </w:trPr>
        <w:tc>
          <w:tcPr>
            <w:tcW w:w="4520" w:type="dxa"/>
            <w:vAlign w:val="bottom"/>
          </w:tcPr>
          <w:p>
            <w:pPr>
              <w:spacing w:after="0"/>
              <w:rPr>
                <w:sz w:val="20"/>
                <w:szCs w:val="20"/>
                <w:color w:val="auto"/>
              </w:rPr>
            </w:pPr>
            <w:r>
              <w:rPr>
                <w:rFonts w:ascii="Arial" w:cs="Arial" w:eastAsia="Arial" w:hAnsi="Arial"/>
                <w:sz w:val="24"/>
                <w:szCs w:val="24"/>
                <w:color w:val="auto"/>
              </w:rPr>
              <w:t>University of Washington</w:t>
            </w:r>
          </w:p>
        </w:tc>
        <w:tc>
          <w:tcPr>
            <w:tcW w:w="3780" w:type="dxa"/>
            <w:vAlign w:val="bottom"/>
          </w:tcPr>
          <w:p>
            <w:pPr>
              <w:jc w:val="right"/>
              <w:spacing w:after="0"/>
              <w:rPr>
                <w:sz w:val="20"/>
                <w:szCs w:val="20"/>
                <w:color w:val="auto"/>
              </w:rPr>
            </w:pPr>
            <w:r>
              <w:rPr>
                <w:rFonts w:ascii="Arial" w:cs="Arial" w:eastAsia="Arial" w:hAnsi="Arial"/>
                <w:sz w:val="24"/>
                <w:szCs w:val="24"/>
                <w:color w:val="auto"/>
              </w:rPr>
              <w:t>06/2012 - 06/2014</w:t>
            </w:r>
          </w:p>
        </w:tc>
      </w:tr>
    </w:tbl>
    <w:p>
      <w:pPr>
        <w:spacing w:after="0"/>
        <w:rPr>
          <w:sz w:val="20"/>
          <w:szCs w:val="20"/>
          <w:color w:val="auto"/>
        </w:rPr>
      </w:pPr>
      <w:r>
        <w:rPr>
          <w:rFonts w:ascii="Arial" w:cs="Arial" w:eastAsia="Arial" w:hAnsi="Arial"/>
          <w:sz w:val="20"/>
          <w:szCs w:val="20"/>
          <w:color w:val="auto"/>
        </w:rPr>
        <w:t>BA Germanics &amp; EU Studies 2014</w:t>
      </w:r>
    </w:p>
    <w:p>
      <w:pPr>
        <w:spacing w:after="0" w:line="43" w:lineRule="exact"/>
        <w:rPr>
          <w:sz w:val="20"/>
          <w:szCs w:val="20"/>
          <w:color w:val="auto"/>
        </w:rPr>
      </w:pPr>
    </w:p>
    <w:p>
      <w:pPr>
        <w:spacing w:after="0"/>
        <w:rPr>
          <w:sz w:val="20"/>
          <w:szCs w:val="20"/>
          <w:color w:val="auto"/>
        </w:rPr>
      </w:pPr>
      <w:r>
        <w:rPr>
          <w:rFonts w:ascii="Arial" w:cs="Arial" w:eastAsia="Arial" w:hAnsi="Arial"/>
          <w:sz w:val="17"/>
          <w:szCs w:val="17"/>
          <w:color w:val="auto"/>
        </w:rPr>
        <w:t>Dean's List every quarter | Cum Laude</w:t>
      </w:r>
    </w:p>
    <w:p>
      <w:pPr>
        <w:spacing w:after="0" w:line="200" w:lineRule="exact"/>
        <w:rPr>
          <w:sz w:val="20"/>
          <w:szCs w:val="20"/>
          <w:color w:val="auto"/>
        </w:rPr>
      </w:pPr>
    </w:p>
    <w:p>
      <w:pPr>
        <w:spacing w:after="0" w:line="202" w:lineRule="exact"/>
        <w:rPr>
          <w:sz w:val="20"/>
          <w:szCs w:val="20"/>
          <w:color w:val="auto"/>
        </w:rPr>
      </w:pPr>
    </w:p>
    <w:p>
      <w:pPr>
        <w:ind w:left="8240"/>
        <w:spacing w:after="0"/>
        <w:rPr>
          <w:sz w:val="20"/>
          <w:szCs w:val="20"/>
          <w:color w:val="auto"/>
        </w:rPr>
      </w:pPr>
      <w:r>
        <w:rPr>
          <w:rFonts w:ascii="Arial" w:cs="Arial" w:eastAsia="Arial" w:hAnsi="Arial"/>
          <w:sz w:val="16"/>
          <w:szCs w:val="16"/>
          <w:color w:val="auto"/>
        </w:rPr>
        <w:t>/</w:t>
      </w:r>
    </w:p>
    <w:sectPr>
      <w:pgSz w:w="12260" w:h="15859" w:orient="portrait"/>
      <w:cols w:equalWidth="0" w:num="2">
        <w:col w:w="2340" w:space="720"/>
        <w:col w:w="8300"/>
      </w:cols>
      <w:pgMar w:left="300" w:top="261" w:right="599"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3"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9" Type="http://schemas.openxmlformats.org/officeDocument/2006/relationships/hyperlink" Target="mailto:basilhavens@yahoo.com" TargetMode="External"/><Relationship Id="rId10" Type="http://schemas.openxmlformats.org/officeDocument/2006/relationships/hyperlink" Target="http://www.basilhavens.com/" TargetMode="External"/><Relationship Id="rId11" Type="http://schemas.openxmlformats.org/officeDocument/2006/relationships/hyperlink" Target="https://www.linkedin.com/in/basilhavens" TargetMode="External"/><Relationship Id="rId12" Type="http://schemas.openxmlformats.org/officeDocument/2006/relationships/hyperlink" Target="https://www.github.com/heiligbasil" TargetMode="External"/><Relationship Id="rId14" Type="http://schemas.openxmlformats.org/officeDocument/2006/relationships/hyperlink" Target="https://basilhavens.com/portfolio/treasure-hunt/" TargetMode="External"/><Relationship Id="rId15" Type="http://schemas.openxmlformats.org/officeDocument/2006/relationships/hyperlink" Target="https://basilhavens.com/portfolio/community-calendar/" TargetMode="External"/><Relationship Id="rId19" Type="http://schemas.openxmlformats.org/officeDocument/2006/relationships/hyperlink" Target="https://play.google.com/store/apps/details?id=com.lambda_school.community_calendar" TargetMode="External"/><Relationship Id="rId23" Type="http://schemas.openxmlformats.org/officeDocument/2006/relationships/hyperlink" Target="https://basilhavens.com/portfolio/health-chaser/" TargetMode="External"/><Relationship Id="rId27" Type="http://schemas.openxmlformats.org/officeDocument/2006/relationships/hyperlink" Target="https://basilhavens.com/portfolio/simpsons-say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2020-04-24T07:35:27Z</dcterms:created>
  <dcterms:modified xsi:type="dcterms:W3CDTF">2020-04-24T07:35:27Z</dcterms:modified>
</cp:coreProperties>
</file>