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46ECA" w14:paraId="38A7CBB5" w14:textId="77777777" w:rsidTr="00374254">
        <w:tc>
          <w:tcPr>
            <w:tcW w:w="1870" w:type="dxa"/>
          </w:tcPr>
          <w:p w14:paraId="5722023F" w14:textId="77777777" w:rsidR="00346ECA" w:rsidRDefault="00346ECA" w:rsidP="00374254">
            <w:r>
              <w:t>Optimal tuning parameter per model</w:t>
            </w:r>
          </w:p>
        </w:tc>
        <w:tc>
          <w:tcPr>
            <w:tcW w:w="1870" w:type="dxa"/>
          </w:tcPr>
          <w:p w14:paraId="4EBD045A" w14:textId="77777777" w:rsidR="00346ECA" w:rsidRDefault="00346ECA" w:rsidP="00374254">
            <w:proofErr w:type="spellStart"/>
            <w:r>
              <w:t>Cbcl</w:t>
            </w:r>
            <w:proofErr w:type="spellEnd"/>
            <w:r>
              <w:t xml:space="preserve"> Internalizing</w:t>
            </w:r>
          </w:p>
        </w:tc>
        <w:tc>
          <w:tcPr>
            <w:tcW w:w="1870" w:type="dxa"/>
          </w:tcPr>
          <w:p w14:paraId="445CC5E4" w14:textId="77777777" w:rsidR="00346ECA" w:rsidRDefault="00346ECA" w:rsidP="00374254">
            <w:r>
              <w:t>Bpm internalizing</w:t>
            </w:r>
          </w:p>
        </w:tc>
        <w:tc>
          <w:tcPr>
            <w:tcW w:w="1870" w:type="dxa"/>
          </w:tcPr>
          <w:p w14:paraId="36208376" w14:textId="77777777" w:rsidR="00346ECA" w:rsidRDefault="00346ECA" w:rsidP="00374254">
            <w:proofErr w:type="spellStart"/>
            <w:r>
              <w:t>Cbcl</w:t>
            </w:r>
            <w:proofErr w:type="spellEnd"/>
            <w:r>
              <w:t xml:space="preserve"> externalizing</w:t>
            </w:r>
          </w:p>
        </w:tc>
        <w:tc>
          <w:tcPr>
            <w:tcW w:w="1870" w:type="dxa"/>
          </w:tcPr>
          <w:p w14:paraId="18601239" w14:textId="77777777" w:rsidR="00346ECA" w:rsidRDefault="00346ECA" w:rsidP="00374254">
            <w:r>
              <w:t xml:space="preserve">Bpm </w:t>
            </w:r>
            <w:proofErr w:type="spellStart"/>
            <w:r>
              <w:t>externalzing</w:t>
            </w:r>
            <w:proofErr w:type="spellEnd"/>
            <w:r>
              <w:t xml:space="preserve"> </w:t>
            </w:r>
          </w:p>
        </w:tc>
      </w:tr>
      <w:tr w:rsidR="00346ECA" w14:paraId="14160C19" w14:textId="77777777" w:rsidTr="00374254">
        <w:tc>
          <w:tcPr>
            <w:tcW w:w="1870" w:type="dxa"/>
          </w:tcPr>
          <w:p w14:paraId="183E9EAC" w14:textId="77777777" w:rsidR="00346ECA" w:rsidRDefault="00346ECA" w:rsidP="00374254">
            <w:proofErr w:type="spellStart"/>
            <w:r>
              <w:t>Nrounds</w:t>
            </w:r>
            <w:proofErr w:type="spellEnd"/>
          </w:p>
        </w:tc>
        <w:tc>
          <w:tcPr>
            <w:tcW w:w="1870" w:type="dxa"/>
          </w:tcPr>
          <w:p w14:paraId="3559DDA3" w14:textId="77777777" w:rsidR="00346ECA" w:rsidRDefault="00346ECA" w:rsidP="00374254">
            <w:r>
              <w:t>50</w:t>
            </w:r>
          </w:p>
        </w:tc>
        <w:tc>
          <w:tcPr>
            <w:tcW w:w="1870" w:type="dxa"/>
          </w:tcPr>
          <w:p w14:paraId="5398960C" w14:textId="77777777" w:rsidR="00346ECA" w:rsidRDefault="00346ECA" w:rsidP="00374254">
            <w:r>
              <w:t>100</w:t>
            </w:r>
          </w:p>
        </w:tc>
        <w:tc>
          <w:tcPr>
            <w:tcW w:w="1870" w:type="dxa"/>
          </w:tcPr>
          <w:p w14:paraId="1FC1306A" w14:textId="77777777" w:rsidR="00346ECA" w:rsidRDefault="00346ECA" w:rsidP="00374254">
            <w:r>
              <w:t>100</w:t>
            </w:r>
          </w:p>
        </w:tc>
        <w:tc>
          <w:tcPr>
            <w:tcW w:w="1870" w:type="dxa"/>
          </w:tcPr>
          <w:p w14:paraId="516B151E" w14:textId="77777777" w:rsidR="00346ECA" w:rsidRDefault="00346ECA" w:rsidP="00374254">
            <w:r>
              <w:t>50</w:t>
            </w:r>
          </w:p>
        </w:tc>
      </w:tr>
      <w:tr w:rsidR="00346ECA" w14:paraId="22EEE18C" w14:textId="77777777" w:rsidTr="00374254">
        <w:tc>
          <w:tcPr>
            <w:tcW w:w="1870" w:type="dxa"/>
          </w:tcPr>
          <w:p w14:paraId="2CDAD9A6" w14:textId="77777777" w:rsidR="00346ECA" w:rsidRDefault="00346ECA" w:rsidP="00374254">
            <w:proofErr w:type="spellStart"/>
            <w:r>
              <w:t>Max_depth</w:t>
            </w:r>
            <w:proofErr w:type="spellEnd"/>
          </w:p>
        </w:tc>
        <w:tc>
          <w:tcPr>
            <w:tcW w:w="1870" w:type="dxa"/>
          </w:tcPr>
          <w:p w14:paraId="62DC827B" w14:textId="77777777" w:rsidR="00346ECA" w:rsidRDefault="00346ECA" w:rsidP="00374254">
            <w:r>
              <w:t>2</w:t>
            </w:r>
          </w:p>
        </w:tc>
        <w:tc>
          <w:tcPr>
            <w:tcW w:w="1870" w:type="dxa"/>
          </w:tcPr>
          <w:p w14:paraId="408685F8" w14:textId="77777777" w:rsidR="00346ECA" w:rsidRDefault="00346ECA" w:rsidP="00374254">
            <w:r>
              <w:t>2</w:t>
            </w:r>
          </w:p>
        </w:tc>
        <w:tc>
          <w:tcPr>
            <w:tcW w:w="1870" w:type="dxa"/>
          </w:tcPr>
          <w:p w14:paraId="03CE5A68" w14:textId="77777777" w:rsidR="00346ECA" w:rsidRDefault="00346ECA" w:rsidP="00374254">
            <w:r>
              <w:t>2</w:t>
            </w:r>
          </w:p>
        </w:tc>
        <w:tc>
          <w:tcPr>
            <w:tcW w:w="1870" w:type="dxa"/>
          </w:tcPr>
          <w:p w14:paraId="1E6EFD0F" w14:textId="77777777" w:rsidR="00346ECA" w:rsidRDefault="00346ECA" w:rsidP="00374254">
            <w:r>
              <w:t>2</w:t>
            </w:r>
          </w:p>
        </w:tc>
      </w:tr>
      <w:tr w:rsidR="00346ECA" w14:paraId="550C5DF9" w14:textId="77777777" w:rsidTr="00374254">
        <w:tc>
          <w:tcPr>
            <w:tcW w:w="1870" w:type="dxa"/>
          </w:tcPr>
          <w:p w14:paraId="414F7B12" w14:textId="77777777" w:rsidR="00346ECA" w:rsidRDefault="00346ECA" w:rsidP="00374254">
            <w:r>
              <w:t>Eta</w:t>
            </w:r>
          </w:p>
        </w:tc>
        <w:tc>
          <w:tcPr>
            <w:tcW w:w="1870" w:type="dxa"/>
          </w:tcPr>
          <w:p w14:paraId="213138C2" w14:textId="77777777" w:rsidR="00346ECA" w:rsidRDefault="00346ECA" w:rsidP="00374254">
            <w:r>
              <w:t>0.05</w:t>
            </w:r>
          </w:p>
        </w:tc>
        <w:tc>
          <w:tcPr>
            <w:tcW w:w="1870" w:type="dxa"/>
          </w:tcPr>
          <w:p w14:paraId="785B2E6F" w14:textId="77777777" w:rsidR="00346ECA" w:rsidRDefault="00346ECA" w:rsidP="00374254">
            <w:r>
              <w:t>0.05</w:t>
            </w:r>
          </w:p>
        </w:tc>
        <w:tc>
          <w:tcPr>
            <w:tcW w:w="1870" w:type="dxa"/>
          </w:tcPr>
          <w:p w14:paraId="5D114EDC" w14:textId="77777777" w:rsidR="00346ECA" w:rsidRDefault="00346ECA" w:rsidP="00374254">
            <w:r>
              <w:t>0.05</w:t>
            </w:r>
          </w:p>
        </w:tc>
        <w:tc>
          <w:tcPr>
            <w:tcW w:w="1870" w:type="dxa"/>
          </w:tcPr>
          <w:p w14:paraId="7C0B3565" w14:textId="77777777" w:rsidR="00346ECA" w:rsidRDefault="00346ECA" w:rsidP="00374254">
            <w:r>
              <w:t>0.05</w:t>
            </w:r>
          </w:p>
        </w:tc>
      </w:tr>
      <w:tr w:rsidR="00346ECA" w14:paraId="71C48D67" w14:textId="77777777" w:rsidTr="00374254">
        <w:tc>
          <w:tcPr>
            <w:tcW w:w="1870" w:type="dxa"/>
          </w:tcPr>
          <w:p w14:paraId="567E0414" w14:textId="77777777" w:rsidR="00346ECA" w:rsidRDefault="00346ECA" w:rsidP="00374254">
            <w:r>
              <w:t>Gamma</w:t>
            </w:r>
          </w:p>
        </w:tc>
        <w:tc>
          <w:tcPr>
            <w:tcW w:w="1870" w:type="dxa"/>
          </w:tcPr>
          <w:p w14:paraId="3B6F5F50" w14:textId="77777777" w:rsidR="00346ECA" w:rsidRDefault="00346ECA" w:rsidP="00374254">
            <w:r>
              <w:t>0.1</w:t>
            </w:r>
          </w:p>
        </w:tc>
        <w:tc>
          <w:tcPr>
            <w:tcW w:w="1870" w:type="dxa"/>
          </w:tcPr>
          <w:p w14:paraId="3AA8570E" w14:textId="77777777" w:rsidR="00346ECA" w:rsidRDefault="00346ECA" w:rsidP="00374254">
            <w:r>
              <w:t>1</w:t>
            </w:r>
          </w:p>
        </w:tc>
        <w:tc>
          <w:tcPr>
            <w:tcW w:w="1870" w:type="dxa"/>
          </w:tcPr>
          <w:p w14:paraId="67208981" w14:textId="77777777" w:rsidR="00346ECA" w:rsidRDefault="00346ECA" w:rsidP="00374254">
            <w:r>
              <w:t>1</w:t>
            </w:r>
          </w:p>
        </w:tc>
        <w:tc>
          <w:tcPr>
            <w:tcW w:w="1870" w:type="dxa"/>
          </w:tcPr>
          <w:p w14:paraId="6647F666" w14:textId="77777777" w:rsidR="00346ECA" w:rsidRDefault="00346ECA" w:rsidP="00374254">
            <w:r>
              <w:t>0.1</w:t>
            </w:r>
          </w:p>
        </w:tc>
      </w:tr>
      <w:tr w:rsidR="00346ECA" w14:paraId="34E0DFC6" w14:textId="77777777" w:rsidTr="00374254">
        <w:tc>
          <w:tcPr>
            <w:tcW w:w="1870" w:type="dxa"/>
          </w:tcPr>
          <w:p w14:paraId="1C71AD45" w14:textId="77777777" w:rsidR="00346ECA" w:rsidRDefault="00346ECA" w:rsidP="00374254">
            <w:proofErr w:type="spellStart"/>
            <w:r>
              <w:t>Colsample</w:t>
            </w:r>
            <w:proofErr w:type="spellEnd"/>
          </w:p>
        </w:tc>
        <w:tc>
          <w:tcPr>
            <w:tcW w:w="1870" w:type="dxa"/>
          </w:tcPr>
          <w:p w14:paraId="5010E57D" w14:textId="77777777" w:rsidR="00346ECA" w:rsidRDefault="00346ECA" w:rsidP="00374254">
            <w:r>
              <w:t>0.8</w:t>
            </w:r>
          </w:p>
        </w:tc>
        <w:tc>
          <w:tcPr>
            <w:tcW w:w="1870" w:type="dxa"/>
          </w:tcPr>
          <w:p w14:paraId="3340D9CE" w14:textId="77777777" w:rsidR="00346ECA" w:rsidRDefault="00346ECA" w:rsidP="00374254">
            <w:r>
              <w:t>0.8</w:t>
            </w:r>
          </w:p>
        </w:tc>
        <w:tc>
          <w:tcPr>
            <w:tcW w:w="1870" w:type="dxa"/>
          </w:tcPr>
          <w:p w14:paraId="59F0952B" w14:textId="77777777" w:rsidR="00346ECA" w:rsidRDefault="00346ECA" w:rsidP="00374254">
            <w:r>
              <w:t>0.6</w:t>
            </w:r>
          </w:p>
        </w:tc>
        <w:tc>
          <w:tcPr>
            <w:tcW w:w="1870" w:type="dxa"/>
          </w:tcPr>
          <w:p w14:paraId="7D976A95" w14:textId="77777777" w:rsidR="00346ECA" w:rsidRDefault="00346ECA" w:rsidP="00374254">
            <w:r>
              <w:t>0.6</w:t>
            </w:r>
          </w:p>
        </w:tc>
      </w:tr>
      <w:tr w:rsidR="00346ECA" w14:paraId="76B2DCFC" w14:textId="77777777" w:rsidTr="00374254">
        <w:tc>
          <w:tcPr>
            <w:tcW w:w="1870" w:type="dxa"/>
          </w:tcPr>
          <w:p w14:paraId="31F57C55" w14:textId="77777777" w:rsidR="00346ECA" w:rsidRDefault="00346ECA" w:rsidP="00374254">
            <w:proofErr w:type="spellStart"/>
            <w:r>
              <w:t>Minchild</w:t>
            </w:r>
            <w:proofErr w:type="spellEnd"/>
            <w:r>
              <w:t xml:space="preserve"> weight</w:t>
            </w:r>
          </w:p>
        </w:tc>
        <w:tc>
          <w:tcPr>
            <w:tcW w:w="1870" w:type="dxa"/>
          </w:tcPr>
          <w:p w14:paraId="31AF94B5" w14:textId="77777777" w:rsidR="00346ECA" w:rsidRDefault="00346ECA" w:rsidP="00374254">
            <w:r>
              <w:t>2</w:t>
            </w:r>
          </w:p>
        </w:tc>
        <w:tc>
          <w:tcPr>
            <w:tcW w:w="1870" w:type="dxa"/>
          </w:tcPr>
          <w:p w14:paraId="37E8B6B3" w14:textId="77777777" w:rsidR="00346ECA" w:rsidRDefault="00346ECA" w:rsidP="00374254">
            <w:r>
              <w:t>2</w:t>
            </w:r>
          </w:p>
        </w:tc>
        <w:tc>
          <w:tcPr>
            <w:tcW w:w="1870" w:type="dxa"/>
          </w:tcPr>
          <w:p w14:paraId="75B5CDC9" w14:textId="77777777" w:rsidR="00346ECA" w:rsidRDefault="00346ECA" w:rsidP="00374254">
            <w:r>
              <w:t>1</w:t>
            </w:r>
          </w:p>
        </w:tc>
        <w:tc>
          <w:tcPr>
            <w:tcW w:w="1870" w:type="dxa"/>
          </w:tcPr>
          <w:p w14:paraId="5AA49346" w14:textId="77777777" w:rsidR="00346ECA" w:rsidRDefault="00346ECA" w:rsidP="00374254">
            <w:r>
              <w:t>2</w:t>
            </w:r>
          </w:p>
        </w:tc>
      </w:tr>
      <w:tr w:rsidR="00346ECA" w14:paraId="72F46C4F" w14:textId="77777777" w:rsidTr="00374254">
        <w:tc>
          <w:tcPr>
            <w:tcW w:w="1870" w:type="dxa"/>
          </w:tcPr>
          <w:p w14:paraId="46D4B9B7" w14:textId="77777777" w:rsidR="00346ECA" w:rsidRDefault="00346ECA" w:rsidP="00374254">
            <w:r>
              <w:t>subsample</w:t>
            </w:r>
          </w:p>
        </w:tc>
        <w:tc>
          <w:tcPr>
            <w:tcW w:w="1870" w:type="dxa"/>
          </w:tcPr>
          <w:p w14:paraId="69E57938" w14:textId="77777777" w:rsidR="00346ECA" w:rsidRDefault="00346ECA" w:rsidP="00374254">
            <w:r>
              <w:t>0.6</w:t>
            </w:r>
          </w:p>
        </w:tc>
        <w:tc>
          <w:tcPr>
            <w:tcW w:w="1870" w:type="dxa"/>
          </w:tcPr>
          <w:p w14:paraId="23684E16" w14:textId="77777777" w:rsidR="00346ECA" w:rsidRDefault="00346ECA" w:rsidP="00374254">
            <w:r>
              <w:t>0.8</w:t>
            </w:r>
          </w:p>
        </w:tc>
        <w:tc>
          <w:tcPr>
            <w:tcW w:w="1870" w:type="dxa"/>
          </w:tcPr>
          <w:p w14:paraId="73885551" w14:textId="77777777" w:rsidR="00346ECA" w:rsidRDefault="00346ECA" w:rsidP="00374254">
            <w:r>
              <w:t>0.6</w:t>
            </w:r>
          </w:p>
        </w:tc>
        <w:tc>
          <w:tcPr>
            <w:tcW w:w="1870" w:type="dxa"/>
          </w:tcPr>
          <w:p w14:paraId="503DEE86" w14:textId="77777777" w:rsidR="00346ECA" w:rsidRDefault="00346ECA" w:rsidP="00374254">
            <w:r>
              <w:t>0.6</w:t>
            </w:r>
          </w:p>
        </w:tc>
      </w:tr>
    </w:tbl>
    <w:p w14:paraId="25EC068A" w14:textId="77777777" w:rsidR="00346ECA" w:rsidRDefault="00346ECA" w:rsidP="00346E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46ECA" w14:paraId="133B900F" w14:textId="77777777" w:rsidTr="00374254">
        <w:tc>
          <w:tcPr>
            <w:tcW w:w="1870" w:type="dxa"/>
          </w:tcPr>
          <w:p w14:paraId="736B66A6" w14:textId="2D7BA1DC" w:rsidR="00346ECA" w:rsidRDefault="00346ECA" w:rsidP="00374254">
            <w:r>
              <w:t>performance</w:t>
            </w:r>
          </w:p>
        </w:tc>
        <w:tc>
          <w:tcPr>
            <w:tcW w:w="1870" w:type="dxa"/>
          </w:tcPr>
          <w:p w14:paraId="7A4DDD45" w14:textId="77777777" w:rsidR="00346ECA" w:rsidRDefault="00346ECA" w:rsidP="00374254">
            <w:proofErr w:type="spellStart"/>
            <w:r>
              <w:t>Cbcl</w:t>
            </w:r>
            <w:proofErr w:type="spellEnd"/>
            <w:r>
              <w:t xml:space="preserve"> Internalizing</w:t>
            </w:r>
          </w:p>
        </w:tc>
        <w:tc>
          <w:tcPr>
            <w:tcW w:w="1870" w:type="dxa"/>
          </w:tcPr>
          <w:p w14:paraId="182EA0B9" w14:textId="77777777" w:rsidR="00346ECA" w:rsidRDefault="00346ECA" w:rsidP="00374254">
            <w:r>
              <w:t>Bpm internalizing</w:t>
            </w:r>
          </w:p>
        </w:tc>
        <w:tc>
          <w:tcPr>
            <w:tcW w:w="1870" w:type="dxa"/>
          </w:tcPr>
          <w:p w14:paraId="4FD88809" w14:textId="77777777" w:rsidR="00346ECA" w:rsidRDefault="00346ECA" w:rsidP="00374254">
            <w:proofErr w:type="spellStart"/>
            <w:r>
              <w:t>Cbcl</w:t>
            </w:r>
            <w:proofErr w:type="spellEnd"/>
            <w:r>
              <w:t xml:space="preserve"> externalizing</w:t>
            </w:r>
          </w:p>
        </w:tc>
        <w:tc>
          <w:tcPr>
            <w:tcW w:w="1870" w:type="dxa"/>
          </w:tcPr>
          <w:p w14:paraId="40E7AF44" w14:textId="77777777" w:rsidR="00346ECA" w:rsidRDefault="00346ECA" w:rsidP="00374254">
            <w:r>
              <w:t xml:space="preserve">Bpm </w:t>
            </w:r>
            <w:proofErr w:type="spellStart"/>
            <w:r>
              <w:t>externalzing</w:t>
            </w:r>
            <w:proofErr w:type="spellEnd"/>
            <w:r>
              <w:t xml:space="preserve"> </w:t>
            </w:r>
          </w:p>
        </w:tc>
      </w:tr>
      <w:tr w:rsidR="00346ECA" w14:paraId="0529D81B" w14:textId="77777777" w:rsidTr="00374254">
        <w:tc>
          <w:tcPr>
            <w:tcW w:w="1870" w:type="dxa"/>
          </w:tcPr>
          <w:p w14:paraId="7585BEDD" w14:textId="4AE54C90" w:rsidR="00346ECA" w:rsidRDefault="00346ECA" w:rsidP="00346ECA">
            <w:r w:rsidRPr="00100573">
              <w:t>RMSE</w:t>
            </w:r>
          </w:p>
        </w:tc>
        <w:tc>
          <w:tcPr>
            <w:tcW w:w="1870" w:type="dxa"/>
          </w:tcPr>
          <w:p w14:paraId="26F81C66" w14:textId="492AFA01" w:rsidR="00346ECA" w:rsidRDefault="00346ECA" w:rsidP="00346ECA">
            <w:r w:rsidRPr="00090608">
              <w:t>0.944972416</w:t>
            </w:r>
          </w:p>
        </w:tc>
        <w:tc>
          <w:tcPr>
            <w:tcW w:w="1870" w:type="dxa"/>
          </w:tcPr>
          <w:p w14:paraId="17662F20" w14:textId="5A5F0014" w:rsidR="00346ECA" w:rsidRDefault="00346ECA" w:rsidP="00346ECA">
            <w:r w:rsidRPr="00100573">
              <w:t>0.94465596</w:t>
            </w:r>
          </w:p>
        </w:tc>
        <w:tc>
          <w:tcPr>
            <w:tcW w:w="1870" w:type="dxa"/>
          </w:tcPr>
          <w:p w14:paraId="462AAFB3" w14:textId="4238A759" w:rsidR="00346ECA" w:rsidRDefault="00346ECA" w:rsidP="00346ECA">
            <w:r w:rsidRPr="00395739">
              <w:t>0.</w:t>
            </w:r>
            <w:r w:rsidRPr="00043A03">
              <w:t>8862346075</w:t>
            </w:r>
          </w:p>
        </w:tc>
        <w:tc>
          <w:tcPr>
            <w:tcW w:w="1870" w:type="dxa"/>
          </w:tcPr>
          <w:p w14:paraId="6EA32E08" w14:textId="17EBE312" w:rsidR="00346ECA" w:rsidRDefault="00346ECA" w:rsidP="00346ECA">
            <w:r w:rsidRPr="00395739">
              <w:t>0.905635324</w:t>
            </w:r>
          </w:p>
        </w:tc>
      </w:tr>
      <w:tr w:rsidR="00346ECA" w14:paraId="5FB5F9CF" w14:textId="77777777" w:rsidTr="00374254">
        <w:tc>
          <w:tcPr>
            <w:tcW w:w="1870" w:type="dxa"/>
          </w:tcPr>
          <w:p w14:paraId="027728EC" w14:textId="16CDE013" w:rsidR="00346ECA" w:rsidRDefault="00346ECA" w:rsidP="00346ECA">
            <w:proofErr w:type="spellStart"/>
            <w:r w:rsidRPr="00100573">
              <w:t>Rsquared</w:t>
            </w:r>
            <w:proofErr w:type="spellEnd"/>
          </w:p>
        </w:tc>
        <w:tc>
          <w:tcPr>
            <w:tcW w:w="1870" w:type="dxa"/>
          </w:tcPr>
          <w:p w14:paraId="30699B29" w14:textId="33704152" w:rsidR="00346ECA" w:rsidRDefault="00346ECA" w:rsidP="00346ECA">
            <w:r w:rsidRPr="00090608">
              <w:t>0.001488248</w:t>
            </w:r>
          </w:p>
        </w:tc>
        <w:tc>
          <w:tcPr>
            <w:tcW w:w="1870" w:type="dxa"/>
          </w:tcPr>
          <w:p w14:paraId="5E723AED" w14:textId="2D48A7A0" w:rsidR="00346ECA" w:rsidRDefault="00346ECA" w:rsidP="00346ECA">
            <w:r w:rsidRPr="00100573">
              <w:t>0.00018654</w:t>
            </w:r>
          </w:p>
        </w:tc>
        <w:tc>
          <w:tcPr>
            <w:tcW w:w="1870" w:type="dxa"/>
          </w:tcPr>
          <w:p w14:paraId="5F4B8E6E" w14:textId="2AE22209" w:rsidR="00346ECA" w:rsidRDefault="00346ECA" w:rsidP="00346ECA">
            <w:r w:rsidRPr="00395739">
              <w:t>0.</w:t>
            </w:r>
            <w:r w:rsidRPr="00043A03">
              <w:t>0005850053</w:t>
            </w:r>
          </w:p>
        </w:tc>
        <w:tc>
          <w:tcPr>
            <w:tcW w:w="1870" w:type="dxa"/>
          </w:tcPr>
          <w:p w14:paraId="70A40739" w14:textId="0CFBC7DD" w:rsidR="00346ECA" w:rsidRDefault="00346ECA" w:rsidP="00346ECA">
            <w:r w:rsidRPr="00395739">
              <w:t>0.003820716</w:t>
            </w:r>
          </w:p>
        </w:tc>
      </w:tr>
      <w:tr w:rsidR="00346ECA" w14:paraId="007FDB0E" w14:textId="77777777" w:rsidTr="00374254">
        <w:tc>
          <w:tcPr>
            <w:tcW w:w="1870" w:type="dxa"/>
          </w:tcPr>
          <w:p w14:paraId="39100214" w14:textId="357D7BE8" w:rsidR="00346ECA" w:rsidRDefault="00346ECA" w:rsidP="00346ECA">
            <w:r w:rsidRPr="00100573">
              <w:t>MAE</w:t>
            </w:r>
          </w:p>
        </w:tc>
        <w:tc>
          <w:tcPr>
            <w:tcW w:w="1870" w:type="dxa"/>
          </w:tcPr>
          <w:p w14:paraId="362C925B" w14:textId="46ACEF34" w:rsidR="00346ECA" w:rsidRDefault="00346ECA" w:rsidP="00346ECA">
            <w:r w:rsidRPr="00090608">
              <w:t>0.767723949</w:t>
            </w:r>
          </w:p>
        </w:tc>
        <w:tc>
          <w:tcPr>
            <w:tcW w:w="1870" w:type="dxa"/>
          </w:tcPr>
          <w:p w14:paraId="66F785C6" w14:textId="3CC57C90" w:rsidR="00346ECA" w:rsidRDefault="00346ECA" w:rsidP="00346ECA">
            <w:r w:rsidRPr="00100573">
              <w:t xml:space="preserve">0.70570213 </w:t>
            </w:r>
          </w:p>
        </w:tc>
        <w:tc>
          <w:tcPr>
            <w:tcW w:w="1870" w:type="dxa"/>
          </w:tcPr>
          <w:p w14:paraId="40D3D92B" w14:textId="791557A4" w:rsidR="00346ECA" w:rsidRDefault="00346ECA" w:rsidP="00346ECA">
            <w:r w:rsidRPr="00395739">
              <w:t>0.</w:t>
            </w:r>
            <w:r w:rsidRPr="00043A03">
              <w:t>7359878709</w:t>
            </w:r>
          </w:p>
        </w:tc>
        <w:tc>
          <w:tcPr>
            <w:tcW w:w="1870" w:type="dxa"/>
          </w:tcPr>
          <w:p w14:paraId="1A3F111A" w14:textId="5DC2D914" w:rsidR="00346ECA" w:rsidRDefault="00346ECA" w:rsidP="00346ECA">
            <w:r w:rsidRPr="00395739">
              <w:t>0.650740296</w:t>
            </w:r>
          </w:p>
        </w:tc>
      </w:tr>
    </w:tbl>
    <w:p w14:paraId="6A05920F" w14:textId="77777777" w:rsidR="0044407B" w:rsidRDefault="0044407B"/>
    <w:sectPr w:rsidR="00444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ECA"/>
    <w:rsid w:val="000D7147"/>
    <w:rsid w:val="00346ECA"/>
    <w:rsid w:val="0044407B"/>
    <w:rsid w:val="004A7304"/>
    <w:rsid w:val="00B965EA"/>
    <w:rsid w:val="00BC3266"/>
    <w:rsid w:val="00D20BDE"/>
    <w:rsid w:val="00F0750D"/>
    <w:rsid w:val="00F86355"/>
    <w:rsid w:val="00F9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C616D"/>
  <w15:chartTrackingRefBased/>
  <w15:docId w15:val="{944C7602-33DE-4343-A0A4-7EDCA6E06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ECA"/>
    <w:pPr>
      <w:spacing w:line="36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ECA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ECA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ECA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ECA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ECA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ECA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ECA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ECA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ECA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E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E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E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E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E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E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E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E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E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E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46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ECA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46E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ECA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46E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ECA"/>
    <w:pPr>
      <w:spacing w:line="240" w:lineRule="auto"/>
      <w:ind w:left="720"/>
      <w:contextualSpacing/>
    </w:pPr>
    <w:rPr>
      <w:rFonts w:asciiTheme="minorHAnsi" w:eastAsiaTheme="minorHAnsi" w:hAnsiTheme="minorHAnsi" w:cstheme="minorBidi"/>
      <w:kern w:val="2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46E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E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E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EC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46E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Margrete Soya Heimvik</dc:creator>
  <cp:keywords/>
  <dc:description/>
  <cp:lastModifiedBy>Margrete Soya Heimvik</cp:lastModifiedBy>
  <cp:revision>1</cp:revision>
  <dcterms:created xsi:type="dcterms:W3CDTF">2025-04-06T21:23:00Z</dcterms:created>
  <dcterms:modified xsi:type="dcterms:W3CDTF">2025-04-07T10:41:00Z</dcterms:modified>
</cp:coreProperties>
</file>