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53DF" w14:textId="55CAC541" w:rsidR="00DA2540" w:rsidRPr="00BE4D00" w:rsidRDefault="00DA2540" w:rsidP="00BE4D00">
      <w:pPr>
        <w:rPr>
          <w:rFonts w:ascii="Arial" w:hAnsi="Arial" w:cs="Arial"/>
        </w:rPr>
      </w:pPr>
      <w:r w:rsidRPr="00BE4D00">
        <w:rPr>
          <w:rFonts w:ascii="Arial" w:hAnsi="Arial" w:cs="Arial"/>
        </w:rPr>
        <w:t xml:space="preserve">Steps to installing the </w:t>
      </w:r>
      <w:proofErr w:type="spellStart"/>
      <w:r w:rsidRPr="00D22FAC">
        <w:rPr>
          <w:rFonts w:ascii="Consolas" w:hAnsi="Consolas" w:cs="Consolas"/>
        </w:rPr>
        <w:t>grand_tours</w:t>
      </w:r>
      <w:proofErr w:type="spellEnd"/>
      <w:r w:rsidRPr="00BE4D00">
        <w:rPr>
          <w:rFonts w:ascii="Arial" w:hAnsi="Arial" w:cs="Arial"/>
        </w:rPr>
        <w:t xml:space="preserve"> package:</w:t>
      </w:r>
    </w:p>
    <w:p w14:paraId="6C287661" w14:textId="4D3D77B0" w:rsidR="00BE4D00" w:rsidRPr="00BE4D00" w:rsidRDefault="00DA2540" w:rsidP="00D22FA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Consolas" w:hAnsi="Consolas" w:cs="Consolas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>Clone the repository and sav</w:t>
      </w:r>
      <w:r w:rsidR="00BE4D00" w:rsidRPr="00BE4D00">
        <w:rPr>
          <w:rFonts w:ascii="Arial" w:hAnsi="Arial" w:cs="Arial"/>
          <w:sz w:val="22"/>
          <w:szCs w:val="22"/>
        </w:rPr>
        <w:t>e</w:t>
      </w:r>
      <w:r w:rsidRPr="00BE4D00">
        <w:rPr>
          <w:rFonts w:ascii="Arial" w:hAnsi="Arial" w:cs="Arial"/>
          <w:sz w:val="22"/>
          <w:szCs w:val="22"/>
        </w:rPr>
        <w:t xml:space="preserve"> it to </w:t>
      </w:r>
      <w:r w:rsidR="00BE4D00" w:rsidRPr="00BE4D00">
        <w:rPr>
          <w:rFonts w:ascii="Arial" w:hAnsi="Arial" w:cs="Arial"/>
          <w:sz w:val="22"/>
          <w:szCs w:val="22"/>
        </w:rPr>
        <w:t>a designated folder (say for example</w:t>
      </w:r>
      <w:r w:rsidR="00D22FAC">
        <w:rPr>
          <w:rFonts w:ascii="Arial" w:hAnsi="Arial" w:cs="Arial"/>
          <w:sz w:val="22"/>
          <w:szCs w:val="22"/>
        </w:rPr>
        <w:t>,</w:t>
      </w:r>
      <w:r w:rsidR="00BE4D00" w:rsidRPr="00BE4D00">
        <w:rPr>
          <w:rFonts w:ascii="Arial" w:hAnsi="Arial" w:cs="Arial"/>
          <w:sz w:val="22"/>
          <w:szCs w:val="22"/>
        </w:rPr>
        <w:t xml:space="preserve"> </w:t>
      </w:r>
      <w:r w:rsidR="00541877">
        <w:rPr>
          <w:rFonts w:ascii="Arial" w:hAnsi="Arial" w:cs="Arial"/>
          <w:sz w:val="22"/>
          <w:szCs w:val="22"/>
        </w:rPr>
        <w:t>`</w:t>
      </w:r>
      <w:r w:rsidR="00BE4D00" w:rsidRPr="00BE4D00">
        <w:rPr>
          <w:rFonts w:ascii="Consolas" w:hAnsi="Consolas" w:cs="Consolas"/>
          <w:sz w:val="22"/>
          <w:szCs w:val="22"/>
        </w:rPr>
        <w:t>Desktop/Project/</w:t>
      </w:r>
      <w:r w:rsidR="00541877">
        <w:rPr>
          <w:rFonts w:ascii="Consolas" w:hAnsi="Consolas" w:cs="Consolas"/>
          <w:sz w:val="22"/>
          <w:szCs w:val="22"/>
        </w:rPr>
        <w:t>`</w:t>
      </w:r>
      <w:r w:rsidR="00BE4D00" w:rsidRPr="00BE4D00">
        <w:rPr>
          <w:rFonts w:ascii="Arial" w:hAnsi="Arial" w:cs="Arial"/>
          <w:sz w:val="22"/>
          <w:szCs w:val="22"/>
        </w:rPr>
        <w:t>)</w:t>
      </w:r>
    </w:p>
    <w:p w14:paraId="414461D4" w14:textId="4A67AF13" w:rsidR="00BE4D00" w:rsidRPr="00BE4D00" w:rsidRDefault="00BE4D00" w:rsidP="00D22FAC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 xml:space="preserve">Create </w:t>
      </w:r>
      <w:r w:rsidR="00541877">
        <w:rPr>
          <w:rFonts w:ascii="Arial" w:hAnsi="Arial" w:cs="Arial"/>
          <w:sz w:val="22"/>
          <w:szCs w:val="22"/>
        </w:rPr>
        <w:t xml:space="preserve">a </w:t>
      </w:r>
      <w:proofErr w:type="spellStart"/>
      <w:r w:rsidR="00541877">
        <w:rPr>
          <w:rFonts w:ascii="Arial" w:hAnsi="Arial" w:cs="Arial"/>
          <w:sz w:val="22"/>
          <w:szCs w:val="22"/>
        </w:rPr>
        <w:t>conda</w:t>
      </w:r>
      <w:proofErr w:type="spellEnd"/>
      <w:r w:rsidR="00541877">
        <w:rPr>
          <w:rFonts w:ascii="Arial" w:hAnsi="Arial" w:cs="Arial"/>
          <w:sz w:val="22"/>
          <w:szCs w:val="22"/>
        </w:rPr>
        <w:t xml:space="preserve"> </w:t>
      </w:r>
      <w:r w:rsidRPr="00BE4D00">
        <w:rPr>
          <w:rFonts w:ascii="Arial" w:hAnsi="Arial" w:cs="Arial"/>
          <w:sz w:val="22"/>
          <w:szCs w:val="22"/>
        </w:rPr>
        <w:t>environment</w:t>
      </w:r>
    </w:p>
    <w:p w14:paraId="78D785FD" w14:textId="297160D1" w:rsidR="00BE4D00" w:rsidRPr="00BE4D00" w:rsidRDefault="00BE4D00" w:rsidP="00D22FAC">
      <w:pPr>
        <w:shd w:val="clear" w:color="auto" w:fill="F2F2F2" w:themeFill="background1" w:themeFillShade="F2"/>
        <w:spacing w:after="0" w:line="240" w:lineRule="auto"/>
        <w:ind w:left="360"/>
        <w:rPr>
          <w:rFonts w:ascii="Consolas" w:hAnsi="Consolas" w:cs="Consolas"/>
          <w:sz w:val="22"/>
          <w:szCs w:val="22"/>
        </w:rPr>
      </w:pPr>
      <w:proofErr w:type="spellStart"/>
      <w:r w:rsidRPr="00BE4D00">
        <w:rPr>
          <w:rFonts w:ascii="Consolas" w:hAnsi="Consolas" w:cs="Consolas"/>
          <w:sz w:val="22"/>
          <w:szCs w:val="22"/>
        </w:rPr>
        <w:t>conda</w:t>
      </w:r>
      <w:proofErr w:type="spellEnd"/>
      <w:r w:rsidRPr="00BE4D00">
        <w:rPr>
          <w:rFonts w:ascii="Consolas" w:hAnsi="Consolas" w:cs="Consolas"/>
          <w:sz w:val="22"/>
          <w:szCs w:val="22"/>
        </w:rPr>
        <w:t xml:space="preserve"> create -n </w:t>
      </w:r>
      <w:proofErr w:type="spellStart"/>
      <w:r w:rsidRPr="00BE4D00">
        <w:rPr>
          <w:rFonts w:ascii="Consolas" w:hAnsi="Consolas" w:cs="Consolas"/>
          <w:sz w:val="22"/>
          <w:szCs w:val="22"/>
        </w:rPr>
        <w:t>my_env</w:t>
      </w:r>
      <w:proofErr w:type="spellEnd"/>
      <w:r w:rsidRPr="00BE4D00">
        <w:rPr>
          <w:rFonts w:ascii="Consolas" w:hAnsi="Consolas" w:cs="Consolas"/>
          <w:sz w:val="22"/>
          <w:szCs w:val="22"/>
        </w:rPr>
        <w:t xml:space="preserve"> python=3.12</w:t>
      </w:r>
    </w:p>
    <w:p w14:paraId="0BA7CEE6" w14:textId="26CD78A4" w:rsidR="00BE4D00" w:rsidRPr="00BE4D00" w:rsidRDefault="00BE4D00" w:rsidP="00D22FAC">
      <w:pPr>
        <w:shd w:val="clear" w:color="auto" w:fill="F2F2F2" w:themeFill="background1" w:themeFillShade="F2"/>
        <w:spacing w:after="0" w:line="240" w:lineRule="auto"/>
        <w:ind w:left="360"/>
        <w:rPr>
          <w:rFonts w:ascii="Consolas" w:hAnsi="Consolas" w:cs="Consolas"/>
          <w:color w:val="F2F2F2" w:themeColor="background1" w:themeShade="F2"/>
          <w:sz w:val="22"/>
          <w:szCs w:val="22"/>
        </w:rPr>
      </w:pPr>
      <w:proofErr w:type="spellStart"/>
      <w:r w:rsidRPr="00BE4D00">
        <w:rPr>
          <w:rFonts w:ascii="Consolas" w:hAnsi="Consolas" w:cs="Consolas"/>
          <w:sz w:val="22"/>
          <w:szCs w:val="22"/>
        </w:rPr>
        <w:t>conda</w:t>
      </w:r>
      <w:proofErr w:type="spellEnd"/>
      <w:r w:rsidRPr="00BE4D00">
        <w:rPr>
          <w:rFonts w:ascii="Consolas" w:hAnsi="Consolas" w:cs="Consolas"/>
          <w:sz w:val="22"/>
          <w:szCs w:val="22"/>
        </w:rPr>
        <w:t xml:space="preserve"> activate </w:t>
      </w:r>
      <w:proofErr w:type="spellStart"/>
      <w:r w:rsidRPr="00BE4D00">
        <w:rPr>
          <w:rFonts w:ascii="Consolas" w:hAnsi="Consolas" w:cs="Consolas"/>
          <w:sz w:val="22"/>
          <w:szCs w:val="22"/>
        </w:rPr>
        <w:t>my_env</w:t>
      </w:r>
      <w:proofErr w:type="spellEnd"/>
    </w:p>
    <w:p w14:paraId="1188BE85" w14:textId="1806BE99" w:rsidR="00DA2540" w:rsidRPr="00BE4D00" w:rsidRDefault="00DA2540" w:rsidP="00D22FAC">
      <w:pPr>
        <w:pStyle w:val="ListParagraph"/>
        <w:numPr>
          <w:ilvl w:val="0"/>
          <w:numId w:val="1"/>
        </w:numPr>
        <w:spacing w:before="240" w:line="276" w:lineRule="auto"/>
        <w:ind w:left="360"/>
        <w:rPr>
          <w:rFonts w:ascii="Arial" w:hAnsi="Arial" w:cs="Arial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 xml:space="preserve">Install the dependencies from the </w:t>
      </w:r>
      <w:proofErr w:type="spellStart"/>
      <w:r w:rsidRPr="00BE4D00">
        <w:rPr>
          <w:rFonts w:ascii="Consolas" w:hAnsi="Consolas" w:cs="Consolas"/>
          <w:sz w:val="22"/>
          <w:szCs w:val="22"/>
        </w:rPr>
        <w:t>Pyproject.toml</w:t>
      </w:r>
      <w:proofErr w:type="spellEnd"/>
      <w:r w:rsidRPr="00BE4D00">
        <w:rPr>
          <w:rFonts w:ascii="Arial" w:hAnsi="Arial" w:cs="Arial"/>
          <w:sz w:val="22"/>
          <w:szCs w:val="22"/>
        </w:rPr>
        <w:t xml:space="preserve"> file. In </w:t>
      </w:r>
      <w:r w:rsidR="00541877">
        <w:rPr>
          <w:rFonts w:ascii="Arial" w:hAnsi="Arial" w:cs="Arial"/>
          <w:sz w:val="22"/>
          <w:szCs w:val="22"/>
        </w:rPr>
        <w:t>`</w:t>
      </w:r>
      <w:proofErr w:type="spellStart"/>
      <w:r w:rsidRPr="00BE4D00">
        <w:rPr>
          <w:rFonts w:ascii="Consolas" w:hAnsi="Consolas" w:cs="Consolas"/>
          <w:sz w:val="22"/>
          <w:szCs w:val="22"/>
        </w:rPr>
        <w:t>grand_tours</w:t>
      </w:r>
      <w:proofErr w:type="spellEnd"/>
      <w:r w:rsidRPr="00BE4D00">
        <w:rPr>
          <w:rFonts w:ascii="Consolas" w:hAnsi="Consolas" w:cs="Consolas"/>
          <w:sz w:val="22"/>
          <w:szCs w:val="22"/>
        </w:rPr>
        <w:t>/</w:t>
      </w:r>
      <w:r w:rsidR="00541877">
        <w:rPr>
          <w:rFonts w:ascii="Consolas" w:hAnsi="Consolas" w:cs="Consolas"/>
          <w:sz w:val="22"/>
          <w:szCs w:val="22"/>
        </w:rPr>
        <w:t>`</w:t>
      </w:r>
      <w:r w:rsidRPr="00BE4D00">
        <w:rPr>
          <w:rFonts w:ascii="Consolas" w:hAnsi="Consolas" w:cs="Consolas"/>
          <w:sz w:val="22"/>
          <w:szCs w:val="22"/>
        </w:rPr>
        <w:t xml:space="preserve"> directory I </w:t>
      </w:r>
      <w:r w:rsidRPr="00BE4D00">
        <w:rPr>
          <w:rFonts w:ascii="Arial" w:hAnsi="Arial" w:cs="Arial"/>
          <w:sz w:val="22"/>
          <w:szCs w:val="22"/>
        </w:rPr>
        <w:t xml:space="preserve"> ran:</w:t>
      </w:r>
    </w:p>
    <w:p w14:paraId="4C6BBBEE" w14:textId="6D656638" w:rsidR="00DA2540" w:rsidRPr="00BE4D00" w:rsidRDefault="00DA2540" w:rsidP="00D22FAC">
      <w:pPr>
        <w:pStyle w:val="Code2"/>
        <w:spacing w:after="160" w:line="276" w:lineRule="auto"/>
        <w:ind w:left="360"/>
        <w:rPr>
          <w:sz w:val="22"/>
          <w:szCs w:val="22"/>
        </w:rPr>
      </w:pPr>
      <w:r w:rsidRPr="00BE4D00">
        <w:rPr>
          <w:sz w:val="22"/>
          <w:szCs w:val="22"/>
        </w:rPr>
        <w:t>pip install -e .</w:t>
      </w:r>
    </w:p>
    <w:p w14:paraId="5C1574A6" w14:textId="77777777" w:rsidR="00DA2540" w:rsidRPr="00BE4D00" w:rsidRDefault="00DA2540" w:rsidP="00D22FA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>To confirm installation:</w:t>
      </w:r>
    </w:p>
    <w:p w14:paraId="3E28E051" w14:textId="77777777" w:rsidR="00DA2540" w:rsidRPr="00BE4D00" w:rsidRDefault="00DA2540" w:rsidP="00D22FAC">
      <w:pPr>
        <w:pStyle w:val="Code2"/>
        <w:spacing w:after="160" w:line="276" w:lineRule="auto"/>
        <w:ind w:left="360"/>
        <w:rPr>
          <w:sz w:val="22"/>
          <w:szCs w:val="22"/>
        </w:rPr>
      </w:pPr>
      <w:r w:rsidRPr="00BE4D00">
        <w:rPr>
          <w:sz w:val="22"/>
          <w:szCs w:val="22"/>
        </w:rPr>
        <w:t>pip list</w:t>
      </w:r>
    </w:p>
    <w:p w14:paraId="41325F5D" w14:textId="77777777" w:rsidR="00DA2540" w:rsidRPr="00BE4D00" w:rsidRDefault="00DA2540" w:rsidP="00D22FA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 xml:space="preserve">Install extra dependencies: </w:t>
      </w:r>
    </w:p>
    <w:p w14:paraId="72738992" w14:textId="77777777" w:rsidR="00BE4D00" w:rsidRPr="00BE4D00" w:rsidRDefault="00BE4D00" w:rsidP="00D22FAC">
      <w:pPr>
        <w:pStyle w:val="Code2"/>
        <w:spacing w:after="160"/>
        <w:ind w:left="360"/>
        <w:rPr>
          <w:sz w:val="22"/>
          <w:szCs w:val="22"/>
        </w:rPr>
      </w:pPr>
      <w:r w:rsidRPr="00BE4D00">
        <w:rPr>
          <w:sz w:val="22"/>
          <w:szCs w:val="22"/>
        </w:rPr>
        <w:t>pip install .'[dev]'</w:t>
      </w:r>
    </w:p>
    <w:p w14:paraId="7990D0D5" w14:textId="4448BF71" w:rsidR="00DA2540" w:rsidRPr="00BE4D00" w:rsidRDefault="00DA2540" w:rsidP="00D22FAC">
      <w:pPr>
        <w:pStyle w:val="ListParagraph"/>
        <w:numPr>
          <w:ilvl w:val="0"/>
          <w:numId w:val="1"/>
        </w:numPr>
        <w:tabs>
          <w:tab w:val="left" w:pos="0"/>
          <w:tab w:val="left" w:pos="108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BE4D00">
        <w:rPr>
          <w:rFonts w:ascii="Arial" w:hAnsi="Arial" w:cs="Arial"/>
          <w:sz w:val="22"/>
          <w:szCs w:val="22"/>
        </w:rPr>
        <w:t xml:space="preserve">Move both </w:t>
      </w:r>
      <w:r w:rsidRPr="00BE4D00">
        <w:rPr>
          <w:rFonts w:ascii="Consolas" w:hAnsi="Consolas" w:cs="Consolas"/>
          <w:sz w:val="22"/>
          <w:szCs w:val="22"/>
        </w:rPr>
        <w:t>`data/</w:t>
      </w:r>
      <w:r w:rsidRPr="00BE4D00">
        <w:rPr>
          <w:rFonts w:ascii="Arial" w:hAnsi="Arial" w:cs="Arial"/>
          <w:sz w:val="22"/>
          <w:szCs w:val="22"/>
        </w:rPr>
        <w:t>` (containing the databases) and `</w:t>
      </w:r>
      <w:proofErr w:type="spellStart"/>
      <w:r w:rsidRPr="00BE4D00">
        <w:rPr>
          <w:rFonts w:ascii="Consolas" w:hAnsi="Consolas" w:cs="Consolas"/>
          <w:sz w:val="22"/>
          <w:szCs w:val="22"/>
        </w:rPr>
        <w:t>grand_tours</w:t>
      </w:r>
      <w:proofErr w:type="spellEnd"/>
      <w:r w:rsidRPr="00BE4D00">
        <w:rPr>
          <w:rFonts w:ascii="Arial" w:hAnsi="Arial" w:cs="Arial"/>
          <w:sz w:val="22"/>
          <w:szCs w:val="22"/>
        </w:rPr>
        <w:t xml:space="preserve">/` to </w:t>
      </w:r>
      <w:r w:rsidRPr="00BE4D00">
        <w:rPr>
          <w:rFonts w:ascii="Consolas" w:hAnsi="Consolas" w:cs="Consolas"/>
          <w:sz w:val="22"/>
          <w:szCs w:val="22"/>
        </w:rPr>
        <w:t>`Project/`</w:t>
      </w:r>
      <w:r w:rsidRPr="00BE4D00">
        <w:rPr>
          <w:rFonts w:ascii="Arial" w:hAnsi="Arial" w:cs="Arial"/>
          <w:sz w:val="22"/>
          <w:szCs w:val="22"/>
        </w:rPr>
        <w:t xml:space="preserve"> folder. </w:t>
      </w:r>
    </w:p>
    <w:p w14:paraId="43A866D4" w14:textId="4A237321" w:rsidR="00DA2540" w:rsidRPr="00BE4D00" w:rsidRDefault="00D26475" w:rsidP="00D22FAC">
      <w:pPr>
        <w:tabs>
          <w:tab w:val="left" w:pos="360"/>
          <w:tab w:val="left" w:pos="540"/>
        </w:tabs>
        <w:spacing w:line="276" w:lineRule="auto"/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Either m</w:t>
      </w:r>
      <w:r w:rsidR="00BE4D00" w:rsidRPr="00BE4D00">
        <w:rPr>
          <w:rFonts w:ascii="Arial" w:hAnsi="Arial" w:cs="Arial"/>
          <w:sz w:val="22"/>
          <w:szCs w:val="22"/>
        </w:rPr>
        <w:t>odify the</w:t>
      </w:r>
      <w:r w:rsidR="00BE4D00">
        <w:rPr>
          <w:rFonts w:ascii="Arial" w:hAnsi="Arial" w:cs="Arial"/>
          <w:sz w:val="22"/>
          <w:szCs w:val="22"/>
        </w:rPr>
        <w:t xml:space="preserve"> </w:t>
      </w:r>
      <w:r w:rsidR="00BE4D00" w:rsidRPr="00BE4D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A2540" w:rsidRPr="00BE4D00">
        <w:rPr>
          <w:rFonts w:ascii="Consolas" w:hAnsi="Consolas" w:cs="Consolas"/>
          <w:sz w:val="22"/>
          <w:szCs w:val="22"/>
        </w:rPr>
        <w:t>db_path.json</w:t>
      </w:r>
      <w:proofErr w:type="spellEnd"/>
      <w:r w:rsidR="00DA2540" w:rsidRPr="00BE4D00">
        <w:rPr>
          <w:rFonts w:ascii="Arial" w:hAnsi="Arial" w:cs="Arial"/>
          <w:sz w:val="22"/>
          <w:szCs w:val="22"/>
        </w:rPr>
        <w:t xml:space="preserve"> </w:t>
      </w:r>
      <w:r w:rsidR="00BE4D00">
        <w:rPr>
          <w:rFonts w:ascii="Arial" w:hAnsi="Arial" w:cs="Arial"/>
          <w:sz w:val="22"/>
          <w:szCs w:val="22"/>
        </w:rPr>
        <w:t xml:space="preserve">file to point to the </w:t>
      </w:r>
      <w:r>
        <w:rPr>
          <w:rFonts w:ascii="Arial" w:hAnsi="Arial" w:cs="Arial"/>
          <w:sz w:val="22"/>
          <w:szCs w:val="22"/>
        </w:rPr>
        <w:t xml:space="preserve">location of the </w:t>
      </w:r>
      <w:r w:rsidR="00D22FAC">
        <w:rPr>
          <w:rFonts w:ascii="Arial" w:hAnsi="Arial" w:cs="Arial"/>
          <w:sz w:val="22"/>
          <w:szCs w:val="22"/>
        </w:rPr>
        <w:t>databases</w:t>
      </w:r>
      <w:r>
        <w:rPr>
          <w:rFonts w:ascii="Arial" w:hAnsi="Arial" w:cs="Arial"/>
          <w:sz w:val="22"/>
          <w:szCs w:val="22"/>
        </w:rPr>
        <w:t xml:space="preserve"> or create a new one. For example, </w:t>
      </w:r>
    </w:p>
    <w:p w14:paraId="45F9139A" w14:textId="77777777" w:rsidR="00DA2540" w:rsidRPr="00DA2540" w:rsidRDefault="00DA2540" w:rsidP="00D22FA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DA2540">
        <w:rPr>
          <w:rFonts w:ascii="Arial" w:hAnsi="Arial" w:cs="Arial"/>
          <w:sz w:val="22"/>
          <w:szCs w:val="22"/>
        </w:rPr>
        <w:t>---</w:t>
      </w:r>
    </w:p>
    <w:p w14:paraId="7F71C4D2" w14:textId="77777777" w:rsidR="00DA2540" w:rsidRPr="00BE4D00" w:rsidRDefault="00DA2540" w:rsidP="00541877">
      <w:pPr>
        <w:pStyle w:val="Code2"/>
        <w:spacing w:line="276" w:lineRule="auto"/>
        <w:ind w:left="360"/>
        <w:rPr>
          <w:sz w:val="21"/>
          <w:szCs w:val="21"/>
        </w:rPr>
      </w:pPr>
      <w:r w:rsidRPr="00BE4D00">
        <w:rPr>
          <w:sz w:val="21"/>
          <w:szCs w:val="21"/>
        </w:rPr>
        <w:t>{"global": {</w:t>
      </w:r>
    </w:p>
    <w:p w14:paraId="4A98B03D" w14:textId="1E017DAB" w:rsidR="00DA2540" w:rsidRPr="00BE4D00" w:rsidRDefault="00DA2540" w:rsidP="00541877">
      <w:pPr>
        <w:pStyle w:val="Code2"/>
        <w:spacing w:line="276" w:lineRule="auto"/>
        <w:ind w:left="360"/>
        <w:rPr>
          <w:sz w:val="21"/>
          <w:szCs w:val="21"/>
        </w:rPr>
      </w:pPr>
      <w:r w:rsidRPr="00BE4D00">
        <w:rPr>
          <w:sz w:val="21"/>
          <w:szCs w:val="21"/>
        </w:rPr>
        <w:t xml:space="preserve">        "</w:t>
      </w:r>
      <w:proofErr w:type="spellStart"/>
      <w:proofErr w:type="gramStart"/>
      <w:r w:rsidRPr="00BE4D00">
        <w:rPr>
          <w:sz w:val="21"/>
          <w:szCs w:val="21"/>
        </w:rPr>
        <w:t>grand</w:t>
      </w:r>
      <w:proofErr w:type="gramEnd"/>
      <w:r w:rsidRPr="00BE4D00">
        <w:rPr>
          <w:sz w:val="21"/>
          <w:szCs w:val="21"/>
        </w:rPr>
        <w:t>_tours_db_path</w:t>
      </w:r>
      <w:proofErr w:type="spellEnd"/>
      <w:r w:rsidRPr="00BE4D00">
        <w:rPr>
          <w:sz w:val="21"/>
          <w:szCs w:val="21"/>
        </w:rPr>
        <w:t>": "/Users/</w:t>
      </w:r>
      <w:r w:rsidR="00BE4D00" w:rsidRPr="00BE4D00">
        <w:rPr>
          <w:sz w:val="21"/>
          <w:szCs w:val="21"/>
        </w:rPr>
        <w:t>username</w:t>
      </w:r>
      <w:r w:rsidRPr="00BE4D00">
        <w:rPr>
          <w:sz w:val="21"/>
          <w:szCs w:val="21"/>
        </w:rPr>
        <w:t>/Desktop/Project/data/</w:t>
      </w:r>
      <w:proofErr w:type="spellStart"/>
      <w:r w:rsidRPr="00BE4D00">
        <w:rPr>
          <w:sz w:val="21"/>
          <w:szCs w:val="21"/>
        </w:rPr>
        <w:t>grand_tours.db</w:t>
      </w:r>
      <w:proofErr w:type="spellEnd"/>
      <w:r w:rsidRPr="00BE4D00">
        <w:rPr>
          <w:sz w:val="21"/>
          <w:szCs w:val="21"/>
        </w:rPr>
        <w:t>",</w:t>
      </w:r>
    </w:p>
    <w:p w14:paraId="5EADE90D" w14:textId="17540309" w:rsidR="00DA2540" w:rsidRPr="00BE4D00" w:rsidRDefault="00DA2540" w:rsidP="00541877">
      <w:pPr>
        <w:pStyle w:val="Code2"/>
        <w:spacing w:line="276" w:lineRule="auto"/>
        <w:ind w:left="360"/>
        <w:rPr>
          <w:sz w:val="21"/>
          <w:szCs w:val="21"/>
        </w:rPr>
      </w:pPr>
      <w:r w:rsidRPr="00BE4D00">
        <w:rPr>
          <w:sz w:val="21"/>
          <w:szCs w:val="21"/>
        </w:rPr>
        <w:t xml:space="preserve">        "</w:t>
      </w:r>
      <w:proofErr w:type="spellStart"/>
      <w:proofErr w:type="gramStart"/>
      <w:r w:rsidRPr="00BE4D00">
        <w:rPr>
          <w:sz w:val="21"/>
          <w:szCs w:val="21"/>
        </w:rPr>
        <w:t>training</w:t>
      </w:r>
      <w:proofErr w:type="gramEnd"/>
      <w:r w:rsidRPr="00BE4D00">
        <w:rPr>
          <w:sz w:val="21"/>
          <w:szCs w:val="21"/>
        </w:rPr>
        <w:t>_db_path</w:t>
      </w:r>
      <w:proofErr w:type="spellEnd"/>
      <w:r w:rsidRPr="00BE4D00">
        <w:rPr>
          <w:sz w:val="21"/>
          <w:szCs w:val="21"/>
        </w:rPr>
        <w:t>": "/Users/</w:t>
      </w:r>
      <w:r w:rsidR="00BE4D00" w:rsidRPr="00BE4D00">
        <w:rPr>
          <w:sz w:val="21"/>
          <w:szCs w:val="21"/>
        </w:rPr>
        <w:t>username</w:t>
      </w:r>
      <w:r w:rsidRPr="00BE4D00">
        <w:rPr>
          <w:sz w:val="21"/>
          <w:szCs w:val="21"/>
        </w:rPr>
        <w:t>/Desktop/Project/data/</w:t>
      </w:r>
      <w:proofErr w:type="spellStart"/>
      <w:r w:rsidRPr="00BE4D00">
        <w:rPr>
          <w:sz w:val="21"/>
          <w:szCs w:val="21"/>
        </w:rPr>
        <w:t>training_merged.db</w:t>
      </w:r>
      <w:proofErr w:type="spellEnd"/>
      <w:r w:rsidRPr="00BE4D00">
        <w:rPr>
          <w:sz w:val="21"/>
          <w:szCs w:val="21"/>
        </w:rPr>
        <w:t>"</w:t>
      </w:r>
    </w:p>
    <w:p w14:paraId="50D29035" w14:textId="77777777" w:rsidR="00DA2540" w:rsidRPr="00BE4D00" w:rsidRDefault="00DA2540" w:rsidP="00541877">
      <w:pPr>
        <w:pStyle w:val="Code2"/>
        <w:spacing w:line="276" w:lineRule="auto"/>
        <w:ind w:left="360"/>
        <w:rPr>
          <w:sz w:val="21"/>
          <w:szCs w:val="21"/>
        </w:rPr>
      </w:pPr>
      <w:r w:rsidRPr="00BE4D00">
        <w:rPr>
          <w:sz w:val="21"/>
          <w:szCs w:val="21"/>
        </w:rPr>
        <w:t xml:space="preserve">    }}</w:t>
      </w:r>
    </w:p>
    <w:p w14:paraId="38F31E17" w14:textId="77777777" w:rsidR="00DA2540" w:rsidRDefault="00DA2540" w:rsidP="00D22FA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DA2540">
        <w:rPr>
          <w:rFonts w:ascii="Arial" w:hAnsi="Arial" w:cs="Arial"/>
          <w:sz w:val="22"/>
          <w:szCs w:val="22"/>
        </w:rPr>
        <w:t>--</w:t>
      </w:r>
    </w:p>
    <w:p w14:paraId="07D29536" w14:textId="11E7D2AB" w:rsidR="001F2AB3" w:rsidRPr="00DA2540" w:rsidRDefault="001F2AB3" w:rsidP="001F2AB3">
      <w:pPr>
        <w:spacing w:line="276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 In </w:t>
      </w:r>
      <w:proofErr w:type="spellStart"/>
      <w:r>
        <w:rPr>
          <w:rFonts w:ascii="Arial" w:hAnsi="Arial" w:cs="Arial"/>
          <w:sz w:val="22"/>
          <w:szCs w:val="22"/>
        </w:rPr>
        <w:t>VScode</w:t>
      </w:r>
      <w:proofErr w:type="spellEnd"/>
      <w:r>
        <w:rPr>
          <w:rFonts w:ascii="Arial" w:hAnsi="Arial" w:cs="Arial"/>
          <w:sz w:val="22"/>
          <w:szCs w:val="22"/>
        </w:rPr>
        <w:t xml:space="preserve"> the new environment takes a few minutes to show up </w:t>
      </w:r>
    </w:p>
    <w:p w14:paraId="1188C6C3" w14:textId="088EF1B5" w:rsidR="00942813" w:rsidRDefault="00DA2540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DA2540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26FF1B6C" w14:textId="77777777" w:rsidR="00D461D9" w:rsidRDefault="00D461D9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5E2482F6" w14:textId="4C8D78D8" w:rsidR="001F2AB3" w:rsidRDefault="001F2AB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BBB5B5D" w14:textId="2A0B7F72" w:rsidR="00D461D9" w:rsidRDefault="00960A95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Questions</w:t>
      </w:r>
    </w:p>
    <w:p w14:paraId="0C94FB11" w14:textId="34983FDA" w:rsidR="001F2AB3" w:rsidRDefault="001F2AB3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7BB127BD" w14:textId="0329AB98" w:rsidR="009A649F" w:rsidRPr="003710CF" w:rsidRDefault="009A649F" w:rsidP="00DA2540">
      <w:pPr>
        <w:pStyle w:val="ListParagraph"/>
        <w:numPr>
          <w:ilvl w:val="0"/>
          <w:numId w:val="2"/>
        </w:numPr>
        <w:spacing w:after="0" w:line="276" w:lineRule="auto"/>
        <w:ind w:left="360"/>
        <w:rPr>
          <w:rFonts w:ascii="Arial" w:hAnsi="Arial" w:cs="Arial"/>
          <w:sz w:val="22"/>
          <w:szCs w:val="22"/>
        </w:rPr>
      </w:pPr>
      <w:r w:rsidRPr="003710CF">
        <w:rPr>
          <w:rFonts w:ascii="Arial" w:hAnsi="Arial" w:cs="Arial"/>
          <w:sz w:val="22"/>
          <w:szCs w:val="22"/>
        </w:rPr>
        <w:t>Which is better (efficient, industry practice, …)? Option 1, where the database is optimized into columns with specific data type</w:t>
      </w:r>
      <w:r w:rsidR="00960A95" w:rsidRPr="003710CF">
        <w:rPr>
          <w:rFonts w:ascii="Arial" w:hAnsi="Arial" w:cs="Arial"/>
          <w:sz w:val="22"/>
          <w:szCs w:val="22"/>
        </w:rPr>
        <w:t xml:space="preserve"> and new calculations saved as columns</w:t>
      </w:r>
      <w:r w:rsidRPr="003710CF">
        <w:rPr>
          <w:rFonts w:ascii="Arial" w:hAnsi="Arial" w:cs="Arial"/>
          <w:sz w:val="22"/>
          <w:szCs w:val="22"/>
        </w:rPr>
        <w:t>:</w:t>
      </w:r>
    </w:p>
    <w:p w14:paraId="13CA1AEE" w14:textId="77777777" w:rsidR="009A649F" w:rsidRDefault="009A649F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301B3819" w14:textId="4C026B35" w:rsidR="001F2AB3" w:rsidRDefault="009A649F" w:rsidP="003710CF">
      <w:pPr>
        <w:spacing w:after="0" w:line="276" w:lineRule="auto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9A649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3D7A7C6" wp14:editId="7B385AB8">
            <wp:extent cx="5920449" cy="1224840"/>
            <wp:effectExtent l="0" t="0" r="0" b="0"/>
            <wp:docPr id="234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380" cy="12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0B14" w14:textId="77777777" w:rsidR="009A649F" w:rsidRDefault="009A649F" w:rsidP="00DA2540">
      <w:pPr>
        <w:spacing w:after="0" w:line="276" w:lineRule="auto"/>
        <w:contextualSpacing/>
        <w:rPr>
          <w:rFonts w:ascii="Arial" w:hAnsi="Arial" w:cs="Arial"/>
          <w:b/>
          <w:bCs/>
          <w:sz w:val="22"/>
          <w:szCs w:val="22"/>
        </w:rPr>
      </w:pPr>
    </w:p>
    <w:p w14:paraId="6C2B3285" w14:textId="3AE092D0" w:rsidR="009A649F" w:rsidRDefault="009A649F" w:rsidP="009A649F">
      <w:pPr>
        <w:spacing w:after="0" w:line="276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or option 2, where we pre-process the into key-value pairs before reading it into scripts/ </w:t>
      </w:r>
    </w:p>
    <w:p w14:paraId="5433BF27" w14:textId="77777777" w:rsidR="009A649F" w:rsidRDefault="009A649F" w:rsidP="00DA2540">
      <w:pPr>
        <w:spacing w:after="0" w:line="276" w:lineRule="auto"/>
        <w:contextualSpacing/>
        <w:rPr>
          <w:rFonts w:ascii="Arial" w:hAnsi="Arial" w:cs="Arial"/>
          <w:sz w:val="22"/>
          <w:szCs w:val="22"/>
        </w:rPr>
      </w:pPr>
    </w:p>
    <w:p w14:paraId="7CA824CB" w14:textId="057E6DF0" w:rsidR="009A649F" w:rsidRDefault="009A649F" w:rsidP="009A649F">
      <w:pPr>
        <w:spacing w:after="0" w:line="276" w:lineRule="auto"/>
        <w:contextualSpacing/>
        <w:jc w:val="center"/>
        <w:rPr>
          <w:rFonts w:ascii="Arial" w:hAnsi="Arial" w:cs="Arial"/>
          <w:sz w:val="22"/>
          <w:szCs w:val="22"/>
        </w:rPr>
      </w:pPr>
      <w:r w:rsidRPr="009A649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E4C3799" wp14:editId="41060378">
            <wp:extent cx="4476750" cy="1348307"/>
            <wp:effectExtent l="0" t="0" r="0" b="0"/>
            <wp:docPr id="18820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7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356" cy="13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28C1" w14:textId="2CDF9315" w:rsidR="009A649F" w:rsidRDefault="009A649F" w:rsidP="009A649F">
      <w:pPr>
        <w:spacing w:after="0" w:line="276" w:lineRule="auto"/>
        <w:contextualSpacing/>
        <w:rPr>
          <w:rFonts w:ascii="Arial" w:hAnsi="Arial" w:cs="Arial"/>
          <w:sz w:val="22"/>
          <w:szCs w:val="22"/>
        </w:rPr>
      </w:pPr>
    </w:p>
    <w:p w14:paraId="21CC5CD1" w14:textId="7917E796" w:rsidR="009A649F" w:rsidRPr="009A649F" w:rsidRDefault="009A649F" w:rsidP="00DA2540">
      <w:pPr>
        <w:spacing w:after="0" w:line="276" w:lineRule="auto"/>
        <w:contextualSpacing/>
        <w:rPr>
          <w:rFonts w:ascii="Arial" w:hAnsi="Arial" w:cs="Arial"/>
          <w:sz w:val="22"/>
          <w:szCs w:val="22"/>
        </w:rPr>
      </w:pPr>
    </w:p>
    <w:sectPr w:rsidR="009A649F" w:rsidRPr="009A649F" w:rsidSect="00BE4D00">
      <w:pgSz w:w="12240" w:h="15840"/>
      <w:pgMar w:top="1440" w:right="11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B344E"/>
    <w:multiLevelType w:val="hybridMultilevel"/>
    <w:tmpl w:val="A3E4F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C5E28"/>
    <w:multiLevelType w:val="hybridMultilevel"/>
    <w:tmpl w:val="76B6965E"/>
    <w:lvl w:ilvl="0" w:tplc="9DB00A7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375117">
    <w:abstractNumId w:val="1"/>
  </w:num>
  <w:num w:numId="2" w16cid:durableId="127474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40"/>
    <w:rsid w:val="000E72E3"/>
    <w:rsid w:val="001F2AB3"/>
    <w:rsid w:val="002D474B"/>
    <w:rsid w:val="003710CF"/>
    <w:rsid w:val="00382EC3"/>
    <w:rsid w:val="005031C2"/>
    <w:rsid w:val="00506BEE"/>
    <w:rsid w:val="00541877"/>
    <w:rsid w:val="005E5B65"/>
    <w:rsid w:val="00616805"/>
    <w:rsid w:val="00651D26"/>
    <w:rsid w:val="006A1D69"/>
    <w:rsid w:val="006A415C"/>
    <w:rsid w:val="00704FB1"/>
    <w:rsid w:val="00727C9D"/>
    <w:rsid w:val="00855358"/>
    <w:rsid w:val="00942813"/>
    <w:rsid w:val="00960A95"/>
    <w:rsid w:val="009A649F"/>
    <w:rsid w:val="00A7198A"/>
    <w:rsid w:val="00BE4D00"/>
    <w:rsid w:val="00D22FAC"/>
    <w:rsid w:val="00D26475"/>
    <w:rsid w:val="00D461D9"/>
    <w:rsid w:val="00DA2540"/>
    <w:rsid w:val="00F26033"/>
    <w:rsid w:val="00FD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CCC9"/>
  <w15:chartTrackingRefBased/>
  <w15:docId w15:val="{A923D24C-4307-FC4C-98AA-E74D854D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link w:val="Heading1Char"/>
    <w:uiPriority w:val="9"/>
    <w:qFormat/>
    <w:rsid w:val="00506BEE"/>
    <w:pPr>
      <w:spacing w:before="360" w:after="80"/>
      <w:jc w:val="center"/>
      <w:outlineLvl w:val="0"/>
    </w:pPr>
    <w:rPr>
      <w:rFonts w:ascii="Arial" w:hAnsi="Arial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EE"/>
    <w:rPr>
      <w:rFonts w:ascii="Arial" w:eastAsiaTheme="majorEastAsia" w:hAnsi="Arial" w:cstheme="majorBidi"/>
      <w:b/>
      <w:i/>
      <w:iCs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EE"/>
    <w:rPr>
      <w:rFonts w:eastAsiaTheme="majorEastAsia" w:cstheme="majorBidi"/>
      <w:i/>
      <w:iCs/>
      <w:color w:val="0F4761" w:themeColor="accent1" w:themeShade="BF"/>
    </w:rPr>
  </w:style>
  <w:style w:type="paragraph" w:customStyle="1" w:styleId="SomeCode1">
    <w:name w:val="Some_Code_1"/>
    <w:basedOn w:val="Normal"/>
    <w:qFormat/>
    <w:rsid w:val="00855358"/>
    <w:pPr>
      <w:shd w:val="clear" w:color="auto" w:fill="F2F2F2" w:themeFill="background1" w:themeFillShade="F2"/>
      <w:spacing w:after="0" w:line="240" w:lineRule="auto"/>
      <w:contextualSpacing/>
    </w:pPr>
    <w:rPr>
      <w:rFonts w:ascii="Menlo" w:hAnsi="Menlo" w:cs="Menlo"/>
      <w:noProof/>
      <w:sz w:val="16"/>
      <w:szCs w:val="16"/>
    </w:rPr>
  </w:style>
  <w:style w:type="paragraph" w:customStyle="1" w:styleId="Code2">
    <w:name w:val="Code2"/>
    <w:basedOn w:val="Normal"/>
    <w:qFormat/>
    <w:rsid w:val="005E5B65"/>
    <w:pPr>
      <w:shd w:val="clear" w:color="auto" w:fill="F2F2F2" w:themeFill="background1" w:themeFillShade="F2"/>
      <w:spacing w:after="0" w:line="240" w:lineRule="auto"/>
    </w:pPr>
    <w:rPr>
      <w:rFonts w:ascii="Consolas" w:eastAsiaTheme="majorEastAsia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40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Code2"/>
    <w:qFormat/>
    <w:rsid w:val="00727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Getachew, Yonas</dc:creator>
  <cp:keywords/>
  <dc:description/>
  <cp:lastModifiedBy>Getachew, Yonas</cp:lastModifiedBy>
  <cp:revision>10</cp:revision>
  <dcterms:created xsi:type="dcterms:W3CDTF">2025-03-28T19:36:00Z</dcterms:created>
  <dcterms:modified xsi:type="dcterms:W3CDTF">2025-04-02T17:26:00Z</dcterms:modified>
</cp:coreProperties>
</file>