
<file path=[Content_Types].xml><?xml version="1.0" encoding="utf-8"?>
<Types xmlns="http://schemas.openxmlformats.org/package/2006/content-types">
  <Default Extension="bmp" ContentType="image/bmp"/>
  <Default Extension="gif" ContentType="image/gif"/>
  <Default Extension="jpeg" ContentType="image/jpeg"/>
  <Default Extension="jpg" ContentType="image/jpeg"/>
  <Default Extension="odttf" ContentType="application/vnd.openxmlformats-officedocument.obfuscatedFont"/>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docProps/core.xml" ContentType="application/vnd.openxmlformats-package.core-properties+xml"/>
  <Override PartName="/word/numbering.xml" ContentType="application/vnd.openxmlformats-officedocument.wordprocessingml.numbering+xml"/>
  <Override PartName="/word/header1.xml" ContentType="application/vnd.openxmlformats-officedocument.wordprocessingml.header+xml"/>
  <Override PartName="/word/footer1.xml" ContentType="application/vnd.openxmlformats-officedocument.wordprocessingml.footer+xml"/>
  <Override PartName="/docProps/custom.xml" ContentType="application/vnd.openxmlformats-officedocument.custom-properties+xml"/>
  <Override PartName="/docProps/app.xml" ContentType="application/vnd.openxmlformats-officedocument.extended-properties+xml"/>
  <Override PartName="/word/footnotes.xml" ContentType="application/vnd.openxmlformats-officedocument.wordprocessingml.footnotes+xml"/>
  <Override PartName="/word/endnotes.xml" ContentType="application/vnd.openxmlformats-officedocument.wordprocessingml.endnotes+xml"/>
  <Override PartName="/word/settings.xml" ContentType="application/vnd.openxmlformats-officedocument.wordprocessingml.settings+xml"/>
  <Override PartName="/word/comments.xml" ContentType="application/vnd.openxmlformats-officedocument.wordprocessingml.comments+xml"/>
  <Override PartName="/word/fontTable.xml" ContentType="application/vnd.openxmlformats-officedocument.wordprocessingml.fontTable+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pPr>
      <w:r>
        <w:rPr>
          <w:rFonts w:ascii="Arial" w:cs="Arial" w:eastAsia="Arial" w:hAnsi="Arial"/>
          <w:b/>
          <w:bCs/>
          <w:color w:val="5B2D8E"/>
          <w:sz w:val="48"/>
          <w:szCs w:val="48"/>
        </w:rPr>
        <w:t xml:space="preserve">ATANA</w:t>
      </w:r>
    </w:p>
    <w:p>
      <w:pPr>
        <w:spacing w:after="80" w:before="0" w:line="276"/>
      </w:pPr>
      <w:r>
        <w:rPr>
          <w:rFonts w:ascii="Arial" w:cs="Arial" w:eastAsia="Arial" w:hAnsi="Arial"/>
          <w:b/>
          <w:bCs/>
          <w:color w:val="1C1917"/>
          <w:sz w:val="28"/>
          <w:szCs w:val="28"/>
        </w:rPr>
        <w:t xml:space="preserve">Platform Product Specification &amp; Enterprise Architecture</w:t>
      </w:r>
    </w:p>
    <w:p>
      <w:pPr>
        <w:spacing w:after="80" w:before="0" w:line="276"/>
      </w:pPr>
      <w:r>
        <w:rPr>
          <w:rFonts w:ascii="Arial" w:cs="Arial" w:eastAsia="Arial" w:hAnsi="Arial"/>
          <w:color w:val="57534E"/>
          <w:sz w:val="20"/>
          <w:szCs w:val="20"/>
        </w:rPr>
        <w:t xml:space="preserve">Deliverable Generation Engine · ISO 19650 Information Planning · Implementation Design v1.0</w:t>
      </w:r>
    </w:p>
    <w:p>
      <w:pPr>
        <w:spacing w:after="240" w:before="0" w:line="276"/>
      </w:pPr>
      <w:r>
        <w:rPr>
          <w:rFonts w:ascii="Arial" w:cs="Arial" w:eastAsia="Arial" w:hAnsi="Arial"/>
          <w:color w:val="57534E"/>
          <w:sz w:val="18"/>
          <w:szCs w:val="18"/>
        </w:rPr>
        <w:t xml:space="preserve">Classification: Internal · Audience: engineering, IM, enterprise architecture · Date: 31 August 2026</w:t>
      </w:r>
    </w:p>
    <w:p>
      <w:pPr>
        <w:spacing w:after="160" w:before="0" w:line="276"/>
      </w:pPr>
      <w:r>
        <w:rPr>
          <w:rFonts w:ascii="Arial" w:cs="Arial" w:eastAsia="Arial" w:hAnsi="Arial"/>
          <w:color w:val="1C1917"/>
          <w:sz w:val="22"/>
          <w:szCs w:val="22"/>
        </w:rPr>
        <w:t xml:space="preserve">This document converts the locked Atana methodology into software architecture. It is a build specification, not a concept paper. The current PWA is the MVP client. This specification is the target platform.</w:t>
      </w:r>
    </w:p>
    <w:p>
      <w:pPr>
        <w:pStyle w:val="Heading1"/>
        <w:pBdr>
          <w:bottom w:val="single" w:color="5B2D8E" w:sz="12" w:space="4"/>
        </w:pBdr>
        <w:spacing w:after="120" w:before="360"/>
      </w:pPr>
      <w:r>
        <w:rPr>
          <w:rFonts w:ascii="Arial" w:cs="Arial" w:eastAsia="Arial" w:hAnsi="Arial"/>
          <w:b/>
          <w:bCs/>
          <w:color w:val="5B2D8E"/>
          <w:sz w:val="32"/>
          <w:szCs w:val="32"/>
        </w:rPr>
        <w:t xml:space="preserve">1. Product Requirements Document</w:t>
      </w:r>
    </w:p>
    <w:p>
      <w:pPr>
        <w:pStyle w:val="Heading2"/>
        <w:spacing w:after="120" w:before="240"/>
      </w:pPr>
      <w:r>
        <w:rPr>
          <w:rFonts w:ascii="Arial" w:cs="Arial" w:eastAsia="Arial" w:hAnsi="Arial"/>
          <w:b/>
          <w:bCs/>
          <w:color w:val="5B2D8E"/>
          <w:sz w:val="26"/>
          <w:szCs w:val="26"/>
        </w:rPr>
        <w:t xml:space="preserve">1.1 Vision</w:t>
      </w:r>
    </w:p>
    <w:p>
      <w:pPr>
        <w:spacing w:after="160" w:before="0" w:line="276"/>
      </w:pPr>
      <w:r>
        <w:rPr>
          <w:rFonts w:ascii="Arial" w:cs="Arial" w:eastAsia="Arial" w:hAnsi="Arial"/>
          <w:color w:val="1C1917"/>
          <w:sz w:val="22"/>
          <w:szCs w:val="22"/>
        </w:rPr>
        <w:t xml:space="preserve">Atana generates MIDP, TIDP, deliverable registers, responsibility matrices and information requirements from project structure: spatial breakdown, functional breakdown, systems, assets, spaces, task teams and stages. Users describe the project. The engine produces information containers.</w:t>
      </w:r>
    </w:p>
    <w:p>
      <w:pPr>
        <w:pStyle w:val="Heading2"/>
        <w:spacing w:after="120" w:before="240"/>
      </w:pPr>
      <w:r>
        <w:rPr>
          <w:rFonts w:ascii="Arial" w:cs="Arial" w:eastAsia="Arial" w:hAnsi="Arial"/>
          <w:b/>
          <w:bCs/>
          <w:color w:val="5B2D8E"/>
          <w:sz w:val="26"/>
          <w:szCs w:val="26"/>
        </w:rPr>
        <w:t xml:space="preserve">1.2 Objectives</w:t>
      </w:r>
    </w:p>
    <w:p>
      <w:pPr>
        <w:pStyle w:val="ListParagraph"/>
        <w:numPr>
          <w:ilvl w:val="0"/>
          <w:numId w:val="2"/>
        </w:numPr>
        <w:spacing w:after="60"/>
      </w:pPr>
      <w:r>
        <w:rPr>
          <w:rFonts w:ascii="Arial" w:cs="Arial" w:eastAsia="Arial" w:hAnsi="Arial"/>
          <w:color w:val="1C1917"/>
          <w:sz w:val="22"/>
          <w:szCs w:val="22"/>
        </w:rPr>
        <w:t xml:space="preserve">Never retype project information. Atana is the system of record for identity, breakdowns, teams and conventions.</w:t>
      </w:r>
    </w:p>
    <w:p>
      <w:pPr>
        <w:pStyle w:val="ListParagraph"/>
        <w:numPr>
          <w:ilvl w:val="0"/>
          <w:numId w:val="2"/>
        </w:numPr>
        <w:spacing w:after="60"/>
      </w:pPr>
      <w:r>
        <w:rPr>
          <w:rFonts w:ascii="Arial" w:cs="Arial" w:eastAsia="Arial" w:hAnsi="Arial"/>
          <w:color w:val="1C1917"/>
          <w:sz w:val="22"/>
          <w:szCs w:val="22"/>
        </w:rPr>
        <w:t xml:space="preserve">Generate, do not pick. Deliverables are derived from classification and rules.</w:t>
      </w:r>
    </w:p>
    <w:p>
      <w:pPr>
        <w:pStyle w:val="ListParagraph"/>
        <w:numPr>
          <w:ilvl w:val="0"/>
          <w:numId w:val="2"/>
        </w:numPr>
        <w:spacing w:after="60"/>
      </w:pPr>
      <w:r>
        <w:rPr>
          <w:rFonts w:ascii="Arial" w:cs="Arial" w:eastAsia="Arial" w:hAnsi="Arial"/>
          <w:color w:val="1C1917"/>
          <w:sz w:val="22"/>
          <w:szCs w:val="22"/>
        </w:rPr>
        <w:t xml:space="preserve">Align to ISO 19650 states (WIP / Shared / Published / Archived) and suitability codes.</w:t>
      </w:r>
    </w:p>
    <w:p>
      <w:pPr>
        <w:pStyle w:val="ListParagraph"/>
        <w:numPr>
          <w:ilvl w:val="0"/>
          <w:numId w:val="2"/>
        </w:numPr>
        <w:spacing w:after="60"/>
      </w:pPr>
      <w:r>
        <w:rPr>
          <w:rFonts w:ascii="Arial" w:cs="Arial" w:eastAsia="Arial" w:hAnsi="Arial"/>
          <w:color w:val="1C1917"/>
          <w:sz w:val="22"/>
          <w:szCs w:val="22"/>
        </w:rPr>
        <w:t xml:space="preserve">Support custom task teams by assigning a generation model, not new code paths.</w:t>
      </w:r>
    </w:p>
    <w:p>
      <w:pPr>
        <w:pStyle w:val="ListParagraph"/>
        <w:numPr>
          <w:ilvl w:val="0"/>
          <w:numId w:val="2"/>
        </w:numPr>
        <w:spacing w:after="60"/>
      </w:pPr>
      <w:r>
        <w:rPr>
          <w:rFonts w:ascii="Arial" w:cs="Arial" w:eastAsia="Arial" w:hAnsi="Arial"/>
          <w:color w:val="1C1917"/>
          <w:sz w:val="22"/>
          <w:szCs w:val="22"/>
        </w:rPr>
        <w:t xml:space="preserve">Keep an audit trail for generation, overrides, approvals and catalogue changes.</w:t>
      </w:r>
    </w:p>
    <w:p>
      <w:pPr>
        <w:pStyle w:val="ListParagraph"/>
        <w:numPr>
          <w:ilvl w:val="0"/>
          <w:numId w:val="2"/>
        </w:numPr>
        <w:spacing w:after="60"/>
      </w:pPr>
      <w:r>
        <w:rPr>
          <w:rFonts w:ascii="Arial" w:cs="Arial" w:eastAsia="Arial" w:hAnsi="Arial"/>
          <w:color w:val="1C1917"/>
          <w:sz w:val="22"/>
          <w:szCs w:val="22"/>
        </w:rPr>
        <w:t xml:space="preserve">Remain usable as a PWA today and split into services without changing the domain model.</w:t>
      </w:r>
    </w:p>
    <w:p>
      <w:pPr>
        <w:pStyle w:val="Heading2"/>
        <w:spacing w:after="120" w:before="240"/>
      </w:pPr>
      <w:r>
        <w:rPr>
          <w:rFonts w:ascii="Arial" w:cs="Arial" w:eastAsia="Arial" w:hAnsi="Arial"/>
          <w:b/>
          <w:bCs/>
          <w:color w:val="5B2D8E"/>
          <w:sz w:val="26"/>
          <w:szCs w:val="26"/>
        </w:rPr>
        <w:t xml:space="preserve">1.3 Personas</w:t>
      </w:r>
    </w:p>
    <w:tbl>
      <w:tblPr>
        <w:tblW w:type="dxa" w:w="9600"/>
        <w:tblBorders>
          <w:top w:val="single" w:color="auto" w:sz="4"/>
          <w:left w:val="single" w:color="auto" w:sz="4"/>
          <w:bottom w:val="single" w:color="auto" w:sz="4"/>
          <w:right w:val="single" w:color="auto" w:sz="4"/>
          <w:insideH w:val="single" w:color="auto" w:sz="4"/>
          <w:insideV w:val="single" w:color="auto" w:sz="4"/>
        </w:tblBorders>
      </w:tblPr>
      <w:tblGrid>
        <w:gridCol w:w="1800"/>
        <w:gridCol w:w="3600"/>
        <w:gridCol w:w="4200"/>
      </w:tblGrid>
      <w:tr>
        <w:tc>
          <w:tcPr>
            <w:tcW w:type="dxa" w:w="1800"/>
            <w:shd w:fill="5B2D8E" w:val="clear"/>
            <w:tcMar>
              <w:top w:type="dxa" w:w="40"/>
              <w:left w:type="dxa" w:w="60"/>
              <w:bottom w:type="dxa" w:w="40"/>
              <w:right w:type="dxa" w:w="60"/>
            </w:tcMar>
          </w:tcPr>
          <w:p>
            <w:r>
              <w:rPr>
                <w:rFonts w:ascii="Arial" w:cs="Arial" w:eastAsia="Arial" w:hAnsi="Arial"/>
                <w:b/>
                <w:bCs/>
                <w:color w:val="FFFFFF"/>
                <w:sz w:val="18"/>
                <w:szCs w:val="18"/>
              </w:rPr>
              <w:t xml:space="preserve">Persona</w:t>
            </w:r>
          </w:p>
        </w:tc>
        <w:tc>
          <w:tcPr>
            <w:tcW w:type="dxa" w:w="3600"/>
            <w:shd w:fill="5B2D8E" w:val="clear"/>
            <w:tcMar>
              <w:top w:type="dxa" w:w="40"/>
              <w:left w:type="dxa" w:w="60"/>
              <w:bottom w:type="dxa" w:w="40"/>
              <w:right w:type="dxa" w:w="60"/>
            </w:tcMar>
          </w:tcPr>
          <w:p>
            <w:r>
              <w:rPr>
                <w:rFonts w:ascii="Arial" w:cs="Arial" w:eastAsia="Arial" w:hAnsi="Arial"/>
                <w:b/>
                <w:bCs/>
                <w:color w:val="FFFFFF"/>
                <w:sz w:val="18"/>
                <w:szCs w:val="18"/>
              </w:rPr>
              <w:t xml:space="preserve">Primary job</w:t>
            </w:r>
          </w:p>
        </w:tc>
        <w:tc>
          <w:tcPr>
            <w:tcW w:type="dxa" w:w="4200"/>
            <w:shd w:fill="5B2D8E" w:val="clear"/>
            <w:tcMar>
              <w:top w:type="dxa" w:w="40"/>
              <w:left w:type="dxa" w:w="60"/>
              <w:bottom w:type="dxa" w:w="40"/>
              <w:right w:type="dxa" w:w="60"/>
            </w:tcMar>
          </w:tcPr>
          <w:p>
            <w:r>
              <w:rPr>
                <w:rFonts w:ascii="Arial" w:cs="Arial" w:eastAsia="Arial" w:hAnsi="Arial"/>
                <w:b/>
                <w:bCs/>
                <w:color w:val="FFFFFF"/>
                <w:sz w:val="18"/>
                <w:szCs w:val="18"/>
              </w:rPr>
              <w:t xml:space="preserve">Must be able to</w:t>
            </w:r>
          </w:p>
        </w:tc>
      </w:tr>
      <w:tr>
        <w:tc>
          <w:tcPr>
            <w:tcW w:type="dxa" w:w="1800"/>
            <w:tcMar>
              <w:top w:type="dxa" w:w="40"/>
              <w:left w:type="dxa" w:w="60"/>
              <w:bottom w:type="dxa" w:w="40"/>
              <w:right w:type="dxa" w:w="60"/>
            </w:tcMar>
          </w:tcPr>
          <w:p>
            <w:r>
              <w:rPr>
                <w:rFonts w:ascii="Arial" w:cs="Arial" w:eastAsia="Arial" w:hAnsi="Arial"/>
                <w:b w:val="false"/>
                <w:bCs w:val="false"/>
                <w:color w:val="1C1917"/>
                <w:sz w:val="18"/>
                <w:szCs w:val="18"/>
              </w:rPr>
              <w:t xml:space="preserve">Information Manager</w:t>
            </w:r>
          </w:p>
        </w:tc>
        <w:tc>
          <w:tcPr>
            <w:tcW w:type="dxa" w:w="3600"/>
            <w:tcMar>
              <w:top w:type="dxa" w:w="40"/>
              <w:left w:type="dxa" w:w="60"/>
              <w:bottom w:type="dxa" w:w="40"/>
              <w:right w:type="dxa" w:w="60"/>
            </w:tcMar>
          </w:tcPr>
          <w:p>
            <w:r>
              <w:rPr>
                <w:rFonts w:ascii="Arial" w:cs="Arial" w:eastAsia="Arial" w:hAnsi="Arial"/>
                <w:b w:val="false"/>
                <w:bCs w:val="false"/>
                <w:color w:val="1C1917"/>
                <w:sz w:val="18"/>
                <w:szCs w:val="18"/>
              </w:rPr>
              <w:t xml:space="preserve">Govern information, generate MIDP, CDE tracking</w:t>
            </w:r>
          </w:p>
        </w:tc>
        <w:tc>
          <w:tcPr>
            <w:tcW w:type="dxa" w:w="4200"/>
            <w:tcMar>
              <w:top w:type="dxa" w:w="40"/>
              <w:left w:type="dxa" w:w="60"/>
              <w:bottom w:type="dxa" w:w="40"/>
              <w:right w:type="dxa" w:w="60"/>
            </w:tcMar>
          </w:tcPr>
          <w:p>
            <w:r>
              <w:rPr>
                <w:rFonts w:ascii="Arial" w:cs="Arial" w:eastAsia="Arial" w:hAnsi="Arial"/>
                <w:b w:val="false"/>
                <w:bCs w:val="false"/>
                <w:color w:val="1C1917"/>
                <w:sz w:val="18"/>
                <w:szCs w:val="18"/>
              </w:rPr>
              <w:t xml:space="preserve">Setup project, generate plan, compare FORMA, run workflow</w:t>
            </w:r>
          </w:p>
        </w:tc>
      </w:tr>
      <w:tr>
        <w:tc>
          <w:tcPr>
            <w:tcW w:type="dxa" w:w="1800"/>
            <w:shd w:fill="F5F0FA" w:val="clear"/>
            <w:tcMar>
              <w:top w:type="dxa" w:w="40"/>
              <w:left w:type="dxa" w:w="60"/>
              <w:bottom w:type="dxa" w:w="40"/>
              <w:right w:type="dxa" w:w="60"/>
            </w:tcMar>
          </w:tcPr>
          <w:p>
            <w:r>
              <w:rPr>
                <w:rFonts w:ascii="Arial" w:cs="Arial" w:eastAsia="Arial" w:hAnsi="Arial"/>
                <w:b w:val="false"/>
                <w:bCs w:val="false"/>
                <w:color w:val="1C1917"/>
                <w:sz w:val="18"/>
                <w:szCs w:val="18"/>
              </w:rPr>
              <w:t xml:space="preserve">DTL / PDM</w:t>
            </w:r>
          </w:p>
        </w:tc>
        <w:tc>
          <w:tcPr>
            <w:tcW w:type="dxa" w:w="3600"/>
            <w:shd w:fill="F5F0FA" w:val="clear"/>
            <w:tcMar>
              <w:top w:type="dxa" w:w="40"/>
              <w:left w:type="dxa" w:w="60"/>
              <w:bottom w:type="dxa" w:w="40"/>
              <w:right w:type="dxa" w:w="60"/>
            </w:tcMar>
          </w:tcPr>
          <w:p>
            <w:r>
              <w:rPr>
                <w:rFonts w:ascii="Arial" w:cs="Arial" w:eastAsia="Arial" w:hAnsi="Arial"/>
                <w:b w:val="false"/>
                <w:bCs w:val="false"/>
                <w:color w:val="1C1917"/>
                <w:sz w:val="18"/>
                <w:szCs w:val="18"/>
              </w:rPr>
              <w:t xml:space="preserve">Stage gates, package approval, readiness</w:t>
            </w:r>
          </w:p>
        </w:tc>
        <w:tc>
          <w:tcPr>
            <w:tcW w:type="dxa" w:w="4200"/>
            <w:shd w:fill="F5F0FA" w:val="clear"/>
            <w:tcMar>
              <w:top w:type="dxa" w:w="40"/>
              <w:left w:type="dxa" w:w="60"/>
              <w:bottom w:type="dxa" w:w="40"/>
              <w:right w:type="dxa" w:w="60"/>
            </w:tcMar>
          </w:tcPr>
          <w:p>
            <w:r>
              <w:rPr>
                <w:rFonts w:ascii="Arial" w:cs="Arial" w:eastAsia="Arial" w:hAnsi="Arial"/>
                <w:b w:val="false"/>
                <w:bCs w:val="false"/>
                <w:color w:val="1C1917"/>
                <w:sz w:val="18"/>
                <w:szCs w:val="18"/>
              </w:rPr>
              <w:t xml:space="preserve">See blocked packages, approve stage, override exceptions</w:t>
            </w:r>
          </w:p>
        </w:tc>
      </w:tr>
      <w:tr>
        <w:tc>
          <w:tcPr>
            <w:tcW w:type="dxa" w:w="1800"/>
            <w:tcMar>
              <w:top w:type="dxa" w:w="40"/>
              <w:left w:type="dxa" w:w="60"/>
              <w:bottom w:type="dxa" w:w="40"/>
              <w:right w:type="dxa" w:w="60"/>
            </w:tcMar>
          </w:tcPr>
          <w:p>
            <w:r>
              <w:rPr>
                <w:rFonts w:ascii="Arial" w:cs="Arial" w:eastAsia="Arial" w:hAnsi="Arial"/>
                <w:b w:val="false"/>
                <w:bCs w:val="false"/>
                <w:color w:val="1C1917"/>
                <w:sz w:val="18"/>
                <w:szCs w:val="18"/>
              </w:rPr>
              <w:t xml:space="preserve">TTM</w:t>
            </w:r>
          </w:p>
        </w:tc>
        <w:tc>
          <w:tcPr>
            <w:tcW w:type="dxa" w:w="3600"/>
            <w:tcMar>
              <w:top w:type="dxa" w:w="40"/>
              <w:left w:type="dxa" w:w="60"/>
              <w:bottom w:type="dxa" w:w="40"/>
              <w:right w:type="dxa" w:w="60"/>
            </w:tcMar>
          </w:tcPr>
          <w:p>
            <w:r>
              <w:rPr>
                <w:rFonts w:ascii="Arial" w:cs="Arial" w:eastAsia="Arial" w:hAnsi="Arial"/>
                <w:b w:val="false"/>
                <w:bCs w:val="false"/>
                <w:color w:val="1C1917"/>
                <w:sz w:val="18"/>
                <w:szCs w:val="18"/>
              </w:rPr>
              <w:t xml:space="preserve">Own discipline package and issue authorisation</w:t>
            </w:r>
          </w:p>
        </w:tc>
        <w:tc>
          <w:tcPr>
            <w:tcW w:type="dxa" w:w="4200"/>
            <w:tcMar>
              <w:top w:type="dxa" w:w="40"/>
              <w:left w:type="dxa" w:w="60"/>
              <w:bottom w:type="dxa" w:w="40"/>
              <w:right w:type="dxa" w:w="60"/>
            </w:tcMar>
          </w:tcPr>
          <w:p>
            <w:r>
              <w:rPr>
                <w:rFonts w:ascii="Arial" w:cs="Arial" w:eastAsia="Arial" w:hAnsi="Arial"/>
                <w:b w:val="false"/>
                <w:bCs w:val="false"/>
                <w:color w:val="1C1917"/>
                <w:sz w:val="18"/>
                <w:szCs w:val="18"/>
              </w:rPr>
              <w:t xml:space="preserve">Refine generated lines, assign IA, authorise Shared</w:t>
            </w:r>
          </w:p>
        </w:tc>
      </w:tr>
      <w:tr>
        <w:tc>
          <w:tcPr>
            <w:tcW w:type="dxa" w:w="1800"/>
            <w:shd w:fill="F5F0FA" w:val="clear"/>
            <w:tcMar>
              <w:top w:type="dxa" w:w="40"/>
              <w:left w:type="dxa" w:w="60"/>
              <w:bottom w:type="dxa" w:w="40"/>
              <w:right w:type="dxa" w:w="60"/>
            </w:tcMar>
          </w:tcPr>
          <w:p>
            <w:r>
              <w:rPr>
                <w:rFonts w:ascii="Arial" w:cs="Arial" w:eastAsia="Arial" w:hAnsi="Arial"/>
                <w:b w:val="false"/>
                <w:bCs w:val="false"/>
                <w:color w:val="1C1917"/>
                <w:sz w:val="18"/>
                <w:szCs w:val="18"/>
              </w:rPr>
              <w:t xml:space="preserve">TTIM</w:t>
            </w:r>
          </w:p>
        </w:tc>
        <w:tc>
          <w:tcPr>
            <w:tcW w:type="dxa" w:w="3600"/>
            <w:shd w:fill="F5F0FA" w:val="clear"/>
            <w:tcMar>
              <w:top w:type="dxa" w:w="40"/>
              <w:left w:type="dxa" w:w="60"/>
              <w:bottom w:type="dxa" w:w="40"/>
              <w:right w:type="dxa" w:w="60"/>
            </w:tcMar>
          </w:tcPr>
          <w:p>
            <w:r>
              <w:rPr>
                <w:rFonts w:ascii="Arial" w:cs="Arial" w:eastAsia="Arial" w:hAnsi="Arial"/>
                <w:b w:val="false"/>
                <w:bCs w:val="false"/>
                <w:color w:val="1C1917"/>
                <w:sz w:val="18"/>
                <w:szCs w:val="18"/>
              </w:rPr>
              <w:t xml:space="preserve">Verify classification, metadata, coordination</w:t>
            </w:r>
          </w:p>
        </w:tc>
        <w:tc>
          <w:tcPr>
            <w:tcW w:type="dxa" w:w="4200"/>
            <w:shd w:fill="F5F0FA" w:val="clear"/>
            <w:tcMar>
              <w:top w:type="dxa" w:w="40"/>
              <w:left w:type="dxa" w:w="60"/>
              <w:bottom w:type="dxa" w:w="40"/>
              <w:right w:type="dxa" w:w="60"/>
            </w:tcMar>
          </w:tcPr>
          <w:p>
            <w:r>
              <w:rPr>
                <w:rFonts w:ascii="Arial" w:cs="Arial" w:eastAsia="Arial" w:hAnsi="Arial"/>
                <w:b w:val="false"/>
                <w:bCs w:val="false"/>
                <w:color w:val="1C1917"/>
                <w:sz w:val="18"/>
                <w:szCs w:val="18"/>
              </w:rPr>
              <w:t xml:space="preserve">Verify IR, classification, interface status</w:t>
            </w:r>
          </w:p>
        </w:tc>
      </w:tr>
      <w:tr>
        <w:tc>
          <w:tcPr>
            <w:tcW w:type="dxa" w:w="1800"/>
            <w:tcMar>
              <w:top w:type="dxa" w:w="40"/>
              <w:left w:type="dxa" w:w="60"/>
              <w:bottom w:type="dxa" w:w="40"/>
              <w:right w:type="dxa" w:w="60"/>
            </w:tcMar>
          </w:tcPr>
          <w:p>
            <w:r>
              <w:rPr>
                <w:rFonts w:ascii="Arial" w:cs="Arial" w:eastAsia="Arial" w:hAnsi="Arial"/>
                <w:b w:val="false"/>
                <w:bCs w:val="false"/>
                <w:color w:val="1C1917"/>
                <w:sz w:val="18"/>
                <w:szCs w:val="18"/>
              </w:rPr>
              <w:t xml:space="preserve">Information Author</w:t>
            </w:r>
          </w:p>
        </w:tc>
        <w:tc>
          <w:tcPr>
            <w:tcW w:type="dxa" w:w="3600"/>
            <w:tcMar>
              <w:top w:type="dxa" w:w="40"/>
              <w:left w:type="dxa" w:w="60"/>
              <w:bottom w:type="dxa" w:w="40"/>
              <w:right w:type="dxa" w:w="60"/>
            </w:tcMar>
          </w:tcPr>
          <w:p>
            <w:r>
              <w:rPr>
                <w:rFonts w:ascii="Arial" w:cs="Arial" w:eastAsia="Arial" w:hAnsi="Arial"/>
                <w:b w:val="false"/>
                <w:bCs w:val="false"/>
                <w:color w:val="1C1917"/>
                <w:sz w:val="18"/>
                <w:szCs w:val="18"/>
              </w:rPr>
              <w:t xml:space="preserve">Create information in WIP</w:t>
            </w:r>
          </w:p>
        </w:tc>
        <w:tc>
          <w:tcPr>
            <w:tcW w:type="dxa" w:w="4200"/>
            <w:tcMar>
              <w:top w:type="dxa" w:w="40"/>
              <w:left w:type="dxa" w:w="60"/>
              <w:bottom w:type="dxa" w:w="40"/>
              <w:right w:type="dxa" w:w="60"/>
            </w:tcMar>
          </w:tcPr>
          <w:p>
            <w:r>
              <w:rPr>
                <w:rFonts w:ascii="Arial" w:cs="Arial" w:eastAsia="Arial" w:hAnsi="Arial"/>
                <w:b w:val="false"/>
                <w:bCs w:val="false"/>
                <w:color w:val="1C1917"/>
                <w:sz w:val="18"/>
                <w:szCs w:val="18"/>
              </w:rPr>
              <w:t xml:space="preserve">See assigned containers, target LOD/LOI, due stage</w:t>
            </w:r>
          </w:p>
        </w:tc>
      </w:tr>
      <w:tr>
        <w:tc>
          <w:tcPr>
            <w:tcW w:type="dxa" w:w="1800"/>
            <w:shd w:fill="F5F0FA" w:val="clear"/>
            <w:tcMar>
              <w:top w:type="dxa" w:w="40"/>
              <w:left w:type="dxa" w:w="60"/>
              <w:bottom w:type="dxa" w:w="40"/>
              <w:right w:type="dxa" w:w="60"/>
            </w:tcMar>
          </w:tcPr>
          <w:p>
            <w:r>
              <w:rPr>
                <w:rFonts w:ascii="Arial" w:cs="Arial" w:eastAsia="Arial" w:hAnsi="Arial"/>
                <w:b w:val="false"/>
                <w:bCs w:val="false"/>
                <w:color w:val="1C1917"/>
                <w:sz w:val="18"/>
                <w:szCs w:val="18"/>
              </w:rPr>
              <w:t xml:space="preserve">Peer Reviewer</w:t>
            </w:r>
          </w:p>
        </w:tc>
        <w:tc>
          <w:tcPr>
            <w:tcW w:type="dxa" w:w="3600"/>
            <w:shd w:fill="F5F0FA" w:val="clear"/>
            <w:tcMar>
              <w:top w:type="dxa" w:w="40"/>
              <w:left w:type="dxa" w:w="60"/>
              <w:bottom w:type="dxa" w:w="40"/>
              <w:right w:type="dxa" w:w="60"/>
            </w:tcMar>
          </w:tcPr>
          <w:p>
            <w:r>
              <w:rPr>
                <w:rFonts w:ascii="Arial" w:cs="Arial" w:eastAsia="Arial" w:hAnsi="Arial"/>
                <w:b w:val="false"/>
                <w:bCs w:val="false"/>
                <w:color w:val="1C1917"/>
                <w:sz w:val="18"/>
                <w:szCs w:val="18"/>
              </w:rPr>
              <w:t xml:space="preserve">Technical review before Shared</w:t>
            </w:r>
          </w:p>
        </w:tc>
        <w:tc>
          <w:tcPr>
            <w:tcW w:type="dxa" w:w="4200"/>
            <w:shd w:fill="F5F0FA" w:val="clear"/>
            <w:tcMar>
              <w:top w:type="dxa" w:w="40"/>
              <w:left w:type="dxa" w:w="60"/>
              <w:bottom w:type="dxa" w:w="40"/>
              <w:right w:type="dxa" w:w="60"/>
            </w:tcMar>
          </w:tcPr>
          <w:p>
            <w:r>
              <w:rPr>
                <w:rFonts w:ascii="Arial" w:cs="Arial" w:eastAsia="Arial" w:hAnsi="Arial"/>
                <w:b w:val="false"/>
                <w:bCs w:val="false"/>
                <w:color w:val="1C1917"/>
                <w:sz w:val="18"/>
                <w:szCs w:val="18"/>
              </w:rPr>
              <w:t xml:space="preserve">Review queue, reject with reason</w:t>
            </w:r>
          </w:p>
        </w:tc>
      </w:tr>
      <w:tr>
        <w:tc>
          <w:tcPr>
            <w:tcW w:type="dxa" w:w="1800"/>
            <w:tcMar>
              <w:top w:type="dxa" w:w="40"/>
              <w:left w:type="dxa" w:w="60"/>
              <w:bottom w:type="dxa" w:w="40"/>
              <w:right w:type="dxa" w:w="60"/>
            </w:tcMar>
          </w:tcPr>
          <w:p>
            <w:r>
              <w:rPr>
                <w:rFonts w:ascii="Arial" w:cs="Arial" w:eastAsia="Arial" w:hAnsi="Arial"/>
                <w:b w:val="false"/>
                <w:bCs w:val="false"/>
                <w:color w:val="1C1917"/>
                <w:sz w:val="18"/>
                <w:szCs w:val="18"/>
              </w:rPr>
              <w:t xml:space="preserve">Org / Sys Admin</w:t>
            </w:r>
          </w:p>
        </w:tc>
        <w:tc>
          <w:tcPr>
            <w:tcW w:type="dxa" w:w="3600"/>
            <w:tcMar>
              <w:top w:type="dxa" w:w="40"/>
              <w:left w:type="dxa" w:w="60"/>
              <w:bottom w:type="dxa" w:w="40"/>
              <w:right w:type="dxa" w:w="60"/>
            </w:tcMar>
          </w:tcPr>
          <w:p>
            <w:r>
              <w:rPr>
                <w:rFonts w:ascii="Arial" w:cs="Arial" w:eastAsia="Arial" w:hAnsi="Arial"/>
                <w:b w:val="false"/>
                <w:bCs w:val="false"/>
                <w:color w:val="1C1917"/>
                <w:sz w:val="18"/>
                <w:szCs w:val="18"/>
              </w:rPr>
              <w:t xml:space="preserve">Catalogues, models, numbering, security</w:t>
            </w:r>
          </w:p>
        </w:tc>
        <w:tc>
          <w:tcPr>
            <w:tcW w:type="dxa" w:w="4200"/>
            <w:tcMar>
              <w:top w:type="dxa" w:w="40"/>
              <w:left w:type="dxa" w:w="60"/>
              <w:bottom w:type="dxa" w:w="40"/>
              <w:right w:type="dxa" w:w="60"/>
            </w:tcMar>
          </w:tcPr>
          <w:p>
            <w:r>
              <w:rPr>
                <w:rFonts w:ascii="Arial" w:cs="Arial" w:eastAsia="Arial" w:hAnsi="Arial"/>
                <w:b w:val="false"/>
                <w:bCs w:val="false"/>
                <w:color w:val="1C1917"/>
                <w:sz w:val="18"/>
                <w:szCs w:val="18"/>
              </w:rPr>
              <w:t xml:space="preserve">Version catalogues, lock packages, configure rules</w:t>
            </w:r>
          </w:p>
        </w:tc>
      </w:tr>
      <w:tr>
        <w:tc>
          <w:tcPr>
            <w:tcW w:type="dxa" w:w="1800"/>
            <w:shd w:fill="F5F0FA" w:val="clear"/>
            <w:tcMar>
              <w:top w:type="dxa" w:w="40"/>
              <w:left w:type="dxa" w:w="60"/>
              <w:bottom w:type="dxa" w:w="40"/>
              <w:right w:type="dxa" w:w="60"/>
            </w:tcMar>
          </w:tcPr>
          <w:p>
            <w:r>
              <w:rPr>
                <w:rFonts w:ascii="Arial" w:cs="Arial" w:eastAsia="Arial" w:hAnsi="Arial"/>
                <w:b w:val="false"/>
                <w:bCs w:val="false"/>
                <w:color w:val="1C1917"/>
                <w:sz w:val="18"/>
                <w:szCs w:val="18"/>
              </w:rPr>
              <w:t xml:space="preserve">BIM Champion</w:t>
            </w:r>
          </w:p>
        </w:tc>
        <w:tc>
          <w:tcPr>
            <w:tcW w:type="dxa" w:w="3600"/>
            <w:shd w:fill="F5F0FA" w:val="clear"/>
            <w:tcMar>
              <w:top w:type="dxa" w:w="40"/>
              <w:left w:type="dxa" w:w="60"/>
              <w:bottom w:type="dxa" w:w="40"/>
              <w:right w:type="dxa" w:w="60"/>
            </w:tcMar>
          </w:tcPr>
          <w:p>
            <w:r>
              <w:rPr>
                <w:rFonts w:ascii="Arial" w:cs="Arial" w:eastAsia="Arial" w:hAnsi="Arial"/>
                <w:b w:val="false"/>
                <w:bCs w:val="false"/>
                <w:color w:val="1C1917"/>
                <w:sz w:val="18"/>
                <w:szCs w:val="18"/>
              </w:rPr>
              <w:t xml:space="preserve">Asset naming and content catalogue</w:t>
            </w:r>
          </w:p>
        </w:tc>
        <w:tc>
          <w:tcPr>
            <w:tcW w:type="dxa" w:w="4200"/>
            <w:shd w:fill="F5F0FA" w:val="clear"/>
            <w:tcMar>
              <w:top w:type="dxa" w:w="40"/>
              <w:left w:type="dxa" w:w="60"/>
              <w:bottom w:type="dxa" w:w="40"/>
              <w:right w:type="dxa" w:w="60"/>
            </w:tcMar>
          </w:tcPr>
          <w:p>
            <w:r>
              <w:rPr>
                <w:rFonts w:ascii="Arial" w:cs="Arial" w:eastAsia="Arial" w:hAnsi="Arial"/>
                <w:b w:val="false"/>
                <w:bCs w:val="false"/>
                <w:color w:val="1C1917"/>
                <w:sz w:val="18"/>
                <w:szCs w:val="18"/>
              </w:rPr>
              <w:t xml:space="preserve">Maintain object lists independent of a project</w:t>
            </w:r>
          </w:p>
        </w:tc>
      </w:tr>
    </w:tbl>
    <w:p>
      <w:pPr>
        <w:pStyle w:val="Heading2"/>
        <w:spacing w:after="120" w:before="240"/>
      </w:pPr>
      <w:r>
        <w:rPr>
          <w:rFonts w:ascii="Arial" w:cs="Arial" w:eastAsia="Arial" w:hAnsi="Arial"/>
          <w:b/>
          <w:bCs/>
          <w:color w:val="5B2D8E"/>
          <w:sz w:val="26"/>
          <w:szCs w:val="26"/>
        </w:rPr>
        <w:t xml:space="preserve">1.4 In scope / out of scope (MVP vs platform)</w:t>
      </w:r>
    </w:p>
    <w:tbl>
      <w:tblPr>
        <w:tblW w:type="dxa" w:w="9600"/>
        <w:tblBorders>
          <w:top w:val="single" w:color="auto" w:sz="4"/>
          <w:left w:val="single" w:color="auto" w:sz="4"/>
          <w:bottom w:val="single" w:color="auto" w:sz="4"/>
          <w:right w:val="single" w:color="auto" w:sz="4"/>
          <w:insideH w:val="single" w:color="auto" w:sz="4"/>
          <w:insideV w:val="single" w:color="auto" w:sz="4"/>
        </w:tblBorders>
      </w:tblPr>
      <w:tblGrid>
        <w:gridCol w:w="3200"/>
        <w:gridCol w:w="3200"/>
        <w:gridCol w:w="3200"/>
      </w:tblGrid>
      <w:tr>
        <w:tc>
          <w:tcPr>
            <w:tcW w:type="dxa" w:w="3200"/>
            <w:shd w:fill="5B2D8E" w:val="clear"/>
            <w:tcMar>
              <w:top w:type="dxa" w:w="40"/>
              <w:left w:type="dxa" w:w="60"/>
              <w:bottom w:type="dxa" w:w="40"/>
              <w:right w:type="dxa" w:w="60"/>
            </w:tcMar>
          </w:tcPr>
          <w:p>
            <w:r>
              <w:rPr>
                <w:rFonts w:ascii="Arial" w:cs="Arial" w:eastAsia="Arial" w:hAnsi="Arial"/>
                <w:b/>
                <w:bCs/>
                <w:color w:val="FFFFFF"/>
                <w:sz w:val="18"/>
                <w:szCs w:val="18"/>
              </w:rPr>
              <w:t xml:space="preserve">In MVP (current app)</w:t>
            </w:r>
          </w:p>
        </w:tc>
        <w:tc>
          <w:tcPr>
            <w:tcW w:type="dxa" w:w="3200"/>
            <w:shd w:fill="5B2D8E" w:val="clear"/>
            <w:tcMar>
              <w:top w:type="dxa" w:w="40"/>
              <w:left w:type="dxa" w:w="60"/>
              <w:bottom w:type="dxa" w:w="40"/>
              <w:right w:type="dxa" w:w="60"/>
            </w:tcMar>
          </w:tcPr>
          <w:p>
            <w:r>
              <w:rPr>
                <w:rFonts w:ascii="Arial" w:cs="Arial" w:eastAsia="Arial" w:hAnsi="Arial"/>
                <w:b/>
                <w:bCs/>
                <w:color w:val="FFFFFF"/>
                <w:sz w:val="18"/>
                <w:szCs w:val="18"/>
              </w:rPr>
              <w:t xml:space="preserve">In platform (this spec)</w:t>
            </w:r>
          </w:p>
        </w:tc>
        <w:tc>
          <w:tcPr>
            <w:tcW w:type="dxa" w:w="3200"/>
            <w:shd w:fill="5B2D8E" w:val="clear"/>
            <w:tcMar>
              <w:top w:type="dxa" w:w="40"/>
              <w:left w:type="dxa" w:w="60"/>
              <w:bottom w:type="dxa" w:w="40"/>
              <w:right w:type="dxa" w:w="60"/>
            </w:tcMar>
          </w:tcPr>
          <w:p>
            <w:r>
              <w:rPr>
                <w:rFonts w:ascii="Arial" w:cs="Arial" w:eastAsia="Arial" w:hAnsi="Arial"/>
                <w:b/>
                <w:bCs/>
                <w:color w:val="FFFFFF"/>
                <w:sz w:val="18"/>
                <w:szCs w:val="18"/>
              </w:rPr>
              <w:t xml:space="preserve">Out until later</w:t>
            </w:r>
          </w:p>
        </w:tc>
      </w:tr>
      <w:tr>
        <w:tc>
          <w:tcPr>
            <w:tcW w:type="dxa" w:w="3200"/>
            <w:tcMar>
              <w:top w:type="dxa" w:w="40"/>
              <w:left w:type="dxa" w:w="60"/>
              <w:bottom w:type="dxa" w:w="40"/>
              <w:right w:type="dxa" w:w="60"/>
            </w:tcMar>
          </w:tcPr>
          <w:p>
            <w:r>
              <w:rPr>
                <w:rFonts w:ascii="Arial" w:cs="Arial" w:eastAsia="Arial" w:hAnsi="Arial"/>
                <w:b w:val="false"/>
                <w:bCs w:val="false"/>
                <w:color w:val="1C1917"/>
                <w:sz w:val="18"/>
                <w:szCs w:val="18"/>
              </w:rPr>
              <w:t xml:space="preserve">Project setup wizard</w:t>
            </w:r>
          </w:p>
        </w:tc>
        <w:tc>
          <w:tcPr>
            <w:tcW w:type="dxa" w:w="3200"/>
            <w:tcMar>
              <w:top w:type="dxa" w:w="40"/>
              <w:left w:type="dxa" w:w="60"/>
              <w:bottom w:type="dxa" w:w="40"/>
              <w:right w:type="dxa" w:w="60"/>
            </w:tcMar>
          </w:tcPr>
          <w:p>
            <w:r>
              <w:rPr>
                <w:rFonts w:ascii="Arial" w:cs="Arial" w:eastAsia="Arial" w:hAnsi="Arial"/>
                <w:b w:val="false"/>
                <w:bCs w:val="false"/>
                <w:color w:val="1C1917"/>
                <w:sz w:val="18"/>
                <w:szCs w:val="18"/>
              </w:rPr>
              <w:t xml:space="preserve">Multi-org tenancy + Entra ID</w:t>
            </w:r>
          </w:p>
        </w:tc>
        <w:tc>
          <w:tcPr>
            <w:tcW w:type="dxa" w:w="3200"/>
            <w:tcMar>
              <w:top w:type="dxa" w:w="40"/>
              <w:left w:type="dxa" w:w="60"/>
              <w:bottom w:type="dxa" w:w="40"/>
              <w:right w:type="dxa" w:w="60"/>
            </w:tcMar>
          </w:tcPr>
          <w:p>
            <w:r>
              <w:rPr>
                <w:rFonts w:ascii="Arial" w:cs="Arial" w:eastAsia="Arial" w:hAnsi="Arial"/>
                <w:b w:val="false"/>
                <w:bCs w:val="false"/>
                <w:color w:val="1C1917"/>
                <w:sz w:val="18"/>
                <w:szCs w:val="18"/>
              </w:rPr>
              <w:t xml:space="preserve">Autonomous Copilot write-back</w:t>
            </w:r>
          </w:p>
        </w:tc>
      </w:tr>
      <w:tr>
        <w:tc>
          <w:tcPr>
            <w:tcW w:type="dxa" w:w="3200"/>
            <w:shd w:fill="F5F0FA" w:val="clear"/>
            <w:tcMar>
              <w:top w:type="dxa" w:w="40"/>
              <w:left w:type="dxa" w:w="60"/>
              <w:bottom w:type="dxa" w:w="40"/>
              <w:right w:type="dxa" w:w="60"/>
            </w:tcMar>
          </w:tcPr>
          <w:p>
            <w:r>
              <w:rPr>
                <w:rFonts w:ascii="Arial" w:cs="Arial" w:eastAsia="Arial" w:hAnsi="Arial"/>
                <w:b w:val="false"/>
                <w:bCs w:val="false"/>
                <w:color w:val="1C1917"/>
                <w:sz w:val="18"/>
                <w:szCs w:val="18"/>
              </w:rPr>
              <w:t xml:space="preserve">Generated MIDP + refine ticks</w:t>
            </w:r>
          </w:p>
        </w:tc>
        <w:tc>
          <w:tcPr>
            <w:tcW w:type="dxa" w:w="3200"/>
            <w:shd w:fill="F5F0FA" w:val="clear"/>
            <w:tcMar>
              <w:top w:type="dxa" w:w="40"/>
              <w:left w:type="dxa" w:w="60"/>
              <w:bottom w:type="dxa" w:w="40"/>
              <w:right w:type="dxa" w:w="60"/>
            </w:tcMar>
          </w:tcPr>
          <w:p>
            <w:r>
              <w:rPr>
                <w:rFonts w:ascii="Arial" w:cs="Arial" w:eastAsia="Arial" w:hAnsi="Arial"/>
                <w:b w:val="false"/>
                <w:bCs w:val="false"/>
                <w:color w:val="1C1917"/>
                <w:sz w:val="18"/>
                <w:szCs w:val="18"/>
              </w:rPr>
              <w:t xml:space="preserve">Server-side rule execution</w:t>
            </w:r>
          </w:p>
        </w:tc>
        <w:tc>
          <w:tcPr>
            <w:tcW w:type="dxa" w:w="3200"/>
            <w:shd w:fill="F5F0FA" w:val="clear"/>
            <w:tcMar>
              <w:top w:type="dxa" w:w="40"/>
              <w:left w:type="dxa" w:w="60"/>
              <w:bottom w:type="dxa" w:w="40"/>
              <w:right w:type="dxa" w:w="60"/>
            </w:tcMar>
          </w:tcPr>
          <w:p>
            <w:r>
              <w:rPr>
                <w:rFonts w:ascii="Arial" w:cs="Arial" w:eastAsia="Arial" w:hAnsi="Arial"/>
                <w:b w:val="false"/>
                <w:bCs w:val="false"/>
                <w:color w:val="1C1917"/>
                <w:sz w:val="18"/>
                <w:szCs w:val="18"/>
              </w:rPr>
              <w:t xml:space="preserve">Full knowledge-graph UI</w:t>
            </w:r>
          </w:p>
        </w:tc>
      </w:tr>
      <w:tr>
        <w:tc>
          <w:tcPr>
            <w:tcW w:type="dxa" w:w="3200"/>
            <w:tcMar>
              <w:top w:type="dxa" w:w="40"/>
              <w:left w:type="dxa" w:w="60"/>
              <w:bottom w:type="dxa" w:w="40"/>
              <w:right w:type="dxa" w:w="60"/>
            </w:tcMar>
          </w:tcPr>
          <w:p>
            <w:r>
              <w:rPr>
                <w:rFonts w:ascii="Arial" w:cs="Arial" w:eastAsia="Arial" w:hAnsi="Arial"/>
                <w:b w:val="false"/>
                <w:bCs w:val="false"/>
                <w:color w:val="1C1917"/>
                <w:sz w:val="18"/>
                <w:szCs w:val="18"/>
              </w:rPr>
              <w:t xml:space="preserve">FORMA sync + CDE compare</w:t>
            </w:r>
          </w:p>
        </w:tc>
        <w:tc>
          <w:tcPr>
            <w:tcW w:type="dxa" w:w="3200"/>
            <w:tcMar>
              <w:top w:type="dxa" w:w="40"/>
              <w:left w:type="dxa" w:w="60"/>
              <w:bottom w:type="dxa" w:w="40"/>
              <w:right w:type="dxa" w:w="60"/>
            </w:tcMar>
          </w:tcPr>
          <w:p>
            <w:r>
              <w:rPr>
                <w:rFonts w:ascii="Arial" w:cs="Arial" w:eastAsia="Arial" w:hAnsi="Arial"/>
                <w:b w:val="false"/>
                <w:bCs w:val="false"/>
                <w:color w:val="1C1917"/>
                <w:sz w:val="18"/>
                <w:szCs w:val="18"/>
              </w:rPr>
              <w:t xml:space="preserve">Event bus + webhooks</w:t>
            </w:r>
          </w:p>
        </w:tc>
        <w:tc>
          <w:tcPr>
            <w:tcW w:type="dxa" w:w="3200"/>
            <w:tcMar>
              <w:top w:type="dxa" w:w="40"/>
              <w:left w:type="dxa" w:w="60"/>
              <w:bottom w:type="dxa" w:w="40"/>
              <w:right w:type="dxa" w:w="60"/>
            </w:tcMar>
          </w:tcPr>
          <w:p>
            <w:r>
              <w:rPr>
                <w:rFonts w:ascii="Arial" w:cs="Arial" w:eastAsia="Arial" w:hAnsi="Arial"/>
                <w:b w:val="false"/>
                <w:bCs w:val="false"/>
                <w:color w:val="1C1917"/>
                <w:sz w:val="18"/>
                <w:szCs w:val="18"/>
              </w:rPr>
              <w:t xml:space="preserve">CMMS / ERP write</w:t>
            </w:r>
          </w:p>
        </w:tc>
      </w:tr>
      <w:tr>
        <w:tc>
          <w:tcPr>
            <w:tcW w:type="dxa" w:w="3200"/>
            <w:shd w:fill="F5F0FA" w:val="clear"/>
            <w:tcMar>
              <w:top w:type="dxa" w:w="40"/>
              <w:left w:type="dxa" w:w="60"/>
              <w:bottom w:type="dxa" w:w="40"/>
              <w:right w:type="dxa" w:w="60"/>
            </w:tcMar>
          </w:tcPr>
          <w:p>
            <w:r>
              <w:rPr>
                <w:rFonts w:ascii="Arial" w:cs="Arial" w:eastAsia="Arial" w:hAnsi="Arial"/>
                <w:b w:val="false"/>
                <w:bCs w:val="false"/>
                <w:color w:val="1C1917"/>
                <w:sz w:val="18"/>
                <w:szCs w:val="18"/>
              </w:rPr>
              <w:t xml:space="preserve">Organogram + role task lists</w:t>
            </w:r>
          </w:p>
        </w:tc>
        <w:tc>
          <w:tcPr>
            <w:tcW w:type="dxa" w:w="3200"/>
            <w:shd w:fill="F5F0FA" w:val="clear"/>
            <w:tcMar>
              <w:top w:type="dxa" w:w="40"/>
              <w:left w:type="dxa" w:w="60"/>
              <w:bottom w:type="dxa" w:w="40"/>
              <w:right w:type="dxa" w:w="60"/>
            </w:tcMar>
          </w:tcPr>
          <w:p>
            <w:r>
              <w:rPr>
                <w:rFonts w:ascii="Arial" w:cs="Arial" w:eastAsia="Arial" w:hAnsi="Arial"/>
                <w:b w:val="false"/>
                <w:bCs w:val="false"/>
                <w:color w:val="1C1917"/>
                <w:sz w:val="18"/>
                <w:szCs w:val="18"/>
              </w:rPr>
              <w:t xml:space="preserve">PostgreSQL system of record</w:t>
            </w:r>
          </w:p>
        </w:tc>
        <w:tc>
          <w:tcPr>
            <w:tcW w:type="dxa" w:w="3200"/>
            <w:shd w:fill="F5F0FA" w:val="clear"/>
            <w:tcMar>
              <w:top w:type="dxa" w:w="40"/>
              <w:left w:type="dxa" w:w="60"/>
              <w:bottom w:type="dxa" w:w="40"/>
              <w:right w:type="dxa" w:w="60"/>
            </w:tcMar>
          </w:tcPr>
          <w:p>
            <w:r>
              <w:rPr>
                <w:rFonts w:ascii="Arial" w:cs="Arial" w:eastAsia="Arial" w:hAnsi="Arial"/>
                <w:b w:val="false"/>
                <w:bCs w:val="false"/>
                <w:color w:val="1C1917"/>
                <w:sz w:val="18"/>
                <w:szCs w:val="18"/>
              </w:rPr>
              <w:t xml:space="preserve">Generic chatbot</w:t>
            </w:r>
          </w:p>
        </w:tc>
      </w:tr>
      <w:tr>
        <w:tc>
          <w:tcPr>
            <w:tcW w:type="dxa" w:w="3200"/>
            <w:tcMar>
              <w:top w:type="dxa" w:w="40"/>
              <w:left w:type="dxa" w:w="60"/>
              <w:bottom w:type="dxa" w:w="40"/>
              <w:right w:type="dxa" w:w="60"/>
            </w:tcMar>
          </w:tcPr>
          <w:p>
            <w:r>
              <w:rPr>
                <w:rFonts w:ascii="Arial" w:cs="Arial" w:eastAsia="Arial" w:hAnsi="Arial"/>
                <w:b w:val="false"/>
                <w:bCs w:val="false"/>
                <w:color w:val="1C1917"/>
                <w:sz w:val="18"/>
                <w:szCs w:val="18"/>
              </w:rPr>
              <w:t xml:space="preserve">DPoW / clash / IM planner</w:t>
            </w:r>
          </w:p>
        </w:tc>
        <w:tc>
          <w:tcPr>
            <w:tcW w:type="dxa" w:w="3200"/>
            <w:tcMar>
              <w:top w:type="dxa" w:w="40"/>
              <w:left w:type="dxa" w:w="60"/>
              <w:bottom w:type="dxa" w:w="40"/>
              <w:right w:type="dxa" w:w="60"/>
            </w:tcMar>
          </w:tcPr>
          <w:p>
            <w:r>
              <w:rPr>
                <w:rFonts w:ascii="Arial" w:cs="Arial" w:eastAsia="Arial" w:hAnsi="Arial"/>
                <w:b w:val="false"/>
                <w:bCs w:val="false"/>
                <w:color w:val="1C1917"/>
                <w:sz w:val="18"/>
                <w:szCs w:val="18"/>
              </w:rPr>
              <w:t xml:space="preserve">Versioned catalogues</w:t>
            </w:r>
          </w:p>
        </w:tc>
        <w:tc>
          <w:tcPr>
            <w:tcW w:type="dxa" w:w="3200"/>
            <w:tcMar>
              <w:top w:type="dxa" w:w="40"/>
              <w:left w:type="dxa" w:w="60"/>
              <w:bottom w:type="dxa" w:w="40"/>
              <w:right w:type="dxa" w:w="60"/>
            </w:tcMar>
          </w:tcPr>
          <w:p>
            <w:r>
              <w:rPr>
                <w:rFonts w:ascii="Arial" w:cs="Arial" w:eastAsia="Arial" w:hAnsi="Arial"/>
                <w:b w:val="false"/>
                <w:bCs w:val="false"/>
                <w:color w:val="1C1917"/>
                <w:sz w:val="18"/>
                <w:szCs w:val="18"/>
              </w:rPr>
              <w:t xml:space="preserve">Replacing ACC as CDE</w:t>
            </w:r>
          </w:p>
        </w:tc>
      </w:tr>
    </w:tbl>
    <w:p>
      <w:pPr>
        <w:pStyle w:val="Heading2"/>
        <w:spacing w:after="120" w:before="240"/>
      </w:pPr>
      <w:r>
        <w:rPr>
          <w:rFonts w:ascii="Arial" w:cs="Arial" w:eastAsia="Arial" w:hAnsi="Arial"/>
          <w:b/>
          <w:bCs/>
          <w:color w:val="5B2D8E"/>
          <w:sz w:val="26"/>
          <w:szCs w:val="26"/>
        </w:rPr>
        <w:t xml:space="preserve">1.5 Business rules (non-negotiable)</w:t>
      </w:r>
    </w:p>
    <w:p>
      <w:pPr>
        <w:pStyle w:val="ListParagraph"/>
        <w:numPr>
          <w:ilvl w:val="0"/>
          <w:numId w:val="2"/>
        </w:numPr>
        <w:spacing w:after="60"/>
      </w:pPr>
      <w:r>
        <w:rPr>
          <w:rFonts w:ascii="Arial" w:cs="Arial" w:eastAsia="Arial" w:hAnsi="Arial"/>
          <w:color w:val="1C1917"/>
          <w:sz w:val="22"/>
          <w:szCs w:val="22"/>
        </w:rPr>
        <w:t xml:space="preserve">Production Package identity is FB + Ss. Workstage is maturity, not a new package.</w:t>
      </w:r>
    </w:p>
    <w:p>
      <w:pPr>
        <w:pStyle w:val="ListParagraph"/>
        <w:numPr>
          <w:ilvl w:val="0"/>
          <w:numId w:val="2"/>
        </w:numPr>
        <w:spacing w:after="60"/>
      </w:pPr>
      <w:r>
        <w:rPr>
          <w:rFonts w:ascii="Arial" w:cs="Arial" w:eastAsia="Arial" w:hAnsi="Arial"/>
          <w:color w:val="1C1917"/>
          <w:sz w:val="22"/>
          <w:szCs w:val="22"/>
        </w:rPr>
        <w:t xml:space="preserve">Deliverable type is not an information container. SECTION is a type stored in a DRAWING container.</w:t>
      </w:r>
    </w:p>
    <w:p>
      <w:pPr>
        <w:pStyle w:val="ListParagraph"/>
        <w:numPr>
          <w:ilvl w:val="0"/>
          <w:numId w:val="2"/>
        </w:numPr>
        <w:spacing w:after="60"/>
      </w:pPr>
      <w:r>
        <w:rPr>
          <w:rFonts w:ascii="Arial" w:cs="Arial" w:eastAsia="Arial" w:hAnsi="Arial"/>
          <w:color w:val="1C1917"/>
          <w:sz w:val="22"/>
          <w:szCs w:val="22"/>
        </w:rPr>
        <w:t xml:space="preserve">Site (SI) is a spatial member equal to floors. No special-case Site logic.</w:t>
      </w:r>
    </w:p>
    <w:p>
      <w:pPr>
        <w:pStyle w:val="ListParagraph"/>
        <w:numPr>
          <w:ilvl w:val="0"/>
          <w:numId w:val="2"/>
        </w:numPr>
        <w:spacing w:after="60"/>
      </w:pPr>
      <w:r>
        <w:rPr>
          <w:rFonts w:ascii="Arial" w:cs="Arial" w:eastAsia="Arial" w:hAnsi="Arial"/>
          <w:color w:val="1C1917"/>
          <w:sz w:val="22"/>
          <w:szCs w:val="22"/>
        </w:rPr>
        <w:t xml:space="preserve">Optional systems (VESDA, ANPR, …) never generate unless enabled on the project.</w:t>
      </w:r>
    </w:p>
    <w:p>
      <w:pPr>
        <w:pStyle w:val="ListParagraph"/>
        <w:numPr>
          <w:ilvl w:val="0"/>
          <w:numId w:val="2"/>
        </w:numPr>
        <w:spacing w:after="60"/>
      </w:pPr>
      <w:r>
        <w:rPr>
          <w:rFonts w:ascii="Arial" w:cs="Arial" w:eastAsia="Arial" w:hAnsi="Arial"/>
          <w:color w:val="1C1917"/>
          <w:sz w:val="22"/>
          <w:szCs w:val="22"/>
        </w:rPr>
        <w:t xml:space="preserve">Rule precedence: USER &gt; ASSET &gt; PROJECT &gt; ORGANISATION &gt; SYSTEM DEFAULT.</w:t>
      </w:r>
    </w:p>
    <w:p>
      <w:pPr>
        <w:pStyle w:val="ListParagraph"/>
        <w:numPr>
          <w:ilvl w:val="0"/>
          <w:numId w:val="2"/>
        </w:numPr>
        <w:spacing w:after="60"/>
      </w:pPr>
      <w:r>
        <w:rPr>
          <w:rFonts w:ascii="Arial" w:cs="Arial" w:eastAsia="Arial" w:hAnsi="Arial"/>
          <w:color w:val="1C1917"/>
          <w:sz w:val="22"/>
          <w:szCs w:val="22"/>
        </w:rPr>
        <w:t xml:space="preserve">Locked packages cannot be user-removed.</w:t>
      </w:r>
    </w:p>
    <w:p>
      <w:pPr>
        <w:pStyle w:val="ListParagraph"/>
        <w:numPr>
          <w:ilvl w:val="0"/>
          <w:numId w:val="2"/>
        </w:numPr>
        <w:spacing w:after="60"/>
      </w:pPr>
      <w:r>
        <w:rPr>
          <w:rFonts w:ascii="Arial" w:cs="Arial" w:eastAsia="Arial" w:hAnsi="Arial"/>
          <w:color w:val="1C1917"/>
          <w:sz w:val="22"/>
          <w:szCs w:val="22"/>
        </w:rPr>
        <w:t xml:space="preserve">Sequence numbers restart when originator, discipline, functional breakdown, spatial or form changes.</w:t>
      </w:r>
    </w:p>
    <w:p>
      <w:pPr>
        <w:pStyle w:val="ListParagraph"/>
        <w:numPr>
          <w:ilvl w:val="0"/>
          <w:numId w:val="2"/>
        </w:numPr>
        <w:spacing w:after="60"/>
      </w:pPr>
      <w:r>
        <w:rPr>
          <w:rFonts w:ascii="Arial" w:cs="Arial" w:eastAsia="Arial" w:hAnsi="Arial"/>
          <w:color w:val="1C1917"/>
          <w:sz w:val="22"/>
          <w:szCs w:val="22"/>
        </w:rPr>
        <w:t xml:space="preserve">Generated MIDP and imported plan are different objects. Generated = engine. Imported = tracking against CDE.</w:t>
      </w:r>
    </w:p>
    <w:p>
      <w:pPr>
        <w:pStyle w:val="ListParagraph"/>
        <w:numPr>
          <w:ilvl w:val="0"/>
          <w:numId w:val="2"/>
        </w:numPr>
        <w:spacing w:after="60"/>
      </w:pPr>
      <w:r>
        <w:rPr>
          <w:rFonts w:ascii="Arial" w:cs="Arial" w:eastAsia="Arial" w:hAnsi="Arial"/>
          <w:color w:val="1C1917"/>
          <w:sz w:val="22"/>
          <w:szCs w:val="22"/>
        </w:rPr>
        <w:t xml:space="preserve">Permissions inherit User → Task team → Functional role → Authority. Users are not granted object rights directly.</w:t>
      </w:r>
    </w:p>
    <w:p>
      <w:pPr>
        <w:pStyle w:val="Heading2"/>
        <w:spacing w:after="120" w:before="240"/>
      </w:pPr>
      <w:r>
        <w:rPr>
          <w:rFonts w:ascii="Arial" w:cs="Arial" w:eastAsia="Arial" w:hAnsi="Arial"/>
          <w:b/>
          <w:bCs/>
          <w:color w:val="5B2D8E"/>
          <w:sz w:val="26"/>
          <w:szCs w:val="26"/>
        </w:rPr>
        <w:t xml:space="preserve">1.6 Functional requirements</w:t>
      </w:r>
    </w:p>
    <w:tbl>
      <w:tblPr>
        <w:tblW w:type="dxa" w:w="9600"/>
        <w:tblBorders>
          <w:top w:val="single" w:color="auto" w:sz="4"/>
          <w:left w:val="single" w:color="auto" w:sz="4"/>
          <w:bottom w:val="single" w:color="auto" w:sz="4"/>
          <w:right w:val="single" w:color="auto" w:sz="4"/>
          <w:insideH w:val="single" w:color="auto" w:sz="4"/>
          <w:insideV w:val="single" w:color="auto" w:sz="4"/>
        </w:tblBorders>
      </w:tblPr>
      <w:tblGrid>
        <w:gridCol w:w="1200"/>
        <w:gridCol w:w="4200"/>
        <w:gridCol w:w="4200"/>
      </w:tblGrid>
      <w:tr>
        <w:tc>
          <w:tcPr>
            <w:tcW w:type="dxa" w:w="1200"/>
            <w:shd w:fill="5B2D8E" w:val="clear"/>
            <w:tcMar>
              <w:top w:type="dxa" w:w="40"/>
              <w:left w:type="dxa" w:w="60"/>
              <w:bottom w:type="dxa" w:w="40"/>
              <w:right w:type="dxa" w:w="60"/>
            </w:tcMar>
          </w:tcPr>
          <w:p>
            <w:r>
              <w:rPr>
                <w:rFonts w:ascii="Arial" w:cs="Arial" w:eastAsia="Arial" w:hAnsi="Arial"/>
                <w:b/>
                <w:bCs/>
                <w:color w:val="FFFFFF"/>
                <w:sz w:val="18"/>
                <w:szCs w:val="18"/>
              </w:rPr>
              <w:t xml:space="preserve">ID</w:t>
            </w:r>
          </w:p>
        </w:tc>
        <w:tc>
          <w:tcPr>
            <w:tcW w:type="dxa" w:w="4200"/>
            <w:shd w:fill="5B2D8E" w:val="clear"/>
            <w:tcMar>
              <w:top w:type="dxa" w:w="40"/>
              <w:left w:type="dxa" w:w="60"/>
              <w:bottom w:type="dxa" w:w="40"/>
              <w:right w:type="dxa" w:w="60"/>
            </w:tcMar>
          </w:tcPr>
          <w:p>
            <w:r>
              <w:rPr>
                <w:rFonts w:ascii="Arial" w:cs="Arial" w:eastAsia="Arial" w:hAnsi="Arial"/>
                <w:b/>
                <w:bCs/>
                <w:color w:val="FFFFFF"/>
                <w:sz w:val="18"/>
                <w:szCs w:val="18"/>
              </w:rPr>
              <w:t xml:space="preserve">Requirement</w:t>
            </w:r>
          </w:p>
        </w:tc>
        <w:tc>
          <w:tcPr>
            <w:tcW w:type="dxa" w:w="4200"/>
            <w:shd w:fill="5B2D8E" w:val="clear"/>
            <w:tcMar>
              <w:top w:type="dxa" w:w="40"/>
              <w:left w:type="dxa" w:w="60"/>
              <w:bottom w:type="dxa" w:w="40"/>
              <w:right w:type="dxa" w:w="60"/>
            </w:tcMar>
          </w:tcPr>
          <w:p>
            <w:r>
              <w:rPr>
                <w:rFonts w:ascii="Arial" w:cs="Arial" w:eastAsia="Arial" w:hAnsi="Arial"/>
                <w:b/>
                <w:bCs/>
                <w:color w:val="FFFFFF"/>
                <w:sz w:val="18"/>
                <w:szCs w:val="18"/>
              </w:rPr>
              <w:t xml:space="preserve">Acceptance</w:t>
            </w:r>
          </w:p>
        </w:tc>
      </w:tr>
      <w:tr>
        <w:tc>
          <w:tcPr>
            <w:tcW w:type="dxa" w:w="1200"/>
            <w:tcMar>
              <w:top w:type="dxa" w:w="40"/>
              <w:left w:type="dxa" w:w="60"/>
              <w:bottom w:type="dxa" w:w="40"/>
              <w:right w:type="dxa" w:w="60"/>
            </w:tcMar>
          </w:tcPr>
          <w:p>
            <w:r>
              <w:rPr>
                <w:rFonts w:ascii="Arial" w:cs="Arial" w:eastAsia="Arial" w:hAnsi="Arial"/>
                <w:b w:val="false"/>
                <w:bCs w:val="false"/>
                <w:color w:val="1C1917"/>
                <w:sz w:val="18"/>
                <w:szCs w:val="18"/>
              </w:rPr>
              <w:t xml:space="preserve">FR-01</w:t>
            </w:r>
          </w:p>
        </w:tc>
        <w:tc>
          <w:tcPr>
            <w:tcW w:type="dxa" w:w="4200"/>
            <w:tcMar>
              <w:top w:type="dxa" w:w="40"/>
              <w:left w:type="dxa" w:w="60"/>
              <w:bottom w:type="dxa" w:w="40"/>
              <w:right w:type="dxa" w:w="60"/>
            </w:tcMar>
          </w:tcPr>
          <w:p>
            <w:r>
              <w:rPr>
                <w:rFonts w:ascii="Arial" w:cs="Arial" w:eastAsia="Arial" w:hAnsi="Arial"/>
                <w:b w:val="false"/>
                <w:bCs w:val="false"/>
                <w:color w:val="1C1917"/>
                <w:sz w:val="18"/>
                <w:szCs w:val="18"/>
              </w:rPr>
              <w:t xml:space="preserve">Project setup captures WHERE/WHAT/WHO/WHEN</w:t>
            </w:r>
          </w:p>
        </w:tc>
        <w:tc>
          <w:tcPr>
            <w:tcW w:type="dxa" w:w="4200"/>
            <w:tcMar>
              <w:top w:type="dxa" w:w="40"/>
              <w:left w:type="dxa" w:w="60"/>
              <w:bottom w:type="dxa" w:w="40"/>
              <w:right w:type="dxa" w:w="60"/>
            </w:tcMar>
          </w:tcPr>
          <w:p>
            <w:r>
              <w:rPr>
                <w:rFonts w:ascii="Arial" w:cs="Arial" w:eastAsia="Arial" w:hAnsi="Arial"/>
                <w:b w:val="false"/>
                <w:bCs w:val="false"/>
                <w:color w:val="1C1917"/>
                <w:sz w:val="18"/>
                <w:szCs w:val="18"/>
              </w:rPr>
              <w:t xml:space="preserve">Wizard persist spatial, FB, teams, systems, assets, spaces, optionals, stages</w:t>
            </w:r>
          </w:p>
        </w:tc>
      </w:tr>
      <w:tr>
        <w:tc>
          <w:tcPr>
            <w:tcW w:type="dxa" w:w="1200"/>
            <w:shd w:fill="F5F0FA" w:val="clear"/>
            <w:tcMar>
              <w:top w:type="dxa" w:w="40"/>
              <w:left w:type="dxa" w:w="60"/>
              <w:bottom w:type="dxa" w:w="40"/>
              <w:right w:type="dxa" w:w="60"/>
            </w:tcMar>
          </w:tcPr>
          <w:p>
            <w:r>
              <w:rPr>
                <w:rFonts w:ascii="Arial" w:cs="Arial" w:eastAsia="Arial" w:hAnsi="Arial"/>
                <w:b w:val="false"/>
                <w:bCs w:val="false"/>
                <w:color w:val="1C1917"/>
                <w:sz w:val="18"/>
                <w:szCs w:val="18"/>
              </w:rPr>
              <w:t xml:space="preserve">FR-02</w:t>
            </w:r>
          </w:p>
        </w:tc>
        <w:tc>
          <w:tcPr>
            <w:tcW w:type="dxa" w:w="4200"/>
            <w:shd w:fill="F5F0FA" w:val="clear"/>
            <w:tcMar>
              <w:top w:type="dxa" w:w="40"/>
              <w:left w:type="dxa" w:w="60"/>
              <w:bottom w:type="dxa" w:w="40"/>
              <w:right w:type="dxa" w:w="60"/>
            </w:tcMar>
          </w:tcPr>
          <w:p>
            <w:r>
              <w:rPr>
                <w:rFonts w:ascii="Arial" w:cs="Arial" w:eastAsia="Arial" w:hAnsi="Arial"/>
                <w:b w:val="false"/>
                <w:bCs w:val="false"/>
                <w:color w:val="1C1917"/>
                <w:sz w:val="18"/>
                <w:szCs w:val="18"/>
              </w:rPr>
              <w:t xml:space="preserve">Engine emits packages then staged containers</w:t>
            </w:r>
          </w:p>
        </w:tc>
        <w:tc>
          <w:tcPr>
            <w:tcW w:type="dxa" w:w="4200"/>
            <w:shd w:fill="F5F0FA" w:val="clear"/>
            <w:tcMar>
              <w:top w:type="dxa" w:w="40"/>
              <w:left w:type="dxa" w:w="60"/>
              <w:bottom w:type="dxa" w:w="40"/>
              <w:right w:type="dxa" w:w="60"/>
            </w:tcMar>
          </w:tcPr>
          <w:p>
            <w:r>
              <w:rPr>
                <w:rFonts w:ascii="Arial" w:cs="Arial" w:eastAsia="Arial" w:hAnsi="Arial"/>
                <w:b w:val="false"/>
                <w:bCs w:val="false"/>
                <w:color w:val="1C1917"/>
                <w:sz w:val="18"/>
                <w:szCs w:val="18"/>
              </w:rPr>
              <w:t xml:space="preserve">Each row has container, form, number, package, IR level, workflow roles</w:t>
            </w:r>
          </w:p>
        </w:tc>
      </w:tr>
      <w:tr>
        <w:tc>
          <w:tcPr>
            <w:tcW w:type="dxa" w:w="1200"/>
            <w:tcMar>
              <w:top w:type="dxa" w:w="40"/>
              <w:left w:type="dxa" w:w="60"/>
              <w:bottom w:type="dxa" w:w="40"/>
              <w:right w:type="dxa" w:w="60"/>
            </w:tcMar>
          </w:tcPr>
          <w:p>
            <w:r>
              <w:rPr>
                <w:rFonts w:ascii="Arial" w:cs="Arial" w:eastAsia="Arial" w:hAnsi="Arial"/>
                <w:b w:val="false"/>
                <w:bCs w:val="false"/>
                <w:color w:val="1C1917"/>
                <w:sz w:val="18"/>
                <w:szCs w:val="18"/>
              </w:rPr>
              <w:t xml:space="preserve">FR-03</w:t>
            </w:r>
          </w:p>
        </w:tc>
        <w:tc>
          <w:tcPr>
            <w:tcW w:type="dxa" w:w="4200"/>
            <w:tcMar>
              <w:top w:type="dxa" w:w="40"/>
              <w:left w:type="dxa" w:w="60"/>
              <w:bottom w:type="dxa" w:w="40"/>
              <w:right w:type="dxa" w:w="60"/>
            </w:tcMar>
          </w:tcPr>
          <w:p>
            <w:r>
              <w:rPr>
                <w:rFonts w:ascii="Arial" w:cs="Arial" w:eastAsia="Arial" w:hAnsi="Arial"/>
                <w:b w:val="false"/>
                <w:bCs w:val="false"/>
                <w:color w:val="1C1917"/>
                <w:sz w:val="18"/>
                <w:szCs w:val="18"/>
              </w:rPr>
              <w:t xml:space="preserve">Custom task team selects a generation model</w:t>
            </w:r>
          </w:p>
        </w:tc>
        <w:tc>
          <w:tcPr>
            <w:tcW w:type="dxa" w:w="4200"/>
            <w:tcMar>
              <w:top w:type="dxa" w:w="40"/>
              <w:left w:type="dxa" w:w="60"/>
              <w:bottom w:type="dxa" w:w="40"/>
              <w:right w:type="dxa" w:w="60"/>
            </w:tcMar>
          </w:tcPr>
          <w:p>
            <w:r>
              <w:rPr>
                <w:rFonts w:ascii="Arial" w:cs="Arial" w:eastAsia="Arial" w:hAnsi="Arial"/>
                <w:b w:val="false"/>
                <w:bCs w:val="false"/>
                <w:color w:val="1C1917"/>
                <w:sz w:val="18"/>
                <w:szCs w:val="18"/>
              </w:rPr>
              <w:t xml:space="preserve">VT + SYSTEM produces {SYSTEM} {DELIVERABLE} - {SPATIAL}</w:t>
            </w:r>
          </w:p>
        </w:tc>
      </w:tr>
      <w:tr>
        <w:tc>
          <w:tcPr>
            <w:tcW w:type="dxa" w:w="1200"/>
            <w:shd w:fill="F5F0FA" w:val="clear"/>
            <w:tcMar>
              <w:top w:type="dxa" w:w="40"/>
              <w:left w:type="dxa" w:w="60"/>
              <w:bottom w:type="dxa" w:w="40"/>
              <w:right w:type="dxa" w:w="60"/>
            </w:tcMar>
          </w:tcPr>
          <w:p>
            <w:r>
              <w:rPr>
                <w:rFonts w:ascii="Arial" w:cs="Arial" w:eastAsia="Arial" w:hAnsi="Arial"/>
                <w:b w:val="false"/>
                <w:bCs w:val="false"/>
                <w:color w:val="1C1917"/>
                <w:sz w:val="18"/>
                <w:szCs w:val="18"/>
              </w:rPr>
              <w:t xml:space="preserve">FR-04</w:t>
            </w:r>
          </w:p>
        </w:tc>
        <w:tc>
          <w:tcPr>
            <w:tcW w:type="dxa" w:w="4200"/>
            <w:shd w:fill="F5F0FA" w:val="clear"/>
            <w:tcMar>
              <w:top w:type="dxa" w:w="40"/>
              <w:left w:type="dxa" w:w="60"/>
              <w:bottom w:type="dxa" w:w="40"/>
              <w:right w:type="dxa" w:w="60"/>
            </w:tcMar>
          </w:tcPr>
          <w:p>
            <w:r>
              <w:rPr>
                <w:rFonts w:ascii="Arial" w:cs="Arial" w:eastAsia="Arial" w:hAnsi="Arial"/>
                <w:b w:val="false"/>
                <w:bCs w:val="false"/>
                <w:color w:val="1C1917"/>
                <w:sz w:val="18"/>
                <w:szCs w:val="18"/>
              </w:rPr>
              <w:t xml:space="preserve">MIDP/TIDP export</w:t>
            </w:r>
          </w:p>
        </w:tc>
        <w:tc>
          <w:tcPr>
            <w:tcW w:type="dxa" w:w="4200"/>
            <w:shd w:fill="F5F0FA" w:val="clear"/>
            <w:tcMar>
              <w:top w:type="dxa" w:w="40"/>
              <w:left w:type="dxa" w:w="60"/>
              <w:bottom w:type="dxa" w:w="40"/>
              <w:right w:type="dxa" w:w="60"/>
            </w:tcMar>
          </w:tcPr>
          <w:p>
            <w:r>
              <w:rPr>
                <w:rFonts w:ascii="Arial" w:cs="Arial" w:eastAsia="Arial" w:hAnsi="Arial"/>
                <w:b w:val="false"/>
                <w:bCs w:val="false"/>
                <w:color w:val="1C1917"/>
                <w:sz w:val="18"/>
                <w:szCs w:val="18"/>
              </w:rPr>
              <w:t xml:space="preserve">Excel: MIDP tab + one tab per selected task team</w:t>
            </w:r>
          </w:p>
        </w:tc>
      </w:tr>
      <w:tr>
        <w:tc>
          <w:tcPr>
            <w:tcW w:type="dxa" w:w="1200"/>
            <w:tcMar>
              <w:top w:type="dxa" w:w="40"/>
              <w:left w:type="dxa" w:w="60"/>
              <w:bottom w:type="dxa" w:w="40"/>
              <w:right w:type="dxa" w:w="60"/>
            </w:tcMar>
          </w:tcPr>
          <w:p>
            <w:r>
              <w:rPr>
                <w:rFonts w:ascii="Arial" w:cs="Arial" w:eastAsia="Arial" w:hAnsi="Arial"/>
                <w:b w:val="false"/>
                <w:bCs w:val="false"/>
                <w:color w:val="1C1917"/>
                <w:sz w:val="18"/>
                <w:szCs w:val="18"/>
              </w:rPr>
              <w:t xml:space="preserve">FR-05</w:t>
            </w:r>
          </w:p>
        </w:tc>
        <w:tc>
          <w:tcPr>
            <w:tcW w:type="dxa" w:w="4200"/>
            <w:tcMar>
              <w:top w:type="dxa" w:w="40"/>
              <w:left w:type="dxa" w:w="60"/>
              <w:bottom w:type="dxa" w:w="40"/>
              <w:right w:type="dxa" w:w="60"/>
            </w:tcMar>
          </w:tcPr>
          <w:p>
            <w:r>
              <w:rPr>
                <w:rFonts w:ascii="Arial" w:cs="Arial" w:eastAsia="Arial" w:hAnsi="Arial"/>
                <w:b w:val="false"/>
                <w:bCs w:val="false"/>
                <w:color w:val="1C1917"/>
                <w:sz w:val="18"/>
                <w:szCs w:val="18"/>
              </w:rPr>
              <w:t xml:space="preserve">CDE compare</w:t>
            </w:r>
          </w:p>
        </w:tc>
        <w:tc>
          <w:tcPr>
            <w:tcW w:type="dxa" w:w="4200"/>
            <w:tcMar>
              <w:top w:type="dxa" w:w="40"/>
              <w:left w:type="dxa" w:w="60"/>
              <w:bottom w:type="dxa" w:w="40"/>
              <w:right w:type="dxa" w:w="60"/>
            </w:tcMar>
          </w:tcPr>
          <w:p>
            <w:r>
              <w:rPr>
                <w:rFonts w:ascii="Arial" w:cs="Arial" w:eastAsia="Arial" w:hAnsi="Arial"/>
                <w:b w:val="false"/>
                <w:bCs w:val="false"/>
                <w:color w:val="1C1917"/>
                <w:sz w:val="18"/>
                <w:szCs w:val="18"/>
              </w:rPr>
              <w:t xml:space="preserve">Outstanding = in plan not on ACC; Published not flagged outdated</w:t>
            </w:r>
          </w:p>
        </w:tc>
      </w:tr>
      <w:tr>
        <w:tc>
          <w:tcPr>
            <w:tcW w:type="dxa" w:w="1200"/>
            <w:shd w:fill="F5F0FA" w:val="clear"/>
            <w:tcMar>
              <w:top w:type="dxa" w:w="40"/>
              <w:left w:type="dxa" w:w="60"/>
              <w:bottom w:type="dxa" w:w="40"/>
              <w:right w:type="dxa" w:w="60"/>
            </w:tcMar>
          </w:tcPr>
          <w:p>
            <w:r>
              <w:rPr>
                <w:rFonts w:ascii="Arial" w:cs="Arial" w:eastAsia="Arial" w:hAnsi="Arial"/>
                <w:b w:val="false"/>
                <w:bCs w:val="false"/>
                <w:color w:val="1C1917"/>
                <w:sz w:val="18"/>
                <w:szCs w:val="18"/>
              </w:rPr>
              <w:t xml:space="preserve">FR-06</w:t>
            </w:r>
          </w:p>
        </w:tc>
        <w:tc>
          <w:tcPr>
            <w:tcW w:type="dxa" w:w="4200"/>
            <w:shd w:fill="F5F0FA" w:val="clear"/>
            <w:tcMar>
              <w:top w:type="dxa" w:w="40"/>
              <w:left w:type="dxa" w:w="60"/>
              <w:bottom w:type="dxa" w:w="40"/>
              <w:right w:type="dxa" w:w="60"/>
            </w:tcMar>
          </w:tcPr>
          <w:p>
            <w:r>
              <w:rPr>
                <w:rFonts w:ascii="Arial" w:cs="Arial" w:eastAsia="Arial" w:hAnsi="Arial"/>
                <w:b w:val="false"/>
                <w:bCs w:val="false"/>
                <w:color w:val="1C1917"/>
                <w:sz w:val="18"/>
                <w:szCs w:val="18"/>
              </w:rPr>
              <w:t xml:space="preserve">Workflow assignment</w:t>
            </w:r>
          </w:p>
        </w:tc>
        <w:tc>
          <w:tcPr>
            <w:tcW w:type="dxa" w:w="4200"/>
            <w:shd w:fill="F5F0FA" w:val="clear"/>
            <w:tcMar>
              <w:top w:type="dxa" w:w="40"/>
              <w:left w:type="dxa" w:w="60"/>
              <w:bottom w:type="dxa" w:w="40"/>
              <w:right w:type="dxa" w:w="60"/>
            </w:tcMar>
          </w:tcPr>
          <w:p>
            <w:r>
              <w:rPr>
                <w:rFonts w:ascii="Arial" w:cs="Arial" w:eastAsia="Arial" w:hAnsi="Arial"/>
                <w:b w:val="false"/>
                <w:bCs w:val="false"/>
                <w:color w:val="1C1917"/>
                <w:sz w:val="18"/>
                <w:szCs w:val="18"/>
              </w:rPr>
              <w:t xml:space="preserve">ME layout assigns ME IA, PR, TTIM, TTM; IM/PDM visible</w:t>
            </w:r>
          </w:p>
        </w:tc>
      </w:tr>
      <w:tr>
        <w:tc>
          <w:tcPr>
            <w:tcW w:type="dxa" w:w="1200"/>
            <w:tcMar>
              <w:top w:type="dxa" w:w="40"/>
              <w:left w:type="dxa" w:w="60"/>
              <w:bottom w:type="dxa" w:w="40"/>
              <w:right w:type="dxa" w:w="60"/>
            </w:tcMar>
          </w:tcPr>
          <w:p>
            <w:r>
              <w:rPr>
                <w:rFonts w:ascii="Arial" w:cs="Arial" w:eastAsia="Arial" w:hAnsi="Arial"/>
                <w:b w:val="false"/>
                <w:bCs w:val="false"/>
                <w:color w:val="1C1917"/>
                <w:sz w:val="18"/>
                <w:szCs w:val="18"/>
              </w:rPr>
              <w:t xml:space="preserve">FR-07</w:t>
            </w:r>
          </w:p>
        </w:tc>
        <w:tc>
          <w:tcPr>
            <w:tcW w:type="dxa" w:w="4200"/>
            <w:tcMar>
              <w:top w:type="dxa" w:w="40"/>
              <w:left w:type="dxa" w:w="60"/>
              <w:bottom w:type="dxa" w:w="40"/>
              <w:right w:type="dxa" w:w="60"/>
            </w:tcMar>
          </w:tcPr>
          <w:p>
            <w:r>
              <w:rPr>
                <w:rFonts w:ascii="Arial" w:cs="Arial" w:eastAsia="Arial" w:hAnsi="Arial"/>
                <w:b w:val="false"/>
                <w:bCs w:val="false"/>
                <w:color w:val="1C1917"/>
                <w:sz w:val="18"/>
                <w:szCs w:val="18"/>
              </w:rPr>
              <w:t xml:space="preserve">Refine generated plan</w:t>
            </w:r>
          </w:p>
        </w:tc>
        <w:tc>
          <w:tcPr>
            <w:tcW w:type="dxa" w:w="4200"/>
            <w:tcMar>
              <w:top w:type="dxa" w:w="40"/>
              <w:left w:type="dxa" w:w="60"/>
              <w:bottom w:type="dxa" w:w="40"/>
              <w:right w:type="dxa" w:w="60"/>
            </w:tcMar>
          </w:tcPr>
          <w:p>
            <w:r>
              <w:rPr>
                <w:rFonts w:ascii="Arial" w:cs="Arial" w:eastAsia="Arial" w:hAnsi="Arial"/>
                <w:b w:val="false"/>
                <w:bCs w:val="false"/>
                <w:color w:val="1C1917"/>
                <w:sz w:val="18"/>
                <w:szCs w:val="18"/>
              </w:rPr>
              <w:t xml:space="preserve">Untick persists USER_REMOVED without deleting catalogue</w:t>
            </w:r>
          </w:p>
        </w:tc>
      </w:tr>
      <w:tr>
        <w:tc>
          <w:tcPr>
            <w:tcW w:type="dxa" w:w="1200"/>
            <w:shd w:fill="F5F0FA" w:val="clear"/>
            <w:tcMar>
              <w:top w:type="dxa" w:w="40"/>
              <w:left w:type="dxa" w:w="60"/>
              <w:bottom w:type="dxa" w:w="40"/>
              <w:right w:type="dxa" w:w="60"/>
            </w:tcMar>
          </w:tcPr>
          <w:p>
            <w:r>
              <w:rPr>
                <w:rFonts w:ascii="Arial" w:cs="Arial" w:eastAsia="Arial" w:hAnsi="Arial"/>
                <w:b w:val="false"/>
                <w:bCs w:val="false"/>
                <w:color w:val="1C1917"/>
                <w:sz w:val="18"/>
                <w:szCs w:val="18"/>
              </w:rPr>
              <w:t xml:space="preserve">FR-08</w:t>
            </w:r>
          </w:p>
        </w:tc>
        <w:tc>
          <w:tcPr>
            <w:tcW w:type="dxa" w:w="4200"/>
            <w:shd w:fill="F5F0FA" w:val="clear"/>
            <w:tcMar>
              <w:top w:type="dxa" w:w="40"/>
              <w:left w:type="dxa" w:w="60"/>
              <w:bottom w:type="dxa" w:w="40"/>
              <w:right w:type="dxa" w:w="60"/>
            </w:tcMar>
          </w:tcPr>
          <w:p>
            <w:r>
              <w:rPr>
                <w:rFonts w:ascii="Arial" w:cs="Arial" w:eastAsia="Arial" w:hAnsi="Arial"/>
                <w:b w:val="false"/>
                <w:bCs w:val="false"/>
                <w:color w:val="1C1917"/>
                <w:sz w:val="18"/>
                <w:szCs w:val="18"/>
              </w:rPr>
              <w:t xml:space="preserve">Audit</w:t>
            </w:r>
          </w:p>
        </w:tc>
        <w:tc>
          <w:tcPr>
            <w:tcW w:type="dxa" w:w="4200"/>
            <w:shd w:fill="F5F0FA" w:val="clear"/>
            <w:tcMar>
              <w:top w:type="dxa" w:w="40"/>
              <w:left w:type="dxa" w:w="60"/>
              <w:bottom w:type="dxa" w:w="40"/>
              <w:right w:type="dxa" w:w="60"/>
            </w:tcMar>
          </w:tcPr>
          <w:p>
            <w:r>
              <w:rPr>
                <w:rFonts w:ascii="Arial" w:cs="Arial" w:eastAsia="Arial" w:hAnsi="Arial"/>
                <w:b w:val="false"/>
                <w:bCs w:val="false"/>
                <w:color w:val="1C1917"/>
                <w:sz w:val="18"/>
                <w:szCs w:val="18"/>
              </w:rPr>
              <w:t xml:space="preserve">Who/when/why/old/new on rule and catalogue change</w:t>
            </w:r>
          </w:p>
        </w:tc>
      </w:tr>
    </w:tbl>
    <w:p>
      <w:pPr>
        <w:pStyle w:val="Heading2"/>
        <w:spacing w:after="120" w:before="240"/>
      </w:pPr>
      <w:r>
        <w:rPr>
          <w:rFonts w:ascii="Arial" w:cs="Arial" w:eastAsia="Arial" w:hAnsi="Arial"/>
          <w:b/>
          <w:bCs/>
          <w:color w:val="5B2D8E"/>
          <w:sz w:val="26"/>
          <w:szCs w:val="26"/>
        </w:rPr>
        <w:t xml:space="preserve">1.7 Non-functional requirements</w:t>
      </w:r>
    </w:p>
    <w:p>
      <w:pPr>
        <w:pStyle w:val="ListParagraph"/>
        <w:numPr>
          <w:ilvl w:val="0"/>
          <w:numId w:val="2"/>
        </w:numPr>
        <w:spacing w:after="60"/>
      </w:pPr>
      <w:r>
        <w:rPr>
          <w:rFonts w:ascii="Arial" w:cs="Arial" w:eastAsia="Arial" w:hAnsi="Arial"/>
          <w:color w:val="1C1917"/>
          <w:sz w:val="22"/>
          <w:szCs w:val="22"/>
        </w:rPr>
        <w:t xml:space="preserve">Client lists paginate (30 rows per task team) to keep the PWA responsive.</w:t>
      </w:r>
    </w:p>
    <w:p>
      <w:pPr>
        <w:pStyle w:val="ListParagraph"/>
        <w:numPr>
          <w:ilvl w:val="0"/>
          <w:numId w:val="2"/>
        </w:numPr>
        <w:spacing w:after="60"/>
      </w:pPr>
      <w:r>
        <w:rPr>
          <w:rFonts w:ascii="Arial" w:cs="Arial" w:eastAsia="Arial" w:hAnsi="Arial"/>
          <w:color w:val="1C1917"/>
          <w:sz w:val="22"/>
          <w:szCs w:val="22"/>
        </w:rPr>
        <w:t xml:space="preserve">Server target: PostgreSQL 14+, REST + events. PWA remains an offline-capable client.</w:t>
      </w:r>
    </w:p>
    <w:p>
      <w:pPr>
        <w:pStyle w:val="ListParagraph"/>
        <w:numPr>
          <w:ilvl w:val="0"/>
          <w:numId w:val="2"/>
        </w:numPr>
        <w:spacing w:after="60"/>
      </w:pPr>
      <w:r>
        <w:rPr>
          <w:rFonts w:ascii="Arial" w:cs="Arial" w:eastAsia="Arial" w:hAnsi="Arial"/>
          <w:color w:val="1C1917"/>
          <w:sz w:val="22"/>
          <w:szCs w:val="22"/>
        </w:rPr>
        <w:t xml:space="preserve">PII limited to name/email/role. No secrets in the browser. APS tokens refresh with re-auth prompt.</w:t>
      </w:r>
    </w:p>
    <w:p>
      <w:pPr>
        <w:pStyle w:val="ListParagraph"/>
        <w:numPr>
          <w:ilvl w:val="0"/>
          <w:numId w:val="2"/>
        </w:numPr>
        <w:spacing w:after="60"/>
      </w:pPr>
      <w:r>
        <w:rPr>
          <w:rFonts w:ascii="Arial" w:cs="Arial" w:eastAsia="Arial" w:hAnsi="Arial"/>
          <w:color w:val="1C1917"/>
          <w:sz w:val="22"/>
          <w:szCs w:val="22"/>
        </w:rPr>
        <w:t xml:space="preserve">RPO/RTO for hosted platform: daily backup, 8-hour RTO initially.</w:t>
      </w:r>
    </w:p>
    <w:p>
      <w:pPr>
        <w:pStyle w:val="ListParagraph"/>
        <w:numPr>
          <w:ilvl w:val="0"/>
          <w:numId w:val="2"/>
        </w:numPr>
        <w:spacing w:after="60"/>
      </w:pPr>
      <w:r>
        <w:rPr>
          <w:rFonts w:ascii="Arial" w:cs="Arial" w:eastAsia="Arial" w:hAnsi="Arial"/>
          <w:color w:val="1C1917"/>
          <w:sz w:val="22"/>
          <w:szCs w:val="22"/>
        </w:rPr>
        <w:t xml:space="preserve">All mutations audited. Catalogue versions immutable once referenced by a generated MIDP.</w:t>
      </w:r>
    </w:p>
    <w:p>
      <w:pPr>
        <w:pStyle w:val="Heading1"/>
        <w:pBdr>
          <w:bottom w:val="single" w:color="5B2D8E" w:sz="12" w:space="4"/>
        </w:pBdr>
        <w:spacing w:after="120" w:before="360"/>
      </w:pPr>
      <w:r>
        <w:rPr>
          <w:rFonts w:ascii="Arial" w:cs="Arial" w:eastAsia="Arial" w:hAnsi="Arial"/>
          <w:b/>
          <w:bCs/>
          <w:color w:val="5B2D8E"/>
          <w:sz w:val="32"/>
          <w:szCs w:val="32"/>
        </w:rPr>
        <w:t xml:space="preserve">2. Enterprise architecture</w:t>
      </w:r>
    </w:p>
    <w:p>
      <w:pPr>
        <w:pStyle w:val="Heading2"/>
        <w:spacing w:after="120" w:before="240"/>
      </w:pPr>
      <w:r>
        <w:rPr>
          <w:rFonts w:ascii="Arial" w:cs="Arial" w:eastAsia="Arial" w:hAnsi="Arial"/>
          <w:b/>
          <w:bCs/>
          <w:color w:val="5B2D8E"/>
          <w:sz w:val="26"/>
          <w:szCs w:val="26"/>
        </w:rPr>
        <w:t xml:space="preserve">2.1 Business architecture</w:t>
      </w:r>
    </w:p>
    <w:p>
      <w:pPr>
        <w:spacing w:after="160" w:before="0" w:line="276"/>
      </w:pPr>
      <w:r>
        <w:rPr>
          <w:rFonts w:ascii="Arial" w:cs="Arial" w:eastAsia="Arial" w:hAnsi="Arial"/>
          <w:color w:val="1C1917"/>
          <w:sz w:val="22"/>
          <w:szCs w:val="22"/>
        </w:rPr>
        <w:t xml:space="preserve">Value stream: Define scope → Plan production → Verify delivery → Produce information → Exchange. Atana owns planning and verification records. ACC/FORMA remains the CDE. Revit/IFC remain authoring tools. Atana does not replace the CDE.</w:t>
      </w:r>
    </w:p>
    <w:p>
      <w:pPr>
        <w:pStyle w:val="Heading2"/>
        <w:spacing w:after="120" w:before="240"/>
      </w:pPr>
      <w:r>
        <w:rPr>
          <w:rFonts w:ascii="Arial" w:cs="Arial" w:eastAsia="Arial" w:hAnsi="Arial"/>
          <w:b/>
          <w:bCs/>
          <w:color w:val="5B2D8E"/>
          <w:sz w:val="26"/>
          <w:szCs w:val="26"/>
        </w:rPr>
        <w:t xml:space="preserve">2.2 Domain architecture</w:t>
      </w:r>
    </w:p>
    <w:tbl>
      <w:tblPr>
        <w:tblW w:type="dxa" w:w="9600"/>
        <w:tblBorders>
          <w:top w:val="single" w:color="auto" w:sz="4"/>
          <w:left w:val="single" w:color="auto" w:sz="4"/>
          <w:bottom w:val="single" w:color="auto" w:sz="4"/>
          <w:right w:val="single" w:color="auto" w:sz="4"/>
          <w:insideH w:val="single" w:color="auto" w:sz="4"/>
          <w:insideV w:val="single" w:color="auto" w:sz="4"/>
        </w:tblBorders>
      </w:tblPr>
      <w:tblGrid>
        <w:gridCol w:w="2000"/>
        <w:gridCol w:w="3800"/>
        <w:gridCol w:w="3800"/>
      </w:tblGrid>
      <w:tr>
        <w:tc>
          <w:tcPr>
            <w:tcW w:type="dxa" w:w="2000"/>
            <w:shd w:fill="5B2D8E" w:val="clear"/>
            <w:tcMar>
              <w:top w:type="dxa" w:w="40"/>
              <w:left w:type="dxa" w:w="60"/>
              <w:bottom w:type="dxa" w:w="40"/>
              <w:right w:type="dxa" w:w="60"/>
            </w:tcMar>
          </w:tcPr>
          <w:p>
            <w:r>
              <w:rPr>
                <w:rFonts w:ascii="Arial" w:cs="Arial" w:eastAsia="Arial" w:hAnsi="Arial"/>
                <w:b/>
                <w:bCs/>
                <w:color w:val="FFFFFF"/>
                <w:sz w:val="18"/>
                <w:szCs w:val="18"/>
              </w:rPr>
              <w:t xml:space="preserve">Domain</w:t>
            </w:r>
          </w:p>
        </w:tc>
        <w:tc>
          <w:tcPr>
            <w:tcW w:type="dxa" w:w="3800"/>
            <w:shd w:fill="5B2D8E" w:val="clear"/>
            <w:tcMar>
              <w:top w:type="dxa" w:w="40"/>
              <w:left w:type="dxa" w:w="60"/>
              <w:bottom w:type="dxa" w:w="40"/>
              <w:right w:type="dxa" w:w="60"/>
            </w:tcMar>
          </w:tcPr>
          <w:p>
            <w:r>
              <w:rPr>
                <w:rFonts w:ascii="Arial" w:cs="Arial" w:eastAsia="Arial" w:hAnsi="Arial"/>
                <w:b/>
                <w:bCs/>
                <w:color w:val="FFFFFF"/>
                <w:sz w:val="18"/>
                <w:szCs w:val="18"/>
              </w:rPr>
              <w:t xml:space="preserve">Aggregate roots</w:t>
            </w:r>
          </w:p>
        </w:tc>
        <w:tc>
          <w:tcPr>
            <w:tcW w:type="dxa" w:w="3800"/>
            <w:shd w:fill="5B2D8E" w:val="clear"/>
            <w:tcMar>
              <w:top w:type="dxa" w:w="40"/>
              <w:left w:type="dxa" w:w="60"/>
              <w:bottom w:type="dxa" w:w="40"/>
              <w:right w:type="dxa" w:w="60"/>
            </w:tcMar>
          </w:tcPr>
          <w:p>
            <w:r>
              <w:rPr>
                <w:rFonts w:ascii="Arial" w:cs="Arial" w:eastAsia="Arial" w:hAnsi="Arial"/>
                <w:b/>
                <w:bCs/>
                <w:color w:val="FFFFFF"/>
                <w:sz w:val="18"/>
                <w:szCs w:val="18"/>
              </w:rPr>
              <w:t xml:space="preserve">Notes</w:t>
            </w:r>
          </w:p>
        </w:tc>
      </w:tr>
      <w:tr>
        <w:tc>
          <w:tcPr>
            <w:tcW w:type="dxa" w:w="2000"/>
            <w:tcMar>
              <w:top w:type="dxa" w:w="40"/>
              <w:left w:type="dxa" w:w="60"/>
              <w:bottom w:type="dxa" w:w="40"/>
              <w:right w:type="dxa" w:w="60"/>
            </w:tcMar>
          </w:tcPr>
          <w:p>
            <w:r>
              <w:rPr>
                <w:rFonts w:ascii="Arial" w:cs="Arial" w:eastAsia="Arial" w:hAnsi="Arial"/>
                <w:b w:val="false"/>
                <w:bCs w:val="false"/>
                <w:color w:val="1C1917"/>
                <w:sz w:val="18"/>
                <w:szCs w:val="18"/>
              </w:rPr>
              <w:t xml:space="preserve">Identity</w:t>
            </w:r>
          </w:p>
        </w:tc>
        <w:tc>
          <w:tcPr>
            <w:tcW w:type="dxa" w:w="3800"/>
            <w:tcMar>
              <w:top w:type="dxa" w:w="40"/>
              <w:left w:type="dxa" w:w="60"/>
              <w:bottom w:type="dxa" w:w="40"/>
              <w:right w:type="dxa" w:w="60"/>
            </w:tcMar>
          </w:tcPr>
          <w:p>
            <w:r>
              <w:rPr>
                <w:rFonts w:ascii="Arial" w:cs="Arial" w:eastAsia="Arial" w:hAnsi="Arial"/>
                <w:b w:val="false"/>
                <w:bCs w:val="false"/>
                <w:color w:val="1C1917"/>
                <w:sz w:val="18"/>
                <w:szCs w:val="18"/>
              </w:rPr>
              <w:t xml:space="preserve">Organisation, User, Project</w:t>
            </w:r>
          </w:p>
        </w:tc>
        <w:tc>
          <w:tcPr>
            <w:tcW w:type="dxa" w:w="3800"/>
            <w:tcMar>
              <w:top w:type="dxa" w:w="40"/>
              <w:left w:type="dxa" w:w="60"/>
              <w:bottom w:type="dxa" w:w="40"/>
              <w:right w:type="dxa" w:w="60"/>
            </w:tcMar>
          </w:tcPr>
          <w:p>
            <w:r>
              <w:rPr>
                <w:rFonts w:ascii="Arial" w:cs="Arial" w:eastAsia="Arial" w:hAnsi="Arial"/>
                <w:b w:val="false"/>
                <w:bCs w:val="false"/>
                <w:color w:val="1C1917"/>
                <w:sz w:val="18"/>
                <w:szCs w:val="18"/>
              </w:rPr>
              <w:t xml:space="preserve">Multi-org, multi-project</w:t>
            </w:r>
          </w:p>
        </w:tc>
      </w:tr>
      <w:tr>
        <w:tc>
          <w:tcPr>
            <w:tcW w:type="dxa" w:w="2000"/>
            <w:shd w:fill="F5F0FA" w:val="clear"/>
            <w:tcMar>
              <w:top w:type="dxa" w:w="40"/>
              <w:left w:type="dxa" w:w="60"/>
              <w:bottom w:type="dxa" w:w="40"/>
              <w:right w:type="dxa" w:w="60"/>
            </w:tcMar>
          </w:tcPr>
          <w:p>
            <w:r>
              <w:rPr>
                <w:rFonts w:ascii="Arial" w:cs="Arial" w:eastAsia="Arial" w:hAnsi="Arial"/>
                <w:b w:val="false"/>
                <w:bCs w:val="false"/>
                <w:color w:val="1C1917"/>
                <w:sz w:val="18"/>
                <w:szCs w:val="18"/>
              </w:rPr>
              <w:t xml:space="preserve">Breakdown</w:t>
            </w:r>
          </w:p>
        </w:tc>
        <w:tc>
          <w:tcPr>
            <w:tcW w:type="dxa" w:w="3800"/>
            <w:shd w:fill="F5F0FA" w:val="clear"/>
            <w:tcMar>
              <w:top w:type="dxa" w:w="40"/>
              <w:left w:type="dxa" w:w="60"/>
              <w:bottom w:type="dxa" w:w="40"/>
              <w:right w:type="dxa" w:w="60"/>
            </w:tcMar>
          </w:tcPr>
          <w:p>
            <w:r>
              <w:rPr>
                <w:rFonts w:ascii="Arial" w:cs="Arial" w:eastAsia="Arial" w:hAnsi="Arial"/>
                <w:b w:val="false"/>
                <w:bCs w:val="false"/>
                <w:color w:val="1C1917"/>
                <w:sz w:val="18"/>
                <w:szCs w:val="18"/>
              </w:rPr>
              <w:t xml:space="preserve">FB, Spatial, Phase</w:t>
            </w:r>
          </w:p>
        </w:tc>
        <w:tc>
          <w:tcPr>
            <w:tcW w:type="dxa" w:w="3800"/>
            <w:shd w:fill="F5F0FA" w:val="clear"/>
            <w:tcMar>
              <w:top w:type="dxa" w:w="40"/>
              <w:left w:type="dxa" w:w="60"/>
              <w:bottom w:type="dxa" w:w="40"/>
              <w:right w:type="dxa" w:w="60"/>
            </w:tcMar>
          </w:tcPr>
          <w:p>
            <w:r>
              <w:rPr>
                <w:rFonts w:ascii="Arial" w:cs="Arial" w:eastAsia="Arial" w:hAnsi="Arial"/>
                <w:b w:val="false"/>
                <w:bCs w:val="false"/>
                <w:color w:val="1C1917"/>
                <w:sz w:val="18"/>
                <w:szCs w:val="18"/>
              </w:rPr>
              <w:t xml:space="preserve">Project-owned labels</w:t>
            </w:r>
          </w:p>
        </w:tc>
      </w:tr>
      <w:tr>
        <w:tc>
          <w:tcPr>
            <w:tcW w:type="dxa" w:w="2000"/>
            <w:tcMar>
              <w:top w:type="dxa" w:w="40"/>
              <w:left w:type="dxa" w:w="60"/>
              <w:bottom w:type="dxa" w:w="40"/>
              <w:right w:type="dxa" w:w="60"/>
            </w:tcMar>
          </w:tcPr>
          <w:p>
            <w:r>
              <w:rPr>
                <w:rFonts w:ascii="Arial" w:cs="Arial" w:eastAsia="Arial" w:hAnsi="Arial"/>
                <w:b w:val="false"/>
                <w:bCs w:val="false"/>
                <w:color w:val="1C1917"/>
                <w:sz w:val="18"/>
                <w:szCs w:val="18"/>
              </w:rPr>
              <w:t xml:space="preserve">Catalogue</w:t>
            </w:r>
          </w:p>
        </w:tc>
        <w:tc>
          <w:tcPr>
            <w:tcW w:type="dxa" w:w="3800"/>
            <w:tcMar>
              <w:top w:type="dxa" w:w="40"/>
              <w:left w:type="dxa" w:w="60"/>
              <w:bottom w:type="dxa" w:w="40"/>
              <w:right w:type="dxa" w:w="60"/>
            </w:tcMar>
          </w:tcPr>
          <w:p>
            <w:r>
              <w:rPr>
                <w:rFonts w:ascii="Arial" w:cs="Arial" w:eastAsia="Arial" w:hAnsi="Arial"/>
                <w:b w:val="false"/>
                <w:bCs w:val="false"/>
                <w:color w:val="1C1917"/>
                <w:sz w:val="18"/>
                <w:szCs w:val="18"/>
              </w:rPr>
              <w:t xml:space="preserve">System, Asset, Space, Role, Container, Form</w:t>
            </w:r>
          </w:p>
        </w:tc>
        <w:tc>
          <w:tcPr>
            <w:tcW w:type="dxa" w:w="3800"/>
            <w:tcMar>
              <w:top w:type="dxa" w:w="40"/>
              <w:left w:type="dxa" w:w="60"/>
              <w:bottom w:type="dxa" w:w="40"/>
              <w:right w:type="dxa" w:w="60"/>
            </w:tcMar>
          </w:tcPr>
          <w:p>
            <w:r>
              <w:rPr>
                <w:rFonts w:ascii="Arial" w:cs="Arial" w:eastAsia="Arial" w:hAnsi="Arial"/>
                <w:b w:val="false"/>
                <w:bCs w:val="false"/>
                <w:color w:val="1C1917"/>
                <w:sz w:val="18"/>
                <w:szCs w:val="18"/>
              </w:rPr>
              <w:t xml:space="preserve">Versioned master data</w:t>
            </w:r>
          </w:p>
        </w:tc>
      </w:tr>
      <w:tr>
        <w:tc>
          <w:tcPr>
            <w:tcW w:type="dxa" w:w="2000"/>
            <w:shd w:fill="F5F0FA" w:val="clear"/>
            <w:tcMar>
              <w:top w:type="dxa" w:w="40"/>
              <w:left w:type="dxa" w:w="60"/>
              <w:bottom w:type="dxa" w:w="40"/>
              <w:right w:type="dxa" w:w="60"/>
            </w:tcMar>
          </w:tcPr>
          <w:p>
            <w:r>
              <w:rPr>
                <w:rFonts w:ascii="Arial" w:cs="Arial" w:eastAsia="Arial" w:hAnsi="Arial"/>
                <w:b w:val="false"/>
                <w:bCs w:val="false"/>
                <w:color w:val="1C1917"/>
                <w:sz w:val="18"/>
                <w:szCs w:val="18"/>
              </w:rPr>
              <w:t xml:space="preserve">Production</w:t>
            </w:r>
          </w:p>
        </w:tc>
        <w:tc>
          <w:tcPr>
            <w:tcW w:type="dxa" w:w="3800"/>
            <w:shd w:fill="F5F0FA" w:val="clear"/>
            <w:tcMar>
              <w:top w:type="dxa" w:w="40"/>
              <w:left w:type="dxa" w:w="60"/>
              <w:bottom w:type="dxa" w:w="40"/>
              <w:right w:type="dxa" w:w="60"/>
            </w:tcMar>
          </w:tcPr>
          <w:p>
            <w:r>
              <w:rPr>
                <w:rFonts w:ascii="Arial" w:cs="Arial" w:eastAsia="Arial" w:hAnsi="Arial"/>
                <w:b w:val="false"/>
                <w:bCs w:val="false"/>
                <w:color w:val="1C1917"/>
                <w:sz w:val="18"/>
                <w:szCs w:val="18"/>
              </w:rPr>
              <w:t xml:space="preserve">ProductionPackage, TIDP Row, Dependency, Interface</w:t>
            </w:r>
          </w:p>
        </w:tc>
        <w:tc>
          <w:tcPr>
            <w:tcW w:type="dxa" w:w="3800"/>
            <w:shd w:fill="F5F0FA" w:val="clear"/>
            <w:tcMar>
              <w:top w:type="dxa" w:w="40"/>
              <w:left w:type="dxa" w:w="60"/>
              <w:bottom w:type="dxa" w:w="40"/>
              <w:right w:type="dxa" w:w="60"/>
            </w:tcMar>
          </w:tcPr>
          <w:p>
            <w:r>
              <w:rPr>
                <w:rFonts w:ascii="Arial" w:cs="Arial" w:eastAsia="Arial" w:hAnsi="Arial"/>
                <w:b w:val="false"/>
                <w:bCs w:val="false"/>
                <w:color w:val="1C1917"/>
                <w:sz w:val="18"/>
                <w:szCs w:val="18"/>
              </w:rPr>
              <w:t xml:space="preserve">FB+Ss unique</w:t>
            </w:r>
          </w:p>
        </w:tc>
      </w:tr>
      <w:tr>
        <w:tc>
          <w:tcPr>
            <w:tcW w:type="dxa" w:w="2000"/>
            <w:tcMar>
              <w:top w:type="dxa" w:w="40"/>
              <w:left w:type="dxa" w:w="60"/>
              <w:bottom w:type="dxa" w:w="40"/>
              <w:right w:type="dxa" w:w="60"/>
            </w:tcMar>
          </w:tcPr>
          <w:p>
            <w:r>
              <w:rPr>
                <w:rFonts w:ascii="Arial" w:cs="Arial" w:eastAsia="Arial" w:hAnsi="Arial"/>
                <w:b w:val="false"/>
                <w:bCs w:val="false"/>
                <w:color w:val="1C1917"/>
                <w:sz w:val="18"/>
                <w:szCs w:val="18"/>
              </w:rPr>
              <w:t xml:space="preserve">Delivery</w:t>
            </w:r>
          </w:p>
        </w:tc>
        <w:tc>
          <w:tcPr>
            <w:tcW w:type="dxa" w:w="3800"/>
            <w:tcMar>
              <w:top w:type="dxa" w:w="40"/>
              <w:left w:type="dxa" w:w="60"/>
              <w:bottom w:type="dxa" w:w="40"/>
              <w:right w:type="dxa" w:w="60"/>
            </w:tcMar>
          </w:tcPr>
          <w:p>
            <w:r>
              <w:rPr>
                <w:rFonts w:ascii="Arial" w:cs="Arial" w:eastAsia="Arial" w:hAnsi="Arial"/>
                <w:b w:val="false"/>
                <w:bCs w:val="false"/>
                <w:color w:val="1C1917"/>
                <w:sz w:val="18"/>
                <w:szCs w:val="18"/>
              </w:rPr>
              <w:t xml:space="preserve">PackageTemplate, Deliverable, InformationPackage</w:t>
            </w:r>
          </w:p>
        </w:tc>
        <w:tc>
          <w:tcPr>
            <w:tcW w:type="dxa" w:w="3800"/>
            <w:tcMar>
              <w:top w:type="dxa" w:w="40"/>
              <w:left w:type="dxa" w:w="60"/>
              <w:bottom w:type="dxa" w:w="40"/>
              <w:right w:type="dxa" w:w="60"/>
            </w:tcMar>
          </w:tcPr>
          <w:p>
            <w:r>
              <w:rPr>
                <w:rFonts w:ascii="Arial" w:cs="Arial" w:eastAsia="Arial" w:hAnsi="Arial"/>
                <w:b w:val="false"/>
                <w:bCs w:val="false"/>
                <w:color w:val="1C1917"/>
                <w:sz w:val="18"/>
                <w:szCs w:val="18"/>
              </w:rPr>
              <w:t xml:space="preserve">Stage is maturity</w:t>
            </w:r>
          </w:p>
        </w:tc>
      </w:tr>
      <w:tr>
        <w:tc>
          <w:tcPr>
            <w:tcW w:type="dxa" w:w="2000"/>
            <w:shd w:fill="F5F0FA" w:val="clear"/>
            <w:tcMar>
              <w:top w:type="dxa" w:w="40"/>
              <w:left w:type="dxa" w:w="60"/>
              <w:bottom w:type="dxa" w:w="40"/>
              <w:right w:type="dxa" w:w="60"/>
            </w:tcMar>
          </w:tcPr>
          <w:p>
            <w:r>
              <w:rPr>
                <w:rFonts w:ascii="Arial" w:cs="Arial" w:eastAsia="Arial" w:hAnsi="Arial"/>
                <w:b w:val="false"/>
                <w:bCs w:val="false"/>
                <w:color w:val="1C1917"/>
                <w:sz w:val="18"/>
                <w:szCs w:val="18"/>
              </w:rPr>
              <w:t xml:space="preserve">Rules</w:t>
            </w:r>
          </w:p>
        </w:tc>
        <w:tc>
          <w:tcPr>
            <w:tcW w:type="dxa" w:w="3800"/>
            <w:shd w:fill="F5F0FA" w:val="clear"/>
            <w:tcMar>
              <w:top w:type="dxa" w:w="40"/>
              <w:left w:type="dxa" w:w="60"/>
              <w:bottom w:type="dxa" w:w="40"/>
              <w:right w:type="dxa" w:w="60"/>
            </w:tcMar>
          </w:tcPr>
          <w:p>
            <w:r>
              <w:rPr>
                <w:rFonts w:ascii="Arial" w:cs="Arial" w:eastAsia="Arial" w:hAnsi="Arial"/>
                <w:b w:val="false"/>
                <w:bCs w:val="false"/>
                <w:color w:val="1C1917"/>
                <w:sz w:val="18"/>
                <w:szCs w:val="18"/>
              </w:rPr>
              <w:t xml:space="preserve">Rule, DependencyRule, Override</w:t>
            </w:r>
          </w:p>
        </w:tc>
        <w:tc>
          <w:tcPr>
            <w:tcW w:type="dxa" w:w="3800"/>
            <w:shd w:fill="F5F0FA" w:val="clear"/>
            <w:tcMar>
              <w:top w:type="dxa" w:w="40"/>
              <w:left w:type="dxa" w:w="60"/>
              <w:bottom w:type="dxa" w:w="40"/>
              <w:right w:type="dxa" w:w="60"/>
            </w:tcMar>
          </w:tcPr>
          <w:p>
            <w:r>
              <w:rPr>
                <w:rFonts w:ascii="Arial" w:cs="Arial" w:eastAsia="Arial" w:hAnsi="Arial"/>
                <w:b w:val="false"/>
                <w:bCs w:val="false"/>
                <w:color w:val="1C1917"/>
                <w:sz w:val="18"/>
                <w:szCs w:val="18"/>
              </w:rPr>
              <w:t xml:space="preserve">Precedence stack</w:t>
            </w:r>
          </w:p>
        </w:tc>
      </w:tr>
      <w:tr>
        <w:tc>
          <w:tcPr>
            <w:tcW w:type="dxa" w:w="2000"/>
            <w:tcMar>
              <w:top w:type="dxa" w:w="40"/>
              <w:left w:type="dxa" w:w="60"/>
              <w:bottom w:type="dxa" w:w="40"/>
              <w:right w:type="dxa" w:w="60"/>
            </w:tcMar>
          </w:tcPr>
          <w:p>
            <w:r>
              <w:rPr>
                <w:rFonts w:ascii="Arial" w:cs="Arial" w:eastAsia="Arial" w:hAnsi="Arial"/>
                <w:b w:val="false"/>
                <w:bCs w:val="false"/>
                <w:color w:val="1C1917"/>
                <w:sz w:val="18"/>
                <w:szCs w:val="18"/>
              </w:rPr>
              <w:t xml:space="preserve">Workflow</w:t>
            </w:r>
          </w:p>
        </w:tc>
        <w:tc>
          <w:tcPr>
            <w:tcW w:type="dxa" w:w="3800"/>
            <w:tcMar>
              <w:top w:type="dxa" w:w="40"/>
              <w:left w:type="dxa" w:w="60"/>
              <w:bottom w:type="dxa" w:w="40"/>
              <w:right w:type="dxa" w:w="60"/>
            </w:tcMar>
          </w:tcPr>
          <w:p>
            <w:r>
              <w:rPr>
                <w:rFonts w:ascii="Arial" w:cs="Arial" w:eastAsia="Arial" w:hAnsi="Arial"/>
                <w:b w:val="false"/>
                <w:bCs w:val="false"/>
                <w:color w:val="1C1917"/>
                <w:sz w:val="18"/>
                <w:szCs w:val="18"/>
              </w:rPr>
              <w:t xml:space="preserve">Review, Approval, StateTransition</w:t>
            </w:r>
          </w:p>
        </w:tc>
        <w:tc>
          <w:tcPr>
            <w:tcW w:type="dxa" w:w="3800"/>
            <w:tcMar>
              <w:top w:type="dxa" w:w="40"/>
              <w:left w:type="dxa" w:w="60"/>
              <w:bottom w:type="dxa" w:w="40"/>
              <w:right w:type="dxa" w:w="60"/>
            </w:tcMar>
          </w:tcPr>
          <w:p>
            <w:r>
              <w:rPr>
                <w:rFonts w:ascii="Arial" w:cs="Arial" w:eastAsia="Arial" w:hAnsi="Arial"/>
                <w:b w:val="false"/>
                <w:bCs w:val="false"/>
                <w:color w:val="1C1917"/>
                <w:sz w:val="18"/>
                <w:szCs w:val="18"/>
              </w:rPr>
              <w:t xml:space="preserve">ISO 19650 states</w:t>
            </w:r>
          </w:p>
        </w:tc>
      </w:tr>
      <w:tr>
        <w:tc>
          <w:tcPr>
            <w:tcW w:type="dxa" w:w="2000"/>
            <w:shd w:fill="F5F0FA" w:val="clear"/>
            <w:tcMar>
              <w:top w:type="dxa" w:w="40"/>
              <w:left w:type="dxa" w:w="60"/>
              <w:bottom w:type="dxa" w:w="40"/>
              <w:right w:type="dxa" w:w="60"/>
            </w:tcMar>
          </w:tcPr>
          <w:p>
            <w:r>
              <w:rPr>
                <w:rFonts w:ascii="Arial" w:cs="Arial" w:eastAsia="Arial" w:hAnsi="Arial"/>
                <w:b w:val="false"/>
                <w:bCs w:val="false"/>
                <w:color w:val="1C1917"/>
                <w:sz w:val="18"/>
                <w:szCs w:val="18"/>
              </w:rPr>
              <w:t xml:space="preserve">Requirements</w:t>
            </w:r>
          </w:p>
        </w:tc>
        <w:tc>
          <w:tcPr>
            <w:tcW w:type="dxa" w:w="3800"/>
            <w:shd w:fill="F5F0FA" w:val="clear"/>
            <w:tcMar>
              <w:top w:type="dxa" w:w="40"/>
              <w:left w:type="dxa" w:w="60"/>
              <w:bottom w:type="dxa" w:w="40"/>
              <w:right w:type="dxa" w:w="60"/>
            </w:tcMar>
          </w:tcPr>
          <w:p>
            <w:r>
              <w:rPr>
                <w:rFonts w:ascii="Arial" w:cs="Arial" w:eastAsia="Arial" w:hAnsi="Arial"/>
                <w:b w:val="false"/>
                <w:bCs w:val="false"/>
                <w:color w:val="1C1917"/>
                <w:sz w:val="18"/>
                <w:szCs w:val="18"/>
              </w:rPr>
              <w:t xml:space="preserve">IR, LOIN, AIR</w:t>
            </w:r>
          </w:p>
        </w:tc>
        <w:tc>
          <w:tcPr>
            <w:tcW w:type="dxa" w:w="3800"/>
            <w:shd w:fill="F5F0FA" w:val="clear"/>
            <w:tcMar>
              <w:top w:type="dxa" w:w="40"/>
              <w:left w:type="dxa" w:w="60"/>
              <w:bottom w:type="dxa" w:w="40"/>
              <w:right w:type="dxa" w:w="60"/>
            </w:tcMar>
          </w:tcPr>
          <w:p>
            <w:r>
              <w:rPr>
                <w:rFonts w:ascii="Arial" w:cs="Arial" w:eastAsia="Arial" w:hAnsi="Arial"/>
                <w:b w:val="false"/>
                <w:bCs w:val="false"/>
                <w:color w:val="1C1917"/>
                <w:sz w:val="18"/>
                <w:szCs w:val="18"/>
              </w:rPr>
              <w:t xml:space="preserve">Geometry / data / documentation</w:t>
            </w:r>
          </w:p>
        </w:tc>
      </w:tr>
      <w:tr>
        <w:tc>
          <w:tcPr>
            <w:tcW w:type="dxa" w:w="2000"/>
            <w:tcMar>
              <w:top w:type="dxa" w:w="40"/>
              <w:left w:type="dxa" w:w="60"/>
              <w:bottom w:type="dxa" w:w="40"/>
              <w:right w:type="dxa" w:w="60"/>
            </w:tcMar>
          </w:tcPr>
          <w:p>
            <w:r>
              <w:rPr>
                <w:rFonts w:ascii="Arial" w:cs="Arial" w:eastAsia="Arial" w:hAnsi="Arial"/>
                <w:b w:val="false"/>
                <w:bCs w:val="false"/>
                <w:color w:val="1C1917"/>
                <w:sz w:val="18"/>
                <w:szCs w:val="18"/>
              </w:rPr>
              <w:t xml:space="preserve">Governance</w:t>
            </w:r>
          </w:p>
        </w:tc>
        <w:tc>
          <w:tcPr>
            <w:tcW w:type="dxa" w:w="3800"/>
            <w:tcMar>
              <w:top w:type="dxa" w:w="40"/>
              <w:left w:type="dxa" w:w="60"/>
              <w:bottom w:type="dxa" w:w="40"/>
              <w:right w:type="dxa" w:w="60"/>
            </w:tcMar>
          </w:tcPr>
          <w:p>
            <w:r>
              <w:rPr>
                <w:rFonts w:ascii="Arial" w:cs="Arial" w:eastAsia="Arial" w:hAnsi="Arial"/>
                <w:b w:val="false"/>
                <w:bCs w:val="false"/>
                <w:color w:val="1C1917"/>
                <w:sz w:val="18"/>
                <w:szCs w:val="18"/>
              </w:rPr>
              <w:t xml:space="preserve">Authority, Permission, Audit, CatalogueVersion</w:t>
            </w:r>
          </w:p>
        </w:tc>
        <w:tc>
          <w:tcPr>
            <w:tcW w:type="dxa" w:w="3800"/>
            <w:tcMar>
              <w:top w:type="dxa" w:w="40"/>
              <w:left w:type="dxa" w:w="60"/>
              <w:bottom w:type="dxa" w:w="40"/>
              <w:right w:type="dxa" w:w="60"/>
            </w:tcMar>
          </w:tcPr>
          <w:p>
            <w:r>
              <w:rPr>
                <w:rFonts w:ascii="Arial" w:cs="Arial" w:eastAsia="Arial" w:hAnsi="Arial"/>
                <w:b w:val="false"/>
                <w:bCs w:val="false"/>
                <w:color w:val="1C1917"/>
                <w:sz w:val="18"/>
                <w:szCs w:val="18"/>
              </w:rPr>
              <w:t xml:space="preserve">Role ≠ user</w:t>
            </w:r>
          </w:p>
        </w:tc>
      </w:tr>
    </w:tbl>
    <w:p>
      <w:pPr>
        <w:pStyle w:val="Heading2"/>
        <w:spacing w:after="120" w:before="240"/>
      </w:pPr>
      <w:r>
        <w:rPr>
          <w:rFonts w:ascii="Arial" w:cs="Arial" w:eastAsia="Arial" w:hAnsi="Arial"/>
          <w:b/>
          <w:bCs/>
          <w:color w:val="5B2D8E"/>
          <w:sz w:val="26"/>
          <w:szCs w:val="26"/>
        </w:rPr>
        <w:t xml:space="preserve">2.3 Application architecture (target)</w:t>
      </w:r>
    </w:p>
    <w:p>
      <w:pPr>
        <w:spacing w:after="160" w:before="0" w:line="276"/>
      </w:pPr>
      <w:r>
        <w:rPr>
          <w:rFonts w:ascii="Arial" w:cs="Arial" w:eastAsia="Arial" w:hAnsi="Arial"/>
          <w:color w:val="1C1917"/>
          <w:sz w:val="22"/>
          <w:szCs w:val="22"/>
        </w:rPr>
        <w:t xml:space="preserve">Do not explode the PWA into twelve services on day one. Recommended bounded contexts:</w:t>
      </w:r>
    </w:p>
    <w:tbl>
      <w:tblPr>
        <w:tblW w:type="dxa" w:w="9600"/>
        <w:tblBorders>
          <w:top w:val="single" w:color="auto" w:sz="4"/>
          <w:left w:val="single" w:color="auto" w:sz="4"/>
          <w:bottom w:val="single" w:color="auto" w:sz="4"/>
          <w:right w:val="single" w:color="auto" w:sz="4"/>
          <w:insideH w:val="single" w:color="auto" w:sz="4"/>
          <w:insideV w:val="single" w:color="auto" w:sz="4"/>
        </w:tblBorders>
      </w:tblPr>
      <w:tblGrid>
        <w:gridCol w:w="2200"/>
        <w:gridCol w:w="4200"/>
        <w:gridCol w:w="3200"/>
      </w:tblGrid>
      <w:tr>
        <w:tc>
          <w:tcPr>
            <w:tcW w:type="dxa" w:w="2200"/>
            <w:shd w:fill="5B2D8E" w:val="clear"/>
            <w:tcMar>
              <w:top w:type="dxa" w:w="40"/>
              <w:left w:type="dxa" w:w="60"/>
              <w:bottom w:type="dxa" w:w="40"/>
              <w:right w:type="dxa" w:w="60"/>
            </w:tcMar>
          </w:tcPr>
          <w:p>
            <w:r>
              <w:rPr>
                <w:rFonts w:ascii="Arial" w:cs="Arial" w:eastAsia="Arial" w:hAnsi="Arial"/>
                <w:b/>
                <w:bCs/>
                <w:color w:val="FFFFFF"/>
                <w:sz w:val="18"/>
                <w:szCs w:val="18"/>
              </w:rPr>
              <w:t xml:space="preserve">Service</w:t>
            </w:r>
          </w:p>
        </w:tc>
        <w:tc>
          <w:tcPr>
            <w:tcW w:type="dxa" w:w="4200"/>
            <w:shd w:fill="5B2D8E" w:val="clear"/>
            <w:tcMar>
              <w:top w:type="dxa" w:w="40"/>
              <w:left w:type="dxa" w:w="60"/>
              <w:bottom w:type="dxa" w:w="40"/>
              <w:right w:type="dxa" w:w="60"/>
            </w:tcMar>
          </w:tcPr>
          <w:p>
            <w:r>
              <w:rPr>
                <w:rFonts w:ascii="Arial" w:cs="Arial" w:eastAsia="Arial" w:hAnsi="Arial"/>
                <w:b/>
                <w:bCs/>
                <w:color w:val="FFFFFF"/>
                <w:sz w:val="18"/>
                <w:szCs w:val="18"/>
              </w:rPr>
              <w:t xml:space="preserve">Owns</w:t>
            </w:r>
          </w:p>
        </w:tc>
        <w:tc>
          <w:tcPr>
            <w:tcW w:type="dxa" w:w="3200"/>
            <w:shd w:fill="5B2D8E" w:val="clear"/>
            <w:tcMar>
              <w:top w:type="dxa" w:w="40"/>
              <w:left w:type="dxa" w:w="60"/>
              <w:bottom w:type="dxa" w:w="40"/>
              <w:right w:type="dxa" w:w="60"/>
            </w:tcMar>
          </w:tcPr>
          <w:p>
            <w:r>
              <w:rPr>
                <w:rFonts w:ascii="Arial" w:cs="Arial" w:eastAsia="Arial" w:hAnsi="Arial"/>
                <w:b/>
                <w:bCs/>
                <w:color w:val="FFFFFF"/>
                <w:sz w:val="18"/>
                <w:szCs w:val="18"/>
              </w:rPr>
              <w:t xml:space="preserve">Clients</w:t>
            </w:r>
          </w:p>
        </w:tc>
      </w:tr>
      <w:tr>
        <w:tc>
          <w:tcPr>
            <w:tcW w:type="dxa" w:w="2200"/>
            <w:tcMar>
              <w:top w:type="dxa" w:w="40"/>
              <w:left w:type="dxa" w:w="60"/>
              <w:bottom w:type="dxa" w:w="40"/>
              <w:right w:type="dxa" w:w="60"/>
            </w:tcMar>
          </w:tcPr>
          <w:p>
            <w:r>
              <w:rPr>
                <w:rFonts w:ascii="Arial" w:cs="Arial" w:eastAsia="Arial" w:hAnsi="Arial"/>
                <w:b w:val="false"/>
                <w:bCs w:val="false"/>
                <w:color w:val="1C1917"/>
                <w:sz w:val="18"/>
                <w:szCs w:val="18"/>
              </w:rPr>
              <w:t xml:space="preserve">atana-identity</w:t>
            </w:r>
          </w:p>
        </w:tc>
        <w:tc>
          <w:tcPr>
            <w:tcW w:type="dxa" w:w="4200"/>
            <w:tcMar>
              <w:top w:type="dxa" w:w="40"/>
              <w:left w:type="dxa" w:w="60"/>
              <w:bottom w:type="dxa" w:w="40"/>
              <w:right w:type="dxa" w:w="60"/>
            </w:tcMar>
          </w:tcPr>
          <w:p>
            <w:r>
              <w:rPr>
                <w:rFonts w:ascii="Arial" w:cs="Arial" w:eastAsia="Arial" w:hAnsi="Arial"/>
                <w:b w:val="false"/>
                <w:bCs w:val="false"/>
                <w:color w:val="1C1917"/>
                <w:sz w:val="18"/>
                <w:szCs w:val="18"/>
              </w:rPr>
              <w:t xml:space="preserve">Org, user, role assignment, Entra</w:t>
            </w:r>
          </w:p>
        </w:tc>
        <w:tc>
          <w:tcPr>
            <w:tcW w:type="dxa" w:w="3200"/>
            <w:tcMar>
              <w:top w:type="dxa" w:w="40"/>
              <w:left w:type="dxa" w:w="60"/>
              <w:bottom w:type="dxa" w:w="40"/>
              <w:right w:type="dxa" w:w="60"/>
            </w:tcMar>
          </w:tcPr>
          <w:p>
            <w:r>
              <w:rPr>
                <w:rFonts w:ascii="Arial" w:cs="Arial" w:eastAsia="Arial" w:hAnsi="Arial"/>
                <w:b w:val="false"/>
                <w:bCs w:val="false"/>
                <w:color w:val="1C1917"/>
                <w:sz w:val="18"/>
                <w:szCs w:val="18"/>
              </w:rPr>
              <w:t xml:space="preserve">All</w:t>
            </w:r>
          </w:p>
        </w:tc>
      </w:tr>
      <w:tr>
        <w:tc>
          <w:tcPr>
            <w:tcW w:type="dxa" w:w="2200"/>
            <w:shd w:fill="F5F0FA" w:val="clear"/>
            <w:tcMar>
              <w:top w:type="dxa" w:w="40"/>
              <w:left w:type="dxa" w:w="60"/>
              <w:bottom w:type="dxa" w:w="40"/>
              <w:right w:type="dxa" w:w="60"/>
            </w:tcMar>
          </w:tcPr>
          <w:p>
            <w:r>
              <w:rPr>
                <w:rFonts w:ascii="Arial" w:cs="Arial" w:eastAsia="Arial" w:hAnsi="Arial"/>
                <w:b w:val="false"/>
                <w:bCs w:val="false"/>
                <w:color w:val="1C1917"/>
                <w:sz w:val="18"/>
                <w:szCs w:val="18"/>
              </w:rPr>
              <w:t xml:space="preserve">atana-project</w:t>
            </w:r>
          </w:p>
        </w:tc>
        <w:tc>
          <w:tcPr>
            <w:tcW w:type="dxa" w:w="4200"/>
            <w:shd w:fill="F5F0FA" w:val="clear"/>
            <w:tcMar>
              <w:top w:type="dxa" w:w="40"/>
              <w:left w:type="dxa" w:w="60"/>
              <w:bottom w:type="dxa" w:w="40"/>
              <w:right w:type="dxa" w:w="60"/>
            </w:tcMar>
          </w:tcPr>
          <w:p>
            <w:r>
              <w:rPr>
                <w:rFonts w:ascii="Arial" w:cs="Arial" w:eastAsia="Arial" w:hAnsi="Arial"/>
                <w:b w:val="false"/>
                <w:bCs w:val="false"/>
                <w:color w:val="1C1917"/>
                <w:sz w:val="18"/>
                <w:szCs w:val="18"/>
              </w:rPr>
              <w:t xml:space="preserve">Project, FB, spatial, teams, stages, settings</w:t>
            </w:r>
          </w:p>
        </w:tc>
        <w:tc>
          <w:tcPr>
            <w:tcW w:type="dxa" w:w="3200"/>
            <w:shd w:fill="F5F0FA" w:val="clear"/>
            <w:tcMar>
              <w:top w:type="dxa" w:w="40"/>
              <w:left w:type="dxa" w:w="60"/>
              <w:bottom w:type="dxa" w:w="40"/>
              <w:right w:type="dxa" w:w="60"/>
            </w:tcMar>
          </w:tcPr>
          <w:p>
            <w:r>
              <w:rPr>
                <w:rFonts w:ascii="Arial" w:cs="Arial" w:eastAsia="Arial" w:hAnsi="Arial"/>
                <w:b w:val="false"/>
                <w:bCs w:val="false"/>
                <w:color w:val="1C1917"/>
                <w:sz w:val="18"/>
                <w:szCs w:val="18"/>
              </w:rPr>
              <w:t xml:space="preserve">Wizard, settings</w:t>
            </w:r>
          </w:p>
        </w:tc>
      </w:tr>
      <w:tr>
        <w:tc>
          <w:tcPr>
            <w:tcW w:type="dxa" w:w="2200"/>
            <w:tcMar>
              <w:top w:type="dxa" w:w="40"/>
              <w:left w:type="dxa" w:w="60"/>
              <w:bottom w:type="dxa" w:w="40"/>
              <w:right w:type="dxa" w:w="60"/>
            </w:tcMar>
          </w:tcPr>
          <w:p>
            <w:r>
              <w:rPr>
                <w:rFonts w:ascii="Arial" w:cs="Arial" w:eastAsia="Arial" w:hAnsi="Arial"/>
                <w:b w:val="false"/>
                <w:bCs w:val="false"/>
                <w:color w:val="1C1917"/>
                <w:sz w:val="18"/>
                <w:szCs w:val="18"/>
              </w:rPr>
              <w:t xml:space="preserve">atana-catalogue</w:t>
            </w:r>
          </w:p>
        </w:tc>
        <w:tc>
          <w:tcPr>
            <w:tcW w:type="dxa" w:w="4200"/>
            <w:tcMar>
              <w:top w:type="dxa" w:w="40"/>
              <w:left w:type="dxa" w:w="60"/>
              <w:bottom w:type="dxa" w:w="40"/>
              <w:right w:type="dxa" w:w="60"/>
            </w:tcMar>
          </w:tcPr>
          <w:p>
            <w:r>
              <w:rPr>
                <w:rFonts w:ascii="Arial" w:cs="Arial" w:eastAsia="Arial" w:hAnsi="Arial"/>
                <w:b w:val="false"/>
                <w:bCs w:val="false"/>
                <w:color w:val="1C1917"/>
                <w:sz w:val="18"/>
                <w:szCs w:val="18"/>
              </w:rPr>
              <w:t xml:space="preserve">Systems, assets, spaces, containers, versions</w:t>
            </w:r>
          </w:p>
        </w:tc>
        <w:tc>
          <w:tcPr>
            <w:tcW w:type="dxa" w:w="3200"/>
            <w:tcMar>
              <w:top w:type="dxa" w:w="40"/>
              <w:left w:type="dxa" w:w="60"/>
              <w:bottom w:type="dxa" w:w="40"/>
              <w:right w:type="dxa" w:w="60"/>
            </w:tcMar>
          </w:tcPr>
          <w:p>
            <w:r>
              <w:rPr>
                <w:rFonts w:ascii="Arial" w:cs="Arial" w:eastAsia="Arial" w:hAnsi="Arial"/>
                <w:b w:val="false"/>
                <w:bCs w:val="false"/>
                <w:color w:val="1C1917"/>
                <w:sz w:val="18"/>
                <w:szCs w:val="18"/>
              </w:rPr>
              <w:t xml:space="preserve">Admin, engine</w:t>
            </w:r>
          </w:p>
        </w:tc>
      </w:tr>
      <w:tr>
        <w:tc>
          <w:tcPr>
            <w:tcW w:type="dxa" w:w="2200"/>
            <w:shd w:fill="F5F0FA" w:val="clear"/>
            <w:tcMar>
              <w:top w:type="dxa" w:w="40"/>
              <w:left w:type="dxa" w:w="60"/>
              <w:bottom w:type="dxa" w:w="40"/>
              <w:right w:type="dxa" w:w="60"/>
            </w:tcMar>
          </w:tcPr>
          <w:p>
            <w:r>
              <w:rPr>
                <w:rFonts w:ascii="Arial" w:cs="Arial" w:eastAsia="Arial" w:hAnsi="Arial"/>
                <w:b w:val="false"/>
                <w:bCs w:val="false"/>
                <w:color w:val="1C1917"/>
                <w:sz w:val="18"/>
                <w:szCs w:val="18"/>
              </w:rPr>
              <w:t xml:space="preserve">atana-engine</w:t>
            </w:r>
          </w:p>
        </w:tc>
        <w:tc>
          <w:tcPr>
            <w:tcW w:type="dxa" w:w="4200"/>
            <w:shd w:fill="F5F0FA" w:val="clear"/>
            <w:tcMar>
              <w:top w:type="dxa" w:w="40"/>
              <w:left w:type="dxa" w:w="60"/>
              <w:bottom w:type="dxa" w:w="40"/>
              <w:right w:type="dxa" w:w="60"/>
            </w:tcMar>
          </w:tcPr>
          <w:p>
            <w:r>
              <w:rPr>
                <w:rFonts w:ascii="Arial" w:cs="Arial" w:eastAsia="Arial" w:hAnsi="Arial"/>
                <w:b w:val="false"/>
                <w:bCs w:val="false"/>
                <w:color w:val="1C1917"/>
                <w:sz w:val="18"/>
                <w:szCs w:val="18"/>
              </w:rPr>
              <w:t xml:space="preserve">Rules, packages, generation jobs, numbering</w:t>
            </w:r>
          </w:p>
        </w:tc>
        <w:tc>
          <w:tcPr>
            <w:tcW w:type="dxa" w:w="3200"/>
            <w:shd w:fill="F5F0FA" w:val="clear"/>
            <w:tcMar>
              <w:top w:type="dxa" w:w="40"/>
              <w:left w:type="dxa" w:w="60"/>
              <w:bottom w:type="dxa" w:w="40"/>
              <w:right w:type="dxa" w:w="60"/>
            </w:tcMar>
          </w:tcPr>
          <w:p>
            <w:r>
              <w:rPr>
                <w:rFonts w:ascii="Arial" w:cs="Arial" w:eastAsia="Arial" w:hAnsi="Arial"/>
                <w:b w:val="false"/>
                <w:bCs w:val="false"/>
                <w:color w:val="1C1917"/>
                <w:sz w:val="18"/>
                <w:szCs w:val="18"/>
              </w:rPr>
              <w:t xml:space="preserve">MIDP generator</w:t>
            </w:r>
          </w:p>
        </w:tc>
      </w:tr>
      <w:tr>
        <w:tc>
          <w:tcPr>
            <w:tcW w:type="dxa" w:w="2200"/>
            <w:tcMar>
              <w:top w:type="dxa" w:w="40"/>
              <w:left w:type="dxa" w:w="60"/>
              <w:bottom w:type="dxa" w:w="40"/>
              <w:right w:type="dxa" w:w="60"/>
            </w:tcMar>
          </w:tcPr>
          <w:p>
            <w:r>
              <w:rPr>
                <w:rFonts w:ascii="Arial" w:cs="Arial" w:eastAsia="Arial" w:hAnsi="Arial"/>
                <w:b w:val="false"/>
                <w:bCs w:val="false"/>
                <w:color w:val="1C1917"/>
                <w:sz w:val="18"/>
                <w:szCs w:val="18"/>
              </w:rPr>
              <w:t xml:space="preserve">atana-register</w:t>
            </w:r>
          </w:p>
        </w:tc>
        <w:tc>
          <w:tcPr>
            <w:tcW w:type="dxa" w:w="4200"/>
            <w:tcMar>
              <w:top w:type="dxa" w:w="40"/>
              <w:left w:type="dxa" w:w="60"/>
              <w:bottom w:type="dxa" w:w="40"/>
              <w:right w:type="dxa" w:w="60"/>
            </w:tcMar>
          </w:tcPr>
          <w:p>
            <w:r>
              <w:rPr>
                <w:rFonts w:ascii="Arial" w:cs="Arial" w:eastAsia="Arial" w:hAnsi="Arial"/>
                <w:b w:val="false"/>
                <w:bCs w:val="false"/>
                <w:color w:val="1C1917"/>
                <w:sz w:val="18"/>
                <w:szCs w:val="18"/>
              </w:rPr>
              <w:t xml:space="preserve">Generated/imported deliverables, IR, workflow state</w:t>
            </w:r>
          </w:p>
        </w:tc>
        <w:tc>
          <w:tcPr>
            <w:tcW w:type="dxa" w:w="3200"/>
            <w:tcMar>
              <w:top w:type="dxa" w:w="40"/>
              <w:left w:type="dxa" w:w="60"/>
              <w:bottom w:type="dxa" w:w="40"/>
              <w:right w:type="dxa" w:w="60"/>
            </w:tcMar>
          </w:tcPr>
          <w:p>
            <w:r>
              <w:rPr>
                <w:rFonts w:ascii="Arial" w:cs="Arial" w:eastAsia="Arial" w:hAnsi="Arial"/>
                <w:b w:val="false"/>
                <w:bCs w:val="false"/>
                <w:color w:val="1C1917"/>
                <w:sz w:val="18"/>
                <w:szCs w:val="18"/>
              </w:rPr>
              <w:t xml:space="preserve">MIDP/TIDP UI</w:t>
            </w:r>
          </w:p>
        </w:tc>
      </w:tr>
      <w:tr>
        <w:tc>
          <w:tcPr>
            <w:tcW w:type="dxa" w:w="2200"/>
            <w:shd w:fill="F5F0FA" w:val="clear"/>
            <w:tcMar>
              <w:top w:type="dxa" w:w="40"/>
              <w:left w:type="dxa" w:w="60"/>
              <w:bottom w:type="dxa" w:w="40"/>
              <w:right w:type="dxa" w:w="60"/>
            </w:tcMar>
          </w:tcPr>
          <w:p>
            <w:r>
              <w:rPr>
                <w:rFonts w:ascii="Arial" w:cs="Arial" w:eastAsia="Arial" w:hAnsi="Arial"/>
                <w:b w:val="false"/>
                <w:bCs w:val="false"/>
                <w:color w:val="1C1917"/>
                <w:sz w:val="18"/>
                <w:szCs w:val="18"/>
              </w:rPr>
              <w:t xml:space="preserve">atana-cde</w:t>
            </w:r>
          </w:p>
        </w:tc>
        <w:tc>
          <w:tcPr>
            <w:tcW w:type="dxa" w:w="4200"/>
            <w:shd w:fill="F5F0FA" w:val="clear"/>
            <w:tcMar>
              <w:top w:type="dxa" w:w="40"/>
              <w:left w:type="dxa" w:w="60"/>
              <w:bottom w:type="dxa" w:w="40"/>
              <w:right w:type="dxa" w:w="60"/>
            </w:tcMar>
          </w:tcPr>
          <w:p>
            <w:r>
              <w:rPr>
                <w:rFonts w:ascii="Arial" w:cs="Arial" w:eastAsia="Arial" w:hAnsi="Arial"/>
                <w:b w:val="false"/>
                <w:bCs w:val="false"/>
                <w:color w:val="1C1917"/>
                <w:sz w:val="18"/>
                <w:szCs w:val="18"/>
              </w:rPr>
              <w:t xml:space="preserve">FORMA/ACC connectors, review status, folder map</w:t>
            </w:r>
          </w:p>
        </w:tc>
        <w:tc>
          <w:tcPr>
            <w:tcW w:type="dxa" w:w="3200"/>
            <w:shd w:fill="F5F0FA" w:val="clear"/>
            <w:tcMar>
              <w:top w:type="dxa" w:w="40"/>
              <w:left w:type="dxa" w:w="60"/>
              <w:bottom w:type="dxa" w:w="40"/>
              <w:right w:type="dxa" w:w="60"/>
            </w:tcMar>
          </w:tcPr>
          <w:p>
            <w:r>
              <w:rPr>
                <w:rFonts w:ascii="Arial" w:cs="Arial" w:eastAsia="Arial" w:hAnsi="Arial"/>
                <w:b w:val="false"/>
                <w:bCs w:val="false"/>
                <w:color w:val="1C1917"/>
                <w:sz w:val="18"/>
                <w:szCs w:val="18"/>
              </w:rPr>
              <w:t xml:space="preserve">Doc status</w:t>
            </w:r>
          </w:p>
        </w:tc>
      </w:tr>
      <w:tr>
        <w:tc>
          <w:tcPr>
            <w:tcW w:type="dxa" w:w="2200"/>
            <w:tcMar>
              <w:top w:type="dxa" w:w="40"/>
              <w:left w:type="dxa" w:w="60"/>
              <w:bottom w:type="dxa" w:w="40"/>
              <w:right w:type="dxa" w:w="60"/>
            </w:tcMar>
          </w:tcPr>
          <w:p>
            <w:r>
              <w:rPr>
                <w:rFonts w:ascii="Arial" w:cs="Arial" w:eastAsia="Arial" w:hAnsi="Arial"/>
                <w:b w:val="false"/>
                <w:bCs w:val="false"/>
                <w:color w:val="1C1917"/>
                <w:sz w:val="18"/>
                <w:szCs w:val="18"/>
              </w:rPr>
              <w:t xml:space="preserve">atana-model</w:t>
            </w:r>
          </w:p>
        </w:tc>
        <w:tc>
          <w:tcPr>
            <w:tcW w:type="dxa" w:w="4200"/>
            <w:tcMar>
              <w:top w:type="dxa" w:w="40"/>
              <w:left w:type="dxa" w:w="60"/>
              <w:bottom w:type="dxa" w:w="40"/>
              <w:right w:type="dxa" w:w="60"/>
            </w:tcMar>
          </w:tcPr>
          <w:p>
            <w:r>
              <w:rPr>
                <w:rFonts w:ascii="Arial" w:cs="Arial" w:eastAsia="Arial" w:hAnsi="Arial"/>
                <w:b w:val="false"/>
                <w:bCs w:val="false"/>
                <w:color w:val="1C1917"/>
                <w:sz w:val="18"/>
                <w:szCs w:val="18"/>
              </w:rPr>
              <w:t xml:space="preserve">Model packages, classification verify (later)</w:t>
            </w:r>
          </w:p>
        </w:tc>
        <w:tc>
          <w:tcPr>
            <w:tcW w:type="dxa" w:w="3200"/>
            <w:tcMar>
              <w:top w:type="dxa" w:w="40"/>
              <w:left w:type="dxa" w:w="60"/>
              <w:bottom w:type="dxa" w:w="40"/>
              <w:right w:type="dxa" w:w="60"/>
            </w:tcMar>
          </w:tcPr>
          <w:p>
            <w:r>
              <w:rPr>
                <w:rFonts w:ascii="Arial" w:cs="Arial" w:eastAsia="Arial" w:hAnsi="Arial"/>
                <w:b w:val="false"/>
                <w:bCs w:val="false"/>
                <w:color w:val="1C1917"/>
                <w:sz w:val="18"/>
                <w:szCs w:val="18"/>
              </w:rPr>
              <w:t xml:space="preserve">Viewer</w:t>
            </w:r>
          </w:p>
        </w:tc>
      </w:tr>
      <w:tr>
        <w:tc>
          <w:tcPr>
            <w:tcW w:type="dxa" w:w="2200"/>
            <w:shd w:fill="F5F0FA" w:val="clear"/>
            <w:tcMar>
              <w:top w:type="dxa" w:w="40"/>
              <w:left w:type="dxa" w:w="60"/>
              <w:bottom w:type="dxa" w:w="40"/>
              <w:right w:type="dxa" w:w="60"/>
            </w:tcMar>
          </w:tcPr>
          <w:p>
            <w:r>
              <w:rPr>
                <w:rFonts w:ascii="Arial" w:cs="Arial" w:eastAsia="Arial" w:hAnsi="Arial"/>
                <w:b w:val="false"/>
                <w:bCs w:val="false"/>
                <w:color w:val="1C1917"/>
                <w:sz w:val="18"/>
                <w:szCs w:val="18"/>
              </w:rPr>
              <w:t xml:space="preserve">atana-audit</w:t>
            </w:r>
          </w:p>
        </w:tc>
        <w:tc>
          <w:tcPr>
            <w:tcW w:type="dxa" w:w="4200"/>
            <w:shd w:fill="F5F0FA" w:val="clear"/>
            <w:tcMar>
              <w:top w:type="dxa" w:w="40"/>
              <w:left w:type="dxa" w:w="60"/>
              <w:bottom w:type="dxa" w:w="40"/>
              <w:right w:type="dxa" w:w="60"/>
            </w:tcMar>
          </w:tcPr>
          <w:p>
            <w:r>
              <w:rPr>
                <w:rFonts w:ascii="Arial" w:cs="Arial" w:eastAsia="Arial" w:hAnsi="Arial"/>
                <w:b w:val="false"/>
                <w:bCs w:val="false"/>
                <w:color w:val="1C1917"/>
                <w:sz w:val="18"/>
                <w:szCs w:val="18"/>
              </w:rPr>
              <w:t xml:space="preserve">Immutable audit stream</w:t>
            </w:r>
          </w:p>
        </w:tc>
        <w:tc>
          <w:tcPr>
            <w:tcW w:type="dxa" w:w="3200"/>
            <w:shd w:fill="F5F0FA" w:val="clear"/>
            <w:tcMar>
              <w:top w:type="dxa" w:w="40"/>
              <w:left w:type="dxa" w:w="60"/>
              <w:bottom w:type="dxa" w:w="40"/>
              <w:right w:type="dxa" w:w="60"/>
            </w:tcMar>
          </w:tcPr>
          <w:p>
            <w:r>
              <w:rPr>
                <w:rFonts w:ascii="Arial" w:cs="Arial" w:eastAsia="Arial" w:hAnsi="Arial"/>
                <w:b w:val="false"/>
                <w:bCs w:val="false"/>
                <w:color w:val="1C1917"/>
                <w:sz w:val="18"/>
                <w:szCs w:val="18"/>
              </w:rPr>
              <w:t xml:space="preserve">Governance</w:t>
            </w:r>
          </w:p>
        </w:tc>
      </w:tr>
    </w:tbl>
    <w:p>
      <w:pPr>
        <w:spacing w:after="160" w:before="0" w:line="276"/>
      </w:pPr>
      <w:r>
        <w:rPr>
          <w:rFonts w:ascii="Arial" w:cs="Arial" w:eastAsia="Arial" w:hAnsi="Arial"/>
          <w:color w:val="1C1917"/>
          <w:sz w:val="22"/>
          <w:szCs w:val="22"/>
        </w:rPr>
        <w:t xml:space="preserve">MVP deployment: keep the single-page app + local/IndexedDB store. Platform deployment: Static Web App or GitHub Pages for UI; Azure App Service / Container Apps for APIs; PostgreSQL Flexible Server; Blob for exports; Key Vault for APS secrets. No client-held client secret.</w:t>
      </w:r>
    </w:p>
    <w:p>
      <w:pPr>
        <w:pStyle w:val="Heading2"/>
        <w:spacing w:after="120" w:before="240"/>
      </w:pPr>
      <w:r>
        <w:rPr>
          <w:rFonts w:ascii="Arial" w:cs="Arial" w:eastAsia="Arial" w:hAnsi="Arial"/>
          <w:b/>
          <w:bCs/>
          <w:color w:val="5B2D8E"/>
          <w:sz w:val="26"/>
          <w:szCs w:val="26"/>
        </w:rPr>
        <w:t xml:space="preserve">2.4 Solution diagram (logical)</w:t>
      </w:r>
    </w:p>
    <w:p>
      <w:pPr>
        <w:spacing w:after="160" w:before="0" w:line="276"/>
      </w:pPr>
      <w:r>
        <w:rPr>
          <w:rFonts w:ascii="Arial" w:cs="Arial" w:eastAsia="Arial" w:hAnsi="Arial"/>
          <w:color w:val="1C1917"/>
          <w:sz w:val="22"/>
          <w:szCs w:val="22"/>
        </w:rPr>
        <w:t xml:space="preserve">Browser PWA → API gateway (Entra + APS token broker) → domain services → PostgreSQL. Side buses: generation jobs, CDE sync workers, webhook out. Power BI reads replica views, never OLTP tables directly. Revit talks only to exported project JSON and shared-parameter GUIDs.</w:t>
      </w:r>
    </w:p>
    <w:p>
      <w:pPr>
        <w:pStyle w:val="Heading2"/>
        <w:spacing w:after="120" w:before="240"/>
      </w:pPr>
      <w:r>
        <w:rPr>
          <w:rFonts w:ascii="Arial" w:cs="Arial" w:eastAsia="Arial" w:hAnsi="Arial"/>
          <w:b/>
          <w:bCs/>
          <w:color w:val="5B2D8E"/>
          <w:sz w:val="26"/>
          <w:szCs w:val="26"/>
        </w:rPr>
        <w:t xml:space="preserve">2.5 Security architecture</w:t>
      </w:r>
    </w:p>
    <w:p>
      <w:pPr>
        <w:pStyle w:val="ListParagraph"/>
        <w:numPr>
          <w:ilvl w:val="0"/>
          <w:numId w:val="2"/>
        </w:numPr>
        <w:spacing w:after="60"/>
      </w:pPr>
      <w:r>
        <w:rPr>
          <w:rFonts w:ascii="Arial" w:cs="Arial" w:eastAsia="Arial" w:hAnsi="Arial"/>
          <w:color w:val="1C1917"/>
          <w:sz w:val="22"/>
          <w:szCs w:val="22"/>
        </w:rPr>
        <w:t xml:space="preserve">Authentication: Microsoft Entra ID (planned). Today: local project role switcher is not security.</w:t>
      </w:r>
    </w:p>
    <w:p>
      <w:pPr>
        <w:pStyle w:val="ListParagraph"/>
        <w:numPr>
          <w:ilvl w:val="0"/>
          <w:numId w:val="2"/>
        </w:numPr>
        <w:spacing w:after="60"/>
      </w:pPr>
      <w:r>
        <w:rPr>
          <w:rFonts w:ascii="Arial" w:cs="Arial" w:eastAsia="Arial" w:hAnsi="Arial"/>
          <w:color w:val="1C1917"/>
          <w:sz w:val="22"/>
          <w:szCs w:val="22"/>
        </w:rPr>
        <w:t xml:space="preserve">Authorization: Functional role + authority (OWN/AUT/VFY/RVW/APR/PUB/GOV) + object Ro + information state.</w:t>
      </w:r>
    </w:p>
    <w:p>
      <w:pPr>
        <w:pStyle w:val="ListParagraph"/>
        <w:numPr>
          <w:ilvl w:val="0"/>
          <w:numId w:val="2"/>
        </w:numPr>
        <w:spacing w:after="60"/>
      </w:pPr>
      <w:r>
        <w:rPr>
          <w:rFonts w:ascii="Arial" w:cs="Arial" w:eastAsia="Arial" w:hAnsi="Arial"/>
          <w:color w:val="1C1917"/>
          <w:sz w:val="22"/>
          <w:szCs w:val="22"/>
        </w:rPr>
        <w:t xml:space="preserve">TTM cannot change global rules. SysAdmin / OrgAdmin only.</w:t>
      </w:r>
    </w:p>
    <w:p>
      <w:pPr>
        <w:pStyle w:val="ListParagraph"/>
        <w:numPr>
          <w:ilvl w:val="0"/>
          <w:numId w:val="2"/>
        </w:numPr>
        <w:spacing w:after="60"/>
      </w:pPr>
      <w:r>
        <w:rPr>
          <w:rFonts w:ascii="Arial" w:cs="Arial" w:eastAsia="Arial" w:hAnsi="Arial"/>
          <w:color w:val="1C1917"/>
          <w:sz w:val="22"/>
          <w:szCs w:val="22"/>
        </w:rPr>
        <w:t xml:space="preserve">APS (Autodesk) tokens stored server-side or in memory; re-auth stays on the current page.</w:t>
      </w:r>
    </w:p>
    <w:p>
      <w:pPr>
        <w:pStyle w:val="ListParagraph"/>
        <w:numPr>
          <w:ilvl w:val="0"/>
          <w:numId w:val="2"/>
        </w:numPr>
        <w:spacing w:after="60"/>
      </w:pPr>
      <w:r>
        <w:rPr>
          <w:rFonts w:ascii="Arial" w:cs="Arial" w:eastAsia="Arial" w:hAnsi="Arial"/>
          <w:color w:val="1C1917"/>
          <w:sz w:val="22"/>
          <w:szCs w:val="22"/>
        </w:rPr>
        <w:t xml:space="preserve">Every state change writes audit (user, role, object, old, new, reason, timestamp).</w:t>
      </w:r>
    </w:p>
    <w:p>
      <w:pPr>
        <w:pStyle w:val="Heading1"/>
        <w:pBdr>
          <w:bottom w:val="single" w:color="5B2D8E" w:sz="12" w:space="4"/>
        </w:pBdr>
        <w:spacing w:after="120" w:before="360"/>
      </w:pPr>
      <w:r>
        <w:rPr>
          <w:rFonts w:ascii="Arial" w:cs="Arial" w:eastAsia="Arial" w:hAnsi="Arial"/>
          <w:b/>
          <w:bCs/>
          <w:color w:val="5B2D8E"/>
          <w:sz w:val="32"/>
          <w:szCs w:val="32"/>
        </w:rPr>
        <w:t xml:space="preserve">3. Information architecture &amp; ISO 19650 map</w:t>
      </w:r>
    </w:p>
    <w:tbl>
      <w:tblPr>
        <w:tblW w:type="dxa" w:w="9600"/>
        <w:tblBorders>
          <w:top w:val="single" w:color="auto" w:sz="4"/>
          <w:left w:val="single" w:color="auto" w:sz="4"/>
          <w:bottom w:val="single" w:color="auto" w:sz="4"/>
          <w:right w:val="single" w:color="auto" w:sz="4"/>
          <w:insideH w:val="single" w:color="auto" w:sz="4"/>
          <w:insideV w:val="single" w:color="auto" w:sz="4"/>
        </w:tblBorders>
      </w:tblPr>
      <w:tblGrid>
        <w:gridCol w:w="2800"/>
        <w:gridCol w:w="3000"/>
        <w:gridCol w:w="3800"/>
      </w:tblGrid>
      <w:tr>
        <w:tc>
          <w:tcPr>
            <w:tcW w:type="dxa" w:w="2800"/>
            <w:shd w:fill="5B2D8E" w:val="clear"/>
            <w:tcMar>
              <w:top w:type="dxa" w:w="40"/>
              <w:left w:type="dxa" w:w="60"/>
              <w:bottom w:type="dxa" w:w="40"/>
              <w:right w:type="dxa" w:w="60"/>
            </w:tcMar>
          </w:tcPr>
          <w:p>
            <w:r>
              <w:rPr>
                <w:rFonts w:ascii="Arial" w:cs="Arial" w:eastAsia="Arial" w:hAnsi="Arial"/>
                <w:b/>
                <w:bCs/>
                <w:color w:val="FFFFFF"/>
                <w:sz w:val="18"/>
                <w:szCs w:val="18"/>
              </w:rPr>
              <w:t xml:space="preserve">ISO 19650 concept</w:t>
            </w:r>
          </w:p>
        </w:tc>
        <w:tc>
          <w:tcPr>
            <w:tcW w:type="dxa" w:w="3000"/>
            <w:shd w:fill="5B2D8E" w:val="clear"/>
            <w:tcMar>
              <w:top w:type="dxa" w:w="40"/>
              <w:left w:type="dxa" w:w="60"/>
              <w:bottom w:type="dxa" w:w="40"/>
              <w:right w:type="dxa" w:w="60"/>
            </w:tcMar>
          </w:tcPr>
          <w:p>
            <w:r>
              <w:rPr>
                <w:rFonts w:ascii="Arial" w:cs="Arial" w:eastAsia="Arial" w:hAnsi="Arial"/>
                <w:b/>
                <w:bCs/>
                <w:color w:val="FFFFFF"/>
                <w:sz w:val="18"/>
                <w:szCs w:val="18"/>
              </w:rPr>
              <w:t xml:space="preserve">Atana object</w:t>
            </w:r>
          </w:p>
        </w:tc>
        <w:tc>
          <w:tcPr>
            <w:tcW w:type="dxa" w:w="3800"/>
            <w:shd w:fill="5B2D8E" w:val="clear"/>
            <w:tcMar>
              <w:top w:type="dxa" w:w="40"/>
              <w:left w:type="dxa" w:w="60"/>
              <w:bottom w:type="dxa" w:w="40"/>
              <w:right w:type="dxa" w:w="60"/>
            </w:tcMar>
          </w:tcPr>
          <w:p>
            <w:r>
              <w:rPr>
                <w:rFonts w:ascii="Arial" w:cs="Arial" w:eastAsia="Arial" w:hAnsi="Arial"/>
                <w:b/>
                <w:bCs/>
                <w:color w:val="FFFFFF"/>
                <w:sz w:val="18"/>
                <w:szCs w:val="18"/>
              </w:rPr>
              <w:t xml:space="preserve">Notes</w:t>
            </w:r>
          </w:p>
        </w:tc>
      </w:tr>
      <w:tr>
        <w:tc>
          <w:tcPr>
            <w:tcW w:type="dxa" w:w="2800"/>
            <w:tcMar>
              <w:top w:type="dxa" w:w="40"/>
              <w:left w:type="dxa" w:w="60"/>
              <w:bottom w:type="dxa" w:w="40"/>
              <w:right w:type="dxa" w:w="60"/>
            </w:tcMar>
          </w:tcPr>
          <w:p>
            <w:r>
              <w:rPr>
                <w:rFonts w:ascii="Arial" w:cs="Arial" w:eastAsia="Arial" w:hAnsi="Arial"/>
                <w:b w:val="false"/>
                <w:bCs w:val="false"/>
                <w:color w:val="1C1917"/>
                <w:sz w:val="18"/>
                <w:szCs w:val="18"/>
              </w:rPr>
              <w:t xml:space="preserve">Appointing / appointed party</w:t>
            </w:r>
          </w:p>
        </w:tc>
        <w:tc>
          <w:tcPr>
            <w:tcW w:type="dxa" w:w="3000"/>
            <w:tcMar>
              <w:top w:type="dxa" w:w="40"/>
              <w:left w:type="dxa" w:w="60"/>
              <w:bottom w:type="dxa" w:w="40"/>
              <w:right w:type="dxa" w:w="60"/>
            </w:tcMar>
          </w:tcPr>
          <w:p>
            <w:r>
              <w:rPr>
                <w:rFonts w:ascii="Arial" w:cs="Arial" w:eastAsia="Arial" w:hAnsi="Arial"/>
                <w:b w:val="false"/>
                <w:bCs w:val="false"/>
                <w:color w:val="1C1917"/>
                <w:sz w:val="18"/>
                <w:szCs w:val="18"/>
              </w:rPr>
              <w:t xml:space="preserve">Originator + task team</w:t>
            </w:r>
          </w:p>
        </w:tc>
        <w:tc>
          <w:tcPr>
            <w:tcW w:type="dxa" w:w="3800"/>
            <w:tcMar>
              <w:top w:type="dxa" w:w="40"/>
              <w:left w:type="dxa" w:w="60"/>
              <w:bottom w:type="dxa" w:w="40"/>
              <w:right w:type="dxa" w:w="60"/>
            </w:tcMar>
          </w:tcPr>
          <w:p>
            <w:r>
              <w:rPr>
                <w:rFonts w:ascii="Arial" w:cs="Arial" w:eastAsia="Arial" w:hAnsi="Arial"/>
                <w:b w:val="false"/>
                <w:bCs w:val="false"/>
                <w:color w:val="1C1917"/>
                <w:sz w:val="18"/>
                <w:szCs w:val="18"/>
              </w:rPr>
              <w:t xml:space="preserve">Companies catalogue</w:t>
            </w:r>
          </w:p>
        </w:tc>
      </w:tr>
      <w:tr>
        <w:tc>
          <w:tcPr>
            <w:tcW w:type="dxa" w:w="2800"/>
            <w:shd w:fill="F5F0FA" w:val="clear"/>
            <w:tcMar>
              <w:top w:type="dxa" w:w="40"/>
              <w:left w:type="dxa" w:w="60"/>
              <w:bottom w:type="dxa" w:w="40"/>
              <w:right w:type="dxa" w:w="60"/>
            </w:tcMar>
          </w:tcPr>
          <w:p>
            <w:r>
              <w:rPr>
                <w:rFonts w:ascii="Arial" w:cs="Arial" w:eastAsia="Arial" w:hAnsi="Arial"/>
                <w:b w:val="false"/>
                <w:bCs w:val="false"/>
                <w:color w:val="1C1917"/>
                <w:sz w:val="18"/>
                <w:szCs w:val="18"/>
              </w:rPr>
              <w:t xml:space="preserve">Information container</w:t>
            </w:r>
          </w:p>
        </w:tc>
        <w:tc>
          <w:tcPr>
            <w:tcW w:type="dxa" w:w="3000"/>
            <w:shd w:fill="F5F0FA" w:val="clear"/>
            <w:tcMar>
              <w:top w:type="dxa" w:w="40"/>
              <w:left w:type="dxa" w:w="60"/>
              <w:bottom w:type="dxa" w:w="40"/>
              <w:right w:type="dxa" w:w="60"/>
            </w:tcMar>
          </w:tcPr>
          <w:p>
            <w:r>
              <w:rPr>
                <w:rFonts w:ascii="Arial" w:cs="Arial" w:eastAsia="Arial" w:hAnsi="Arial"/>
                <w:b w:val="false"/>
                <w:bCs w:val="false"/>
                <w:color w:val="1C1917"/>
                <w:sz w:val="18"/>
                <w:szCs w:val="18"/>
              </w:rPr>
              <w:t xml:space="preserve">Container + Form (DR/M3/RP/CA/SH/SP/DS/RG/SC)</w:t>
            </w:r>
          </w:p>
        </w:tc>
        <w:tc>
          <w:tcPr>
            <w:tcW w:type="dxa" w:w="3800"/>
            <w:shd w:fill="F5F0FA" w:val="clear"/>
            <w:tcMar>
              <w:top w:type="dxa" w:w="40"/>
              <w:left w:type="dxa" w:w="60"/>
              <w:bottom w:type="dxa" w:w="40"/>
              <w:right w:type="dxa" w:w="60"/>
            </w:tcMar>
          </w:tcPr>
          <w:p>
            <w:r>
              <w:rPr>
                <w:rFonts w:ascii="Arial" w:cs="Arial" w:eastAsia="Arial" w:hAnsi="Arial"/>
                <w:b w:val="false"/>
                <w:bCs w:val="false"/>
                <w:color w:val="1C1917"/>
                <w:sz w:val="18"/>
                <w:szCs w:val="18"/>
              </w:rPr>
              <w:t xml:space="preserve">Not the deliverable type</w:t>
            </w:r>
          </w:p>
        </w:tc>
      </w:tr>
      <w:tr>
        <w:tc>
          <w:tcPr>
            <w:tcW w:type="dxa" w:w="2800"/>
            <w:tcMar>
              <w:top w:type="dxa" w:w="40"/>
              <w:left w:type="dxa" w:w="60"/>
              <w:bottom w:type="dxa" w:w="40"/>
              <w:right w:type="dxa" w:w="60"/>
            </w:tcMar>
          </w:tcPr>
          <w:p>
            <w:r>
              <w:rPr>
                <w:rFonts w:ascii="Arial" w:cs="Arial" w:eastAsia="Arial" w:hAnsi="Arial"/>
                <w:b w:val="false"/>
                <w:bCs w:val="false"/>
                <w:color w:val="1C1917"/>
                <w:sz w:val="18"/>
                <w:szCs w:val="18"/>
              </w:rPr>
              <w:t xml:space="preserve">MIDP</w:t>
            </w:r>
          </w:p>
        </w:tc>
        <w:tc>
          <w:tcPr>
            <w:tcW w:type="dxa" w:w="3000"/>
            <w:tcMar>
              <w:top w:type="dxa" w:w="40"/>
              <w:left w:type="dxa" w:w="60"/>
              <w:bottom w:type="dxa" w:w="40"/>
              <w:right w:type="dxa" w:w="60"/>
            </w:tcMar>
          </w:tcPr>
          <w:p>
            <w:r>
              <w:rPr>
                <w:rFonts w:ascii="Arial" w:cs="Arial" w:eastAsia="Arial" w:hAnsi="Arial"/>
                <w:b w:val="false"/>
                <w:bCs w:val="false"/>
                <w:color w:val="1C1917"/>
                <w:sz w:val="18"/>
                <w:szCs w:val="18"/>
              </w:rPr>
              <w:t xml:space="preserve">Generated MIDP register</w:t>
            </w:r>
          </w:p>
        </w:tc>
        <w:tc>
          <w:tcPr>
            <w:tcW w:type="dxa" w:w="3800"/>
            <w:tcMar>
              <w:top w:type="dxa" w:w="40"/>
              <w:left w:type="dxa" w:w="60"/>
              <w:bottom w:type="dxa" w:w="40"/>
              <w:right w:type="dxa" w:w="60"/>
            </w:tcMar>
          </w:tcPr>
          <w:p>
            <w:r>
              <w:rPr>
                <w:rFonts w:ascii="Arial" w:cs="Arial" w:eastAsia="Arial" w:hAnsi="Arial"/>
                <w:b w:val="false"/>
                <w:bCs w:val="false"/>
                <w:color w:val="1C1917"/>
                <w:sz w:val="18"/>
                <w:szCs w:val="18"/>
              </w:rPr>
              <w:t xml:space="preserve">Engine output</w:t>
            </w:r>
          </w:p>
        </w:tc>
      </w:tr>
      <w:tr>
        <w:tc>
          <w:tcPr>
            <w:tcW w:type="dxa" w:w="2800"/>
            <w:shd w:fill="F5F0FA" w:val="clear"/>
            <w:tcMar>
              <w:top w:type="dxa" w:w="40"/>
              <w:left w:type="dxa" w:w="60"/>
              <w:bottom w:type="dxa" w:w="40"/>
              <w:right w:type="dxa" w:w="60"/>
            </w:tcMar>
          </w:tcPr>
          <w:p>
            <w:r>
              <w:rPr>
                <w:rFonts w:ascii="Arial" w:cs="Arial" w:eastAsia="Arial" w:hAnsi="Arial"/>
                <w:b w:val="false"/>
                <w:bCs w:val="false"/>
                <w:color w:val="1C1917"/>
                <w:sz w:val="18"/>
                <w:szCs w:val="18"/>
              </w:rPr>
              <w:t xml:space="preserve">TIDP</w:t>
            </w:r>
          </w:p>
        </w:tc>
        <w:tc>
          <w:tcPr>
            <w:tcW w:type="dxa" w:w="3000"/>
            <w:shd w:fill="F5F0FA" w:val="clear"/>
            <w:tcMar>
              <w:top w:type="dxa" w:w="40"/>
              <w:left w:type="dxa" w:w="60"/>
              <w:bottom w:type="dxa" w:w="40"/>
              <w:right w:type="dxa" w:w="60"/>
            </w:tcMar>
          </w:tcPr>
          <w:p>
            <w:r>
              <w:rPr>
                <w:rFonts w:ascii="Arial" w:cs="Arial" w:eastAsia="Arial" w:hAnsi="Arial"/>
                <w:b w:val="false"/>
                <w:bCs w:val="false"/>
                <w:color w:val="1C1917"/>
                <w:sz w:val="18"/>
                <w:szCs w:val="18"/>
              </w:rPr>
              <w:t xml:space="preserve">MIDP filtered by task team</w:t>
            </w:r>
          </w:p>
        </w:tc>
        <w:tc>
          <w:tcPr>
            <w:tcW w:type="dxa" w:w="3800"/>
            <w:shd w:fill="F5F0FA" w:val="clear"/>
            <w:tcMar>
              <w:top w:type="dxa" w:w="40"/>
              <w:left w:type="dxa" w:w="60"/>
              <w:bottom w:type="dxa" w:w="40"/>
              <w:right w:type="dxa" w:w="60"/>
            </w:tcMar>
          </w:tcPr>
          <w:p>
            <w:r>
              <w:rPr>
                <w:rFonts w:ascii="Arial" w:cs="Arial" w:eastAsia="Arial" w:hAnsi="Arial"/>
                <w:b w:val="false"/>
                <w:bCs w:val="false"/>
                <w:color w:val="1C1917"/>
                <w:sz w:val="18"/>
                <w:szCs w:val="18"/>
              </w:rPr>
              <w:t xml:space="preserve">Not a second generator</w:t>
            </w:r>
          </w:p>
        </w:tc>
      </w:tr>
      <w:tr>
        <w:tc>
          <w:tcPr>
            <w:tcW w:type="dxa" w:w="2800"/>
            <w:tcMar>
              <w:top w:type="dxa" w:w="40"/>
              <w:left w:type="dxa" w:w="60"/>
              <w:bottom w:type="dxa" w:w="40"/>
              <w:right w:type="dxa" w:w="60"/>
            </w:tcMar>
          </w:tcPr>
          <w:p>
            <w:r>
              <w:rPr>
                <w:rFonts w:ascii="Arial" w:cs="Arial" w:eastAsia="Arial" w:hAnsi="Arial"/>
                <w:b w:val="false"/>
                <w:bCs w:val="false"/>
                <w:color w:val="1C1917"/>
                <w:sz w:val="18"/>
                <w:szCs w:val="18"/>
              </w:rPr>
              <w:t xml:space="preserve">EIR / AIR</w:t>
            </w:r>
          </w:p>
        </w:tc>
        <w:tc>
          <w:tcPr>
            <w:tcW w:type="dxa" w:w="3000"/>
            <w:tcMar>
              <w:top w:type="dxa" w:w="40"/>
              <w:left w:type="dxa" w:w="60"/>
              <w:bottom w:type="dxa" w:w="40"/>
              <w:right w:type="dxa" w:w="60"/>
            </w:tcMar>
          </w:tcPr>
          <w:p>
            <w:r>
              <w:rPr>
                <w:rFonts w:ascii="Arial" w:cs="Arial" w:eastAsia="Arial" w:hAnsi="Arial"/>
                <w:b w:val="false"/>
                <w:bCs w:val="false"/>
                <w:color w:val="1C1917"/>
                <w:sz w:val="18"/>
                <w:szCs w:val="18"/>
              </w:rPr>
              <w:t xml:space="preserve">Scope docs + IR framework</w:t>
            </w:r>
          </w:p>
        </w:tc>
        <w:tc>
          <w:tcPr>
            <w:tcW w:type="dxa" w:w="3800"/>
            <w:tcMar>
              <w:top w:type="dxa" w:w="40"/>
              <w:left w:type="dxa" w:w="60"/>
              <w:bottom w:type="dxa" w:w="40"/>
              <w:right w:type="dxa" w:w="60"/>
            </w:tcMar>
          </w:tcPr>
          <w:p>
            <w:r>
              <w:rPr>
                <w:rFonts w:ascii="Arial" w:cs="Arial" w:eastAsia="Arial" w:hAnsi="Arial"/>
                <w:b w:val="false"/>
                <w:bCs w:val="false"/>
                <w:color w:val="1C1917"/>
                <w:sz w:val="18"/>
                <w:szCs w:val="18"/>
              </w:rPr>
              <w:t xml:space="preserve">Project Scope tab + IR levels L1–L4</w:t>
            </w:r>
          </w:p>
        </w:tc>
      </w:tr>
      <w:tr>
        <w:tc>
          <w:tcPr>
            <w:tcW w:type="dxa" w:w="2800"/>
            <w:shd w:fill="F5F0FA" w:val="clear"/>
            <w:tcMar>
              <w:top w:type="dxa" w:w="40"/>
              <w:left w:type="dxa" w:w="60"/>
              <w:bottom w:type="dxa" w:w="40"/>
              <w:right w:type="dxa" w:w="60"/>
            </w:tcMar>
          </w:tcPr>
          <w:p>
            <w:r>
              <w:rPr>
                <w:rFonts w:ascii="Arial" w:cs="Arial" w:eastAsia="Arial" w:hAnsi="Arial"/>
                <w:b w:val="false"/>
                <w:bCs w:val="false"/>
                <w:color w:val="1C1917"/>
                <w:sz w:val="18"/>
                <w:szCs w:val="18"/>
              </w:rPr>
              <w:t xml:space="preserve">BEP</w:t>
            </w:r>
          </w:p>
        </w:tc>
        <w:tc>
          <w:tcPr>
            <w:tcW w:type="dxa" w:w="3000"/>
            <w:shd w:fill="F5F0FA" w:val="clear"/>
            <w:tcMar>
              <w:top w:type="dxa" w:w="40"/>
              <w:left w:type="dxa" w:w="60"/>
              <w:bottom w:type="dxa" w:w="40"/>
              <w:right w:type="dxa" w:w="60"/>
            </w:tcMar>
          </w:tcPr>
          <w:p>
            <w:r>
              <w:rPr>
                <w:rFonts w:ascii="Arial" w:cs="Arial" w:eastAsia="Arial" w:hAnsi="Arial"/>
                <w:b w:val="false"/>
                <w:bCs w:val="false"/>
                <w:color w:val="1C1917"/>
                <w:sz w:val="18"/>
                <w:szCs w:val="18"/>
              </w:rPr>
              <w:t xml:space="preserve">Documents module + template merge</w:t>
            </w:r>
          </w:p>
        </w:tc>
        <w:tc>
          <w:tcPr>
            <w:tcW w:type="dxa" w:w="3800"/>
            <w:shd w:fill="F5F0FA" w:val="clear"/>
            <w:tcMar>
              <w:top w:type="dxa" w:w="40"/>
              <w:left w:type="dxa" w:w="60"/>
              <w:bottom w:type="dxa" w:w="40"/>
              <w:right w:type="dxa" w:w="60"/>
            </w:tcMar>
          </w:tcPr>
          <w:p>
            <w:r>
              <w:rPr>
                <w:rFonts w:ascii="Arial" w:cs="Arial" w:eastAsia="Arial" w:hAnsi="Arial"/>
                <w:b w:val="false"/>
                <w:bCs w:val="false"/>
                <w:color w:val="1C1917"/>
                <w:sz w:val="18"/>
                <w:szCs w:val="18"/>
              </w:rPr>
              <w:t xml:space="preserve">Never retype project fields</w:t>
            </w:r>
          </w:p>
        </w:tc>
      </w:tr>
      <w:tr>
        <w:tc>
          <w:tcPr>
            <w:tcW w:type="dxa" w:w="2800"/>
            <w:tcMar>
              <w:top w:type="dxa" w:w="40"/>
              <w:left w:type="dxa" w:w="60"/>
              <w:bottom w:type="dxa" w:w="40"/>
              <w:right w:type="dxa" w:w="60"/>
            </w:tcMar>
          </w:tcPr>
          <w:p>
            <w:r>
              <w:rPr>
                <w:rFonts w:ascii="Arial" w:cs="Arial" w:eastAsia="Arial" w:hAnsi="Arial"/>
                <w:b w:val="false"/>
                <w:bCs w:val="false"/>
                <w:color w:val="1C1917"/>
                <w:sz w:val="18"/>
                <w:szCs w:val="18"/>
              </w:rPr>
              <w:t xml:space="preserve">WIP / Shared / Published / Archive</w:t>
            </w:r>
          </w:p>
        </w:tc>
        <w:tc>
          <w:tcPr>
            <w:tcW w:type="dxa" w:w="3000"/>
            <w:tcMar>
              <w:top w:type="dxa" w:w="40"/>
              <w:left w:type="dxa" w:w="60"/>
              <w:bottom w:type="dxa" w:w="40"/>
              <w:right w:type="dxa" w:w="60"/>
            </w:tcMar>
          </w:tcPr>
          <w:p>
            <w:r>
              <w:rPr>
                <w:rFonts w:ascii="Arial" w:cs="Arial" w:eastAsia="Arial" w:hAnsi="Arial"/>
                <w:b w:val="false"/>
                <w:bCs w:val="false"/>
                <w:color w:val="1C1917"/>
                <w:sz w:val="18"/>
                <w:szCs w:val="18"/>
              </w:rPr>
              <w:t xml:space="preserve">Information state + CDE folders</w:t>
            </w:r>
          </w:p>
        </w:tc>
        <w:tc>
          <w:tcPr>
            <w:tcW w:type="dxa" w:w="3800"/>
            <w:tcMar>
              <w:top w:type="dxa" w:w="40"/>
              <w:left w:type="dxa" w:w="60"/>
              <w:bottom w:type="dxa" w:w="40"/>
              <w:right w:type="dxa" w:w="60"/>
            </w:tcMar>
          </w:tcPr>
          <w:p>
            <w:r>
              <w:rPr>
                <w:rFonts w:ascii="Arial" w:cs="Arial" w:eastAsia="Arial" w:hAnsi="Arial"/>
                <w:b w:val="false"/>
                <w:bCs w:val="false"/>
                <w:color w:val="1C1917"/>
                <w:sz w:val="18"/>
                <w:szCs w:val="18"/>
              </w:rPr>
              <w:t xml:space="preserve">Gateways under selected root</w:t>
            </w:r>
          </w:p>
        </w:tc>
      </w:tr>
      <w:tr>
        <w:tc>
          <w:tcPr>
            <w:tcW w:type="dxa" w:w="2800"/>
            <w:shd w:fill="F5F0FA" w:val="clear"/>
            <w:tcMar>
              <w:top w:type="dxa" w:w="40"/>
              <w:left w:type="dxa" w:w="60"/>
              <w:bottom w:type="dxa" w:w="40"/>
              <w:right w:type="dxa" w:w="60"/>
            </w:tcMar>
          </w:tcPr>
          <w:p>
            <w:r>
              <w:rPr>
                <w:rFonts w:ascii="Arial" w:cs="Arial" w:eastAsia="Arial" w:hAnsi="Arial"/>
                <w:b w:val="false"/>
                <w:bCs w:val="false"/>
                <w:color w:val="1C1917"/>
                <w:sz w:val="18"/>
                <w:szCs w:val="18"/>
              </w:rPr>
              <w:t xml:space="preserve">Suitability (S0–S7, D1–D5, A1, B1, CR)</w:t>
            </w:r>
          </w:p>
        </w:tc>
        <w:tc>
          <w:tcPr>
            <w:tcW w:type="dxa" w:w="3000"/>
            <w:shd w:fill="F5F0FA" w:val="clear"/>
            <w:tcMar>
              <w:top w:type="dxa" w:w="40"/>
              <w:left w:type="dxa" w:w="60"/>
              <w:bottom w:type="dxa" w:w="40"/>
              <w:right w:type="dxa" w:w="60"/>
            </w:tcMar>
          </w:tcPr>
          <w:p>
            <w:r>
              <w:rPr>
                <w:rFonts w:ascii="Arial" w:cs="Arial" w:eastAsia="Arial" w:hAnsi="Arial"/>
                <w:b w:val="false"/>
                <w:bCs w:val="false"/>
                <w:color w:val="1C1917"/>
                <w:sz w:val="18"/>
                <w:szCs w:val="18"/>
              </w:rPr>
              <w:t xml:space="preserve">Status catalogue</w:t>
            </w:r>
          </w:p>
        </w:tc>
        <w:tc>
          <w:tcPr>
            <w:tcW w:type="dxa" w:w="3800"/>
            <w:shd w:fill="F5F0FA" w:val="clear"/>
            <w:tcMar>
              <w:top w:type="dxa" w:w="40"/>
              <w:left w:type="dxa" w:w="60"/>
              <w:bottom w:type="dxa" w:w="40"/>
              <w:right w:type="dxa" w:w="60"/>
            </w:tcMar>
          </w:tcPr>
          <w:p>
            <w:r>
              <w:rPr>
                <w:rFonts w:ascii="Arial" w:cs="Arial" w:eastAsia="Arial" w:hAnsi="Arial"/>
                <w:b w:val="false"/>
                <w:bCs w:val="false"/>
                <w:color w:val="1C1917"/>
                <w:sz w:val="18"/>
                <w:szCs w:val="18"/>
              </w:rPr>
              <w:t xml:space="preserve">Project-configurable</w:t>
            </w:r>
          </w:p>
        </w:tc>
      </w:tr>
      <w:tr>
        <w:tc>
          <w:tcPr>
            <w:tcW w:type="dxa" w:w="2800"/>
            <w:tcMar>
              <w:top w:type="dxa" w:w="40"/>
              <w:left w:type="dxa" w:w="60"/>
              <w:bottom w:type="dxa" w:w="40"/>
              <w:right w:type="dxa" w:w="60"/>
            </w:tcMar>
          </w:tcPr>
          <w:p>
            <w:r>
              <w:rPr>
                <w:rFonts w:ascii="Arial" w:cs="Arial" w:eastAsia="Arial" w:hAnsi="Arial"/>
                <w:b w:val="false"/>
                <w:bCs w:val="false"/>
                <w:color w:val="1C1917"/>
                <w:sz w:val="18"/>
                <w:szCs w:val="18"/>
              </w:rPr>
              <w:t xml:space="preserve">Revision</w:t>
            </w:r>
          </w:p>
        </w:tc>
        <w:tc>
          <w:tcPr>
            <w:tcW w:type="dxa" w:w="3000"/>
            <w:tcMar>
              <w:top w:type="dxa" w:w="40"/>
              <w:left w:type="dxa" w:w="60"/>
              <w:bottom w:type="dxa" w:w="40"/>
              <w:right w:type="dxa" w:w="60"/>
            </w:tcMar>
          </w:tcPr>
          <w:p>
            <w:r>
              <w:rPr>
                <w:rFonts w:ascii="Arial" w:cs="Arial" w:eastAsia="Arial" w:hAnsi="Arial"/>
                <w:b w:val="false"/>
                <w:bCs w:val="false"/>
                <w:color w:val="1C1917"/>
                <w:sz w:val="18"/>
                <w:szCs w:val="18"/>
              </w:rPr>
              <w:t xml:space="preserve">Revision field on container</w:t>
            </w:r>
          </w:p>
        </w:tc>
        <w:tc>
          <w:tcPr>
            <w:tcW w:type="dxa" w:w="3800"/>
            <w:tcMar>
              <w:top w:type="dxa" w:w="40"/>
              <w:left w:type="dxa" w:w="60"/>
              <w:bottom w:type="dxa" w:w="40"/>
              <w:right w:type="dxa" w:w="60"/>
            </w:tcMar>
          </w:tcPr>
          <w:p>
            <w:r>
              <w:rPr>
                <w:rFonts w:ascii="Arial" w:cs="Arial" w:eastAsia="Arial" w:hAnsi="Arial"/>
                <w:b w:val="false"/>
                <w:bCs w:val="false"/>
                <w:color w:val="1C1917"/>
                <w:sz w:val="18"/>
                <w:szCs w:val="18"/>
              </w:rPr>
              <w:t xml:space="preserve">P01.01 WIP; P01 Shared; C01 Published</w:t>
            </w:r>
          </w:p>
        </w:tc>
      </w:tr>
      <w:tr>
        <w:tc>
          <w:tcPr>
            <w:tcW w:type="dxa" w:w="2800"/>
            <w:shd w:fill="F5F0FA" w:val="clear"/>
            <w:tcMar>
              <w:top w:type="dxa" w:w="40"/>
              <w:left w:type="dxa" w:w="60"/>
              <w:bottom w:type="dxa" w:w="40"/>
              <w:right w:type="dxa" w:w="60"/>
            </w:tcMar>
          </w:tcPr>
          <w:p>
            <w:r>
              <w:rPr>
                <w:rFonts w:ascii="Arial" w:cs="Arial" w:eastAsia="Arial" w:hAnsi="Arial"/>
                <w:b w:val="false"/>
                <w:bCs w:val="false"/>
                <w:color w:val="1C1917"/>
                <w:sz w:val="18"/>
                <w:szCs w:val="18"/>
              </w:rPr>
              <w:t xml:space="preserve">Responsibility matrix</w:t>
            </w:r>
          </w:p>
        </w:tc>
        <w:tc>
          <w:tcPr>
            <w:tcW w:type="dxa" w:w="3000"/>
            <w:shd w:fill="F5F0FA" w:val="clear"/>
            <w:tcMar>
              <w:top w:type="dxa" w:w="40"/>
              <w:left w:type="dxa" w:w="60"/>
              <w:bottom w:type="dxa" w:w="40"/>
              <w:right w:type="dxa" w:w="60"/>
            </w:tcMar>
          </w:tcPr>
          <w:p>
            <w:r>
              <w:rPr>
                <w:rFonts w:ascii="Arial" w:cs="Arial" w:eastAsia="Arial" w:hAnsi="Arial"/>
                <w:b w:val="false"/>
                <w:bCs w:val="false"/>
                <w:color w:val="1C1917"/>
                <w:sz w:val="18"/>
                <w:szCs w:val="18"/>
              </w:rPr>
              <w:t xml:space="preserve">FRRM: IA author, PR review, TTIM verify, TTM approve</w:t>
            </w:r>
          </w:p>
        </w:tc>
        <w:tc>
          <w:tcPr>
            <w:tcW w:type="dxa" w:w="3800"/>
            <w:shd w:fill="F5F0FA" w:val="clear"/>
            <w:tcMar>
              <w:top w:type="dxa" w:w="40"/>
              <w:left w:type="dxa" w:w="60"/>
              <w:bottom w:type="dxa" w:w="40"/>
              <w:right w:type="dxa" w:w="60"/>
            </w:tcMar>
          </w:tcPr>
          <w:p>
            <w:r>
              <w:rPr>
                <w:rFonts w:ascii="Arial" w:cs="Arial" w:eastAsia="Arial" w:hAnsi="Arial"/>
                <w:b w:val="false"/>
                <w:bCs w:val="false"/>
                <w:color w:val="1C1917"/>
                <w:sz w:val="18"/>
                <w:szCs w:val="18"/>
              </w:rPr>
              <w:t xml:space="preserve">Plus DTL/PDM/IM/DM</w:t>
            </w:r>
          </w:p>
        </w:tc>
      </w:tr>
    </w:tbl>
    <w:p>
      <w:pPr>
        <w:pStyle w:val="Heading2"/>
        <w:spacing w:after="120" w:before="240"/>
      </w:pPr>
      <w:r>
        <w:rPr>
          <w:rFonts w:ascii="Arial" w:cs="Arial" w:eastAsia="Arial" w:hAnsi="Arial"/>
          <w:b/>
          <w:bCs/>
          <w:color w:val="5B2D8E"/>
          <w:sz w:val="26"/>
          <w:szCs w:val="26"/>
        </w:rPr>
        <w:t xml:space="preserve">3.1 State workflow</w:t>
      </w:r>
    </w:p>
    <w:p>
      <w:pPr>
        <w:spacing w:after="160" w:before="0" w:line="276"/>
      </w:pPr>
      <w:r>
        <w:rPr>
          <w:rFonts w:ascii="Arial" w:cs="Arial" w:eastAsia="Arial" w:hAnsi="Arial"/>
          <w:color w:val="1C1917"/>
          <w:sz w:val="22"/>
          <w:szCs w:val="22"/>
        </w:rPr>
        <w:t xml:space="preserve">WIP (IA create/edit) → Peer review (PR) → Shared (copy-on-approval) → TTM authorisation → Published (IM/PDM acceptance) → Archived. Published copies never originate a workflow. Review status for Published is taken from the latest Shared-origin workflow whose destination is Published.</w:t>
      </w:r>
    </w:p>
    <w:p>
      <w:pPr>
        <w:pStyle w:val="Heading2"/>
        <w:spacing w:after="120" w:before="240"/>
      </w:pPr>
      <w:r>
        <w:rPr>
          <w:rFonts w:ascii="Arial" w:cs="Arial" w:eastAsia="Arial" w:hAnsi="Arial"/>
          <w:b/>
          <w:bCs/>
          <w:color w:val="5B2D8E"/>
          <w:sz w:val="26"/>
          <w:szCs w:val="26"/>
        </w:rPr>
        <w:t xml:space="preserve">3.2 Information requirement levels</w:t>
      </w:r>
    </w:p>
    <w:tbl>
      <w:tblPr>
        <w:tblW w:type="dxa" w:w="9600"/>
        <w:tblBorders>
          <w:top w:val="single" w:color="auto" w:sz="4"/>
          <w:left w:val="single" w:color="auto" w:sz="4"/>
          <w:bottom w:val="single" w:color="auto" w:sz="4"/>
          <w:right w:val="single" w:color="auto" w:sz="4"/>
          <w:insideH w:val="single" w:color="auto" w:sz="4"/>
          <w:insideV w:val="single" w:color="auto" w:sz="4"/>
        </w:tblBorders>
      </w:tblPr>
      <w:tblGrid>
        <w:gridCol w:w="1600"/>
        <w:gridCol w:w="4000"/>
        <w:gridCol w:w="4000"/>
      </w:tblGrid>
      <w:tr>
        <w:tc>
          <w:tcPr>
            <w:tcW w:type="dxa" w:w="1600"/>
            <w:shd w:fill="5B2D8E" w:val="clear"/>
            <w:tcMar>
              <w:top w:type="dxa" w:w="40"/>
              <w:left w:type="dxa" w:w="60"/>
              <w:bottom w:type="dxa" w:w="40"/>
              <w:right w:type="dxa" w:w="60"/>
            </w:tcMar>
          </w:tcPr>
          <w:p>
            <w:r>
              <w:rPr>
                <w:rFonts w:ascii="Arial" w:cs="Arial" w:eastAsia="Arial" w:hAnsi="Arial"/>
                <w:b/>
                <w:bCs/>
                <w:color w:val="FFFFFF"/>
                <w:sz w:val="18"/>
                <w:szCs w:val="18"/>
              </w:rPr>
              <w:t xml:space="preserve">Level</w:t>
            </w:r>
          </w:p>
        </w:tc>
        <w:tc>
          <w:tcPr>
            <w:tcW w:type="dxa" w:w="4000"/>
            <w:shd w:fill="5B2D8E" w:val="clear"/>
            <w:tcMar>
              <w:top w:type="dxa" w:w="40"/>
              <w:left w:type="dxa" w:w="60"/>
              <w:bottom w:type="dxa" w:w="40"/>
              <w:right w:type="dxa" w:w="60"/>
            </w:tcMar>
          </w:tcPr>
          <w:p>
            <w:r>
              <w:rPr>
                <w:rFonts w:ascii="Arial" w:cs="Arial" w:eastAsia="Arial" w:hAnsi="Arial"/>
                <w:b/>
                <w:bCs/>
                <w:color w:val="FFFFFF"/>
                <w:sz w:val="18"/>
                <w:szCs w:val="18"/>
              </w:rPr>
              <w:t xml:space="preserve">Gate</w:t>
            </w:r>
          </w:p>
        </w:tc>
        <w:tc>
          <w:tcPr>
            <w:tcW w:type="dxa" w:w="4000"/>
            <w:shd w:fill="5B2D8E" w:val="clear"/>
            <w:tcMar>
              <w:top w:type="dxa" w:w="40"/>
              <w:left w:type="dxa" w:w="60"/>
              <w:bottom w:type="dxa" w:w="40"/>
              <w:right w:type="dxa" w:w="60"/>
            </w:tcMar>
          </w:tcPr>
          <w:p>
            <w:r>
              <w:rPr>
                <w:rFonts w:ascii="Arial" w:cs="Arial" w:eastAsia="Arial" w:hAnsi="Arial"/>
                <w:b/>
                <w:bCs/>
                <w:color w:val="FFFFFF"/>
                <w:sz w:val="18"/>
                <w:szCs w:val="18"/>
              </w:rPr>
              <w:t xml:space="preserve">Meaning</w:t>
            </w:r>
          </w:p>
        </w:tc>
      </w:tr>
      <w:tr>
        <w:tc>
          <w:tcPr>
            <w:tcW w:type="dxa" w:w="1600"/>
            <w:tcMar>
              <w:top w:type="dxa" w:w="40"/>
              <w:left w:type="dxa" w:w="60"/>
              <w:bottom w:type="dxa" w:w="40"/>
              <w:right w:type="dxa" w:w="60"/>
            </w:tcMar>
          </w:tcPr>
          <w:p>
            <w:r>
              <w:rPr>
                <w:rFonts w:ascii="Arial" w:cs="Arial" w:eastAsia="Arial" w:hAnsi="Arial"/>
                <w:b w:val="false"/>
                <w:bCs w:val="false"/>
                <w:color w:val="1C1917"/>
                <w:sz w:val="18"/>
                <w:szCs w:val="18"/>
              </w:rPr>
              <w:t xml:space="preserve">L1</w:t>
            </w:r>
          </w:p>
        </w:tc>
        <w:tc>
          <w:tcPr>
            <w:tcW w:type="dxa" w:w="4000"/>
            <w:tcMar>
              <w:top w:type="dxa" w:w="40"/>
              <w:left w:type="dxa" w:w="60"/>
              <w:bottom w:type="dxa" w:w="40"/>
              <w:right w:type="dxa" w:w="60"/>
            </w:tcMar>
          </w:tcPr>
          <w:p>
            <w:r>
              <w:rPr>
                <w:rFonts w:ascii="Arial" w:cs="Arial" w:eastAsia="Arial" w:hAnsi="Arial"/>
                <w:b w:val="false"/>
                <w:bCs w:val="false"/>
                <w:color w:val="1C1917"/>
                <w:sz w:val="18"/>
                <w:szCs w:val="18"/>
              </w:rPr>
              <w:t xml:space="preserve">Concept</w:t>
            </w:r>
          </w:p>
        </w:tc>
        <w:tc>
          <w:tcPr>
            <w:tcW w:type="dxa" w:w="4000"/>
            <w:tcMar>
              <w:top w:type="dxa" w:w="40"/>
              <w:left w:type="dxa" w:w="60"/>
              <w:bottom w:type="dxa" w:w="40"/>
              <w:right w:type="dxa" w:w="60"/>
            </w:tcMar>
          </w:tcPr>
          <w:p>
            <w:r>
              <w:rPr>
                <w:rFonts w:ascii="Arial" w:cs="Arial" w:eastAsia="Arial" w:hAnsi="Arial"/>
                <w:b w:val="false"/>
                <w:bCs w:val="false"/>
                <w:color w:val="1C1917"/>
                <w:sz w:val="18"/>
                <w:szCs w:val="18"/>
              </w:rPr>
              <w:t xml:space="preserve">Concept information</w:t>
            </w:r>
          </w:p>
        </w:tc>
      </w:tr>
      <w:tr>
        <w:tc>
          <w:tcPr>
            <w:tcW w:type="dxa" w:w="1600"/>
            <w:shd w:fill="F5F0FA" w:val="clear"/>
            <w:tcMar>
              <w:top w:type="dxa" w:w="40"/>
              <w:left w:type="dxa" w:w="60"/>
              <w:bottom w:type="dxa" w:w="40"/>
              <w:right w:type="dxa" w:w="60"/>
            </w:tcMar>
          </w:tcPr>
          <w:p>
            <w:r>
              <w:rPr>
                <w:rFonts w:ascii="Arial" w:cs="Arial" w:eastAsia="Arial" w:hAnsi="Arial"/>
                <w:b w:val="false"/>
                <w:bCs w:val="false"/>
                <w:color w:val="1C1917"/>
                <w:sz w:val="18"/>
                <w:szCs w:val="18"/>
              </w:rPr>
              <w:t xml:space="preserve">L2</w:t>
            </w:r>
          </w:p>
        </w:tc>
        <w:tc>
          <w:tcPr>
            <w:tcW w:type="dxa" w:w="4000"/>
            <w:shd w:fill="F5F0FA" w:val="clear"/>
            <w:tcMar>
              <w:top w:type="dxa" w:w="40"/>
              <w:left w:type="dxa" w:w="60"/>
              <w:bottom w:type="dxa" w:w="40"/>
              <w:right w:type="dxa" w:w="60"/>
            </w:tcMar>
          </w:tcPr>
          <w:p>
            <w:r>
              <w:rPr>
                <w:rFonts w:ascii="Arial" w:cs="Arial" w:eastAsia="Arial" w:hAnsi="Arial"/>
                <w:b w:val="false"/>
                <w:bCs w:val="false"/>
                <w:color w:val="1C1917"/>
                <w:sz w:val="18"/>
                <w:szCs w:val="18"/>
              </w:rPr>
              <w:t xml:space="preserve">Preliminary / Detailed / Tender</w:t>
            </w:r>
          </w:p>
        </w:tc>
        <w:tc>
          <w:tcPr>
            <w:tcW w:type="dxa" w:w="4000"/>
            <w:shd w:fill="F5F0FA" w:val="clear"/>
            <w:tcMar>
              <w:top w:type="dxa" w:w="40"/>
              <w:left w:type="dxa" w:w="60"/>
              <w:bottom w:type="dxa" w:w="40"/>
              <w:right w:type="dxa" w:w="60"/>
            </w:tcMar>
          </w:tcPr>
          <w:p>
            <w:r>
              <w:rPr>
                <w:rFonts w:ascii="Arial" w:cs="Arial" w:eastAsia="Arial" w:hAnsi="Arial"/>
                <w:b w:val="false"/>
                <w:bCs w:val="false"/>
                <w:color w:val="1C1917"/>
                <w:sz w:val="18"/>
                <w:szCs w:val="18"/>
              </w:rPr>
              <w:t xml:space="preserve">Coordinated design information</w:t>
            </w:r>
          </w:p>
        </w:tc>
      </w:tr>
      <w:tr>
        <w:tc>
          <w:tcPr>
            <w:tcW w:type="dxa" w:w="1600"/>
            <w:tcMar>
              <w:top w:type="dxa" w:w="40"/>
              <w:left w:type="dxa" w:w="60"/>
              <w:bottom w:type="dxa" w:w="40"/>
              <w:right w:type="dxa" w:w="60"/>
            </w:tcMar>
          </w:tcPr>
          <w:p>
            <w:r>
              <w:rPr>
                <w:rFonts w:ascii="Arial" w:cs="Arial" w:eastAsia="Arial" w:hAnsi="Arial"/>
                <w:b w:val="false"/>
                <w:bCs w:val="false"/>
                <w:color w:val="1C1917"/>
                <w:sz w:val="18"/>
                <w:szCs w:val="18"/>
              </w:rPr>
              <w:t xml:space="preserve">L3</w:t>
            </w:r>
          </w:p>
        </w:tc>
        <w:tc>
          <w:tcPr>
            <w:tcW w:type="dxa" w:w="4000"/>
            <w:tcMar>
              <w:top w:type="dxa" w:w="40"/>
              <w:left w:type="dxa" w:w="60"/>
              <w:bottom w:type="dxa" w:w="40"/>
              <w:right w:type="dxa" w:w="60"/>
            </w:tcMar>
          </w:tcPr>
          <w:p>
            <w:r>
              <w:rPr>
                <w:rFonts w:ascii="Arial" w:cs="Arial" w:eastAsia="Arial" w:hAnsi="Arial"/>
                <w:b w:val="false"/>
                <w:bCs w:val="false"/>
                <w:color w:val="1C1917"/>
                <w:sz w:val="18"/>
                <w:szCs w:val="18"/>
              </w:rPr>
              <w:t xml:space="preserve">Construction</w:t>
            </w:r>
          </w:p>
        </w:tc>
        <w:tc>
          <w:tcPr>
            <w:tcW w:type="dxa" w:w="4000"/>
            <w:tcMar>
              <w:top w:type="dxa" w:w="40"/>
              <w:left w:type="dxa" w:w="60"/>
              <w:bottom w:type="dxa" w:w="40"/>
              <w:right w:type="dxa" w:w="60"/>
            </w:tcMar>
          </w:tcPr>
          <w:p>
            <w:r>
              <w:rPr>
                <w:rFonts w:ascii="Arial" w:cs="Arial" w:eastAsia="Arial" w:hAnsi="Arial"/>
                <w:b w:val="false"/>
                <w:bCs w:val="false"/>
                <w:color w:val="1C1917"/>
                <w:sz w:val="18"/>
                <w:szCs w:val="18"/>
              </w:rPr>
              <w:t xml:space="preserve">Construction information</w:t>
            </w:r>
          </w:p>
        </w:tc>
      </w:tr>
      <w:tr>
        <w:tc>
          <w:tcPr>
            <w:tcW w:type="dxa" w:w="1600"/>
            <w:shd w:fill="F5F0FA" w:val="clear"/>
            <w:tcMar>
              <w:top w:type="dxa" w:w="40"/>
              <w:left w:type="dxa" w:w="60"/>
              <w:bottom w:type="dxa" w:w="40"/>
              <w:right w:type="dxa" w:w="60"/>
            </w:tcMar>
          </w:tcPr>
          <w:p>
            <w:r>
              <w:rPr>
                <w:rFonts w:ascii="Arial" w:cs="Arial" w:eastAsia="Arial" w:hAnsi="Arial"/>
                <w:b w:val="false"/>
                <w:bCs w:val="false"/>
                <w:color w:val="1C1917"/>
                <w:sz w:val="18"/>
                <w:szCs w:val="18"/>
              </w:rPr>
              <w:t xml:space="preserve">L4</w:t>
            </w:r>
          </w:p>
        </w:tc>
        <w:tc>
          <w:tcPr>
            <w:tcW w:type="dxa" w:w="4000"/>
            <w:shd w:fill="F5F0FA" w:val="clear"/>
            <w:tcMar>
              <w:top w:type="dxa" w:w="40"/>
              <w:left w:type="dxa" w:w="60"/>
              <w:bottom w:type="dxa" w:w="40"/>
              <w:right w:type="dxa" w:w="60"/>
            </w:tcMar>
          </w:tcPr>
          <w:p>
            <w:r>
              <w:rPr>
                <w:rFonts w:ascii="Arial" w:cs="Arial" w:eastAsia="Arial" w:hAnsi="Arial"/>
                <w:b w:val="false"/>
                <w:bCs w:val="false"/>
                <w:color w:val="1C1917"/>
                <w:sz w:val="18"/>
                <w:szCs w:val="18"/>
              </w:rPr>
              <w:t xml:space="preserve">As-built</w:t>
            </w:r>
          </w:p>
        </w:tc>
        <w:tc>
          <w:tcPr>
            <w:tcW w:type="dxa" w:w="4000"/>
            <w:shd w:fill="F5F0FA" w:val="clear"/>
            <w:tcMar>
              <w:top w:type="dxa" w:w="40"/>
              <w:left w:type="dxa" w:w="60"/>
              <w:bottom w:type="dxa" w:w="40"/>
              <w:right w:type="dxa" w:w="60"/>
            </w:tcMar>
          </w:tcPr>
          <w:p>
            <w:r>
              <w:rPr>
                <w:rFonts w:ascii="Arial" w:cs="Arial" w:eastAsia="Arial" w:hAnsi="Arial"/>
                <w:b w:val="false"/>
                <w:bCs w:val="false"/>
                <w:color w:val="1C1917"/>
                <w:sz w:val="18"/>
                <w:szCs w:val="18"/>
              </w:rPr>
              <w:t xml:space="preserve">Asset information</w:t>
            </w:r>
          </w:p>
        </w:tc>
      </w:tr>
    </w:tbl>
    <w:p>
      <w:pPr>
        <w:pStyle w:val="Heading1"/>
        <w:pBdr>
          <w:bottom w:val="single" w:color="5B2D8E" w:sz="12" w:space="4"/>
        </w:pBdr>
        <w:spacing w:after="120" w:before="360"/>
      </w:pPr>
      <w:r>
        <w:rPr>
          <w:rFonts w:ascii="Arial" w:cs="Arial" w:eastAsia="Arial" w:hAnsi="Arial"/>
          <w:b/>
          <w:bCs/>
          <w:color w:val="5B2D8E"/>
          <w:sz w:val="32"/>
          <w:szCs w:val="32"/>
        </w:rPr>
        <w:t xml:space="preserve">4. Rule engine architecture</w:t>
      </w:r>
    </w:p>
    <w:p>
      <w:pPr>
        <w:pStyle w:val="Heading2"/>
        <w:spacing w:after="120" w:before="240"/>
      </w:pPr>
      <w:r>
        <w:rPr>
          <w:rFonts w:ascii="Arial" w:cs="Arial" w:eastAsia="Arial" w:hAnsi="Arial"/>
          <w:b/>
          <w:bCs/>
          <w:color w:val="5B2D8E"/>
          <w:sz w:val="26"/>
          <w:szCs w:val="26"/>
        </w:rPr>
        <w:t xml:space="preserve">4.1 Generation models</w:t>
      </w:r>
    </w:p>
    <w:tbl>
      <w:tblPr>
        <w:tblW w:type="dxa" w:w="9600"/>
        <w:tblBorders>
          <w:top w:val="single" w:color="auto" w:sz="4"/>
          <w:left w:val="single" w:color="auto" w:sz="4"/>
          <w:bottom w:val="single" w:color="auto" w:sz="4"/>
          <w:right w:val="single" w:color="auto" w:sz="4"/>
          <w:insideH w:val="single" w:color="auto" w:sz="4"/>
          <w:insideV w:val="single" w:color="auto" w:sz="4"/>
        </w:tblBorders>
      </w:tblPr>
      <w:tblGrid>
        <w:gridCol w:w="1800"/>
        <w:gridCol w:w="4200"/>
        <w:gridCol w:w="3600"/>
      </w:tblGrid>
      <w:tr>
        <w:tc>
          <w:tcPr>
            <w:tcW w:type="dxa" w:w="1800"/>
            <w:shd w:fill="5B2D8E" w:val="clear"/>
            <w:tcMar>
              <w:top w:type="dxa" w:w="40"/>
              <w:left w:type="dxa" w:w="60"/>
              <w:bottom w:type="dxa" w:w="40"/>
              <w:right w:type="dxa" w:w="60"/>
            </w:tcMar>
          </w:tcPr>
          <w:p>
            <w:r>
              <w:rPr>
                <w:rFonts w:ascii="Arial" w:cs="Arial" w:eastAsia="Arial" w:hAnsi="Arial"/>
                <w:b/>
                <w:bCs/>
                <w:color w:val="FFFFFF"/>
                <w:sz w:val="18"/>
                <w:szCs w:val="18"/>
              </w:rPr>
              <w:t xml:space="preserve">Model</w:t>
            </w:r>
          </w:p>
        </w:tc>
        <w:tc>
          <w:tcPr>
            <w:tcW w:type="dxa" w:w="4200"/>
            <w:shd w:fill="5B2D8E" w:val="clear"/>
            <w:tcMar>
              <w:top w:type="dxa" w:w="40"/>
              <w:left w:type="dxa" w:w="60"/>
              <w:bottom w:type="dxa" w:w="40"/>
              <w:right w:type="dxa" w:w="60"/>
            </w:tcMar>
          </w:tcPr>
          <w:p>
            <w:r>
              <w:rPr>
                <w:rFonts w:ascii="Arial" w:cs="Arial" w:eastAsia="Arial" w:hAnsi="Arial"/>
                <w:b/>
                <w:bCs/>
                <w:color w:val="FFFFFF"/>
                <w:sz w:val="18"/>
                <w:szCs w:val="18"/>
              </w:rPr>
              <w:t xml:space="preserve">Pattern</w:t>
            </w:r>
          </w:p>
        </w:tc>
        <w:tc>
          <w:tcPr>
            <w:tcW w:type="dxa" w:w="3600"/>
            <w:shd w:fill="5B2D8E" w:val="clear"/>
            <w:tcMar>
              <w:top w:type="dxa" w:w="40"/>
              <w:left w:type="dxa" w:w="60"/>
              <w:bottom w:type="dxa" w:w="40"/>
              <w:right w:type="dxa" w:w="60"/>
            </w:tcMar>
          </w:tcPr>
          <w:p>
            <w:r>
              <w:rPr>
                <w:rFonts w:ascii="Arial" w:cs="Arial" w:eastAsia="Arial" w:hAnsi="Arial"/>
                <w:b/>
                <w:bCs/>
                <w:color w:val="FFFFFF"/>
                <w:sz w:val="18"/>
                <w:szCs w:val="18"/>
              </w:rPr>
              <w:t xml:space="preserve">Default teams</w:t>
            </w:r>
          </w:p>
        </w:tc>
      </w:tr>
      <w:tr>
        <w:tc>
          <w:tcPr>
            <w:tcW w:type="dxa" w:w="1800"/>
            <w:tcMar>
              <w:top w:type="dxa" w:w="40"/>
              <w:left w:type="dxa" w:w="60"/>
              <w:bottom w:type="dxa" w:w="40"/>
              <w:right w:type="dxa" w:w="60"/>
            </w:tcMar>
          </w:tcPr>
          <w:p>
            <w:r>
              <w:rPr>
                <w:rFonts w:ascii="Arial" w:cs="Arial" w:eastAsia="Arial" w:hAnsi="Arial"/>
                <w:b w:val="false"/>
                <w:bCs w:val="false"/>
                <w:color w:val="1C1917"/>
                <w:sz w:val="18"/>
                <w:szCs w:val="18"/>
              </w:rPr>
              <w:t xml:space="preserve">SPATIAL</w:t>
            </w:r>
          </w:p>
        </w:tc>
        <w:tc>
          <w:tcPr>
            <w:tcW w:type="dxa" w:w="4200"/>
            <w:tcMar>
              <w:top w:type="dxa" w:w="40"/>
              <w:left w:type="dxa" w:w="60"/>
              <w:bottom w:type="dxa" w:w="40"/>
              <w:right w:type="dxa" w:w="60"/>
            </w:tcMar>
          </w:tcPr>
          <w:p>
            <w:r>
              <w:rPr>
                <w:rFonts w:ascii="Arial" w:cs="Arial" w:eastAsia="Arial" w:hAnsi="Arial"/>
                <w:b w:val="false"/>
                <w:bCs w:val="false"/>
                <w:color w:val="1C1917"/>
                <w:sz w:val="18"/>
                <w:szCs w:val="18"/>
              </w:rPr>
              <w:t xml:space="preserve">[SPATIAL] [DELIVERABLE]</w:t>
            </w:r>
          </w:p>
        </w:tc>
        <w:tc>
          <w:tcPr>
            <w:tcW w:type="dxa" w:w="3600"/>
            <w:tcMar>
              <w:top w:type="dxa" w:w="40"/>
              <w:left w:type="dxa" w:w="60"/>
              <w:bottom w:type="dxa" w:w="40"/>
              <w:right w:type="dxa" w:w="60"/>
            </w:tcMar>
          </w:tcPr>
          <w:p>
            <w:r>
              <w:rPr>
                <w:rFonts w:ascii="Arial" w:cs="Arial" w:eastAsia="Arial" w:hAnsi="Arial"/>
                <w:b w:val="false"/>
                <w:bCs w:val="false"/>
                <w:color w:val="1C1917"/>
                <w:sz w:val="18"/>
                <w:szCs w:val="18"/>
              </w:rPr>
              <w:t xml:space="preserve">AR, ST</w:t>
            </w:r>
          </w:p>
        </w:tc>
      </w:tr>
      <w:tr>
        <w:tc>
          <w:tcPr>
            <w:tcW w:type="dxa" w:w="1800"/>
            <w:shd w:fill="F5F0FA" w:val="clear"/>
            <w:tcMar>
              <w:top w:type="dxa" w:w="40"/>
              <w:left w:type="dxa" w:w="60"/>
              <w:bottom w:type="dxa" w:w="40"/>
              <w:right w:type="dxa" w:w="60"/>
            </w:tcMar>
          </w:tcPr>
          <w:p>
            <w:r>
              <w:rPr>
                <w:rFonts w:ascii="Arial" w:cs="Arial" w:eastAsia="Arial" w:hAnsi="Arial"/>
                <w:b w:val="false"/>
                <w:bCs w:val="false"/>
                <w:color w:val="1C1917"/>
                <w:sz w:val="18"/>
                <w:szCs w:val="18"/>
              </w:rPr>
              <w:t xml:space="preserve">SYSTEM</w:t>
            </w:r>
          </w:p>
        </w:tc>
        <w:tc>
          <w:tcPr>
            <w:tcW w:type="dxa" w:w="4200"/>
            <w:shd w:fill="F5F0FA" w:val="clear"/>
            <w:tcMar>
              <w:top w:type="dxa" w:w="40"/>
              <w:left w:type="dxa" w:w="60"/>
              <w:bottom w:type="dxa" w:w="40"/>
              <w:right w:type="dxa" w:w="60"/>
            </w:tcMar>
          </w:tcPr>
          <w:p>
            <w:r>
              <w:rPr>
                <w:rFonts w:ascii="Arial" w:cs="Arial" w:eastAsia="Arial" w:hAnsi="Arial"/>
                <w:b w:val="false"/>
                <w:bCs w:val="false"/>
                <w:color w:val="1C1917"/>
                <w:sz w:val="18"/>
                <w:szCs w:val="18"/>
              </w:rPr>
              <w:t xml:space="preserve">[SYSTEM] [DELIVERABLE] - [SPATIAL]</w:t>
            </w:r>
          </w:p>
        </w:tc>
        <w:tc>
          <w:tcPr>
            <w:tcW w:type="dxa" w:w="3600"/>
            <w:shd w:fill="F5F0FA" w:val="clear"/>
            <w:tcMar>
              <w:top w:type="dxa" w:w="40"/>
              <w:left w:type="dxa" w:w="60"/>
              <w:bottom w:type="dxa" w:w="40"/>
              <w:right w:type="dxa" w:w="60"/>
            </w:tcMar>
          </w:tcPr>
          <w:p>
            <w:r>
              <w:rPr>
                <w:rFonts w:ascii="Arial" w:cs="Arial" w:eastAsia="Arial" w:hAnsi="Arial"/>
                <w:b w:val="false"/>
                <w:bCs w:val="false"/>
                <w:color w:val="1C1917"/>
                <w:sz w:val="18"/>
                <w:szCs w:val="18"/>
              </w:rPr>
              <w:t xml:space="preserve">EE, ME, HE, FD, FP, YS</w:t>
            </w:r>
          </w:p>
        </w:tc>
      </w:tr>
      <w:tr>
        <w:tc>
          <w:tcPr>
            <w:tcW w:type="dxa" w:w="1800"/>
            <w:tcMar>
              <w:top w:type="dxa" w:w="40"/>
              <w:left w:type="dxa" w:w="60"/>
              <w:bottom w:type="dxa" w:w="40"/>
              <w:right w:type="dxa" w:w="60"/>
            </w:tcMar>
          </w:tcPr>
          <w:p>
            <w:r>
              <w:rPr>
                <w:rFonts w:ascii="Arial" w:cs="Arial" w:eastAsia="Arial" w:hAnsi="Arial"/>
                <w:b w:val="false"/>
                <w:bCs w:val="false"/>
                <w:color w:val="1C1917"/>
                <w:sz w:val="18"/>
                <w:szCs w:val="18"/>
              </w:rPr>
              <w:t xml:space="preserve">SITE</w:t>
            </w:r>
          </w:p>
        </w:tc>
        <w:tc>
          <w:tcPr>
            <w:tcW w:type="dxa" w:w="4200"/>
            <w:tcMar>
              <w:top w:type="dxa" w:w="40"/>
              <w:left w:type="dxa" w:w="60"/>
              <w:bottom w:type="dxa" w:w="40"/>
              <w:right w:type="dxa" w:w="60"/>
            </w:tcMar>
          </w:tcPr>
          <w:p>
            <w:r>
              <w:rPr>
                <w:rFonts w:ascii="Arial" w:cs="Arial" w:eastAsia="Arial" w:hAnsi="Arial"/>
                <w:b w:val="false"/>
                <w:bCs w:val="false"/>
                <w:color w:val="1C1917"/>
                <w:sz w:val="18"/>
                <w:szCs w:val="18"/>
              </w:rPr>
              <w:t xml:space="preserve">[SYSTEM/ASSET] [DELIVERABLE] - [SPATIAL]</w:t>
            </w:r>
          </w:p>
        </w:tc>
        <w:tc>
          <w:tcPr>
            <w:tcW w:type="dxa" w:w="3600"/>
            <w:tcMar>
              <w:top w:type="dxa" w:w="40"/>
              <w:left w:type="dxa" w:w="60"/>
              <w:bottom w:type="dxa" w:w="40"/>
              <w:right w:type="dxa" w:w="60"/>
            </w:tcMar>
          </w:tcPr>
          <w:p>
            <w:r>
              <w:rPr>
                <w:rFonts w:ascii="Arial" w:cs="Arial" w:eastAsia="Arial" w:hAnsi="Arial"/>
                <w:b w:val="false"/>
                <w:bCs w:val="false"/>
                <w:color w:val="1C1917"/>
                <w:sz w:val="18"/>
                <w:szCs w:val="18"/>
              </w:rPr>
              <w:t xml:space="preserve">CV, CW, HD, LA, HB</w:t>
            </w:r>
          </w:p>
        </w:tc>
      </w:tr>
      <w:tr>
        <w:tc>
          <w:tcPr>
            <w:tcW w:type="dxa" w:w="1800"/>
            <w:shd w:fill="F5F0FA" w:val="clear"/>
            <w:tcMar>
              <w:top w:type="dxa" w:w="40"/>
              <w:left w:type="dxa" w:w="60"/>
              <w:bottom w:type="dxa" w:w="40"/>
              <w:right w:type="dxa" w:w="60"/>
            </w:tcMar>
          </w:tcPr>
          <w:p>
            <w:r>
              <w:rPr>
                <w:rFonts w:ascii="Arial" w:cs="Arial" w:eastAsia="Arial" w:hAnsi="Arial"/>
                <w:b w:val="false"/>
                <w:bCs w:val="false"/>
                <w:color w:val="1C1917"/>
                <w:sz w:val="18"/>
                <w:szCs w:val="18"/>
              </w:rPr>
              <w:t xml:space="preserve">DOCUMENT</w:t>
            </w:r>
          </w:p>
        </w:tc>
        <w:tc>
          <w:tcPr>
            <w:tcW w:type="dxa" w:w="4200"/>
            <w:shd w:fill="F5F0FA" w:val="clear"/>
            <w:tcMar>
              <w:top w:type="dxa" w:w="40"/>
              <w:left w:type="dxa" w:w="60"/>
              <w:bottom w:type="dxa" w:w="40"/>
              <w:right w:type="dxa" w:w="60"/>
            </w:tcMar>
          </w:tcPr>
          <w:p>
            <w:r>
              <w:rPr>
                <w:rFonts w:ascii="Arial" w:cs="Arial" w:eastAsia="Arial" w:hAnsi="Arial"/>
                <w:b w:val="false"/>
                <w:bCs w:val="false"/>
                <w:color w:val="1C1917"/>
                <w:sz w:val="18"/>
                <w:szCs w:val="18"/>
              </w:rPr>
              <w:t xml:space="preserve">[SUBJECT] [DOCUMENT TYPE]</w:t>
            </w:r>
          </w:p>
        </w:tc>
        <w:tc>
          <w:tcPr>
            <w:tcW w:type="dxa" w:w="3600"/>
            <w:shd w:fill="F5F0FA" w:val="clear"/>
            <w:tcMar>
              <w:top w:type="dxa" w:w="40"/>
              <w:left w:type="dxa" w:w="60"/>
              <w:bottom w:type="dxa" w:w="40"/>
              <w:right w:type="dxa" w:w="60"/>
            </w:tcMar>
          </w:tcPr>
          <w:p>
            <w:r>
              <w:rPr>
                <w:rFonts w:ascii="Arial" w:cs="Arial" w:eastAsia="Arial" w:hAnsi="Arial"/>
                <w:b w:val="false"/>
                <w:bCs w:val="false"/>
                <w:color w:val="1C1917"/>
                <w:sz w:val="18"/>
                <w:szCs w:val="18"/>
              </w:rPr>
              <w:t xml:space="preserve">EV, PE, YC</w:t>
            </w:r>
          </w:p>
        </w:tc>
      </w:tr>
      <w:tr>
        <w:tc>
          <w:tcPr>
            <w:tcW w:type="dxa" w:w="1800"/>
            <w:tcMar>
              <w:top w:type="dxa" w:w="40"/>
              <w:left w:type="dxa" w:w="60"/>
              <w:bottom w:type="dxa" w:w="40"/>
              <w:right w:type="dxa" w:w="60"/>
            </w:tcMar>
          </w:tcPr>
          <w:p>
            <w:r>
              <w:rPr>
                <w:rFonts w:ascii="Arial" w:cs="Arial" w:eastAsia="Arial" w:hAnsi="Arial"/>
                <w:b w:val="false"/>
                <w:bCs w:val="false"/>
                <w:color w:val="1C1917"/>
                <w:sz w:val="18"/>
                <w:szCs w:val="18"/>
              </w:rPr>
              <w:t xml:space="preserve">SPACE</w:t>
            </w:r>
          </w:p>
        </w:tc>
        <w:tc>
          <w:tcPr>
            <w:tcW w:type="dxa" w:w="4200"/>
            <w:tcMar>
              <w:top w:type="dxa" w:w="40"/>
              <w:left w:type="dxa" w:w="60"/>
              <w:bottom w:type="dxa" w:w="40"/>
              <w:right w:type="dxa" w:w="60"/>
            </w:tcMar>
          </w:tcPr>
          <w:p>
            <w:r>
              <w:rPr>
                <w:rFonts w:ascii="Arial" w:cs="Arial" w:eastAsia="Arial" w:hAnsi="Arial"/>
                <w:b w:val="false"/>
                <w:bCs w:val="false"/>
                <w:color w:val="1C1917"/>
                <w:sz w:val="18"/>
                <w:szCs w:val="18"/>
              </w:rPr>
              <w:t xml:space="preserve">[SPACE] [DELIVERABLE]</w:t>
            </w:r>
          </w:p>
        </w:tc>
        <w:tc>
          <w:tcPr>
            <w:tcW w:type="dxa" w:w="3600"/>
            <w:tcMar>
              <w:top w:type="dxa" w:w="40"/>
              <w:left w:type="dxa" w:w="60"/>
              <w:bottom w:type="dxa" w:w="40"/>
              <w:right w:type="dxa" w:w="60"/>
            </w:tcMar>
          </w:tcPr>
          <w:p>
            <w:r>
              <w:rPr>
                <w:rFonts w:ascii="Arial" w:cs="Arial" w:eastAsia="Arial" w:hAnsi="Arial"/>
                <w:b w:val="false"/>
                <w:bCs w:val="false"/>
                <w:color w:val="1C1917"/>
                <w:sz w:val="18"/>
                <w:szCs w:val="18"/>
              </w:rPr>
              <w:t xml:space="preserve">ID</w:t>
            </w:r>
          </w:p>
        </w:tc>
      </w:tr>
    </w:tbl>
    <w:p>
      <w:pPr>
        <w:pStyle w:val="Heading2"/>
        <w:spacing w:after="120" w:before="240"/>
      </w:pPr>
      <w:r>
        <w:rPr>
          <w:rFonts w:ascii="Arial" w:cs="Arial" w:eastAsia="Arial" w:hAnsi="Arial"/>
          <w:b/>
          <w:bCs/>
          <w:color w:val="5B2D8E"/>
          <w:sz w:val="26"/>
          <w:szCs w:val="26"/>
        </w:rPr>
        <w:t xml:space="preserve">4.2 Rule record</w:t>
      </w:r>
    </w:p>
    <w:p>
      <w:pPr>
        <w:spacing w:after="160" w:before="0" w:line="276"/>
      </w:pPr>
      <w:r>
        <w:rPr>
          <w:rFonts w:ascii="Arial" w:cs="Arial" w:eastAsia="Arial" w:hAnsi="Arial"/>
          <w:color w:val="1C1917"/>
          <w:sz w:val="22"/>
          <w:szCs w:val="22"/>
        </w:rPr>
        <w:t xml:space="preserve">{ id, type: SYSTEM|ASSET|SPACE|STAGE|OPTIONAL|DEPENDENCY, trigger, role, subject, outputPackage, children[], stages[], status: MANDATORY|OPTIONAL, version, owner }</w:t>
      </w:r>
    </w:p>
    <w:p>
      <w:pPr>
        <w:pStyle w:val="Heading2"/>
        <w:spacing w:after="120" w:before="240"/>
      </w:pPr>
      <w:r>
        <w:rPr>
          <w:rFonts w:ascii="Arial" w:cs="Arial" w:eastAsia="Arial" w:hAnsi="Arial"/>
          <w:b/>
          <w:bCs/>
          <w:color w:val="5B2D8E"/>
          <w:sz w:val="26"/>
          <w:szCs w:val="26"/>
        </w:rPr>
        <w:t xml:space="preserve">4.3 Execution flow</w:t>
      </w:r>
    </w:p>
    <w:p>
      <w:pPr>
        <w:pStyle w:val="ListParagraph"/>
        <w:numPr>
          <w:ilvl w:val="0"/>
          <w:numId w:val="2"/>
        </w:numPr>
        <w:spacing w:after="60"/>
      </w:pPr>
      <w:r>
        <w:rPr>
          <w:rFonts w:ascii="Arial" w:cs="Arial" w:eastAsia="Arial" w:hAnsi="Arial"/>
          <w:color w:val="1C1917"/>
          <w:sz w:val="22"/>
          <w:szCs w:val="22"/>
        </w:rPr>
        <w:t xml:space="preserve">Load project setup (spatials, FBs, selected teams, systems, assets, spaces, optionals, stage).</w:t>
      </w:r>
    </w:p>
    <w:p>
      <w:pPr>
        <w:pStyle w:val="ListParagraph"/>
        <w:numPr>
          <w:ilvl w:val="0"/>
          <w:numId w:val="2"/>
        </w:numPr>
        <w:spacing w:after="60"/>
      </w:pPr>
      <w:r>
        <w:rPr>
          <w:rFonts w:ascii="Arial" w:cs="Arial" w:eastAsia="Arial" w:hAnsi="Arial"/>
          <w:color w:val="1C1917"/>
          <w:sz w:val="22"/>
          <w:szCs w:val="22"/>
        </w:rPr>
        <w:t xml:space="preserve">Resolve generation model per task team (custom teams included).</w:t>
      </w:r>
    </w:p>
    <w:p>
      <w:pPr>
        <w:pStyle w:val="ListParagraph"/>
        <w:numPr>
          <w:ilvl w:val="0"/>
          <w:numId w:val="2"/>
        </w:numPr>
        <w:spacing w:after="60"/>
      </w:pPr>
      <w:r>
        <w:rPr>
          <w:rFonts w:ascii="Arial" w:cs="Arial" w:eastAsia="Arial" w:hAnsi="Arial"/>
          <w:color w:val="1C1917"/>
          <w:sz w:val="22"/>
          <w:szCs w:val="22"/>
        </w:rPr>
        <w:t xml:space="preserve">Fire triggers: SYSTEM_EXISTS, ASSET_EXISTS, SPACE_CLASS, OPTIONAL_ENABLED, TEAM_SELECTED, STAGE_IS.</w:t>
      </w:r>
    </w:p>
    <w:p>
      <w:pPr>
        <w:pStyle w:val="ListParagraph"/>
        <w:numPr>
          <w:ilvl w:val="0"/>
          <w:numId w:val="2"/>
        </w:numPr>
        <w:spacing w:after="60"/>
      </w:pPr>
      <w:r>
        <w:rPr>
          <w:rFonts w:ascii="Arial" w:cs="Arial" w:eastAsia="Arial" w:hAnsi="Arial"/>
          <w:color w:val="1C1917"/>
          <w:sz w:val="22"/>
          <w:szCs w:val="22"/>
        </w:rPr>
        <w:t xml:space="preserve">Expand dependencies (CONCRETE → REINFORCEMENT; FIRE DETECTION → C&amp;E + riser).</w:t>
      </w:r>
    </w:p>
    <w:p>
      <w:pPr>
        <w:pStyle w:val="ListParagraph"/>
        <w:numPr>
          <w:ilvl w:val="0"/>
          <w:numId w:val="2"/>
        </w:numPr>
        <w:spacing w:after="60"/>
      </w:pPr>
      <w:r>
        <w:rPr>
          <w:rFonts w:ascii="Arial" w:cs="Arial" w:eastAsia="Arial" w:hAnsi="Arial"/>
          <w:color w:val="1C1917"/>
          <w:sz w:val="22"/>
          <w:szCs w:val="22"/>
        </w:rPr>
        <w:t xml:space="preserve">Build packages from archetypes; flatten items that apply to the current gate.</w:t>
      </w:r>
    </w:p>
    <w:p>
      <w:pPr>
        <w:pStyle w:val="ListParagraph"/>
        <w:numPr>
          <w:ilvl w:val="0"/>
          <w:numId w:val="2"/>
        </w:numPr>
        <w:spacing w:after="60"/>
      </w:pPr>
      <w:r>
        <w:rPr>
          <w:rFonts w:ascii="Arial" w:cs="Arial" w:eastAsia="Arial" w:hAnsi="Arial"/>
          <w:color w:val="1C1917"/>
          <w:sz w:val="22"/>
          <w:szCs w:val="22"/>
        </w:rPr>
        <w:t xml:space="preserve">Apply precedence stack and drop USER_REMOVED / locked violations.</w:t>
      </w:r>
    </w:p>
    <w:p>
      <w:pPr>
        <w:pStyle w:val="ListParagraph"/>
        <w:numPr>
          <w:ilvl w:val="0"/>
          <w:numId w:val="2"/>
        </w:numPr>
        <w:spacing w:after="60"/>
      </w:pPr>
      <w:r>
        <w:rPr>
          <w:rFonts w:ascii="Arial" w:cs="Arial" w:eastAsia="Arial" w:hAnsi="Arial"/>
          <w:color w:val="1C1917"/>
          <w:sz w:val="22"/>
          <w:szCs w:val="22"/>
        </w:rPr>
        <w:t xml:space="preserve">Allocate container + form; number within (originator, role, FB, spatial, form) restarting at series start.</w:t>
      </w:r>
    </w:p>
    <w:p>
      <w:pPr>
        <w:pStyle w:val="ListParagraph"/>
        <w:numPr>
          <w:ilvl w:val="0"/>
          <w:numId w:val="2"/>
        </w:numPr>
        <w:spacing w:after="60"/>
      </w:pPr>
      <w:r>
        <w:rPr>
          <w:rFonts w:ascii="Arial" w:cs="Arial" w:eastAsia="Arial" w:hAnsi="Arial"/>
          <w:color w:val="1C1917"/>
          <w:sz w:val="22"/>
          <w:szCs w:val="22"/>
        </w:rPr>
        <w:t xml:space="preserve">Stamp IR (geometry/data/docs), workflow roles, audit (generatedBy, triggeredBy, generatedFrom).</w:t>
      </w:r>
    </w:p>
    <w:p>
      <w:pPr>
        <w:pStyle w:val="ListParagraph"/>
        <w:numPr>
          <w:ilvl w:val="0"/>
          <w:numId w:val="2"/>
        </w:numPr>
        <w:spacing w:after="60"/>
      </w:pPr>
      <w:r>
        <w:rPr>
          <w:rFonts w:ascii="Arial" w:cs="Arial" w:eastAsia="Arial" w:hAnsi="Arial"/>
          <w:color w:val="1C1917"/>
          <w:sz w:val="22"/>
          <w:szCs w:val="22"/>
        </w:rPr>
        <w:t xml:space="preserve">Persist generatedMidp. Do not merge into imported plan.</w:t>
      </w:r>
    </w:p>
    <w:p>
      <w:pPr>
        <w:pStyle w:val="Heading2"/>
        <w:spacing w:after="120" w:before="240"/>
      </w:pPr>
      <w:r>
        <w:rPr>
          <w:rFonts w:ascii="Arial" w:cs="Arial" w:eastAsia="Arial" w:hAnsi="Arial"/>
          <w:b/>
          <w:bCs/>
          <w:color w:val="5B2D8E"/>
          <w:sz w:val="26"/>
          <w:szCs w:val="26"/>
        </w:rPr>
        <w:t xml:space="preserve">4.4 Conflict resolution</w:t>
      </w:r>
    </w:p>
    <w:p>
      <w:pPr>
        <w:spacing w:after="160" w:before="0" w:line="276"/>
      </w:pPr>
      <w:r>
        <w:rPr>
          <w:rFonts w:ascii="Arial" w:cs="Arial" w:eastAsia="Arial" w:hAnsi="Arial"/>
          <w:color w:val="1C1917"/>
          <w:sz w:val="22"/>
          <w:szCs w:val="22"/>
        </w:rPr>
        <w:t xml:space="preserve">If two rules emit the same natural key (role + form + description + FB + spatial), keep one row. Mandatory beats optional. Higher precedence beats lower. Locked package items cannot be dropped by a user override.</w:t>
      </w:r>
    </w:p>
    <w:p>
      <w:pPr>
        <w:pStyle w:val="Heading1"/>
        <w:pBdr>
          <w:bottom w:val="single" w:color="5B2D8E" w:sz="12" w:space="4"/>
        </w:pBdr>
        <w:spacing w:after="120" w:before="360"/>
      </w:pPr>
      <w:r>
        <w:rPr>
          <w:rFonts w:ascii="Arial" w:cs="Arial" w:eastAsia="Arial" w:hAnsi="Arial"/>
          <w:b/>
          <w:bCs/>
          <w:color w:val="5B2D8E"/>
          <w:sz w:val="32"/>
          <w:szCs w:val="32"/>
        </w:rPr>
        <w:t xml:space="preserve">5. Master data model</w:t>
      </w:r>
    </w:p>
    <w:tbl>
      <w:tblPr>
        <w:tblW w:type="dxa" w:w="9600"/>
        <w:tblBorders>
          <w:top w:val="single" w:color="auto" w:sz="4"/>
          <w:left w:val="single" w:color="auto" w:sz="4"/>
          <w:bottom w:val="single" w:color="auto" w:sz="4"/>
          <w:right w:val="single" w:color="auto" w:sz="4"/>
          <w:insideH w:val="single" w:color="auto" w:sz="4"/>
          <w:insideV w:val="single" w:color="auto" w:sz="4"/>
        </w:tblBorders>
      </w:tblPr>
      <w:tblGrid>
        <w:gridCol w:w="2200"/>
        <w:gridCol w:w="2800"/>
        <w:gridCol w:w="2200"/>
        <w:gridCol w:w="2400"/>
      </w:tblGrid>
      <w:tr>
        <w:tc>
          <w:tcPr>
            <w:tcW w:type="dxa" w:w="2200"/>
            <w:shd w:fill="5B2D8E" w:val="clear"/>
            <w:tcMar>
              <w:top w:type="dxa" w:w="40"/>
              <w:left w:type="dxa" w:w="60"/>
              <w:bottom w:type="dxa" w:w="40"/>
              <w:right w:type="dxa" w:w="60"/>
            </w:tcMar>
          </w:tcPr>
          <w:p>
            <w:r>
              <w:rPr>
                <w:rFonts w:ascii="Arial" w:cs="Arial" w:eastAsia="Arial" w:hAnsi="Arial"/>
                <w:b/>
                <w:bCs/>
                <w:color w:val="FFFFFF"/>
                <w:sz w:val="18"/>
                <w:szCs w:val="18"/>
              </w:rPr>
              <w:t xml:space="preserve">Catalogue</w:t>
            </w:r>
          </w:p>
        </w:tc>
        <w:tc>
          <w:tcPr>
            <w:tcW w:type="dxa" w:w="2800"/>
            <w:shd w:fill="5B2D8E" w:val="clear"/>
            <w:tcMar>
              <w:top w:type="dxa" w:w="40"/>
              <w:left w:type="dxa" w:w="60"/>
              <w:bottom w:type="dxa" w:w="40"/>
              <w:right w:type="dxa" w:w="60"/>
            </w:tcMar>
          </w:tcPr>
          <w:p>
            <w:r>
              <w:rPr>
                <w:rFonts w:ascii="Arial" w:cs="Arial" w:eastAsia="Arial" w:hAnsi="Arial"/>
                <w:b/>
                <w:bCs/>
                <w:color w:val="FFFFFF"/>
                <w:sz w:val="18"/>
                <w:szCs w:val="18"/>
              </w:rPr>
              <w:t xml:space="preserve">Key fields</w:t>
            </w:r>
          </w:p>
        </w:tc>
        <w:tc>
          <w:tcPr>
            <w:tcW w:type="dxa" w:w="2200"/>
            <w:shd w:fill="5B2D8E" w:val="clear"/>
            <w:tcMar>
              <w:top w:type="dxa" w:w="40"/>
              <w:left w:type="dxa" w:w="60"/>
              <w:bottom w:type="dxa" w:w="40"/>
              <w:right w:type="dxa" w:w="60"/>
            </w:tcMar>
          </w:tcPr>
          <w:p>
            <w:r>
              <w:rPr>
                <w:rFonts w:ascii="Arial" w:cs="Arial" w:eastAsia="Arial" w:hAnsi="Arial"/>
                <w:b/>
                <w:bCs/>
                <w:color w:val="FFFFFF"/>
                <w:sz w:val="18"/>
                <w:szCs w:val="18"/>
              </w:rPr>
              <w:t xml:space="preserve">Owner</w:t>
            </w:r>
          </w:p>
        </w:tc>
        <w:tc>
          <w:tcPr>
            <w:tcW w:type="dxa" w:w="2400"/>
            <w:shd w:fill="5B2D8E" w:val="clear"/>
            <w:tcMar>
              <w:top w:type="dxa" w:w="40"/>
              <w:left w:type="dxa" w:w="60"/>
              <w:bottom w:type="dxa" w:w="40"/>
              <w:right w:type="dxa" w:w="60"/>
            </w:tcMar>
          </w:tcPr>
          <w:p>
            <w:r>
              <w:rPr>
                <w:rFonts w:ascii="Arial" w:cs="Arial" w:eastAsia="Arial" w:hAnsi="Arial"/>
                <w:b/>
                <w:bCs/>
                <w:color w:val="FFFFFF"/>
                <w:sz w:val="18"/>
                <w:szCs w:val="18"/>
              </w:rPr>
              <w:t xml:space="preserve">Versioning</w:t>
            </w:r>
          </w:p>
        </w:tc>
      </w:tr>
      <w:tr>
        <w:tc>
          <w:tcPr>
            <w:tcW w:type="dxa" w:w="2200"/>
            <w:tcMar>
              <w:top w:type="dxa" w:w="40"/>
              <w:left w:type="dxa" w:w="60"/>
              <w:bottom w:type="dxa" w:w="40"/>
              <w:right w:type="dxa" w:w="60"/>
            </w:tcMar>
          </w:tcPr>
          <w:p>
            <w:r>
              <w:rPr>
                <w:rFonts w:ascii="Arial" w:cs="Arial" w:eastAsia="Arial" w:hAnsi="Arial"/>
                <w:b w:val="false"/>
                <w:bCs w:val="false"/>
                <w:color w:val="1C1917"/>
                <w:sz w:val="18"/>
                <w:szCs w:val="18"/>
              </w:rPr>
              <w:t xml:space="preserve">Task team / Role</w:t>
            </w:r>
          </w:p>
        </w:tc>
        <w:tc>
          <w:tcPr>
            <w:tcW w:type="dxa" w:w="2800"/>
            <w:tcMar>
              <w:top w:type="dxa" w:w="40"/>
              <w:left w:type="dxa" w:w="60"/>
              <w:bottom w:type="dxa" w:w="40"/>
              <w:right w:type="dxa" w:w="60"/>
            </w:tcMar>
          </w:tcPr>
          <w:p>
            <w:r>
              <w:rPr>
                <w:rFonts w:ascii="Arial" w:cs="Arial" w:eastAsia="Arial" w:hAnsi="Arial"/>
                <w:b w:val="false"/>
                <w:bCs w:val="false"/>
                <w:color w:val="1C1917"/>
                <w:sz w:val="18"/>
                <w:szCs w:val="18"/>
              </w:rPr>
              <w:t xml:space="preserve">code, label, generationModel, selected</w:t>
            </w:r>
          </w:p>
        </w:tc>
        <w:tc>
          <w:tcPr>
            <w:tcW w:type="dxa" w:w="2200"/>
            <w:tcMar>
              <w:top w:type="dxa" w:w="40"/>
              <w:left w:type="dxa" w:w="60"/>
              <w:bottom w:type="dxa" w:w="40"/>
              <w:right w:type="dxa" w:w="60"/>
            </w:tcMar>
          </w:tcPr>
          <w:p>
            <w:r>
              <w:rPr>
                <w:rFonts w:ascii="Arial" w:cs="Arial" w:eastAsia="Arial" w:hAnsi="Arial"/>
                <w:b w:val="false"/>
                <w:bCs w:val="false"/>
                <w:color w:val="1C1917"/>
                <w:sz w:val="18"/>
                <w:szCs w:val="18"/>
              </w:rPr>
              <w:t xml:space="preserve">Org admin + project</w:t>
            </w:r>
          </w:p>
        </w:tc>
        <w:tc>
          <w:tcPr>
            <w:tcW w:type="dxa" w:w="2400"/>
            <w:tcMar>
              <w:top w:type="dxa" w:w="40"/>
              <w:left w:type="dxa" w:w="60"/>
              <w:bottom w:type="dxa" w:w="40"/>
              <w:right w:type="dxa" w:w="60"/>
            </w:tcMar>
          </w:tcPr>
          <w:p>
            <w:r>
              <w:rPr>
                <w:rFonts w:ascii="Arial" w:cs="Arial" w:eastAsia="Arial" w:hAnsi="Arial"/>
                <w:b w:val="false"/>
                <w:bCs w:val="false"/>
                <w:color w:val="1C1917"/>
                <w:sz w:val="18"/>
                <w:szCs w:val="18"/>
              </w:rPr>
              <w:t xml:space="preserve">Code stable; label editable</w:t>
            </w:r>
          </w:p>
        </w:tc>
      </w:tr>
      <w:tr>
        <w:tc>
          <w:tcPr>
            <w:tcW w:type="dxa" w:w="2200"/>
            <w:shd w:fill="F5F0FA" w:val="clear"/>
            <w:tcMar>
              <w:top w:type="dxa" w:w="40"/>
              <w:left w:type="dxa" w:w="60"/>
              <w:bottom w:type="dxa" w:w="40"/>
              <w:right w:type="dxa" w:w="60"/>
            </w:tcMar>
          </w:tcPr>
          <w:p>
            <w:r>
              <w:rPr>
                <w:rFonts w:ascii="Arial" w:cs="Arial" w:eastAsia="Arial" w:hAnsi="Arial"/>
                <w:b w:val="false"/>
                <w:bCs w:val="false"/>
                <w:color w:val="1C1917"/>
                <w:sz w:val="18"/>
                <w:szCs w:val="18"/>
              </w:rPr>
              <w:t xml:space="preserve">System (Uniclass Ss)</w:t>
            </w:r>
          </w:p>
        </w:tc>
        <w:tc>
          <w:tcPr>
            <w:tcW w:type="dxa" w:w="2800"/>
            <w:shd w:fill="F5F0FA" w:val="clear"/>
            <w:tcMar>
              <w:top w:type="dxa" w:w="40"/>
              <w:left w:type="dxa" w:w="60"/>
              <w:bottom w:type="dxa" w:w="40"/>
              <w:right w:type="dxa" w:w="60"/>
            </w:tcMar>
          </w:tcPr>
          <w:p>
            <w:r>
              <w:rPr>
                <w:rFonts w:ascii="Arial" w:cs="Arial" w:eastAsia="Arial" w:hAnsi="Arial"/>
                <w:b w:val="false"/>
                <w:bCs w:val="false"/>
                <w:color w:val="1C1917"/>
                <w:sz w:val="18"/>
                <w:szCs w:val="18"/>
              </w:rPr>
              <w:t xml:space="preserve">ss_code to 3 groups, name, discipline</w:t>
            </w:r>
          </w:p>
        </w:tc>
        <w:tc>
          <w:tcPr>
            <w:tcW w:type="dxa" w:w="2200"/>
            <w:shd w:fill="F5F0FA" w:val="clear"/>
            <w:tcMar>
              <w:top w:type="dxa" w:w="40"/>
              <w:left w:type="dxa" w:w="60"/>
              <w:bottom w:type="dxa" w:w="40"/>
              <w:right w:type="dxa" w:w="60"/>
            </w:tcMar>
          </w:tcPr>
          <w:p>
            <w:r>
              <w:rPr>
                <w:rFonts w:ascii="Arial" w:cs="Arial" w:eastAsia="Arial" w:hAnsi="Arial"/>
                <w:b w:val="false"/>
                <w:bCs w:val="false"/>
                <w:color w:val="1C1917"/>
                <w:sz w:val="18"/>
                <w:szCs w:val="18"/>
              </w:rPr>
              <w:t xml:space="preserve">Catalogue owner ME/EE/…</w:t>
            </w:r>
          </w:p>
        </w:tc>
        <w:tc>
          <w:tcPr>
            <w:tcW w:type="dxa" w:w="2400"/>
            <w:shd w:fill="F5F0FA" w:val="clear"/>
            <w:tcMar>
              <w:top w:type="dxa" w:w="40"/>
              <w:left w:type="dxa" w:w="60"/>
              <w:bottom w:type="dxa" w:w="40"/>
              <w:right w:type="dxa" w:w="60"/>
            </w:tcMar>
          </w:tcPr>
          <w:p>
            <w:r>
              <w:rPr>
                <w:rFonts w:ascii="Arial" w:cs="Arial" w:eastAsia="Arial" w:hAnsi="Arial"/>
                <w:b w:val="false"/>
                <w:bCs w:val="false"/>
                <w:color w:val="1C1917"/>
                <w:sz w:val="18"/>
                <w:szCs w:val="18"/>
              </w:rPr>
              <w:t xml:space="preserve">ACTIVE/DRAFT/RETIRED</w:t>
            </w:r>
          </w:p>
        </w:tc>
      </w:tr>
      <w:tr>
        <w:tc>
          <w:tcPr>
            <w:tcW w:type="dxa" w:w="2200"/>
            <w:tcMar>
              <w:top w:type="dxa" w:w="40"/>
              <w:left w:type="dxa" w:w="60"/>
              <w:bottom w:type="dxa" w:w="40"/>
              <w:right w:type="dxa" w:w="60"/>
            </w:tcMar>
          </w:tcPr>
          <w:p>
            <w:r>
              <w:rPr>
                <w:rFonts w:ascii="Arial" w:cs="Arial" w:eastAsia="Arial" w:hAnsi="Arial"/>
                <w:b w:val="false"/>
                <w:bCs w:val="false"/>
                <w:color w:val="1C1917"/>
                <w:sz w:val="18"/>
                <w:szCs w:val="18"/>
              </w:rPr>
              <w:t xml:space="preserve">Asset</w:t>
            </w:r>
          </w:p>
        </w:tc>
        <w:tc>
          <w:tcPr>
            <w:tcW w:type="dxa" w:w="2800"/>
            <w:tcMar>
              <w:top w:type="dxa" w:w="40"/>
              <w:left w:type="dxa" w:w="60"/>
              <w:bottom w:type="dxa" w:w="40"/>
              <w:right w:type="dxa" w:w="60"/>
            </w:tcMar>
          </w:tcPr>
          <w:p>
            <w:r>
              <w:rPr>
                <w:rFonts w:ascii="Arial" w:cs="Arial" w:eastAsia="Arial" w:hAnsi="Arial"/>
                <w:b w:val="false"/>
                <w:bCs w:val="false"/>
                <w:color w:val="1C1917"/>
                <w:sz w:val="18"/>
                <w:szCs w:val="18"/>
              </w:rPr>
              <w:t xml:space="preserve">name, system, EF/Pr map</w:t>
            </w:r>
          </w:p>
        </w:tc>
        <w:tc>
          <w:tcPr>
            <w:tcW w:type="dxa" w:w="2200"/>
            <w:tcMar>
              <w:top w:type="dxa" w:w="40"/>
              <w:left w:type="dxa" w:w="60"/>
              <w:bottom w:type="dxa" w:w="40"/>
              <w:right w:type="dxa" w:w="60"/>
            </w:tcMar>
          </w:tcPr>
          <w:p>
            <w:r>
              <w:rPr>
                <w:rFonts w:ascii="Arial" w:cs="Arial" w:eastAsia="Arial" w:hAnsi="Arial"/>
                <w:b w:val="false"/>
                <w:bCs w:val="false"/>
                <w:color w:val="1C1917"/>
                <w:sz w:val="18"/>
                <w:szCs w:val="18"/>
              </w:rPr>
              <w:t xml:space="preserve">Discipline champion</w:t>
            </w:r>
          </w:p>
        </w:tc>
        <w:tc>
          <w:tcPr>
            <w:tcW w:type="dxa" w:w="2400"/>
            <w:tcMar>
              <w:top w:type="dxa" w:w="40"/>
              <w:left w:type="dxa" w:w="60"/>
              <w:bottom w:type="dxa" w:w="40"/>
              <w:right w:type="dxa" w:w="60"/>
            </w:tcMar>
          </w:tcPr>
          <w:p>
            <w:r>
              <w:rPr>
                <w:rFonts w:ascii="Arial" w:cs="Arial" w:eastAsia="Arial" w:hAnsi="Arial"/>
                <w:b w:val="false"/>
                <w:bCs w:val="false"/>
                <w:color w:val="1C1917"/>
                <w:sz w:val="18"/>
                <w:szCs w:val="18"/>
              </w:rPr>
              <w:t xml:space="preserve">Version on change</w:t>
            </w:r>
          </w:p>
        </w:tc>
      </w:tr>
      <w:tr>
        <w:tc>
          <w:tcPr>
            <w:tcW w:type="dxa" w:w="2200"/>
            <w:shd w:fill="F5F0FA" w:val="clear"/>
            <w:tcMar>
              <w:top w:type="dxa" w:w="40"/>
              <w:left w:type="dxa" w:w="60"/>
              <w:bottom w:type="dxa" w:w="40"/>
              <w:right w:type="dxa" w:w="60"/>
            </w:tcMar>
          </w:tcPr>
          <w:p>
            <w:r>
              <w:rPr>
                <w:rFonts w:ascii="Arial" w:cs="Arial" w:eastAsia="Arial" w:hAnsi="Arial"/>
                <w:b w:val="false"/>
                <w:bCs w:val="false"/>
                <w:color w:val="1C1917"/>
                <w:sz w:val="18"/>
                <w:szCs w:val="18"/>
              </w:rPr>
              <w:t xml:space="preserve">Space (Uniclass SL)</w:t>
            </w:r>
          </w:p>
        </w:tc>
        <w:tc>
          <w:tcPr>
            <w:tcW w:type="dxa" w:w="2800"/>
            <w:shd w:fill="F5F0FA" w:val="clear"/>
            <w:tcMar>
              <w:top w:type="dxa" w:w="40"/>
              <w:left w:type="dxa" w:w="60"/>
              <w:bottom w:type="dxa" w:w="40"/>
              <w:right w:type="dxa" w:w="60"/>
            </w:tcMar>
          </w:tcPr>
          <w:p>
            <w:r>
              <w:rPr>
                <w:rFonts w:ascii="Arial" w:cs="Arial" w:eastAsia="Arial" w:hAnsi="Arial"/>
                <w:b w:val="false"/>
                <w:bCs w:val="false"/>
                <w:color w:val="1C1917"/>
                <w:sz w:val="18"/>
                <w:szCs w:val="18"/>
              </w:rPr>
              <w:t xml:space="preserve">sl_code, name</w:t>
            </w:r>
          </w:p>
        </w:tc>
        <w:tc>
          <w:tcPr>
            <w:tcW w:type="dxa" w:w="2200"/>
            <w:shd w:fill="F5F0FA" w:val="clear"/>
            <w:tcMar>
              <w:top w:type="dxa" w:w="40"/>
              <w:left w:type="dxa" w:w="60"/>
              <w:bottom w:type="dxa" w:w="40"/>
              <w:right w:type="dxa" w:w="60"/>
            </w:tcMar>
          </w:tcPr>
          <w:p>
            <w:r>
              <w:rPr>
                <w:rFonts w:ascii="Arial" w:cs="Arial" w:eastAsia="Arial" w:hAnsi="Arial"/>
                <w:b w:val="false"/>
                <w:bCs w:val="false"/>
                <w:color w:val="1C1917"/>
                <w:sz w:val="18"/>
                <w:szCs w:val="18"/>
              </w:rPr>
              <w:t xml:space="preserve">AR/ID</w:t>
            </w:r>
          </w:p>
        </w:tc>
        <w:tc>
          <w:tcPr>
            <w:tcW w:type="dxa" w:w="2400"/>
            <w:shd w:fill="F5F0FA" w:val="clear"/>
            <w:tcMar>
              <w:top w:type="dxa" w:w="40"/>
              <w:left w:type="dxa" w:w="60"/>
              <w:bottom w:type="dxa" w:w="40"/>
              <w:right w:type="dxa" w:w="60"/>
            </w:tcMar>
          </w:tcPr>
          <w:p>
            <w:r>
              <w:rPr>
                <w:rFonts w:ascii="Arial" w:cs="Arial" w:eastAsia="Arial" w:hAnsi="Arial"/>
                <w:b w:val="false"/>
                <w:bCs w:val="false"/>
                <w:color w:val="1C1917"/>
                <w:sz w:val="18"/>
                <w:szCs w:val="18"/>
              </w:rPr>
              <w:t xml:space="preserve">Review date</w:t>
            </w:r>
          </w:p>
        </w:tc>
      </w:tr>
      <w:tr>
        <w:tc>
          <w:tcPr>
            <w:tcW w:type="dxa" w:w="2200"/>
            <w:tcMar>
              <w:top w:type="dxa" w:w="40"/>
              <w:left w:type="dxa" w:w="60"/>
              <w:bottom w:type="dxa" w:w="40"/>
              <w:right w:type="dxa" w:w="60"/>
            </w:tcMar>
          </w:tcPr>
          <w:p>
            <w:r>
              <w:rPr>
                <w:rFonts w:ascii="Arial" w:cs="Arial" w:eastAsia="Arial" w:hAnsi="Arial"/>
                <w:b w:val="false"/>
                <w:bCs w:val="false"/>
                <w:color w:val="1C1917"/>
                <w:sz w:val="18"/>
                <w:szCs w:val="18"/>
              </w:rPr>
              <w:t xml:space="preserve">Container / Form</w:t>
            </w:r>
          </w:p>
        </w:tc>
        <w:tc>
          <w:tcPr>
            <w:tcW w:type="dxa" w:w="2800"/>
            <w:tcMar>
              <w:top w:type="dxa" w:w="40"/>
              <w:left w:type="dxa" w:w="60"/>
              <w:bottom w:type="dxa" w:w="40"/>
              <w:right w:type="dxa" w:w="60"/>
            </w:tcMar>
          </w:tcPr>
          <w:p>
            <w:r>
              <w:rPr>
                <w:rFonts w:ascii="Arial" w:cs="Arial" w:eastAsia="Arial" w:hAnsi="Arial"/>
                <w:b w:val="false"/>
                <w:bCs w:val="false"/>
                <w:color w:val="1C1917"/>
                <w:sz w:val="18"/>
                <w:szCs w:val="18"/>
              </w:rPr>
              <w:t xml:space="preserve">DRAWING→DR …</w:t>
            </w:r>
          </w:p>
        </w:tc>
        <w:tc>
          <w:tcPr>
            <w:tcW w:type="dxa" w:w="2200"/>
            <w:tcMar>
              <w:top w:type="dxa" w:w="40"/>
              <w:left w:type="dxa" w:w="60"/>
              <w:bottom w:type="dxa" w:w="40"/>
              <w:right w:type="dxa" w:w="60"/>
            </w:tcMar>
          </w:tcPr>
          <w:p>
            <w:r>
              <w:rPr>
                <w:rFonts w:ascii="Arial" w:cs="Arial" w:eastAsia="Arial" w:hAnsi="Arial"/>
                <w:b w:val="false"/>
                <w:bCs w:val="false"/>
                <w:color w:val="1C1917"/>
                <w:sz w:val="18"/>
                <w:szCs w:val="18"/>
              </w:rPr>
              <w:t xml:space="preserve">Sys admin</w:t>
            </w:r>
          </w:p>
        </w:tc>
        <w:tc>
          <w:tcPr>
            <w:tcW w:type="dxa" w:w="2400"/>
            <w:tcMar>
              <w:top w:type="dxa" w:w="40"/>
              <w:left w:type="dxa" w:w="60"/>
              <w:bottom w:type="dxa" w:w="40"/>
              <w:right w:type="dxa" w:w="60"/>
            </w:tcMar>
          </w:tcPr>
          <w:p>
            <w:r>
              <w:rPr>
                <w:rFonts w:ascii="Arial" w:cs="Arial" w:eastAsia="Arial" w:hAnsi="Arial"/>
                <w:b w:val="false"/>
                <w:bCs w:val="false"/>
                <w:color w:val="1C1917"/>
                <w:sz w:val="18"/>
                <w:szCs w:val="18"/>
              </w:rPr>
              <w:t xml:space="preserve">Project may override series</w:t>
            </w:r>
          </w:p>
        </w:tc>
      </w:tr>
      <w:tr>
        <w:tc>
          <w:tcPr>
            <w:tcW w:type="dxa" w:w="2200"/>
            <w:shd w:fill="F5F0FA" w:val="clear"/>
            <w:tcMar>
              <w:top w:type="dxa" w:w="40"/>
              <w:left w:type="dxa" w:w="60"/>
              <w:bottom w:type="dxa" w:w="40"/>
              <w:right w:type="dxa" w:w="60"/>
            </w:tcMar>
          </w:tcPr>
          <w:p>
            <w:r>
              <w:rPr>
                <w:rFonts w:ascii="Arial" w:cs="Arial" w:eastAsia="Arial" w:hAnsi="Arial"/>
                <w:b w:val="false"/>
                <w:bCs w:val="false"/>
                <w:color w:val="1C1917"/>
                <w:sz w:val="18"/>
                <w:szCs w:val="18"/>
              </w:rPr>
              <w:t xml:space="preserve">Package archetype</w:t>
            </w:r>
          </w:p>
        </w:tc>
        <w:tc>
          <w:tcPr>
            <w:tcW w:type="dxa" w:w="2800"/>
            <w:shd w:fill="F5F0FA" w:val="clear"/>
            <w:tcMar>
              <w:top w:type="dxa" w:w="40"/>
              <w:left w:type="dxa" w:w="60"/>
              <w:bottom w:type="dxa" w:w="40"/>
              <w:right w:type="dxa" w:w="60"/>
            </w:tcMar>
          </w:tcPr>
          <w:p>
            <w:r>
              <w:rPr>
                <w:rFonts w:ascii="Arial" w:cs="Arial" w:eastAsia="Arial" w:hAnsi="Arial"/>
                <w:b w:val="false"/>
                <w:bCs w:val="false"/>
                <w:color w:val="1C1917"/>
                <w:sz w:val="18"/>
                <w:szCs w:val="18"/>
              </w:rPr>
              <w:t xml:space="preserve">type, items[], stage rules</w:t>
            </w:r>
          </w:p>
        </w:tc>
        <w:tc>
          <w:tcPr>
            <w:tcW w:type="dxa" w:w="2200"/>
            <w:shd w:fill="F5F0FA" w:val="clear"/>
            <w:tcMar>
              <w:top w:type="dxa" w:w="40"/>
              <w:left w:type="dxa" w:w="60"/>
              <w:bottom w:type="dxa" w:w="40"/>
              <w:right w:type="dxa" w:w="60"/>
            </w:tcMar>
          </w:tcPr>
          <w:p>
            <w:r>
              <w:rPr>
                <w:rFonts w:ascii="Arial" w:cs="Arial" w:eastAsia="Arial" w:hAnsi="Arial"/>
                <w:b w:val="false"/>
                <w:bCs w:val="false"/>
                <w:color w:val="1C1917"/>
                <w:sz w:val="18"/>
                <w:szCs w:val="18"/>
              </w:rPr>
              <w:t xml:space="preserve">Sys admin</w:t>
            </w:r>
          </w:p>
        </w:tc>
        <w:tc>
          <w:tcPr>
            <w:tcW w:type="dxa" w:w="2400"/>
            <w:shd w:fill="F5F0FA" w:val="clear"/>
            <w:tcMar>
              <w:top w:type="dxa" w:w="40"/>
              <w:left w:type="dxa" w:w="60"/>
              <w:bottom w:type="dxa" w:w="40"/>
              <w:right w:type="dxa" w:w="60"/>
            </w:tcMar>
          </w:tcPr>
          <w:p>
            <w:r>
              <w:rPr>
                <w:rFonts w:ascii="Arial" w:cs="Arial" w:eastAsia="Arial" w:hAnsi="Arial"/>
                <w:b w:val="false"/>
                <w:bCs w:val="false"/>
                <w:color w:val="1C1917"/>
                <w:sz w:val="18"/>
                <w:szCs w:val="18"/>
              </w:rPr>
              <w:t xml:space="preserve">Projects pin version at generation</w:t>
            </w:r>
          </w:p>
        </w:tc>
      </w:tr>
      <w:tr>
        <w:tc>
          <w:tcPr>
            <w:tcW w:type="dxa" w:w="2200"/>
            <w:tcMar>
              <w:top w:type="dxa" w:w="40"/>
              <w:left w:type="dxa" w:w="60"/>
              <w:bottom w:type="dxa" w:w="40"/>
              <w:right w:type="dxa" w:w="60"/>
            </w:tcMar>
          </w:tcPr>
          <w:p>
            <w:r>
              <w:rPr>
                <w:rFonts w:ascii="Arial" w:cs="Arial" w:eastAsia="Arial" w:hAnsi="Arial"/>
                <w:b w:val="false"/>
                <w:bCs w:val="false"/>
                <w:color w:val="1C1917"/>
                <w:sz w:val="18"/>
                <w:szCs w:val="18"/>
              </w:rPr>
              <w:t xml:space="preserve">Functional role</w:t>
            </w:r>
          </w:p>
        </w:tc>
        <w:tc>
          <w:tcPr>
            <w:tcW w:type="dxa" w:w="2800"/>
            <w:tcMar>
              <w:top w:type="dxa" w:w="40"/>
              <w:left w:type="dxa" w:w="60"/>
              <w:bottom w:type="dxa" w:w="40"/>
              <w:right w:type="dxa" w:w="60"/>
            </w:tcMar>
          </w:tcPr>
          <w:p>
            <w:r>
              <w:rPr>
                <w:rFonts w:ascii="Arial" w:cs="Arial" w:eastAsia="Arial" w:hAnsi="Arial"/>
                <w:b w:val="false"/>
                <w:bCs w:val="false"/>
                <w:color w:val="1C1917"/>
                <w:sz w:val="18"/>
                <w:szCs w:val="18"/>
              </w:rPr>
              <w:t xml:space="preserve">IA, PR, TTIM, TTM, DTL, PDM, IM, DM</w:t>
            </w:r>
          </w:p>
        </w:tc>
        <w:tc>
          <w:tcPr>
            <w:tcW w:type="dxa" w:w="2200"/>
            <w:tcMar>
              <w:top w:type="dxa" w:w="40"/>
              <w:left w:type="dxa" w:w="60"/>
              <w:bottom w:type="dxa" w:w="40"/>
              <w:right w:type="dxa" w:w="60"/>
            </w:tcMar>
          </w:tcPr>
          <w:p>
            <w:r>
              <w:rPr>
                <w:rFonts w:ascii="Arial" w:cs="Arial" w:eastAsia="Arial" w:hAnsi="Arial"/>
                <w:b w:val="false"/>
                <w:bCs w:val="false"/>
                <w:color w:val="1C1917"/>
                <w:sz w:val="18"/>
                <w:szCs w:val="18"/>
              </w:rPr>
              <w:t xml:space="preserve">Sys admin</w:t>
            </w:r>
          </w:p>
        </w:tc>
        <w:tc>
          <w:tcPr>
            <w:tcW w:type="dxa" w:w="2400"/>
            <w:tcMar>
              <w:top w:type="dxa" w:w="40"/>
              <w:left w:type="dxa" w:w="60"/>
              <w:bottom w:type="dxa" w:w="40"/>
              <w:right w:type="dxa" w:w="60"/>
            </w:tcMar>
          </w:tcPr>
          <w:p>
            <w:r>
              <w:rPr>
                <w:rFonts w:ascii="Arial" w:cs="Arial" w:eastAsia="Arial" w:hAnsi="Arial"/>
                <w:b w:val="false"/>
                <w:bCs w:val="false"/>
                <w:color w:val="1C1917"/>
                <w:sz w:val="18"/>
                <w:szCs w:val="18"/>
              </w:rPr>
              <w:t xml:space="preserve">Not project-deletable</w:t>
            </w:r>
          </w:p>
        </w:tc>
      </w:tr>
      <w:tr>
        <w:tc>
          <w:tcPr>
            <w:tcW w:type="dxa" w:w="2200"/>
            <w:shd w:fill="F5F0FA" w:val="clear"/>
            <w:tcMar>
              <w:top w:type="dxa" w:w="40"/>
              <w:left w:type="dxa" w:w="60"/>
              <w:bottom w:type="dxa" w:w="40"/>
              <w:right w:type="dxa" w:w="60"/>
            </w:tcMar>
          </w:tcPr>
          <w:p>
            <w:r>
              <w:rPr>
                <w:rFonts w:ascii="Arial" w:cs="Arial" w:eastAsia="Arial" w:hAnsi="Arial"/>
                <w:b w:val="false"/>
                <w:bCs w:val="false"/>
                <w:color w:val="1C1917"/>
                <w:sz w:val="18"/>
                <w:szCs w:val="18"/>
              </w:rPr>
              <w:t xml:space="preserve">Status / suitability</w:t>
            </w:r>
          </w:p>
        </w:tc>
        <w:tc>
          <w:tcPr>
            <w:tcW w:type="dxa" w:w="2800"/>
            <w:shd w:fill="F5F0FA" w:val="clear"/>
            <w:tcMar>
              <w:top w:type="dxa" w:w="40"/>
              <w:left w:type="dxa" w:w="60"/>
              <w:bottom w:type="dxa" w:w="40"/>
              <w:right w:type="dxa" w:w="60"/>
            </w:tcMar>
          </w:tcPr>
          <w:p>
            <w:r>
              <w:rPr>
                <w:rFonts w:ascii="Arial" w:cs="Arial" w:eastAsia="Arial" w:hAnsi="Arial"/>
                <w:b w:val="false"/>
                <w:bCs w:val="false"/>
                <w:color w:val="1C1917"/>
                <w:sz w:val="18"/>
                <w:szCs w:val="18"/>
              </w:rPr>
              <w:t xml:space="preserve">S0–S7, D1–D5, A1, B1, CR</w:t>
            </w:r>
          </w:p>
        </w:tc>
        <w:tc>
          <w:tcPr>
            <w:tcW w:type="dxa" w:w="2200"/>
            <w:shd w:fill="F5F0FA" w:val="clear"/>
            <w:tcMar>
              <w:top w:type="dxa" w:w="40"/>
              <w:left w:type="dxa" w:w="60"/>
              <w:bottom w:type="dxa" w:w="40"/>
              <w:right w:type="dxa" w:w="60"/>
            </w:tcMar>
          </w:tcPr>
          <w:p>
            <w:r>
              <w:rPr>
                <w:rFonts w:ascii="Arial" w:cs="Arial" w:eastAsia="Arial" w:hAnsi="Arial"/>
                <w:b w:val="false"/>
                <w:bCs w:val="false"/>
                <w:color w:val="1C1917"/>
                <w:sz w:val="18"/>
                <w:szCs w:val="18"/>
              </w:rPr>
              <w:t xml:space="preserve">Project + org default</w:t>
            </w:r>
          </w:p>
        </w:tc>
        <w:tc>
          <w:tcPr>
            <w:tcW w:type="dxa" w:w="2400"/>
            <w:shd w:fill="F5F0FA" w:val="clear"/>
            <w:tcMar>
              <w:top w:type="dxa" w:w="40"/>
              <w:left w:type="dxa" w:w="60"/>
              <w:bottom w:type="dxa" w:w="40"/>
              <w:right w:type="dxa" w:w="60"/>
            </w:tcMar>
          </w:tcPr>
          <w:p>
            <w:r>
              <w:rPr>
                <w:rFonts w:ascii="Arial" w:cs="Arial" w:eastAsia="Arial" w:hAnsi="Arial"/>
                <w:b w:val="false"/>
                <w:bCs w:val="false"/>
                <w:color w:val="1C1917"/>
                <w:sz w:val="18"/>
                <w:szCs w:val="18"/>
              </w:rPr>
              <w:t xml:space="preserve">Description from settings</w:t>
            </w:r>
          </w:p>
        </w:tc>
      </w:tr>
    </w:tbl>
    <w:p>
      <w:pPr>
        <w:spacing w:after="160" w:before="0" w:line="276"/>
      </w:pPr>
      <w:r>
        <w:rPr>
          <w:rFonts w:ascii="Arial" w:cs="Arial" w:eastAsia="Arial" w:hAnsi="Arial"/>
          <w:color w:val="1C1917"/>
          <w:sz w:val="22"/>
          <w:szCs w:val="22"/>
        </w:rPr>
        <w:t xml:space="preserve">Governance: draft → approve → active. Retired codes remain on historic MIDP rows. A generated MIDP stores catalogue_version_id so regeneration can replay the same rules.</w:t>
      </w:r>
    </w:p>
    <w:p>
      <w:pPr>
        <w:pStyle w:val="Heading1"/>
        <w:pBdr>
          <w:bottom w:val="single" w:color="5B2D8E" w:sz="12" w:space="4"/>
        </w:pBdr>
        <w:spacing w:after="120" w:before="360"/>
      </w:pPr>
      <w:r>
        <w:rPr>
          <w:rFonts w:ascii="Arial" w:cs="Arial" w:eastAsia="Arial" w:hAnsi="Arial"/>
          <w:b/>
          <w:bCs/>
          <w:color w:val="5B2D8E"/>
          <w:sz w:val="32"/>
          <w:szCs w:val="32"/>
        </w:rPr>
        <w:t xml:space="preserve">6. Data architecture (relational)</w:t>
      </w:r>
    </w:p>
    <w:p>
      <w:pPr>
        <w:spacing w:after="160" w:before="0" w:line="276"/>
      </w:pPr>
      <w:r>
        <w:rPr>
          <w:rFonts w:ascii="Arial" w:cs="Arial" w:eastAsia="Arial" w:hAnsi="Arial"/>
          <w:color w:val="1C1917"/>
          <w:sz w:val="22"/>
          <w:szCs w:val="22"/>
        </w:rPr>
        <w:t xml:space="preserve">Physical target: PostgreSQL 14+. Natural keys remain (project_number, fb_code, ss_code). Surrogate UUID primary keys on all tables. Soft-delete only on catalogues (status=RETIRED), hard cascade inside a project.</w:t>
      </w:r>
    </w:p>
    <w:p>
      <w:pPr>
        <w:pStyle w:val="Heading2"/>
        <w:spacing w:after="120" w:before="240"/>
      </w:pPr>
      <w:r>
        <w:rPr>
          <w:rFonts w:ascii="Arial" w:cs="Arial" w:eastAsia="Arial" w:hAnsi="Arial"/>
          <w:b/>
          <w:bCs/>
          <w:color w:val="5B2D8E"/>
          <w:sz w:val="26"/>
          <w:szCs w:val="26"/>
        </w:rPr>
        <w:t xml:space="preserve">6.1 Core relationship</w:t>
      </w:r>
    </w:p>
    <w:p>
      <w:pPr>
        <w:spacing w:after="160" w:before="0" w:line="276"/>
      </w:pPr>
      <w:r>
        <w:rPr>
          <w:rFonts w:ascii="Arial" w:cs="Arial" w:eastAsia="Arial" w:hAnsi="Arial"/>
          <w:color w:val="1C1917"/>
          <w:sz w:val="22"/>
          <w:szCs w:val="22"/>
        </w:rPr>
        <w:t xml:space="preserve">Organisation 1—N Project 1—N FunctionalBreakdown. Project 1—N SpatialBreakdown. Project N—N TaskTeam. ProductionPackage unique (project, fb, ss). PackageTemplate 1—N PackageItem. GenerationRun 1—N Deliverable (generated). Deliverable N—1 InformationContainerType. Deliverable N—1 WorkflowState. RuleVersion pinned on GenerationRun.</w:t>
      </w:r>
    </w:p>
    <w:p>
      <w:pPr>
        <w:pStyle w:val="Heading2"/>
        <w:spacing w:after="120" w:before="240"/>
      </w:pPr>
      <w:r>
        <w:rPr>
          <w:rFonts w:ascii="Arial" w:cs="Arial" w:eastAsia="Arial" w:hAnsi="Arial"/>
          <w:b/>
          <w:bCs/>
          <w:color w:val="5B2D8E"/>
          <w:sz w:val="26"/>
          <w:szCs w:val="26"/>
        </w:rPr>
        <w:t xml:space="preserve">6.2 Index strategy</w:t>
      </w:r>
    </w:p>
    <w:p>
      <w:pPr>
        <w:pStyle w:val="ListParagraph"/>
        <w:numPr>
          <w:ilvl w:val="0"/>
          <w:numId w:val="2"/>
        </w:numPr>
        <w:spacing w:after="60"/>
      </w:pPr>
      <w:r>
        <w:rPr>
          <w:rFonts w:ascii="Arial" w:cs="Arial" w:eastAsia="Arial" w:hAnsi="Arial"/>
          <w:color w:val="1C1917"/>
          <w:sz w:val="22"/>
          <w:szCs w:val="22"/>
        </w:rPr>
        <w:t xml:space="preserve">Unique (project_id, fb_code), (project_id, sl_code), (project_id, fb_id, ss_id) on production_packages.</w:t>
      </w:r>
    </w:p>
    <w:p>
      <w:pPr>
        <w:pStyle w:val="ListParagraph"/>
        <w:numPr>
          <w:ilvl w:val="0"/>
          <w:numId w:val="2"/>
        </w:numPr>
        <w:spacing w:after="60"/>
      </w:pPr>
      <w:r>
        <w:rPr>
          <w:rFonts w:ascii="Arial" w:cs="Arial" w:eastAsia="Arial" w:hAnsi="Arial"/>
          <w:color w:val="1C1917"/>
          <w:sz w:val="22"/>
          <w:szCs w:val="22"/>
        </w:rPr>
        <w:t xml:space="preserve">Composite (originator, role_code, fb_code, sl_code, form_code) on deliverable numbers.</w:t>
      </w:r>
    </w:p>
    <w:p>
      <w:pPr>
        <w:pStyle w:val="ListParagraph"/>
        <w:numPr>
          <w:ilvl w:val="0"/>
          <w:numId w:val="2"/>
        </w:numPr>
        <w:spacing w:after="60"/>
      </w:pPr>
      <w:r>
        <w:rPr>
          <w:rFonts w:ascii="Arial" w:cs="Arial" w:eastAsia="Arial" w:hAnsi="Arial"/>
          <w:color w:val="1C1917"/>
          <w:sz w:val="22"/>
          <w:szCs w:val="22"/>
        </w:rPr>
        <w:t xml:space="preserve">Partial index on deliverables(project_id) WHERE removed = false.</w:t>
      </w:r>
    </w:p>
    <w:p>
      <w:pPr>
        <w:pStyle w:val="ListParagraph"/>
        <w:numPr>
          <w:ilvl w:val="0"/>
          <w:numId w:val="2"/>
        </w:numPr>
        <w:spacing w:after="60"/>
      </w:pPr>
      <w:r>
        <w:rPr>
          <w:rFonts w:ascii="Arial" w:cs="Arial" w:eastAsia="Arial" w:hAnsi="Arial"/>
          <w:color w:val="1C1917"/>
          <w:sz w:val="22"/>
          <w:szCs w:val="22"/>
        </w:rPr>
        <w:t xml:space="preserve">BRIN or date index on audit_log(at) for append-only queries.</w:t>
      </w:r>
    </w:p>
    <w:p>
      <w:pPr>
        <w:pStyle w:val="ListParagraph"/>
        <w:numPr>
          <w:ilvl w:val="0"/>
          <w:numId w:val="2"/>
        </w:numPr>
        <w:spacing w:after="60"/>
      </w:pPr>
      <w:r>
        <w:rPr>
          <w:rFonts w:ascii="Arial" w:cs="Arial" w:eastAsia="Arial" w:hAnsi="Arial"/>
          <w:color w:val="1C1917"/>
          <w:sz w:val="22"/>
          <w:szCs w:val="22"/>
        </w:rPr>
        <w:t xml:space="preserve">Do not store ACC file blobs. Store URN, path, version, attribute JSONB, last_seen.</w:t>
      </w:r>
    </w:p>
    <w:p>
      <w:pPr>
        <w:pStyle w:val="Heading2"/>
        <w:spacing w:after="120" w:before="240"/>
      </w:pPr>
      <w:r>
        <w:rPr>
          <w:rFonts w:ascii="Arial" w:cs="Arial" w:eastAsia="Arial" w:hAnsi="Arial"/>
          <w:b/>
          <w:bCs/>
          <w:color w:val="5B2D8E"/>
          <w:sz w:val="26"/>
          <w:szCs w:val="26"/>
        </w:rPr>
        <w:t xml:space="preserve">6.3 Performance</w:t>
      </w:r>
    </w:p>
    <w:p>
      <w:pPr>
        <w:spacing w:after="160" w:before="0" w:line="276"/>
      </w:pPr>
      <w:r>
        <w:rPr>
          <w:rFonts w:ascii="Arial" w:cs="Arial" w:eastAsia="Arial" w:hAnsi="Arial"/>
          <w:color w:val="1C1917"/>
          <w:sz w:val="22"/>
          <w:szCs w:val="22"/>
        </w:rPr>
        <w:t xml:space="preserve">Generation is a job, not a UI render. Cap flatten output; paginate registers at 30 per team. CDE sync walks only the selected root (+ optional task-team subfolders) and latest version per document id. JSONB for flexible attributes; generated columns for hot filters (work_stage, form, role).</w:t>
      </w:r>
    </w:p>
    <w:p>
      <w:pPr>
        <w:spacing w:after="160" w:before="0" w:line="276"/>
      </w:pPr>
      <w:r>
        <w:rPr>
          <w:rFonts w:ascii="Arial" w:cs="Arial" w:eastAsia="Arial" w:hAnsi="Arial"/>
          <w:color w:val="1C1917"/>
          <w:sz w:val="22"/>
          <w:szCs w:val="22"/>
        </w:rPr>
        <w:t xml:space="preserve">Authoritative DDL: Atana-Enterprise-Schema-v1.sql issued with this specification. The PWA PDS file remains the MVP subset.</w:t>
      </w:r>
    </w:p>
    <w:p>
      <w:pPr>
        <w:pStyle w:val="Heading1"/>
        <w:pBdr>
          <w:bottom w:val="single" w:color="5B2D8E" w:sz="12" w:space="4"/>
        </w:pBdr>
        <w:spacing w:after="120" w:before="360"/>
      </w:pPr>
      <w:r>
        <w:rPr>
          <w:rFonts w:ascii="Arial" w:cs="Arial" w:eastAsia="Arial" w:hAnsi="Arial"/>
          <w:b/>
          <w:bCs/>
          <w:color w:val="5B2D8E"/>
          <w:sz w:val="32"/>
          <w:szCs w:val="32"/>
        </w:rPr>
        <w:t xml:space="preserve">7. API architecture</w:t>
      </w:r>
    </w:p>
    <w:p>
      <w:pPr>
        <w:spacing w:after="160" w:before="0" w:line="276"/>
      </w:pPr>
      <w:r>
        <w:rPr>
          <w:rFonts w:ascii="Arial" w:cs="Arial" w:eastAsia="Arial" w:hAnsi="Arial"/>
          <w:color w:val="1C1917"/>
          <w:sz w:val="22"/>
          <w:szCs w:val="22"/>
        </w:rPr>
        <w:t xml:space="preserve">Style: REST for commands and lists. GraphQL optional read model for dashboards. Auth: Bearer Entra. Every mutating endpoint requires functional role + authority check. Idempotency key on POST /generation-runs.</w:t>
      </w:r>
    </w:p>
    <w:tbl>
      <w:tblPr>
        <w:tblW w:type="dxa" w:w="9600"/>
        <w:tblBorders>
          <w:top w:val="single" w:color="auto" w:sz="4"/>
          <w:left w:val="single" w:color="auto" w:sz="4"/>
          <w:bottom w:val="single" w:color="auto" w:sz="4"/>
          <w:right w:val="single" w:color="auto" w:sz="4"/>
          <w:insideH w:val="single" w:color="auto" w:sz="4"/>
          <w:insideV w:val="single" w:color="auto" w:sz="4"/>
        </w:tblBorders>
      </w:tblPr>
      <w:tblGrid>
        <w:gridCol w:w="1400"/>
        <w:gridCol w:w="4200"/>
        <w:gridCol w:w="4000"/>
      </w:tblGrid>
      <w:tr>
        <w:tc>
          <w:tcPr>
            <w:tcW w:type="dxa" w:w="1400"/>
            <w:shd w:fill="5B2D8E" w:val="clear"/>
            <w:tcMar>
              <w:top w:type="dxa" w:w="40"/>
              <w:left w:type="dxa" w:w="60"/>
              <w:bottom w:type="dxa" w:w="40"/>
              <w:right w:type="dxa" w:w="60"/>
            </w:tcMar>
          </w:tcPr>
          <w:p>
            <w:r>
              <w:rPr>
                <w:rFonts w:ascii="Arial" w:cs="Arial" w:eastAsia="Arial" w:hAnsi="Arial"/>
                <w:b/>
                <w:bCs/>
                <w:color w:val="FFFFFF"/>
                <w:sz w:val="18"/>
                <w:szCs w:val="18"/>
              </w:rPr>
              <w:t xml:space="preserve">Method</w:t>
            </w:r>
          </w:p>
        </w:tc>
        <w:tc>
          <w:tcPr>
            <w:tcW w:type="dxa" w:w="4200"/>
            <w:shd w:fill="5B2D8E" w:val="clear"/>
            <w:tcMar>
              <w:top w:type="dxa" w:w="40"/>
              <w:left w:type="dxa" w:w="60"/>
              <w:bottom w:type="dxa" w:w="40"/>
              <w:right w:type="dxa" w:w="60"/>
            </w:tcMar>
          </w:tcPr>
          <w:p>
            <w:r>
              <w:rPr>
                <w:rFonts w:ascii="Arial" w:cs="Arial" w:eastAsia="Arial" w:hAnsi="Arial"/>
                <w:b/>
                <w:bCs/>
                <w:color w:val="FFFFFF"/>
                <w:sz w:val="18"/>
                <w:szCs w:val="18"/>
              </w:rPr>
              <w:t xml:space="preserve">Path</w:t>
            </w:r>
          </w:p>
        </w:tc>
        <w:tc>
          <w:tcPr>
            <w:tcW w:type="dxa" w:w="4000"/>
            <w:shd w:fill="5B2D8E" w:val="clear"/>
            <w:tcMar>
              <w:top w:type="dxa" w:w="40"/>
              <w:left w:type="dxa" w:w="60"/>
              <w:bottom w:type="dxa" w:w="40"/>
              <w:right w:type="dxa" w:w="60"/>
            </w:tcMar>
          </w:tcPr>
          <w:p>
            <w:r>
              <w:rPr>
                <w:rFonts w:ascii="Arial" w:cs="Arial" w:eastAsia="Arial" w:hAnsi="Arial"/>
                <w:b/>
                <w:bCs/>
                <w:color w:val="FFFFFF"/>
                <w:sz w:val="18"/>
                <w:szCs w:val="18"/>
              </w:rPr>
              <w:t xml:space="preserve">Purpose</w:t>
            </w:r>
          </w:p>
        </w:tc>
      </w:tr>
      <w:tr>
        <w:tc>
          <w:tcPr>
            <w:tcW w:type="dxa" w:w="1400"/>
            <w:tcMar>
              <w:top w:type="dxa" w:w="40"/>
              <w:left w:type="dxa" w:w="60"/>
              <w:bottom w:type="dxa" w:w="40"/>
              <w:right w:type="dxa" w:w="60"/>
            </w:tcMar>
          </w:tcPr>
          <w:p>
            <w:r>
              <w:rPr>
                <w:rFonts w:ascii="Arial" w:cs="Arial" w:eastAsia="Arial" w:hAnsi="Arial"/>
                <w:b w:val="false"/>
                <w:bCs w:val="false"/>
                <w:color w:val="1C1917"/>
                <w:sz w:val="18"/>
                <w:szCs w:val="18"/>
              </w:rPr>
              <w:t xml:space="preserve">GET</w:t>
            </w:r>
          </w:p>
        </w:tc>
        <w:tc>
          <w:tcPr>
            <w:tcW w:type="dxa" w:w="4200"/>
            <w:tcMar>
              <w:top w:type="dxa" w:w="40"/>
              <w:left w:type="dxa" w:w="60"/>
              <w:bottom w:type="dxa" w:w="40"/>
              <w:right w:type="dxa" w:w="60"/>
            </w:tcMar>
          </w:tcPr>
          <w:p>
            <w:r>
              <w:rPr>
                <w:rFonts w:ascii="Arial" w:cs="Arial" w:eastAsia="Arial" w:hAnsi="Arial"/>
                <w:b w:val="false"/>
                <w:bCs w:val="false"/>
                <w:color w:val="1C1917"/>
                <w:sz w:val="18"/>
                <w:szCs w:val="18"/>
              </w:rPr>
              <w:t xml:space="preserve">/orgs/{id}/projects</w:t>
            </w:r>
          </w:p>
        </w:tc>
        <w:tc>
          <w:tcPr>
            <w:tcW w:type="dxa" w:w="4000"/>
            <w:tcMar>
              <w:top w:type="dxa" w:w="40"/>
              <w:left w:type="dxa" w:w="60"/>
              <w:bottom w:type="dxa" w:w="40"/>
              <w:right w:type="dxa" w:w="60"/>
            </w:tcMar>
          </w:tcPr>
          <w:p>
            <w:r>
              <w:rPr>
                <w:rFonts w:ascii="Arial" w:cs="Arial" w:eastAsia="Arial" w:hAnsi="Arial"/>
                <w:b w:val="false"/>
                <w:bCs w:val="false"/>
                <w:color w:val="1C1917"/>
                <w:sz w:val="18"/>
                <w:szCs w:val="18"/>
              </w:rPr>
              <w:t xml:space="preserve">List projects</w:t>
            </w:r>
          </w:p>
        </w:tc>
      </w:tr>
      <w:tr>
        <w:tc>
          <w:tcPr>
            <w:tcW w:type="dxa" w:w="1400"/>
            <w:shd w:fill="F5F0FA" w:val="clear"/>
            <w:tcMar>
              <w:top w:type="dxa" w:w="40"/>
              <w:left w:type="dxa" w:w="60"/>
              <w:bottom w:type="dxa" w:w="40"/>
              <w:right w:type="dxa" w:w="60"/>
            </w:tcMar>
          </w:tcPr>
          <w:p>
            <w:r>
              <w:rPr>
                <w:rFonts w:ascii="Arial" w:cs="Arial" w:eastAsia="Arial" w:hAnsi="Arial"/>
                <w:b w:val="false"/>
                <w:bCs w:val="false"/>
                <w:color w:val="1C1917"/>
                <w:sz w:val="18"/>
                <w:szCs w:val="18"/>
              </w:rPr>
              <w:t xml:space="preserve">POST</w:t>
            </w:r>
          </w:p>
        </w:tc>
        <w:tc>
          <w:tcPr>
            <w:tcW w:type="dxa" w:w="4200"/>
            <w:shd w:fill="F5F0FA" w:val="clear"/>
            <w:tcMar>
              <w:top w:type="dxa" w:w="40"/>
              <w:left w:type="dxa" w:w="60"/>
              <w:bottom w:type="dxa" w:w="40"/>
              <w:right w:type="dxa" w:w="60"/>
            </w:tcMar>
          </w:tcPr>
          <w:p>
            <w:r>
              <w:rPr>
                <w:rFonts w:ascii="Arial" w:cs="Arial" w:eastAsia="Arial" w:hAnsi="Arial"/>
                <w:b w:val="false"/>
                <w:bCs w:val="false"/>
                <w:color w:val="1C1917"/>
                <w:sz w:val="18"/>
                <w:szCs w:val="18"/>
              </w:rPr>
              <w:t xml:space="preserve">/projects</w:t>
            </w:r>
          </w:p>
        </w:tc>
        <w:tc>
          <w:tcPr>
            <w:tcW w:type="dxa" w:w="4000"/>
            <w:shd w:fill="F5F0FA" w:val="clear"/>
            <w:tcMar>
              <w:top w:type="dxa" w:w="40"/>
              <w:left w:type="dxa" w:w="60"/>
              <w:bottom w:type="dxa" w:w="40"/>
              <w:right w:type="dxa" w:w="60"/>
            </w:tcMar>
          </w:tcPr>
          <w:p>
            <w:r>
              <w:rPr>
                <w:rFonts w:ascii="Arial" w:cs="Arial" w:eastAsia="Arial" w:hAnsi="Arial"/>
                <w:b w:val="false"/>
                <w:bCs w:val="false"/>
                <w:color w:val="1C1917"/>
                <w:sz w:val="18"/>
                <w:szCs w:val="18"/>
              </w:rPr>
              <w:t xml:space="preserve">Create project</w:t>
            </w:r>
          </w:p>
        </w:tc>
      </w:tr>
      <w:tr>
        <w:tc>
          <w:tcPr>
            <w:tcW w:type="dxa" w:w="1400"/>
            <w:tcMar>
              <w:top w:type="dxa" w:w="40"/>
              <w:left w:type="dxa" w:w="60"/>
              <w:bottom w:type="dxa" w:w="40"/>
              <w:right w:type="dxa" w:w="60"/>
            </w:tcMar>
          </w:tcPr>
          <w:p>
            <w:r>
              <w:rPr>
                <w:rFonts w:ascii="Arial" w:cs="Arial" w:eastAsia="Arial" w:hAnsi="Arial"/>
                <w:b w:val="false"/>
                <w:bCs w:val="false"/>
                <w:color w:val="1C1917"/>
                <w:sz w:val="18"/>
                <w:szCs w:val="18"/>
              </w:rPr>
              <w:t xml:space="preserve">GET/PATCH</w:t>
            </w:r>
          </w:p>
        </w:tc>
        <w:tc>
          <w:tcPr>
            <w:tcW w:type="dxa" w:w="4200"/>
            <w:tcMar>
              <w:top w:type="dxa" w:w="40"/>
              <w:left w:type="dxa" w:w="60"/>
              <w:bottom w:type="dxa" w:w="40"/>
              <w:right w:type="dxa" w:w="60"/>
            </w:tcMar>
          </w:tcPr>
          <w:p>
            <w:r>
              <w:rPr>
                <w:rFonts w:ascii="Arial" w:cs="Arial" w:eastAsia="Arial" w:hAnsi="Arial"/>
                <w:b w:val="false"/>
                <w:bCs w:val="false"/>
                <w:color w:val="1C1917"/>
                <w:sz w:val="18"/>
                <w:szCs w:val="18"/>
              </w:rPr>
              <w:t xml:space="preserve">/projects/{id}</w:t>
            </w:r>
          </w:p>
        </w:tc>
        <w:tc>
          <w:tcPr>
            <w:tcW w:type="dxa" w:w="4000"/>
            <w:tcMar>
              <w:top w:type="dxa" w:w="40"/>
              <w:left w:type="dxa" w:w="60"/>
              <w:bottom w:type="dxa" w:w="40"/>
              <w:right w:type="dxa" w:w="60"/>
            </w:tcMar>
          </w:tcPr>
          <w:p>
            <w:r>
              <w:rPr>
                <w:rFonts w:ascii="Arial" w:cs="Arial" w:eastAsia="Arial" w:hAnsi="Arial"/>
                <w:b w:val="false"/>
                <w:bCs w:val="false"/>
                <w:color w:val="1C1917"/>
                <w:sz w:val="18"/>
                <w:szCs w:val="18"/>
              </w:rPr>
              <w:t xml:space="preserve">Identity + settings</w:t>
            </w:r>
          </w:p>
        </w:tc>
      </w:tr>
      <w:tr>
        <w:tc>
          <w:tcPr>
            <w:tcW w:type="dxa" w:w="1400"/>
            <w:shd w:fill="F5F0FA" w:val="clear"/>
            <w:tcMar>
              <w:top w:type="dxa" w:w="40"/>
              <w:left w:type="dxa" w:w="60"/>
              <w:bottom w:type="dxa" w:w="40"/>
              <w:right w:type="dxa" w:w="60"/>
            </w:tcMar>
          </w:tcPr>
          <w:p>
            <w:r>
              <w:rPr>
                <w:rFonts w:ascii="Arial" w:cs="Arial" w:eastAsia="Arial" w:hAnsi="Arial"/>
                <w:b w:val="false"/>
                <w:bCs w:val="false"/>
                <w:color w:val="1C1917"/>
                <w:sz w:val="18"/>
                <w:szCs w:val="18"/>
              </w:rPr>
              <w:t xml:space="preserve">PUT</w:t>
            </w:r>
          </w:p>
        </w:tc>
        <w:tc>
          <w:tcPr>
            <w:tcW w:type="dxa" w:w="4200"/>
            <w:shd w:fill="F5F0FA" w:val="clear"/>
            <w:tcMar>
              <w:top w:type="dxa" w:w="40"/>
              <w:left w:type="dxa" w:w="60"/>
              <w:bottom w:type="dxa" w:w="40"/>
              <w:right w:type="dxa" w:w="60"/>
            </w:tcMar>
          </w:tcPr>
          <w:p>
            <w:r>
              <w:rPr>
                <w:rFonts w:ascii="Arial" w:cs="Arial" w:eastAsia="Arial" w:hAnsi="Arial"/>
                <w:b w:val="false"/>
                <w:bCs w:val="false"/>
                <w:color w:val="1C1917"/>
                <w:sz w:val="18"/>
                <w:szCs w:val="18"/>
              </w:rPr>
              <w:t xml:space="preserve">/projects/{id}/breakdowns/spatial</w:t>
            </w:r>
          </w:p>
        </w:tc>
        <w:tc>
          <w:tcPr>
            <w:tcW w:type="dxa" w:w="4000"/>
            <w:shd w:fill="F5F0FA" w:val="clear"/>
            <w:tcMar>
              <w:top w:type="dxa" w:w="40"/>
              <w:left w:type="dxa" w:w="60"/>
              <w:bottom w:type="dxa" w:w="40"/>
              <w:right w:type="dxa" w:w="60"/>
            </w:tcMar>
          </w:tcPr>
          <w:p>
            <w:r>
              <w:rPr>
                <w:rFonts w:ascii="Arial" w:cs="Arial" w:eastAsia="Arial" w:hAnsi="Arial"/>
                <w:b w:val="false"/>
                <w:bCs w:val="false"/>
                <w:color w:val="1C1917"/>
                <w:sz w:val="18"/>
                <w:szCs w:val="18"/>
              </w:rPr>
              <w:t xml:space="preserve">Replace spatial set</w:t>
            </w:r>
          </w:p>
        </w:tc>
      </w:tr>
      <w:tr>
        <w:tc>
          <w:tcPr>
            <w:tcW w:type="dxa" w:w="1400"/>
            <w:tcMar>
              <w:top w:type="dxa" w:w="40"/>
              <w:left w:type="dxa" w:w="60"/>
              <w:bottom w:type="dxa" w:w="40"/>
              <w:right w:type="dxa" w:w="60"/>
            </w:tcMar>
          </w:tcPr>
          <w:p>
            <w:r>
              <w:rPr>
                <w:rFonts w:ascii="Arial" w:cs="Arial" w:eastAsia="Arial" w:hAnsi="Arial"/>
                <w:b w:val="false"/>
                <w:bCs w:val="false"/>
                <w:color w:val="1C1917"/>
                <w:sz w:val="18"/>
                <w:szCs w:val="18"/>
              </w:rPr>
              <w:t xml:space="preserve">PUT</w:t>
            </w:r>
          </w:p>
        </w:tc>
        <w:tc>
          <w:tcPr>
            <w:tcW w:type="dxa" w:w="4200"/>
            <w:tcMar>
              <w:top w:type="dxa" w:w="40"/>
              <w:left w:type="dxa" w:w="60"/>
              <w:bottom w:type="dxa" w:w="40"/>
              <w:right w:type="dxa" w:w="60"/>
            </w:tcMar>
          </w:tcPr>
          <w:p>
            <w:r>
              <w:rPr>
                <w:rFonts w:ascii="Arial" w:cs="Arial" w:eastAsia="Arial" w:hAnsi="Arial"/>
                <w:b w:val="false"/>
                <w:bCs w:val="false"/>
                <w:color w:val="1C1917"/>
                <w:sz w:val="18"/>
                <w:szCs w:val="18"/>
              </w:rPr>
              <w:t xml:space="preserve">/projects/{id}/breakdowns/functional</w:t>
            </w:r>
          </w:p>
        </w:tc>
        <w:tc>
          <w:tcPr>
            <w:tcW w:type="dxa" w:w="4000"/>
            <w:tcMar>
              <w:top w:type="dxa" w:w="40"/>
              <w:left w:type="dxa" w:w="60"/>
              <w:bottom w:type="dxa" w:w="40"/>
              <w:right w:type="dxa" w:w="60"/>
            </w:tcMar>
          </w:tcPr>
          <w:p>
            <w:r>
              <w:rPr>
                <w:rFonts w:ascii="Arial" w:cs="Arial" w:eastAsia="Arial" w:hAnsi="Arial"/>
                <w:b w:val="false"/>
                <w:bCs w:val="false"/>
                <w:color w:val="1C1917"/>
                <w:sz w:val="18"/>
                <w:szCs w:val="18"/>
              </w:rPr>
              <w:t xml:space="preserve">Replace FB set</w:t>
            </w:r>
          </w:p>
        </w:tc>
      </w:tr>
      <w:tr>
        <w:tc>
          <w:tcPr>
            <w:tcW w:type="dxa" w:w="1400"/>
            <w:shd w:fill="F5F0FA" w:val="clear"/>
            <w:tcMar>
              <w:top w:type="dxa" w:w="40"/>
              <w:left w:type="dxa" w:w="60"/>
              <w:bottom w:type="dxa" w:w="40"/>
              <w:right w:type="dxa" w:w="60"/>
            </w:tcMar>
          </w:tcPr>
          <w:p>
            <w:r>
              <w:rPr>
                <w:rFonts w:ascii="Arial" w:cs="Arial" w:eastAsia="Arial" w:hAnsi="Arial"/>
                <w:b w:val="false"/>
                <w:bCs w:val="false"/>
                <w:color w:val="1C1917"/>
                <w:sz w:val="18"/>
                <w:szCs w:val="18"/>
              </w:rPr>
              <w:t xml:space="preserve">PUT</w:t>
            </w:r>
          </w:p>
        </w:tc>
        <w:tc>
          <w:tcPr>
            <w:tcW w:type="dxa" w:w="4200"/>
            <w:shd w:fill="F5F0FA" w:val="clear"/>
            <w:tcMar>
              <w:top w:type="dxa" w:w="40"/>
              <w:left w:type="dxa" w:w="60"/>
              <w:bottom w:type="dxa" w:w="40"/>
              <w:right w:type="dxa" w:w="60"/>
            </w:tcMar>
          </w:tcPr>
          <w:p>
            <w:r>
              <w:rPr>
                <w:rFonts w:ascii="Arial" w:cs="Arial" w:eastAsia="Arial" w:hAnsi="Arial"/>
                <w:b w:val="false"/>
                <w:bCs w:val="false"/>
                <w:color w:val="1C1917"/>
                <w:sz w:val="18"/>
                <w:szCs w:val="18"/>
              </w:rPr>
              <w:t xml:space="preserve">/projects/{id}/scope</w:t>
            </w:r>
          </w:p>
        </w:tc>
        <w:tc>
          <w:tcPr>
            <w:tcW w:type="dxa" w:w="4000"/>
            <w:shd w:fill="F5F0FA" w:val="clear"/>
            <w:tcMar>
              <w:top w:type="dxa" w:w="40"/>
              <w:left w:type="dxa" w:w="60"/>
              <w:bottom w:type="dxa" w:w="40"/>
              <w:right w:type="dxa" w:w="60"/>
            </w:tcMar>
          </w:tcPr>
          <w:p>
            <w:r>
              <w:rPr>
                <w:rFonts w:ascii="Arial" w:cs="Arial" w:eastAsia="Arial" w:hAnsi="Arial"/>
                <w:b w:val="false"/>
                <w:bCs w:val="false"/>
                <w:color w:val="1C1917"/>
                <w:sz w:val="18"/>
                <w:szCs w:val="18"/>
              </w:rPr>
              <w:t xml:space="preserve">Systems, assets, spaces, optionals</w:t>
            </w:r>
          </w:p>
        </w:tc>
      </w:tr>
      <w:tr>
        <w:tc>
          <w:tcPr>
            <w:tcW w:type="dxa" w:w="1400"/>
            <w:tcMar>
              <w:top w:type="dxa" w:w="40"/>
              <w:left w:type="dxa" w:w="60"/>
              <w:bottom w:type="dxa" w:w="40"/>
              <w:right w:type="dxa" w:w="60"/>
            </w:tcMar>
          </w:tcPr>
          <w:p>
            <w:r>
              <w:rPr>
                <w:rFonts w:ascii="Arial" w:cs="Arial" w:eastAsia="Arial" w:hAnsi="Arial"/>
                <w:b w:val="false"/>
                <w:bCs w:val="false"/>
                <w:color w:val="1C1917"/>
                <w:sz w:val="18"/>
                <w:szCs w:val="18"/>
              </w:rPr>
              <w:t xml:space="preserve">GET</w:t>
            </w:r>
          </w:p>
        </w:tc>
        <w:tc>
          <w:tcPr>
            <w:tcW w:type="dxa" w:w="4200"/>
            <w:tcMar>
              <w:top w:type="dxa" w:w="40"/>
              <w:left w:type="dxa" w:w="60"/>
              <w:bottom w:type="dxa" w:w="40"/>
              <w:right w:type="dxa" w:w="60"/>
            </w:tcMar>
          </w:tcPr>
          <w:p>
            <w:r>
              <w:rPr>
                <w:rFonts w:ascii="Arial" w:cs="Arial" w:eastAsia="Arial" w:hAnsi="Arial"/>
                <w:b w:val="false"/>
                <w:bCs w:val="false"/>
                <w:color w:val="1C1917"/>
                <w:sz w:val="18"/>
                <w:szCs w:val="18"/>
              </w:rPr>
              <w:t xml:space="preserve">/catalogues/{type}</w:t>
            </w:r>
          </w:p>
        </w:tc>
        <w:tc>
          <w:tcPr>
            <w:tcW w:type="dxa" w:w="4000"/>
            <w:tcMar>
              <w:top w:type="dxa" w:w="40"/>
              <w:left w:type="dxa" w:w="60"/>
              <w:bottom w:type="dxa" w:w="40"/>
              <w:right w:type="dxa" w:w="60"/>
            </w:tcMar>
          </w:tcPr>
          <w:p>
            <w:r>
              <w:rPr>
                <w:rFonts w:ascii="Arial" w:cs="Arial" w:eastAsia="Arial" w:hAnsi="Arial"/>
                <w:b w:val="false"/>
                <w:bCs w:val="false"/>
                <w:color w:val="1C1917"/>
                <w:sz w:val="18"/>
                <w:szCs w:val="18"/>
              </w:rPr>
              <w:t xml:space="preserve">Master data by version</w:t>
            </w:r>
          </w:p>
        </w:tc>
      </w:tr>
      <w:tr>
        <w:tc>
          <w:tcPr>
            <w:tcW w:type="dxa" w:w="1400"/>
            <w:shd w:fill="F5F0FA" w:val="clear"/>
            <w:tcMar>
              <w:top w:type="dxa" w:w="40"/>
              <w:left w:type="dxa" w:w="60"/>
              <w:bottom w:type="dxa" w:w="40"/>
              <w:right w:type="dxa" w:w="60"/>
            </w:tcMar>
          </w:tcPr>
          <w:p>
            <w:r>
              <w:rPr>
                <w:rFonts w:ascii="Arial" w:cs="Arial" w:eastAsia="Arial" w:hAnsi="Arial"/>
                <w:b w:val="false"/>
                <w:bCs w:val="false"/>
                <w:color w:val="1C1917"/>
                <w:sz w:val="18"/>
                <w:szCs w:val="18"/>
              </w:rPr>
              <w:t xml:space="preserve">POST</w:t>
            </w:r>
          </w:p>
        </w:tc>
        <w:tc>
          <w:tcPr>
            <w:tcW w:type="dxa" w:w="4200"/>
            <w:shd w:fill="F5F0FA" w:val="clear"/>
            <w:tcMar>
              <w:top w:type="dxa" w:w="40"/>
              <w:left w:type="dxa" w:w="60"/>
              <w:bottom w:type="dxa" w:w="40"/>
              <w:right w:type="dxa" w:w="60"/>
            </w:tcMar>
          </w:tcPr>
          <w:p>
            <w:r>
              <w:rPr>
                <w:rFonts w:ascii="Arial" w:cs="Arial" w:eastAsia="Arial" w:hAnsi="Arial"/>
                <w:b w:val="false"/>
                <w:bCs w:val="false"/>
                <w:color w:val="1C1917"/>
                <w:sz w:val="18"/>
                <w:szCs w:val="18"/>
              </w:rPr>
              <w:t xml:space="preserve">/projects/{id}/generation-runs</w:t>
            </w:r>
          </w:p>
        </w:tc>
        <w:tc>
          <w:tcPr>
            <w:tcW w:type="dxa" w:w="4000"/>
            <w:shd w:fill="F5F0FA" w:val="clear"/>
            <w:tcMar>
              <w:top w:type="dxa" w:w="40"/>
              <w:left w:type="dxa" w:w="60"/>
              <w:bottom w:type="dxa" w:w="40"/>
              <w:right w:type="dxa" w:w="60"/>
            </w:tcMar>
          </w:tcPr>
          <w:p>
            <w:r>
              <w:rPr>
                <w:rFonts w:ascii="Arial" w:cs="Arial" w:eastAsia="Arial" w:hAnsi="Arial"/>
                <w:b w:val="false"/>
                <w:bCs w:val="false"/>
                <w:color w:val="1C1917"/>
                <w:sz w:val="18"/>
                <w:szCs w:val="18"/>
              </w:rPr>
              <w:t xml:space="preserve">Execute engine</w:t>
            </w:r>
          </w:p>
        </w:tc>
      </w:tr>
      <w:tr>
        <w:tc>
          <w:tcPr>
            <w:tcW w:type="dxa" w:w="1400"/>
            <w:tcMar>
              <w:top w:type="dxa" w:w="40"/>
              <w:left w:type="dxa" w:w="60"/>
              <w:bottom w:type="dxa" w:w="40"/>
              <w:right w:type="dxa" w:w="60"/>
            </w:tcMar>
          </w:tcPr>
          <w:p>
            <w:r>
              <w:rPr>
                <w:rFonts w:ascii="Arial" w:cs="Arial" w:eastAsia="Arial" w:hAnsi="Arial"/>
                <w:b w:val="false"/>
                <w:bCs w:val="false"/>
                <w:color w:val="1C1917"/>
                <w:sz w:val="18"/>
                <w:szCs w:val="18"/>
              </w:rPr>
              <w:t xml:space="preserve">GET</w:t>
            </w:r>
          </w:p>
        </w:tc>
        <w:tc>
          <w:tcPr>
            <w:tcW w:type="dxa" w:w="4200"/>
            <w:tcMar>
              <w:top w:type="dxa" w:w="40"/>
              <w:left w:type="dxa" w:w="60"/>
              <w:bottom w:type="dxa" w:w="40"/>
              <w:right w:type="dxa" w:w="60"/>
            </w:tcMar>
          </w:tcPr>
          <w:p>
            <w:r>
              <w:rPr>
                <w:rFonts w:ascii="Arial" w:cs="Arial" w:eastAsia="Arial" w:hAnsi="Arial"/>
                <w:b w:val="false"/>
                <w:bCs w:val="false"/>
                <w:color w:val="1C1917"/>
                <w:sz w:val="18"/>
                <w:szCs w:val="18"/>
              </w:rPr>
              <w:t xml:space="preserve">/projects/{id}/midp</w:t>
            </w:r>
          </w:p>
        </w:tc>
        <w:tc>
          <w:tcPr>
            <w:tcW w:type="dxa" w:w="4000"/>
            <w:tcMar>
              <w:top w:type="dxa" w:w="40"/>
              <w:left w:type="dxa" w:w="60"/>
              <w:bottom w:type="dxa" w:w="40"/>
              <w:right w:type="dxa" w:w="60"/>
            </w:tcMar>
          </w:tcPr>
          <w:p>
            <w:r>
              <w:rPr>
                <w:rFonts w:ascii="Arial" w:cs="Arial" w:eastAsia="Arial" w:hAnsi="Arial"/>
                <w:b w:val="false"/>
                <w:bCs w:val="false"/>
                <w:color w:val="1C1917"/>
                <w:sz w:val="18"/>
                <w:szCs w:val="18"/>
              </w:rPr>
              <w:t xml:space="preserve">Generated register (?team=&amp;stage=)</w:t>
            </w:r>
          </w:p>
        </w:tc>
      </w:tr>
      <w:tr>
        <w:tc>
          <w:tcPr>
            <w:tcW w:type="dxa" w:w="1400"/>
            <w:shd w:fill="F5F0FA" w:val="clear"/>
            <w:tcMar>
              <w:top w:type="dxa" w:w="40"/>
              <w:left w:type="dxa" w:w="60"/>
              <w:bottom w:type="dxa" w:w="40"/>
              <w:right w:type="dxa" w:w="60"/>
            </w:tcMar>
          </w:tcPr>
          <w:p>
            <w:r>
              <w:rPr>
                <w:rFonts w:ascii="Arial" w:cs="Arial" w:eastAsia="Arial" w:hAnsi="Arial"/>
                <w:b w:val="false"/>
                <w:bCs w:val="false"/>
                <w:color w:val="1C1917"/>
                <w:sz w:val="18"/>
                <w:szCs w:val="18"/>
              </w:rPr>
              <w:t xml:space="preserve">GET</w:t>
            </w:r>
          </w:p>
        </w:tc>
        <w:tc>
          <w:tcPr>
            <w:tcW w:type="dxa" w:w="4200"/>
            <w:shd w:fill="F5F0FA" w:val="clear"/>
            <w:tcMar>
              <w:top w:type="dxa" w:w="40"/>
              <w:left w:type="dxa" w:w="60"/>
              <w:bottom w:type="dxa" w:w="40"/>
              <w:right w:type="dxa" w:w="60"/>
            </w:tcMar>
          </w:tcPr>
          <w:p>
            <w:r>
              <w:rPr>
                <w:rFonts w:ascii="Arial" w:cs="Arial" w:eastAsia="Arial" w:hAnsi="Arial"/>
                <w:b w:val="false"/>
                <w:bCs w:val="false"/>
                <w:color w:val="1C1917"/>
                <w:sz w:val="18"/>
                <w:szCs w:val="18"/>
              </w:rPr>
              <w:t xml:space="preserve">/projects/{id}/tidp/{team}</w:t>
            </w:r>
          </w:p>
        </w:tc>
        <w:tc>
          <w:tcPr>
            <w:tcW w:type="dxa" w:w="4000"/>
            <w:shd w:fill="F5F0FA" w:val="clear"/>
            <w:tcMar>
              <w:top w:type="dxa" w:w="40"/>
              <w:left w:type="dxa" w:w="60"/>
              <w:bottom w:type="dxa" w:w="40"/>
              <w:right w:type="dxa" w:w="60"/>
            </w:tcMar>
          </w:tcPr>
          <w:p>
            <w:r>
              <w:rPr>
                <w:rFonts w:ascii="Arial" w:cs="Arial" w:eastAsia="Arial" w:hAnsi="Arial"/>
                <w:b w:val="false"/>
                <w:bCs w:val="false"/>
                <w:color w:val="1C1917"/>
                <w:sz w:val="18"/>
                <w:szCs w:val="18"/>
              </w:rPr>
              <w:t xml:space="preserve">Filtered MIDP</w:t>
            </w:r>
          </w:p>
        </w:tc>
      </w:tr>
      <w:tr>
        <w:tc>
          <w:tcPr>
            <w:tcW w:type="dxa" w:w="1400"/>
            <w:tcMar>
              <w:top w:type="dxa" w:w="40"/>
              <w:left w:type="dxa" w:w="60"/>
              <w:bottom w:type="dxa" w:w="40"/>
              <w:right w:type="dxa" w:w="60"/>
            </w:tcMar>
          </w:tcPr>
          <w:p>
            <w:r>
              <w:rPr>
                <w:rFonts w:ascii="Arial" w:cs="Arial" w:eastAsia="Arial" w:hAnsi="Arial"/>
                <w:b w:val="false"/>
                <w:bCs w:val="false"/>
                <w:color w:val="1C1917"/>
                <w:sz w:val="18"/>
                <w:szCs w:val="18"/>
              </w:rPr>
              <w:t xml:space="preserve">POST</w:t>
            </w:r>
          </w:p>
        </w:tc>
        <w:tc>
          <w:tcPr>
            <w:tcW w:type="dxa" w:w="4200"/>
            <w:tcMar>
              <w:top w:type="dxa" w:w="40"/>
              <w:left w:type="dxa" w:w="60"/>
              <w:bottom w:type="dxa" w:w="40"/>
              <w:right w:type="dxa" w:w="60"/>
            </w:tcMar>
          </w:tcPr>
          <w:p>
            <w:r>
              <w:rPr>
                <w:rFonts w:ascii="Arial" w:cs="Arial" w:eastAsia="Arial" w:hAnsi="Arial"/>
                <w:b w:val="false"/>
                <w:bCs w:val="false"/>
                <w:color w:val="1C1917"/>
                <w:sz w:val="18"/>
                <w:szCs w:val="18"/>
              </w:rPr>
              <w:t xml:space="preserve">/projects/{id}/midp/{id}:refine</w:t>
            </w:r>
          </w:p>
        </w:tc>
        <w:tc>
          <w:tcPr>
            <w:tcW w:type="dxa" w:w="4000"/>
            <w:tcMar>
              <w:top w:type="dxa" w:w="40"/>
              <w:left w:type="dxa" w:w="60"/>
              <w:bottom w:type="dxa" w:w="40"/>
              <w:right w:type="dxa" w:w="60"/>
            </w:tcMar>
          </w:tcPr>
          <w:p>
            <w:r>
              <w:rPr>
                <w:rFonts w:ascii="Arial" w:cs="Arial" w:eastAsia="Arial" w:hAnsi="Arial"/>
                <w:b w:val="false"/>
                <w:bCs w:val="false"/>
                <w:color w:val="1C1917"/>
                <w:sz w:val="18"/>
                <w:szCs w:val="18"/>
              </w:rPr>
              <w:t xml:space="preserve">USER_REMOVED / USER_ADDED</w:t>
            </w:r>
          </w:p>
        </w:tc>
      </w:tr>
      <w:tr>
        <w:tc>
          <w:tcPr>
            <w:tcW w:type="dxa" w:w="1400"/>
            <w:shd w:fill="F5F0FA" w:val="clear"/>
            <w:tcMar>
              <w:top w:type="dxa" w:w="40"/>
              <w:left w:type="dxa" w:w="60"/>
              <w:bottom w:type="dxa" w:w="40"/>
              <w:right w:type="dxa" w:w="60"/>
            </w:tcMar>
          </w:tcPr>
          <w:p>
            <w:r>
              <w:rPr>
                <w:rFonts w:ascii="Arial" w:cs="Arial" w:eastAsia="Arial" w:hAnsi="Arial"/>
                <w:b w:val="false"/>
                <w:bCs w:val="false"/>
                <w:color w:val="1C1917"/>
                <w:sz w:val="18"/>
                <w:szCs w:val="18"/>
              </w:rPr>
              <w:t xml:space="preserve">GET</w:t>
            </w:r>
          </w:p>
        </w:tc>
        <w:tc>
          <w:tcPr>
            <w:tcW w:type="dxa" w:w="4200"/>
            <w:shd w:fill="F5F0FA" w:val="clear"/>
            <w:tcMar>
              <w:top w:type="dxa" w:w="40"/>
              <w:left w:type="dxa" w:w="60"/>
              <w:bottom w:type="dxa" w:w="40"/>
              <w:right w:type="dxa" w:w="60"/>
            </w:tcMar>
          </w:tcPr>
          <w:p>
            <w:r>
              <w:rPr>
                <w:rFonts w:ascii="Arial" w:cs="Arial" w:eastAsia="Arial" w:hAnsi="Arial"/>
                <w:b w:val="false"/>
                <w:bCs w:val="false"/>
                <w:color w:val="1C1917"/>
                <w:sz w:val="18"/>
                <w:szCs w:val="18"/>
              </w:rPr>
              <w:t xml:space="preserve">/projects/{id}/cde/files</w:t>
            </w:r>
          </w:p>
        </w:tc>
        <w:tc>
          <w:tcPr>
            <w:tcW w:type="dxa" w:w="4000"/>
            <w:shd w:fill="F5F0FA" w:val="clear"/>
            <w:tcMar>
              <w:top w:type="dxa" w:w="40"/>
              <w:left w:type="dxa" w:w="60"/>
              <w:bottom w:type="dxa" w:w="40"/>
              <w:right w:type="dxa" w:w="60"/>
            </w:tcMar>
          </w:tcPr>
          <w:p>
            <w:r>
              <w:rPr>
                <w:rFonts w:ascii="Arial" w:cs="Arial" w:eastAsia="Arial" w:hAnsi="Arial"/>
                <w:b w:val="false"/>
                <w:bCs w:val="false"/>
                <w:color w:val="1C1917"/>
                <w:sz w:val="18"/>
                <w:szCs w:val="18"/>
              </w:rPr>
              <w:t xml:space="preserve">FORMA cache</w:t>
            </w:r>
          </w:p>
        </w:tc>
      </w:tr>
      <w:tr>
        <w:tc>
          <w:tcPr>
            <w:tcW w:type="dxa" w:w="1400"/>
            <w:tcMar>
              <w:top w:type="dxa" w:w="40"/>
              <w:left w:type="dxa" w:w="60"/>
              <w:bottom w:type="dxa" w:w="40"/>
              <w:right w:type="dxa" w:w="60"/>
            </w:tcMar>
          </w:tcPr>
          <w:p>
            <w:r>
              <w:rPr>
                <w:rFonts w:ascii="Arial" w:cs="Arial" w:eastAsia="Arial" w:hAnsi="Arial"/>
                <w:b w:val="false"/>
                <w:bCs w:val="false"/>
                <w:color w:val="1C1917"/>
                <w:sz w:val="18"/>
                <w:szCs w:val="18"/>
              </w:rPr>
              <w:t xml:space="preserve">POST</w:t>
            </w:r>
          </w:p>
        </w:tc>
        <w:tc>
          <w:tcPr>
            <w:tcW w:type="dxa" w:w="4200"/>
            <w:tcMar>
              <w:top w:type="dxa" w:w="40"/>
              <w:left w:type="dxa" w:w="60"/>
              <w:bottom w:type="dxa" w:w="40"/>
              <w:right w:type="dxa" w:w="60"/>
            </w:tcMar>
          </w:tcPr>
          <w:p>
            <w:r>
              <w:rPr>
                <w:rFonts w:ascii="Arial" w:cs="Arial" w:eastAsia="Arial" w:hAnsi="Arial"/>
                <w:b w:val="false"/>
                <w:bCs w:val="false"/>
                <w:color w:val="1C1917"/>
                <w:sz w:val="18"/>
                <w:szCs w:val="18"/>
              </w:rPr>
              <w:t xml:space="preserve">/projects/{id}/cde/sync</w:t>
            </w:r>
          </w:p>
        </w:tc>
        <w:tc>
          <w:tcPr>
            <w:tcW w:type="dxa" w:w="4000"/>
            <w:tcMar>
              <w:top w:type="dxa" w:w="40"/>
              <w:left w:type="dxa" w:w="60"/>
              <w:bottom w:type="dxa" w:w="40"/>
              <w:right w:type="dxa" w:w="60"/>
            </w:tcMar>
          </w:tcPr>
          <w:p>
            <w:r>
              <w:rPr>
                <w:rFonts w:ascii="Arial" w:cs="Arial" w:eastAsia="Arial" w:hAnsi="Arial"/>
                <w:b w:val="false"/>
                <w:bCs w:val="false"/>
                <w:color w:val="1C1917"/>
                <w:sz w:val="18"/>
                <w:szCs w:val="18"/>
              </w:rPr>
              <w:t xml:space="preserve">Sync job</w:t>
            </w:r>
          </w:p>
        </w:tc>
      </w:tr>
      <w:tr>
        <w:tc>
          <w:tcPr>
            <w:tcW w:type="dxa" w:w="1400"/>
            <w:shd w:fill="F5F0FA" w:val="clear"/>
            <w:tcMar>
              <w:top w:type="dxa" w:w="40"/>
              <w:left w:type="dxa" w:w="60"/>
              <w:bottom w:type="dxa" w:w="40"/>
              <w:right w:type="dxa" w:w="60"/>
            </w:tcMar>
          </w:tcPr>
          <w:p>
            <w:r>
              <w:rPr>
                <w:rFonts w:ascii="Arial" w:cs="Arial" w:eastAsia="Arial" w:hAnsi="Arial"/>
                <w:b w:val="false"/>
                <w:bCs w:val="false"/>
                <w:color w:val="1C1917"/>
                <w:sz w:val="18"/>
                <w:szCs w:val="18"/>
              </w:rPr>
              <w:t xml:space="preserve">POST</w:t>
            </w:r>
          </w:p>
        </w:tc>
        <w:tc>
          <w:tcPr>
            <w:tcW w:type="dxa" w:w="4200"/>
            <w:shd w:fill="F5F0FA" w:val="clear"/>
            <w:tcMar>
              <w:top w:type="dxa" w:w="40"/>
              <w:left w:type="dxa" w:w="60"/>
              <w:bottom w:type="dxa" w:w="40"/>
              <w:right w:type="dxa" w:w="60"/>
            </w:tcMar>
          </w:tcPr>
          <w:p>
            <w:r>
              <w:rPr>
                <w:rFonts w:ascii="Arial" w:cs="Arial" w:eastAsia="Arial" w:hAnsi="Arial"/>
                <w:b w:val="false"/>
                <w:bCs w:val="false"/>
                <w:color w:val="1C1917"/>
                <w:sz w:val="18"/>
                <w:szCs w:val="18"/>
              </w:rPr>
              <w:t xml:space="preserve">/projects/{id}/workflow/{id}:transition</w:t>
            </w:r>
          </w:p>
        </w:tc>
        <w:tc>
          <w:tcPr>
            <w:tcW w:type="dxa" w:w="4000"/>
            <w:shd w:fill="F5F0FA" w:val="clear"/>
            <w:tcMar>
              <w:top w:type="dxa" w:w="40"/>
              <w:left w:type="dxa" w:w="60"/>
              <w:bottom w:type="dxa" w:w="40"/>
              <w:right w:type="dxa" w:w="60"/>
            </w:tcMar>
          </w:tcPr>
          <w:p>
            <w:r>
              <w:rPr>
                <w:rFonts w:ascii="Arial" w:cs="Arial" w:eastAsia="Arial" w:hAnsi="Arial"/>
                <w:b w:val="false"/>
                <w:bCs w:val="false"/>
                <w:color w:val="1C1917"/>
                <w:sz w:val="18"/>
                <w:szCs w:val="18"/>
              </w:rPr>
              <w:t xml:space="preserve">WIP→…→Published</w:t>
            </w:r>
          </w:p>
        </w:tc>
      </w:tr>
      <w:tr>
        <w:tc>
          <w:tcPr>
            <w:tcW w:type="dxa" w:w="1400"/>
            <w:tcMar>
              <w:top w:type="dxa" w:w="40"/>
              <w:left w:type="dxa" w:w="60"/>
              <w:bottom w:type="dxa" w:w="40"/>
              <w:right w:type="dxa" w:w="60"/>
            </w:tcMar>
          </w:tcPr>
          <w:p>
            <w:r>
              <w:rPr>
                <w:rFonts w:ascii="Arial" w:cs="Arial" w:eastAsia="Arial" w:hAnsi="Arial"/>
                <w:b w:val="false"/>
                <w:bCs w:val="false"/>
                <w:color w:val="1C1917"/>
                <w:sz w:val="18"/>
                <w:szCs w:val="18"/>
              </w:rPr>
              <w:t xml:space="preserve">GET</w:t>
            </w:r>
          </w:p>
        </w:tc>
        <w:tc>
          <w:tcPr>
            <w:tcW w:type="dxa" w:w="4200"/>
            <w:tcMar>
              <w:top w:type="dxa" w:w="40"/>
              <w:left w:type="dxa" w:w="60"/>
              <w:bottom w:type="dxa" w:w="40"/>
              <w:right w:type="dxa" w:w="60"/>
            </w:tcMar>
          </w:tcPr>
          <w:p>
            <w:r>
              <w:rPr>
                <w:rFonts w:ascii="Arial" w:cs="Arial" w:eastAsia="Arial" w:hAnsi="Arial"/>
                <w:b w:val="false"/>
                <w:bCs w:val="false"/>
                <w:color w:val="1C1917"/>
                <w:sz w:val="18"/>
                <w:szCs w:val="18"/>
              </w:rPr>
              <w:t xml:space="preserve">/projects/{id}/audit</w:t>
            </w:r>
          </w:p>
        </w:tc>
        <w:tc>
          <w:tcPr>
            <w:tcW w:type="dxa" w:w="4000"/>
            <w:tcMar>
              <w:top w:type="dxa" w:w="40"/>
              <w:left w:type="dxa" w:w="60"/>
              <w:bottom w:type="dxa" w:w="40"/>
              <w:right w:type="dxa" w:w="60"/>
            </w:tcMar>
          </w:tcPr>
          <w:p>
            <w:r>
              <w:rPr>
                <w:rFonts w:ascii="Arial" w:cs="Arial" w:eastAsia="Arial" w:hAnsi="Arial"/>
                <w:b w:val="false"/>
                <w:bCs w:val="false"/>
                <w:color w:val="1C1917"/>
                <w:sz w:val="18"/>
                <w:szCs w:val="18"/>
              </w:rPr>
              <w:t xml:space="preserve">Audit page</w:t>
            </w:r>
          </w:p>
        </w:tc>
      </w:tr>
    </w:tbl>
    <w:p>
      <w:pPr>
        <w:pStyle w:val="Heading2"/>
        <w:spacing w:after="120" w:before="240"/>
      </w:pPr>
      <w:r>
        <w:rPr>
          <w:rFonts w:ascii="Arial" w:cs="Arial" w:eastAsia="Arial" w:hAnsi="Arial"/>
          <w:b/>
          <w:bCs/>
          <w:color w:val="5B2D8E"/>
          <w:sz w:val="26"/>
          <w:szCs w:val="26"/>
        </w:rPr>
        <w:t xml:space="preserve">7.1 Example payload — generation run</w:t>
      </w:r>
    </w:p>
    <w:p>
      <w:pPr>
        <w:spacing w:after="160" w:before="0" w:line="276"/>
      </w:pPr>
      <w:r>
        <w:rPr>
          <w:rFonts w:ascii="Arial" w:cs="Arial" w:eastAsia="Arial" w:hAnsi="Arial"/>
          <w:color w:val="1C1917"/>
          <w:sz w:val="22"/>
          <w:szCs w:val="22"/>
        </w:rPr>
        <w:t xml:space="preserve">{ "projectId": "…", "stageId": "S3", "includeOptional": false } → { "runId": "…", "counts": { "packages": 23, "containers": 412 }, "pinnedRuleVersion": "1.4" }</w:t>
      </w:r>
    </w:p>
    <w:p>
      <w:pPr>
        <w:pStyle w:val="Heading2"/>
        <w:spacing w:after="120" w:before="240"/>
      </w:pPr>
      <w:r>
        <w:rPr>
          <w:rFonts w:ascii="Arial" w:cs="Arial" w:eastAsia="Arial" w:hAnsi="Arial"/>
          <w:b/>
          <w:bCs/>
          <w:color w:val="5B2D8E"/>
          <w:sz w:val="26"/>
          <w:szCs w:val="26"/>
        </w:rPr>
        <w:t xml:space="preserve">7.2 Events</w:t>
      </w:r>
    </w:p>
    <w:p>
      <w:pPr>
        <w:spacing w:after="160" w:before="0" w:line="276"/>
      </w:pPr>
      <w:r>
        <w:rPr>
          <w:rFonts w:ascii="Arial" w:cs="Arial" w:eastAsia="Arial" w:hAnsi="Arial"/>
          <w:color w:val="1C1917"/>
          <w:sz w:val="22"/>
          <w:szCs w:val="22"/>
        </w:rPr>
        <w:t xml:space="preserve">ProjectCreated, ScopeUpdated, GenerationCompleted, DeliverableRefined, WorkflowTransitioned, CdeSyncCompleted, CatalogueVersionPublished. Consumers: readiness, notifications, Power BI incremental.</w:t>
      </w:r>
    </w:p>
    <w:p>
      <w:pPr>
        <w:pStyle w:val="Heading1"/>
        <w:pBdr>
          <w:bottom w:val="single" w:color="5B2D8E" w:sz="12" w:space="4"/>
        </w:pBdr>
        <w:spacing w:after="120" w:before="360"/>
      </w:pPr>
      <w:r>
        <w:rPr>
          <w:rFonts w:ascii="Arial" w:cs="Arial" w:eastAsia="Arial" w:hAnsi="Arial"/>
          <w:b/>
          <w:bCs/>
          <w:color w:val="5B2D8E"/>
          <w:sz w:val="32"/>
          <w:szCs w:val="32"/>
        </w:rPr>
        <w:t xml:space="preserve">8. UI / UX architecture</w:t>
      </w:r>
    </w:p>
    <w:p>
      <w:pPr>
        <w:pStyle w:val="Heading2"/>
        <w:spacing w:after="120" w:before="240"/>
      </w:pPr>
      <w:r>
        <w:rPr>
          <w:rFonts w:ascii="Arial" w:cs="Arial" w:eastAsia="Arial" w:hAnsi="Arial"/>
          <w:b/>
          <w:bCs/>
          <w:color w:val="5B2D8E"/>
          <w:sz w:val="26"/>
          <w:szCs w:val="26"/>
        </w:rPr>
        <w:t xml:space="preserve">8.1 Navigation (keep current product IA)</w:t>
      </w:r>
    </w:p>
    <w:tbl>
      <w:tblPr>
        <w:tblW w:type="dxa" w:w="9600"/>
        <w:tblBorders>
          <w:top w:val="single" w:color="auto" w:sz="4"/>
          <w:left w:val="single" w:color="auto" w:sz="4"/>
          <w:bottom w:val="single" w:color="auto" w:sz="4"/>
          <w:right w:val="single" w:color="auto" w:sz="4"/>
          <w:insideH w:val="single" w:color="auto" w:sz="4"/>
          <w:insideV w:val="single" w:color="auto" w:sz="4"/>
        </w:tblBorders>
      </w:tblPr>
      <w:tblGrid>
        <w:gridCol w:w="2400"/>
        <w:gridCol w:w="4200"/>
        <w:gridCol w:w="3000"/>
      </w:tblGrid>
      <w:tr>
        <w:tc>
          <w:tcPr>
            <w:tcW w:type="dxa" w:w="2400"/>
            <w:shd w:fill="5B2D8E" w:val="clear"/>
            <w:tcMar>
              <w:top w:type="dxa" w:w="40"/>
              <w:left w:type="dxa" w:w="60"/>
              <w:bottom w:type="dxa" w:w="40"/>
              <w:right w:type="dxa" w:w="60"/>
            </w:tcMar>
          </w:tcPr>
          <w:p>
            <w:r>
              <w:rPr>
                <w:rFonts w:ascii="Arial" w:cs="Arial" w:eastAsia="Arial" w:hAnsi="Arial"/>
                <w:b/>
                <w:bCs/>
                <w:color w:val="FFFFFF"/>
                <w:sz w:val="18"/>
                <w:szCs w:val="18"/>
              </w:rPr>
              <w:t xml:space="preserve">Area</w:t>
            </w:r>
          </w:p>
        </w:tc>
        <w:tc>
          <w:tcPr>
            <w:tcW w:type="dxa" w:w="4200"/>
            <w:shd w:fill="5B2D8E" w:val="clear"/>
            <w:tcMar>
              <w:top w:type="dxa" w:w="40"/>
              <w:left w:type="dxa" w:w="60"/>
              <w:bottom w:type="dxa" w:w="40"/>
              <w:right w:type="dxa" w:w="60"/>
            </w:tcMar>
          </w:tcPr>
          <w:p>
            <w:r>
              <w:rPr>
                <w:rFonts w:ascii="Arial" w:cs="Arial" w:eastAsia="Arial" w:hAnsi="Arial"/>
                <w:b/>
                <w:bCs/>
                <w:color w:val="FFFFFF"/>
                <w:sz w:val="18"/>
                <w:szCs w:val="18"/>
              </w:rPr>
              <w:t xml:space="preserve">Children</w:t>
            </w:r>
          </w:p>
        </w:tc>
        <w:tc>
          <w:tcPr>
            <w:tcW w:type="dxa" w:w="3000"/>
            <w:shd w:fill="5B2D8E" w:val="clear"/>
            <w:tcMar>
              <w:top w:type="dxa" w:w="40"/>
              <w:left w:type="dxa" w:w="60"/>
              <w:bottom w:type="dxa" w:w="40"/>
              <w:right w:type="dxa" w:w="60"/>
            </w:tcMar>
          </w:tcPr>
          <w:p>
            <w:r>
              <w:rPr>
                <w:rFonts w:ascii="Arial" w:cs="Arial" w:eastAsia="Arial" w:hAnsi="Arial"/>
                <w:b/>
                <w:bCs/>
                <w:color w:val="FFFFFF"/>
                <w:sz w:val="18"/>
                <w:szCs w:val="18"/>
              </w:rPr>
              <w:t xml:space="preserve">Owner persona</w:t>
            </w:r>
          </w:p>
        </w:tc>
      </w:tr>
      <w:tr>
        <w:tc>
          <w:tcPr>
            <w:tcW w:type="dxa" w:w="2400"/>
            <w:tcMar>
              <w:top w:type="dxa" w:w="40"/>
              <w:left w:type="dxa" w:w="60"/>
              <w:bottom w:type="dxa" w:w="40"/>
              <w:right w:type="dxa" w:w="60"/>
            </w:tcMar>
          </w:tcPr>
          <w:p>
            <w:r>
              <w:rPr>
                <w:rFonts w:ascii="Arial" w:cs="Arial" w:eastAsia="Arial" w:hAnsi="Arial"/>
                <w:b w:val="false"/>
                <w:bCs w:val="false"/>
                <w:color w:val="1C1917"/>
                <w:sz w:val="18"/>
                <w:szCs w:val="18"/>
              </w:rPr>
              <w:t xml:space="preserve">Projects</w:t>
            </w:r>
          </w:p>
        </w:tc>
        <w:tc>
          <w:tcPr>
            <w:tcW w:type="dxa" w:w="4200"/>
            <w:tcMar>
              <w:top w:type="dxa" w:w="40"/>
              <w:left w:type="dxa" w:w="60"/>
              <w:bottom w:type="dxa" w:w="40"/>
              <w:right w:type="dxa" w:w="60"/>
            </w:tcMar>
          </w:tcPr>
          <w:p>
            <w:r>
              <w:rPr>
                <w:rFonts w:ascii="Arial" w:cs="Arial" w:eastAsia="Arial" w:hAnsi="Arial"/>
                <w:b w:val="false"/>
                <w:bCs w:val="false"/>
                <w:color w:val="1C1917"/>
                <w:sz w:val="18"/>
                <w:szCs w:val="18"/>
              </w:rPr>
              <w:t xml:space="preserve">Tiles + image</w:t>
            </w:r>
          </w:p>
        </w:tc>
        <w:tc>
          <w:tcPr>
            <w:tcW w:type="dxa" w:w="3000"/>
            <w:tcMar>
              <w:top w:type="dxa" w:w="40"/>
              <w:left w:type="dxa" w:w="60"/>
              <w:bottom w:type="dxa" w:w="40"/>
              <w:right w:type="dxa" w:w="60"/>
            </w:tcMar>
          </w:tcPr>
          <w:p>
            <w:r>
              <w:rPr>
                <w:rFonts w:ascii="Arial" w:cs="Arial" w:eastAsia="Arial" w:hAnsi="Arial"/>
                <w:b w:val="false"/>
                <w:bCs w:val="false"/>
                <w:color w:val="1C1917"/>
                <w:sz w:val="18"/>
                <w:szCs w:val="18"/>
              </w:rPr>
              <w:t xml:space="preserve">All</w:t>
            </w:r>
          </w:p>
        </w:tc>
      </w:tr>
      <w:tr>
        <w:tc>
          <w:tcPr>
            <w:tcW w:type="dxa" w:w="2400"/>
            <w:shd w:fill="F5F0FA" w:val="clear"/>
            <w:tcMar>
              <w:top w:type="dxa" w:w="40"/>
              <w:left w:type="dxa" w:w="60"/>
              <w:bottom w:type="dxa" w:w="40"/>
              <w:right w:type="dxa" w:w="60"/>
            </w:tcMar>
          </w:tcPr>
          <w:p>
            <w:r>
              <w:rPr>
                <w:rFonts w:ascii="Arial" w:cs="Arial" w:eastAsia="Arial" w:hAnsi="Arial"/>
                <w:b w:val="false"/>
                <w:bCs w:val="false"/>
                <w:color w:val="1C1917"/>
                <w:sz w:val="18"/>
                <w:szCs w:val="18"/>
              </w:rPr>
              <w:t xml:space="preserve">IM Tasks</w:t>
            </w:r>
          </w:p>
        </w:tc>
        <w:tc>
          <w:tcPr>
            <w:tcW w:type="dxa" w:w="4200"/>
            <w:shd w:fill="F5F0FA" w:val="clear"/>
            <w:tcMar>
              <w:top w:type="dxa" w:w="40"/>
              <w:left w:type="dxa" w:w="60"/>
              <w:bottom w:type="dxa" w:w="40"/>
              <w:right w:type="dxa" w:w="60"/>
            </w:tcMar>
          </w:tcPr>
          <w:p>
            <w:r>
              <w:rPr>
                <w:rFonts w:ascii="Arial" w:cs="Arial" w:eastAsia="Arial" w:hAnsi="Arial"/>
                <w:b w:val="false"/>
                <w:bCs w:val="false"/>
                <w:color w:val="1C1917"/>
                <w:sz w:val="18"/>
                <w:szCs w:val="18"/>
              </w:rPr>
              <w:t xml:space="preserve">Tasks / Progress</w:t>
            </w:r>
          </w:p>
        </w:tc>
        <w:tc>
          <w:tcPr>
            <w:tcW w:type="dxa" w:w="3000"/>
            <w:shd w:fill="F5F0FA" w:val="clear"/>
            <w:tcMar>
              <w:top w:type="dxa" w:w="40"/>
              <w:left w:type="dxa" w:w="60"/>
              <w:bottom w:type="dxa" w:w="40"/>
              <w:right w:type="dxa" w:w="60"/>
            </w:tcMar>
          </w:tcPr>
          <w:p>
            <w:r>
              <w:rPr>
                <w:rFonts w:ascii="Arial" w:cs="Arial" w:eastAsia="Arial" w:hAnsi="Arial"/>
                <w:b w:val="false"/>
                <w:bCs w:val="false"/>
                <w:color w:val="1C1917"/>
                <w:sz w:val="18"/>
                <w:szCs w:val="18"/>
              </w:rPr>
              <w:t xml:space="preserve">Role-filtered</w:t>
            </w:r>
          </w:p>
        </w:tc>
      </w:tr>
      <w:tr>
        <w:tc>
          <w:tcPr>
            <w:tcW w:type="dxa" w:w="2400"/>
            <w:tcMar>
              <w:top w:type="dxa" w:w="40"/>
              <w:left w:type="dxa" w:w="60"/>
              <w:bottom w:type="dxa" w:w="40"/>
              <w:right w:type="dxa" w:w="60"/>
            </w:tcMar>
          </w:tcPr>
          <w:p>
            <w:r>
              <w:rPr>
                <w:rFonts w:ascii="Arial" w:cs="Arial" w:eastAsia="Arial" w:hAnsi="Arial"/>
                <w:b w:val="false"/>
                <w:bCs w:val="false"/>
                <w:color w:val="1C1917"/>
                <w:sz w:val="18"/>
                <w:szCs w:val="18"/>
              </w:rPr>
              <w:t xml:space="preserve">IM Planner</w:t>
            </w:r>
          </w:p>
        </w:tc>
        <w:tc>
          <w:tcPr>
            <w:tcW w:type="dxa" w:w="4200"/>
            <w:tcMar>
              <w:top w:type="dxa" w:w="40"/>
              <w:left w:type="dxa" w:w="60"/>
              <w:bottom w:type="dxa" w:w="40"/>
              <w:right w:type="dxa" w:w="60"/>
            </w:tcMar>
          </w:tcPr>
          <w:p>
            <w:r>
              <w:rPr>
                <w:rFonts w:ascii="Arial" w:cs="Arial" w:eastAsia="Arial" w:hAnsi="Arial"/>
                <w:b w:val="false"/>
                <w:bCs w:val="false"/>
                <w:color w:val="1C1917"/>
                <w:sz w:val="18"/>
                <w:szCs w:val="18"/>
              </w:rPr>
              <w:t xml:space="preserve">WBS / Gantt / Clash</w:t>
            </w:r>
          </w:p>
        </w:tc>
        <w:tc>
          <w:tcPr>
            <w:tcW w:type="dxa" w:w="3000"/>
            <w:tcMar>
              <w:top w:type="dxa" w:w="40"/>
              <w:left w:type="dxa" w:w="60"/>
              <w:bottom w:type="dxa" w:w="40"/>
              <w:right w:type="dxa" w:w="60"/>
            </w:tcMar>
          </w:tcPr>
          <w:p>
            <w:r>
              <w:rPr>
                <w:rFonts w:ascii="Arial" w:cs="Arial" w:eastAsia="Arial" w:hAnsi="Arial"/>
                <w:b w:val="false"/>
                <w:bCs w:val="false"/>
                <w:color w:val="1C1917"/>
                <w:sz w:val="18"/>
                <w:szCs w:val="18"/>
              </w:rPr>
              <w:t xml:space="preserve">IM, TTIM</w:t>
            </w:r>
          </w:p>
        </w:tc>
      </w:tr>
      <w:tr>
        <w:tc>
          <w:tcPr>
            <w:tcW w:type="dxa" w:w="2400"/>
            <w:shd w:fill="F5F0FA" w:val="clear"/>
            <w:tcMar>
              <w:top w:type="dxa" w:w="40"/>
              <w:left w:type="dxa" w:w="60"/>
              <w:bottom w:type="dxa" w:w="40"/>
              <w:right w:type="dxa" w:w="60"/>
            </w:tcMar>
          </w:tcPr>
          <w:p>
            <w:r>
              <w:rPr>
                <w:rFonts w:ascii="Arial" w:cs="Arial" w:eastAsia="Arial" w:hAnsi="Arial"/>
                <w:b w:val="false"/>
                <w:bCs w:val="false"/>
                <w:color w:val="1C1917"/>
                <w:sz w:val="18"/>
                <w:szCs w:val="18"/>
              </w:rPr>
              <w:t xml:space="preserve">How Atana Works</w:t>
            </w:r>
          </w:p>
        </w:tc>
        <w:tc>
          <w:tcPr>
            <w:tcW w:type="dxa" w:w="4200"/>
            <w:shd w:fill="F5F0FA" w:val="clear"/>
            <w:tcMar>
              <w:top w:type="dxa" w:w="40"/>
              <w:left w:type="dxa" w:w="60"/>
              <w:bottom w:type="dxa" w:w="40"/>
              <w:right w:type="dxa" w:w="60"/>
            </w:tcMar>
          </w:tcPr>
          <w:p>
            <w:r>
              <w:rPr>
                <w:rFonts w:ascii="Arial" w:cs="Arial" w:eastAsia="Arial" w:hAnsi="Arial"/>
                <w:b w:val="false"/>
                <w:bCs w:val="false"/>
                <w:color w:val="1C1917"/>
                <w:sz w:val="18"/>
                <w:szCs w:val="18"/>
              </w:rPr>
              <w:t xml:space="preserve">My Work, Workbench, Setup wizard, Governance, Methodology</w:t>
            </w:r>
          </w:p>
        </w:tc>
        <w:tc>
          <w:tcPr>
            <w:tcW w:type="dxa" w:w="3000"/>
            <w:shd w:fill="F5F0FA" w:val="clear"/>
            <w:tcMar>
              <w:top w:type="dxa" w:w="40"/>
              <w:left w:type="dxa" w:w="60"/>
              <w:bottom w:type="dxa" w:w="40"/>
              <w:right w:type="dxa" w:w="60"/>
            </w:tcMar>
          </w:tcPr>
          <w:p>
            <w:r>
              <w:rPr>
                <w:rFonts w:ascii="Arial" w:cs="Arial" w:eastAsia="Arial" w:hAnsi="Arial"/>
                <w:b w:val="false"/>
                <w:bCs w:val="false"/>
                <w:color w:val="1C1917"/>
                <w:sz w:val="18"/>
                <w:szCs w:val="18"/>
              </w:rPr>
              <w:t xml:space="preserve">All</w:t>
            </w:r>
          </w:p>
        </w:tc>
      </w:tr>
      <w:tr>
        <w:tc>
          <w:tcPr>
            <w:tcW w:type="dxa" w:w="2400"/>
            <w:tcMar>
              <w:top w:type="dxa" w:w="40"/>
              <w:left w:type="dxa" w:w="60"/>
              <w:bottom w:type="dxa" w:w="40"/>
              <w:right w:type="dxa" w:w="60"/>
            </w:tcMar>
          </w:tcPr>
          <w:p>
            <w:r>
              <w:rPr>
                <w:rFonts w:ascii="Arial" w:cs="Arial" w:eastAsia="Arial" w:hAnsi="Arial"/>
                <w:b w:val="false"/>
                <w:bCs w:val="false"/>
                <w:color w:val="1C1917"/>
                <w:sz w:val="18"/>
                <w:szCs w:val="18"/>
              </w:rPr>
              <w:t xml:space="preserve">DPoW</w:t>
            </w:r>
          </w:p>
        </w:tc>
        <w:tc>
          <w:tcPr>
            <w:tcW w:type="dxa" w:w="4200"/>
            <w:tcMar>
              <w:top w:type="dxa" w:w="40"/>
              <w:left w:type="dxa" w:w="60"/>
              <w:bottom w:type="dxa" w:w="40"/>
              <w:right w:type="dxa" w:w="60"/>
            </w:tcMar>
          </w:tcPr>
          <w:p>
            <w:r>
              <w:rPr>
                <w:rFonts w:ascii="Arial" w:cs="Arial" w:eastAsia="Arial" w:hAnsi="Arial"/>
                <w:b w:val="false"/>
                <w:bCs w:val="false"/>
                <w:color w:val="1C1917"/>
                <w:sz w:val="18"/>
                <w:szCs w:val="18"/>
              </w:rPr>
              <w:t xml:space="preserve">Grid / Timeline</w:t>
            </w:r>
          </w:p>
        </w:tc>
        <w:tc>
          <w:tcPr>
            <w:tcW w:type="dxa" w:w="3000"/>
            <w:tcMar>
              <w:top w:type="dxa" w:w="40"/>
              <w:left w:type="dxa" w:w="60"/>
              <w:bottom w:type="dxa" w:w="40"/>
              <w:right w:type="dxa" w:w="60"/>
            </w:tcMar>
          </w:tcPr>
          <w:p>
            <w:r>
              <w:rPr>
                <w:rFonts w:ascii="Arial" w:cs="Arial" w:eastAsia="Arial" w:hAnsi="Arial"/>
                <w:b w:val="false"/>
                <w:bCs w:val="false"/>
                <w:color w:val="1C1917"/>
                <w:sz w:val="18"/>
                <w:szCs w:val="18"/>
              </w:rPr>
              <w:t xml:space="preserve">TTM, IM</w:t>
            </w:r>
          </w:p>
        </w:tc>
      </w:tr>
      <w:tr>
        <w:tc>
          <w:tcPr>
            <w:tcW w:type="dxa" w:w="2400"/>
            <w:shd w:fill="F5F0FA" w:val="clear"/>
            <w:tcMar>
              <w:top w:type="dxa" w:w="40"/>
              <w:left w:type="dxa" w:w="60"/>
              <w:bottom w:type="dxa" w:w="40"/>
              <w:right w:type="dxa" w:w="60"/>
            </w:tcMar>
          </w:tcPr>
          <w:p>
            <w:r>
              <w:rPr>
                <w:rFonts w:ascii="Arial" w:cs="Arial" w:eastAsia="Arial" w:hAnsi="Arial"/>
                <w:b w:val="false"/>
                <w:bCs w:val="false"/>
                <w:color w:val="1C1917"/>
                <w:sz w:val="18"/>
                <w:szCs w:val="18"/>
              </w:rPr>
              <w:t xml:space="preserve">MIDP</w:t>
            </w:r>
          </w:p>
        </w:tc>
        <w:tc>
          <w:tcPr>
            <w:tcW w:type="dxa" w:w="4200"/>
            <w:shd w:fill="F5F0FA" w:val="clear"/>
            <w:tcMar>
              <w:top w:type="dxa" w:w="40"/>
              <w:left w:type="dxa" w:w="60"/>
              <w:bottom w:type="dxa" w:w="40"/>
              <w:right w:type="dxa" w:w="60"/>
            </w:tcMar>
          </w:tcPr>
          <w:p>
            <w:r>
              <w:rPr>
                <w:rFonts w:ascii="Arial" w:cs="Arial" w:eastAsia="Arial" w:hAnsi="Arial"/>
                <w:b w:val="false"/>
                <w:bCs w:val="false"/>
                <w:color w:val="1C1917"/>
                <w:sz w:val="18"/>
                <w:szCs w:val="18"/>
              </w:rPr>
              <w:t xml:space="preserve">Generated / Imported / FORMA / Compare</w:t>
            </w:r>
          </w:p>
        </w:tc>
        <w:tc>
          <w:tcPr>
            <w:tcW w:type="dxa" w:w="3000"/>
            <w:shd w:fill="F5F0FA" w:val="clear"/>
            <w:tcMar>
              <w:top w:type="dxa" w:w="40"/>
              <w:left w:type="dxa" w:w="60"/>
              <w:bottom w:type="dxa" w:w="40"/>
              <w:right w:type="dxa" w:w="60"/>
            </w:tcMar>
          </w:tcPr>
          <w:p>
            <w:r>
              <w:rPr>
                <w:rFonts w:ascii="Arial" w:cs="Arial" w:eastAsia="Arial" w:hAnsi="Arial"/>
                <w:b w:val="false"/>
                <w:bCs w:val="false"/>
                <w:color w:val="1C1917"/>
                <w:sz w:val="18"/>
                <w:szCs w:val="18"/>
              </w:rPr>
              <w:t xml:space="preserve">IM</w:t>
            </w:r>
          </w:p>
        </w:tc>
      </w:tr>
      <w:tr>
        <w:tc>
          <w:tcPr>
            <w:tcW w:type="dxa" w:w="2400"/>
            <w:tcMar>
              <w:top w:type="dxa" w:w="40"/>
              <w:left w:type="dxa" w:w="60"/>
              <w:bottom w:type="dxa" w:w="40"/>
              <w:right w:type="dxa" w:w="60"/>
            </w:tcMar>
          </w:tcPr>
          <w:p>
            <w:r>
              <w:rPr>
                <w:rFonts w:ascii="Arial" w:cs="Arial" w:eastAsia="Arial" w:hAnsi="Arial"/>
                <w:b w:val="false"/>
                <w:bCs w:val="false"/>
                <w:color w:val="1C1917"/>
                <w:sz w:val="18"/>
                <w:szCs w:val="18"/>
              </w:rPr>
              <w:t xml:space="preserve">Tools</w:t>
            </w:r>
          </w:p>
        </w:tc>
        <w:tc>
          <w:tcPr>
            <w:tcW w:type="dxa" w:w="4200"/>
            <w:tcMar>
              <w:top w:type="dxa" w:w="40"/>
              <w:left w:type="dxa" w:w="60"/>
              <w:bottom w:type="dxa" w:w="40"/>
              <w:right w:type="dxa" w:w="60"/>
            </w:tcMar>
          </w:tcPr>
          <w:p>
            <w:r>
              <w:rPr>
                <w:rFonts w:ascii="Arial" w:cs="Arial" w:eastAsia="Arial" w:hAnsi="Arial"/>
                <w:b w:val="false"/>
                <w:bCs w:val="false"/>
                <w:color w:val="1C1917"/>
                <w:sz w:val="18"/>
                <w:szCs w:val="18"/>
              </w:rPr>
              <w:t xml:space="preserve">MIDP generator, naming, asset naming (app-level)</w:t>
            </w:r>
          </w:p>
        </w:tc>
        <w:tc>
          <w:tcPr>
            <w:tcW w:type="dxa" w:w="3000"/>
            <w:tcMar>
              <w:top w:type="dxa" w:w="40"/>
              <w:left w:type="dxa" w:w="60"/>
              <w:bottom w:type="dxa" w:w="40"/>
              <w:right w:type="dxa" w:w="60"/>
            </w:tcMar>
          </w:tcPr>
          <w:p>
            <w:r>
              <w:rPr>
                <w:rFonts w:ascii="Arial" w:cs="Arial" w:eastAsia="Arial" w:hAnsi="Arial"/>
                <w:b w:val="false"/>
                <w:bCs w:val="false"/>
                <w:color w:val="1C1917"/>
                <w:sz w:val="18"/>
                <w:szCs w:val="18"/>
              </w:rPr>
              <w:t xml:space="preserve">IM, champions</w:t>
            </w:r>
          </w:p>
        </w:tc>
      </w:tr>
      <w:tr>
        <w:tc>
          <w:tcPr>
            <w:tcW w:type="dxa" w:w="2400"/>
            <w:shd w:fill="F5F0FA" w:val="clear"/>
            <w:tcMar>
              <w:top w:type="dxa" w:w="40"/>
              <w:left w:type="dxa" w:w="60"/>
              <w:bottom w:type="dxa" w:w="40"/>
              <w:right w:type="dxa" w:w="60"/>
            </w:tcMar>
          </w:tcPr>
          <w:p>
            <w:r>
              <w:rPr>
                <w:rFonts w:ascii="Arial" w:cs="Arial" w:eastAsia="Arial" w:hAnsi="Arial"/>
                <w:b w:val="false"/>
                <w:bCs w:val="false"/>
                <w:color w:val="1C1917"/>
                <w:sz w:val="18"/>
                <w:szCs w:val="18"/>
              </w:rPr>
              <w:t xml:space="preserve">Documents / Templates</w:t>
            </w:r>
          </w:p>
        </w:tc>
        <w:tc>
          <w:tcPr>
            <w:tcW w:type="dxa" w:w="4200"/>
            <w:shd w:fill="F5F0FA" w:val="clear"/>
            <w:tcMar>
              <w:top w:type="dxa" w:w="40"/>
              <w:left w:type="dxa" w:w="60"/>
              <w:bottom w:type="dxa" w:w="40"/>
              <w:right w:type="dxa" w:w="60"/>
            </w:tcMar>
          </w:tcPr>
          <w:p>
            <w:r>
              <w:rPr>
                <w:rFonts w:ascii="Arial" w:cs="Arial" w:eastAsia="Arial" w:hAnsi="Arial"/>
                <w:b w:val="false"/>
                <w:bCs w:val="false"/>
                <w:color w:val="1C1917"/>
                <w:sz w:val="18"/>
                <w:szCs w:val="18"/>
              </w:rPr>
              <w:t xml:space="preserve">BEP merge, policies</w:t>
            </w:r>
          </w:p>
        </w:tc>
        <w:tc>
          <w:tcPr>
            <w:tcW w:type="dxa" w:w="3000"/>
            <w:shd w:fill="F5F0FA" w:val="clear"/>
            <w:tcMar>
              <w:top w:type="dxa" w:w="40"/>
              <w:left w:type="dxa" w:w="60"/>
              <w:bottom w:type="dxa" w:w="40"/>
              <w:right w:type="dxa" w:w="60"/>
            </w:tcMar>
          </w:tcPr>
          <w:p>
            <w:r>
              <w:rPr>
                <w:rFonts w:ascii="Arial" w:cs="Arial" w:eastAsia="Arial" w:hAnsi="Arial"/>
                <w:b w:val="false"/>
                <w:bCs w:val="false"/>
                <w:color w:val="1C1917"/>
                <w:sz w:val="18"/>
                <w:szCs w:val="18"/>
              </w:rPr>
              <w:t xml:space="preserve">IM, DTL</w:t>
            </w:r>
          </w:p>
        </w:tc>
      </w:tr>
      <w:tr>
        <w:tc>
          <w:tcPr>
            <w:tcW w:type="dxa" w:w="2400"/>
            <w:tcMar>
              <w:top w:type="dxa" w:w="40"/>
              <w:left w:type="dxa" w:w="60"/>
              <w:bottom w:type="dxa" w:w="40"/>
              <w:right w:type="dxa" w:w="60"/>
            </w:tcMar>
          </w:tcPr>
          <w:p>
            <w:r>
              <w:rPr>
                <w:rFonts w:ascii="Arial" w:cs="Arial" w:eastAsia="Arial" w:hAnsi="Arial"/>
                <w:b w:val="false"/>
                <w:bCs w:val="false"/>
                <w:color w:val="1C1917"/>
                <w:sz w:val="18"/>
                <w:szCs w:val="18"/>
              </w:rPr>
              <w:t xml:space="preserve">Settings</w:t>
            </w:r>
          </w:p>
        </w:tc>
        <w:tc>
          <w:tcPr>
            <w:tcW w:type="dxa" w:w="4200"/>
            <w:tcMar>
              <w:top w:type="dxa" w:w="40"/>
              <w:left w:type="dxa" w:w="60"/>
              <w:bottom w:type="dxa" w:w="40"/>
              <w:right w:type="dxa" w:w="60"/>
            </w:tcMar>
          </w:tcPr>
          <w:p>
            <w:r>
              <w:rPr>
                <w:rFonts w:ascii="Arial" w:cs="Arial" w:eastAsia="Arial" w:hAnsi="Arial"/>
                <w:b w:val="false"/>
                <w:bCs w:val="false"/>
                <w:color w:val="1C1917"/>
                <w:sz w:val="18"/>
                <w:szCs w:val="18"/>
              </w:rPr>
              <w:t xml:space="preserve">General, Spatial, Teams, Stages, Integration, Scope</w:t>
            </w:r>
          </w:p>
        </w:tc>
        <w:tc>
          <w:tcPr>
            <w:tcW w:type="dxa" w:w="3000"/>
            <w:tcMar>
              <w:top w:type="dxa" w:w="40"/>
              <w:left w:type="dxa" w:w="60"/>
              <w:bottom w:type="dxa" w:w="40"/>
              <w:right w:type="dxa" w:w="60"/>
            </w:tcMar>
          </w:tcPr>
          <w:p>
            <w:r>
              <w:rPr>
                <w:rFonts w:ascii="Arial" w:cs="Arial" w:eastAsia="Arial" w:hAnsi="Arial"/>
                <w:b w:val="false"/>
                <w:bCs w:val="false"/>
                <w:color w:val="1C1917"/>
                <w:sz w:val="18"/>
                <w:szCs w:val="18"/>
              </w:rPr>
              <w:t xml:space="preserve">IM / Admin</w:t>
            </w:r>
          </w:p>
        </w:tc>
      </w:tr>
    </w:tbl>
    <w:p>
      <w:pPr>
        <w:pStyle w:val="Heading2"/>
        <w:spacing w:after="120" w:before="240"/>
      </w:pPr>
      <w:r>
        <w:rPr>
          <w:rFonts w:ascii="Arial" w:cs="Arial" w:eastAsia="Arial" w:hAnsi="Arial"/>
          <w:b/>
          <w:bCs/>
          <w:color w:val="5B2D8E"/>
          <w:sz w:val="26"/>
          <w:szCs w:val="26"/>
        </w:rPr>
        <w:t xml:space="preserve">8.2 Critical journeys</w:t>
      </w:r>
    </w:p>
    <w:p>
      <w:pPr>
        <w:pStyle w:val="ListParagraph"/>
        <w:numPr>
          <w:ilvl w:val="0"/>
          <w:numId w:val="2"/>
        </w:numPr>
        <w:spacing w:after="60"/>
      </w:pPr>
      <w:r>
        <w:rPr>
          <w:rFonts w:ascii="Arial" w:cs="Arial" w:eastAsia="Arial" w:hAnsi="Arial"/>
          <w:color w:val="1C1917"/>
          <w:sz w:val="22"/>
          <w:szCs w:val="22"/>
        </w:rPr>
        <w:t xml:space="preserve">Create project → Setup wizard (10 steps) → Generate → open Generated MIDP → refine → export TIDP.</w:t>
      </w:r>
    </w:p>
    <w:p>
      <w:pPr>
        <w:pStyle w:val="ListParagraph"/>
        <w:numPr>
          <w:ilvl w:val="0"/>
          <w:numId w:val="2"/>
        </w:numPr>
        <w:spacing w:after="60"/>
      </w:pPr>
      <w:r>
        <w:rPr>
          <w:rFonts w:ascii="Arial" w:cs="Arial" w:eastAsia="Arial" w:hAnsi="Arial"/>
          <w:color w:val="1C1917"/>
          <w:sz w:val="22"/>
          <w:szCs w:val="22"/>
        </w:rPr>
        <w:t xml:space="preserve">Import plan for a workstage → Sync FORMA from root → Compare → email TTM outstanding.</w:t>
      </w:r>
    </w:p>
    <w:p>
      <w:pPr>
        <w:pStyle w:val="ListParagraph"/>
        <w:numPr>
          <w:ilvl w:val="0"/>
          <w:numId w:val="2"/>
        </w:numPr>
        <w:spacing w:after="60"/>
      </w:pPr>
      <w:r>
        <w:rPr>
          <w:rFonts w:ascii="Arial" w:cs="Arial" w:eastAsia="Arial" w:hAnsi="Arial"/>
          <w:color w:val="1C1917"/>
          <w:sz w:val="22"/>
          <w:szCs w:val="22"/>
        </w:rPr>
        <w:t xml:space="preserve">Who am I / role switch → task list + WBS for that functional role (IM may view all ghosted).</w:t>
      </w:r>
    </w:p>
    <w:p>
      <w:pPr>
        <w:pStyle w:val="ListParagraph"/>
        <w:numPr>
          <w:ilvl w:val="0"/>
          <w:numId w:val="2"/>
        </w:numPr>
        <w:spacing w:after="60"/>
      </w:pPr>
      <w:r>
        <w:rPr>
          <w:rFonts w:ascii="Arial" w:cs="Arial" w:eastAsia="Arial" w:hAnsi="Arial"/>
          <w:color w:val="1C1917"/>
          <w:sz w:val="22"/>
          <w:szCs w:val="22"/>
        </w:rPr>
        <w:t xml:space="preserve">Organogram matrix ↔ ACC org overlay (green tick / red cross) before merge.</w:t>
      </w:r>
    </w:p>
    <w:p>
      <w:pPr>
        <w:pStyle w:val="Heading2"/>
        <w:spacing w:after="120" w:before="240"/>
      </w:pPr>
      <w:r>
        <w:rPr>
          <w:rFonts w:ascii="Arial" w:cs="Arial" w:eastAsia="Arial" w:hAnsi="Arial"/>
          <w:b/>
          <w:bCs/>
          <w:color w:val="5B2D8E"/>
          <w:sz w:val="26"/>
          <w:szCs w:val="26"/>
        </w:rPr>
        <w:t xml:space="preserve">8.3 Dashboards</w:t>
      </w:r>
    </w:p>
    <w:p>
      <w:pPr>
        <w:spacing w:after="160" w:before="0" w:line="276"/>
      </w:pPr>
      <w:r>
        <w:rPr>
          <w:rFonts w:ascii="Arial" w:cs="Arial" w:eastAsia="Arial" w:hAnsi="Arial"/>
          <w:color w:val="1C1917"/>
          <w:sz w:val="22"/>
          <w:szCs w:val="22"/>
        </w:rPr>
        <w:t xml:space="preserve">My Work is the homepage: assigned packages, open TIDPs, overdue current-stage only, pending reviews/approvals. Package workbench is the operational screen for one FB+Ss package (summary, TIDP ticks, dependencies, IR, outputs, exchange). Do not make drawing count the KPI.</w:t>
      </w:r>
    </w:p>
    <w:p>
      <w:pPr>
        <w:pStyle w:val="Heading1"/>
        <w:pBdr>
          <w:bottom w:val="single" w:color="5B2D8E" w:sz="12" w:space="4"/>
        </w:pBdr>
        <w:spacing w:after="120" w:before="360"/>
      </w:pPr>
      <w:r>
        <w:rPr>
          <w:rFonts w:ascii="Arial" w:cs="Arial" w:eastAsia="Arial" w:hAnsi="Arial"/>
          <w:b/>
          <w:bCs/>
          <w:color w:val="5B2D8E"/>
          <w:sz w:val="32"/>
          <w:szCs w:val="32"/>
        </w:rPr>
        <w:t xml:space="preserve">9. AI / Copilot (later, read-only first)</w:t>
      </w:r>
    </w:p>
    <w:p>
      <w:pPr>
        <w:spacing w:after="160" w:before="0" w:line="276"/>
      </w:pPr>
      <w:r>
        <w:rPr>
          <w:rFonts w:ascii="Arial" w:cs="Arial" w:eastAsia="Arial" w:hAnsi="Arial"/>
          <w:color w:val="1C1917"/>
          <w:sz w:val="22"/>
          <w:szCs w:val="22"/>
        </w:rPr>
        <w:t xml:space="preserve">Copilot reasons over FB → Ss → Production Package → dependency → IR → information package. Not over PDFs first. Personas: Production, Information, Model, Executive. Phase 1: explain and recommend. Phase 2: approved actions (create issue, draft package). Tenant-bound (Azure AI / Copilot Studio) with Atana API as the only tool surface.</w:t>
      </w:r>
    </w:p>
    <w:p>
      <w:pPr>
        <w:pStyle w:val="Heading1"/>
        <w:pBdr>
          <w:bottom w:val="single" w:color="5B2D8E" w:sz="12" w:space="4"/>
        </w:pBdr>
        <w:spacing w:after="120" w:before="360"/>
      </w:pPr>
      <w:r>
        <w:rPr>
          <w:rFonts w:ascii="Arial" w:cs="Arial" w:eastAsia="Arial" w:hAnsi="Arial"/>
          <w:b/>
          <w:bCs/>
          <w:color w:val="5B2D8E"/>
          <w:sz w:val="32"/>
          <w:szCs w:val="32"/>
        </w:rPr>
        <w:t xml:space="preserve">10. Implementation sequence</w:t>
      </w:r>
    </w:p>
    <w:tbl>
      <w:tblPr>
        <w:tblW w:type="dxa" w:w="9600"/>
        <w:tblBorders>
          <w:top w:val="single" w:color="auto" w:sz="4"/>
          <w:left w:val="single" w:color="auto" w:sz="4"/>
          <w:bottom w:val="single" w:color="auto" w:sz="4"/>
          <w:right w:val="single" w:color="auto" w:sz="4"/>
          <w:insideH w:val="single" w:color="auto" w:sz="4"/>
          <w:insideV w:val="single" w:color="auto" w:sz="4"/>
        </w:tblBorders>
      </w:tblPr>
      <w:tblGrid>
        <w:gridCol w:w="1200"/>
        <w:gridCol w:w="4200"/>
        <w:gridCol w:w="4200"/>
      </w:tblGrid>
      <w:tr>
        <w:tc>
          <w:tcPr>
            <w:tcW w:type="dxa" w:w="1200"/>
            <w:shd w:fill="5B2D8E" w:val="clear"/>
            <w:tcMar>
              <w:top w:type="dxa" w:w="40"/>
              <w:left w:type="dxa" w:w="60"/>
              <w:bottom w:type="dxa" w:w="40"/>
              <w:right w:type="dxa" w:w="60"/>
            </w:tcMar>
          </w:tcPr>
          <w:p>
            <w:r>
              <w:rPr>
                <w:rFonts w:ascii="Arial" w:cs="Arial" w:eastAsia="Arial" w:hAnsi="Arial"/>
                <w:b/>
                <w:bCs/>
                <w:color w:val="FFFFFF"/>
                <w:sz w:val="18"/>
                <w:szCs w:val="18"/>
              </w:rPr>
              <w:t xml:space="preserve">Slice</w:t>
            </w:r>
          </w:p>
        </w:tc>
        <w:tc>
          <w:tcPr>
            <w:tcW w:type="dxa" w:w="4200"/>
            <w:shd w:fill="5B2D8E" w:val="clear"/>
            <w:tcMar>
              <w:top w:type="dxa" w:w="40"/>
              <w:left w:type="dxa" w:w="60"/>
              <w:bottom w:type="dxa" w:w="40"/>
              <w:right w:type="dxa" w:w="60"/>
            </w:tcMar>
          </w:tcPr>
          <w:p>
            <w:r>
              <w:rPr>
                <w:rFonts w:ascii="Arial" w:cs="Arial" w:eastAsia="Arial" w:hAnsi="Arial"/>
                <w:b/>
                <w:bCs/>
                <w:color w:val="FFFFFF"/>
                <w:sz w:val="18"/>
                <w:szCs w:val="18"/>
              </w:rPr>
              <w:t xml:space="preserve">Deliver</w:t>
            </w:r>
          </w:p>
        </w:tc>
        <w:tc>
          <w:tcPr>
            <w:tcW w:type="dxa" w:w="4200"/>
            <w:shd w:fill="5B2D8E" w:val="clear"/>
            <w:tcMar>
              <w:top w:type="dxa" w:w="40"/>
              <w:left w:type="dxa" w:w="60"/>
              <w:bottom w:type="dxa" w:w="40"/>
              <w:right w:type="dxa" w:w="60"/>
            </w:tcMar>
          </w:tcPr>
          <w:p>
            <w:r>
              <w:rPr>
                <w:rFonts w:ascii="Arial" w:cs="Arial" w:eastAsia="Arial" w:hAnsi="Arial"/>
                <w:b/>
                <w:bCs/>
                <w:color w:val="FFFFFF"/>
                <w:sz w:val="18"/>
                <w:szCs w:val="18"/>
              </w:rPr>
              <w:t xml:space="preserve">Done when</w:t>
            </w:r>
          </w:p>
        </w:tc>
      </w:tr>
      <w:tr>
        <w:tc>
          <w:tcPr>
            <w:tcW w:type="dxa" w:w="1200"/>
            <w:tcMar>
              <w:top w:type="dxa" w:w="40"/>
              <w:left w:type="dxa" w:w="60"/>
              <w:bottom w:type="dxa" w:w="40"/>
              <w:right w:type="dxa" w:w="60"/>
            </w:tcMar>
          </w:tcPr>
          <w:p>
            <w:r>
              <w:rPr>
                <w:rFonts w:ascii="Arial" w:cs="Arial" w:eastAsia="Arial" w:hAnsi="Arial"/>
                <w:b w:val="false"/>
                <w:bCs w:val="false"/>
                <w:color w:val="1C1917"/>
                <w:sz w:val="18"/>
                <w:szCs w:val="18"/>
              </w:rPr>
              <w:t xml:space="preserve">S0</w:t>
            </w:r>
          </w:p>
        </w:tc>
        <w:tc>
          <w:tcPr>
            <w:tcW w:type="dxa" w:w="4200"/>
            <w:tcMar>
              <w:top w:type="dxa" w:w="40"/>
              <w:left w:type="dxa" w:w="60"/>
              <w:bottom w:type="dxa" w:w="40"/>
              <w:right w:type="dxa" w:w="60"/>
            </w:tcMar>
          </w:tcPr>
          <w:p>
            <w:r>
              <w:rPr>
                <w:rFonts w:ascii="Arial" w:cs="Arial" w:eastAsia="Arial" w:hAnsi="Arial"/>
                <w:b w:val="false"/>
                <w:bCs w:val="false"/>
                <w:color w:val="1C1917"/>
                <w:sz w:val="18"/>
                <w:szCs w:val="18"/>
              </w:rPr>
              <w:t xml:space="preserve">This spec + SQL + freeze methodology churn</w:t>
            </w:r>
          </w:p>
        </w:tc>
        <w:tc>
          <w:tcPr>
            <w:tcW w:type="dxa" w:w="4200"/>
            <w:tcMar>
              <w:top w:type="dxa" w:w="40"/>
              <w:left w:type="dxa" w:w="60"/>
              <w:bottom w:type="dxa" w:w="40"/>
              <w:right w:type="dxa" w:w="60"/>
            </w:tcMar>
          </w:tcPr>
          <w:p>
            <w:r>
              <w:rPr>
                <w:rFonts w:ascii="Arial" w:cs="Arial" w:eastAsia="Arial" w:hAnsi="Arial"/>
                <w:b w:val="false"/>
                <w:bCs w:val="false"/>
                <w:color w:val="1C1917"/>
                <w:sz w:val="18"/>
                <w:szCs w:val="18"/>
              </w:rPr>
              <w:t xml:space="preserve">Engineering can implement without new frameworks</w:t>
            </w:r>
          </w:p>
        </w:tc>
      </w:tr>
      <w:tr>
        <w:tc>
          <w:tcPr>
            <w:tcW w:type="dxa" w:w="1200"/>
            <w:shd w:fill="F5F0FA" w:val="clear"/>
            <w:tcMar>
              <w:top w:type="dxa" w:w="40"/>
              <w:left w:type="dxa" w:w="60"/>
              <w:bottom w:type="dxa" w:w="40"/>
              <w:right w:type="dxa" w:w="60"/>
            </w:tcMar>
          </w:tcPr>
          <w:p>
            <w:r>
              <w:rPr>
                <w:rFonts w:ascii="Arial" w:cs="Arial" w:eastAsia="Arial" w:hAnsi="Arial"/>
                <w:b w:val="false"/>
                <w:bCs w:val="false"/>
                <w:color w:val="1C1917"/>
                <w:sz w:val="18"/>
                <w:szCs w:val="18"/>
              </w:rPr>
              <w:t xml:space="preserve">S1</w:t>
            </w:r>
          </w:p>
        </w:tc>
        <w:tc>
          <w:tcPr>
            <w:tcW w:type="dxa" w:w="4200"/>
            <w:shd w:fill="F5F0FA" w:val="clear"/>
            <w:tcMar>
              <w:top w:type="dxa" w:w="40"/>
              <w:left w:type="dxa" w:w="60"/>
              <w:bottom w:type="dxa" w:w="40"/>
              <w:right w:type="dxa" w:w="60"/>
            </w:tcMar>
          </w:tcPr>
          <w:p>
            <w:r>
              <w:rPr>
                <w:rFonts w:ascii="Arial" w:cs="Arial" w:eastAsia="Arial" w:hAnsi="Arial"/>
                <w:b w:val="false"/>
                <w:bCs w:val="false"/>
                <w:color w:val="1C1917"/>
                <w:sz w:val="18"/>
                <w:szCs w:val="18"/>
              </w:rPr>
              <w:t xml:space="preserve">Persist generatedMidP server-side; numbering service</w:t>
            </w:r>
          </w:p>
        </w:tc>
        <w:tc>
          <w:tcPr>
            <w:tcW w:type="dxa" w:w="4200"/>
            <w:shd w:fill="F5F0FA" w:val="clear"/>
            <w:tcMar>
              <w:top w:type="dxa" w:w="40"/>
              <w:left w:type="dxa" w:w="60"/>
              <w:bottom w:type="dxa" w:w="40"/>
              <w:right w:type="dxa" w:w="60"/>
            </w:tcMar>
          </w:tcPr>
          <w:p>
            <w:r>
              <w:rPr>
                <w:rFonts w:ascii="Arial" w:cs="Arial" w:eastAsia="Arial" w:hAnsi="Arial"/>
                <w:b w:val="false"/>
                <w:bCs w:val="false"/>
                <w:color w:val="1C1917"/>
                <w:sz w:val="18"/>
                <w:szCs w:val="18"/>
              </w:rPr>
              <w:t xml:space="preserve">Regenerate is deterministic</w:t>
            </w:r>
          </w:p>
        </w:tc>
      </w:tr>
      <w:tr>
        <w:tc>
          <w:tcPr>
            <w:tcW w:type="dxa" w:w="1200"/>
            <w:tcMar>
              <w:top w:type="dxa" w:w="40"/>
              <w:left w:type="dxa" w:w="60"/>
              <w:bottom w:type="dxa" w:w="40"/>
              <w:right w:type="dxa" w:w="60"/>
            </w:tcMar>
          </w:tcPr>
          <w:p>
            <w:r>
              <w:rPr>
                <w:rFonts w:ascii="Arial" w:cs="Arial" w:eastAsia="Arial" w:hAnsi="Arial"/>
                <w:b w:val="false"/>
                <w:bCs w:val="false"/>
                <w:color w:val="1C1917"/>
                <w:sz w:val="18"/>
                <w:szCs w:val="18"/>
              </w:rPr>
              <w:t xml:space="preserve">S2</w:t>
            </w:r>
          </w:p>
        </w:tc>
        <w:tc>
          <w:tcPr>
            <w:tcW w:type="dxa" w:w="4200"/>
            <w:tcMar>
              <w:top w:type="dxa" w:w="40"/>
              <w:left w:type="dxa" w:w="60"/>
              <w:bottom w:type="dxa" w:w="40"/>
              <w:right w:type="dxa" w:w="60"/>
            </w:tcMar>
          </w:tcPr>
          <w:p>
            <w:r>
              <w:rPr>
                <w:rFonts w:ascii="Arial" w:cs="Arial" w:eastAsia="Arial" w:hAnsi="Arial"/>
                <w:b w:val="false"/>
                <w:bCs w:val="false"/>
                <w:color w:val="1C1917"/>
                <w:sz w:val="18"/>
                <w:szCs w:val="18"/>
              </w:rPr>
              <w:t xml:space="preserve">Catalogue service + version pin on run</w:t>
            </w:r>
          </w:p>
        </w:tc>
        <w:tc>
          <w:tcPr>
            <w:tcW w:type="dxa" w:w="4200"/>
            <w:tcMar>
              <w:top w:type="dxa" w:w="40"/>
              <w:left w:type="dxa" w:w="60"/>
              <w:bottom w:type="dxa" w:w="40"/>
              <w:right w:type="dxa" w:w="60"/>
            </w:tcMar>
          </w:tcPr>
          <w:p>
            <w:r>
              <w:rPr>
                <w:rFonts w:ascii="Arial" w:cs="Arial" w:eastAsia="Arial" w:hAnsi="Arial"/>
                <w:b w:val="false"/>
                <w:bCs w:val="false"/>
                <w:color w:val="1C1917"/>
                <w:sz w:val="18"/>
                <w:szCs w:val="18"/>
              </w:rPr>
              <w:t xml:space="preserve">Historic MIDP replayable</w:t>
            </w:r>
          </w:p>
        </w:tc>
      </w:tr>
      <w:tr>
        <w:tc>
          <w:tcPr>
            <w:tcW w:type="dxa" w:w="1200"/>
            <w:shd w:fill="F5F0FA" w:val="clear"/>
            <w:tcMar>
              <w:top w:type="dxa" w:w="40"/>
              <w:left w:type="dxa" w:w="60"/>
              <w:bottom w:type="dxa" w:w="40"/>
              <w:right w:type="dxa" w:w="60"/>
            </w:tcMar>
          </w:tcPr>
          <w:p>
            <w:r>
              <w:rPr>
                <w:rFonts w:ascii="Arial" w:cs="Arial" w:eastAsia="Arial" w:hAnsi="Arial"/>
                <w:b w:val="false"/>
                <w:bCs w:val="false"/>
                <w:color w:val="1C1917"/>
                <w:sz w:val="18"/>
                <w:szCs w:val="18"/>
              </w:rPr>
              <w:t xml:space="preserve">S3</w:t>
            </w:r>
          </w:p>
        </w:tc>
        <w:tc>
          <w:tcPr>
            <w:tcW w:type="dxa" w:w="4200"/>
            <w:shd w:fill="F5F0FA" w:val="clear"/>
            <w:tcMar>
              <w:top w:type="dxa" w:w="40"/>
              <w:left w:type="dxa" w:w="60"/>
              <w:bottom w:type="dxa" w:w="40"/>
              <w:right w:type="dxa" w:w="60"/>
            </w:tcMar>
          </w:tcPr>
          <w:p>
            <w:r>
              <w:rPr>
                <w:rFonts w:ascii="Arial" w:cs="Arial" w:eastAsia="Arial" w:hAnsi="Arial"/>
                <w:b w:val="false"/>
                <w:bCs w:val="false"/>
                <w:color w:val="1C1917"/>
                <w:sz w:val="18"/>
                <w:szCs w:val="18"/>
              </w:rPr>
              <w:t xml:space="preserve">Workflow transitions API + audit</w:t>
            </w:r>
          </w:p>
        </w:tc>
        <w:tc>
          <w:tcPr>
            <w:tcW w:type="dxa" w:w="4200"/>
            <w:shd w:fill="F5F0FA" w:val="clear"/>
            <w:tcMar>
              <w:top w:type="dxa" w:w="40"/>
              <w:left w:type="dxa" w:w="60"/>
              <w:bottom w:type="dxa" w:w="40"/>
              <w:right w:type="dxa" w:w="60"/>
            </w:tcMar>
          </w:tcPr>
          <w:p>
            <w:r>
              <w:rPr>
                <w:rFonts w:ascii="Arial" w:cs="Arial" w:eastAsia="Arial" w:hAnsi="Arial"/>
                <w:b w:val="false"/>
                <w:bCs w:val="false"/>
                <w:color w:val="1C1917"/>
                <w:sz w:val="18"/>
                <w:szCs w:val="18"/>
              </w:rPr>
              <w:t xml:space="preserve">State changes are authorised</w:t>
            </w:r>
          </w:p>
        </w:tc>
      </w:tr>
      <w:tr>
        <w:tc>
          <w:tcPr>
            <w:tcW w:type="dxa" w:w="1200"/>
            <w:tcMar>
              <w:top w:type="dxa" w:w="40"/>
              <w:left w:type="dxa" w:w="60"/>
              <w:bottom w:type="dxa" w:w="40"/>
              <w:right w:type="dxa" w:w="60"/>
            </w:tcMar>
          </w:tcPr>
          <w:p>
            <w:r>
              <w:rPr>
                <w:rFonts w:ascii="Arial" w:cs="Arial" w:eastAsia="Arial" w:hAnsi="Arial"/>
                <w:b w:val="false"/>
                <w:bCs w:val="false"/>
                <w:color w:val="1C1917"/>
                <w:sz w:val="18"/>
                <w:szCs w:val="18"/>
              </w:rPr>
              <w:t xml:space="preserve">S4</w:t>
            </w:r>
          </w:p>
        </w:tc>
        <w:tc>
          <w:tcPr>
            <w:tcW w:type="dxa" w:w="4200"/>
            <w:tcMar>
              <w:top w:type="dxa" w:w="40"/>
              <w:left w:type="dxa" w:w="60"/>
              <w:bottom w:type="dxa" w:w="40"/>
              <w:right w:type="dxa" w:w="60"/>
            </w:tcMar>
          </w:tcPr>
          <w:p>
            <w:r>
              <w:rPr>
                <w:rFonts w:ascii="Arial" w:cs="Arial" w:eastAsia="Arial" w:hAnsi="Arial"/>
                <w:b w:val="false"/>
                <w:bCs w:val="false"/>
                <w:color w:val="1C1917"/>
                <w:sz w:val="18"/>
                <w:szCs w:val="18"/>
              </w:rPr>
              <w:t xml:space="preserve">CDE worker out of the browser</w:t>
            </w:r>
          </w:p>
        </w:tc>
        <w:tc>
          <w:tcPr>
            <w:tcW w:type="dxa" w:w="4200"/>
            <w:tcMar>
              <w:top w:type="dxa" w:w="40"/>
              <w:left w:type="dxa" w:w="60"/>
              <w:bottom w:type="dxa" w:w="40"/>
              <w:right w:type="dxa" w:w="60"/>
            </w:tcMar>
          </w:tcPr>
          <w:p>
            <w:r>
              <w:rPr>
                <w:rFonts w:ascii="Arial" w:cs="Arial" w:eastAsia="Arial" w:hAnsi="Arial"/>
                <w:b w:val="false"/>
                <w:bCs w:val="false"/>
                <w:color w:val="1C1917"/>
                <w:sz w:val="18"/>
                <w:szCs w:val="18"/>
              </w:rPr>
              <w:t xml:space="preserve">Sync does not freeze UI</w:t>
            </w:r>
          </w:p>
        </w:tc>
      </w:tr>
      <w:tr>
        <w:tc>
          <w:tcPr>
            <w:tcW w:type="dxa" w:w="1200"/>
            <w:shd w:fill="F5F0FA" w:val="clear"/>
            <w:tcMar>
              <w:top w:type="dxa" w:w="40"/>
              <w:left w:type="dxa" w:w="60"/>
              <w:bottom w:type="dxa" w:w="40"/>
              <w:right w:type="dxa" w:w="60"/>
            </w:tcMar>
          </w:tcPr>
          <w:p>
            <w:r>
              <w:rPr>
                <w:rFonts w:ascii="Arial" w:cs="Arial" w:eastAsia="Arial" w:hAnsi="Arial"/>
                <w:b w:val="false"/>
                <w:bCs w:val="false"/>
                <w:color w:val="1C1917"/>
                <w:sz w:val="18"/>
                <w:szCs w:val="18"/>
              </w:rPr>
              <w:t xml:space="preserve">S5</w:t>
            </w:r>
          </w:p>
        </w:tc>
        <w:tc>
          <w:tcPr>
            <w:tcW w:type="dxa" w:w="4200"/>
            <w:shd w:fill="F5F0FA" w:val="clear"/>
            <w:tcMar>
              <w:top w:type="dxa" w:w="40"/>
              <w:left w:type="dxa" w:w="60"/>
              <w:bottom w:type="dxa" w:w="40"/>
              <w:right w:type="dxa" w:w="60"/>
            </w:tcMar>
          </w:tcPr>
          <w:p>
            <w:r>
              <w:rPr>
                <w:rFonts w:ascii="Arial" w:cs="Arial" w:eastAsia="Arial" w:hAnsi="Arial"/>
                <w:b w:val="false"/>
                <w:bCs w:val="false"/>
                <w:color w:val="1C1917"/>
                <w:sz w:val="18"/>
                <w:szCs w:val="18"/>
              </w:rPr>
              <w:t xml:space="preserve">Entra + PSM enforcement</w:t>
            </w:r>
          </w:p>
        </w:tc>
        <w:tc>
          <w:tcPr>
            <w:tcW w:type="dxa" w:w="4200"/>
            <w:shd w:fill="F5F0FA" w:val="clear"/>
            <w:tcMar>
              <w:top w:type="dxa" w:w="40"/>
              <w:left w:type="dxa" w:w="60"/>
              <w:bottom w:type="dxa" w:w="40"/>
              <w:right w:type="dxa" w:w="60"/>
            </w:tcMar>
          </w:tcPr>
          <w:p>
            <w:r>
              <w:rPr>
                <w:rFonts w:ascii="Arial" w:cs="Arial" w:eastAsia="Arial" w:hAnsi="Arial"/>
                <w:b w:val="false"/>
                <w:bCs w:val="false"/>
                <w:color w:val="1C1917"/>
                <w:sz w:val="18"/>
                <w:szCs w:val="18"/>
              </w:rPr>
              <w:t xml:space="preserve">Role switcher is not the security model</w:t>
            </w:r>
          </w:p>
        </w:tc>
      </w:tr>
      <w:tr>
        <w:tc>
          <w:tcPr>
            <w:tcW w:type="dxa" w:w="1200"/>
            <w:tcMar>
              <w:top w:type="dxa" w:w="40"/>
              <w:left w:type="dxa" w:w="60"/>
              <w:bottom w:type="dxa" w:w="40"/>
              <w:right w:type="dxa" w:w="60"/>
            </w:tcMar>
          </w:tcPr>
          <w:p>
            <w:r>
              <w:rPr>
                <w:rFonts w:ascii="Arial" w:cs="Arial" w:eastAsia="Arial" w:hAnsi="Arial"/>
                <w:b w:val="false"/>
                <w:bCs w:val="false"/>
                <w:color w:val="1C1917"/>
                <w:sz w:val="18"/>
                <w:szCs w:val="18"/>
              </w:rPr>
              <w:t xml:space="preserve">S6</w:t>
            </w:r>
          </w:p>
        </w:tc>
        <w:tc>
          <w:tcPr>
            <w:tcW w:type="dxa" w:w="4200"/>
            <w:tcMar>
              <w:top w:type="dxa" w:w="40"/>
              <w:left w:type="dxa" w:w="60"/>
              <w:bottom w:type="dxa" w:w="40"/>
              <w:right w:type="dxa" w:w="60"/>
            </w:tcMar>
          </w:tcPr>
          <w:p>
            <w:r>
              <w:rPr>
                <w:rFonts w:ascii="Arial" w:cs="Arial" w:eastAsia="Arial" w:hAnsi="Arial"/>
                <w:b w:val="false"/>
                <w:bCs w:val="false"/>
                <w:color w:val="1C1917"/>
                <w:sz w:val="18"/>
                <w:szCs w:val="18"/>
              </w:rPr>
              <w:t xml:space="preserve">Read-only Copilot</w:t>
            </w:r>
          </w:p>
        </w:tc>
        <w:tc>
          <w:tcPr>
            <w:tcW w:type="dxa" w:w="4200"/>
            <w:tcMar>
              <w:top w:type="dxa" w:w="40"/>
              <w:left w:type="dxa" w:w="60"/>
              <w:bottom w:type="dxa" w:w="40"/>
              <w:right w:type="dxa" w:w="60"/>
            </w:tcMar>
          </w:tcPr>
          <w:p>
            <w:r>
              <w:rPr>
                <w:rFonts w:ascii="Arial" w:cs="Arial" w:eastAsia="Arial" w:hAnsi="Arial"/>
                <w:b w:val="false"/>
                <w:bCs w:val="false"/>
                <w:color w:val="1C1917"/>
                <w:sz w:val="18"/>
                <w:szCs w:val="18"/>
              </w:rPr>
              <w:t xml:space="preserve">Answers cite package ids</w:t>
            </w:r>
          </w:p>
        </w:tc>
      </w:tr>
    </w:tbl>
    <w:p>
      <w:pPr>
        <w:pStyle w:val="Heading1"/>
        <w:pBdr>
          <w:bottom w:val="single" w:color="5B2D8E" w:sz="12" w:space="4"/>
        </w:pBdr>
        <w:spacing w:after="120" w:before="360"/>
      </w:pPr>
      <w:r>
        <w:rPr>
          <w:rFonts w:ascii="Arial" w:cs="Arial" w:eastAsia="Arial" w:hAnsi="Arial"/>
          <w:b/>
          <w:bCs/>
          <w:color w:val="5B2D8E"/>
          <w:sz w:val="32"/>
          <w:szCs w:val="32"/>
        </w:rPr>
        <w:t xml:space="preserve">11. Traceability to the live app</w:t>
      </w:r>
    </w:p>
    <w:p>
      <w:pPr>
        <w:spacing w:after="160" w:before="0" w:line="276"/>
      </w:pPr>
      <w:r>
        <w:rPr>
          <w:rFonts w:ascii="Arial" w:cs="Arial" w:eastAsia="Arial" w:hAnsi="Arial"/>
          <w:color w:val="1C1917"/>
          <w:sz w:val="22"/>
          <w:szCs w:val="22"/>
        </w:rPr>
        <w:t xml:space="preserve">App v3.39.1 already implements: setup wizard, generation models, packages, stage gates, decision rules, precedence, containers, IR stamps, generated MIDP tab, refine ticks, team collapse, sequence restart, workflow role stamps, governance panel. This specification does not ask to rebuild those screens. It asks to lift them onto a durable data and API platform without changing the domain language.</w:t>
      </w:r>
    </w:p>
    <w:sectPr>
      <w:headerReference w:type="default" r:id="rId7"/>
      <w:footerReference w:type="default" r:id="rId8"/>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right"/>
    </w:pPr>
    <w:r>
      <w:rPr>
        <w:rFonts w:ascii="Arial" w:cs="Arial" w:eastAsia="Arial" w:hAnsi="Arial"/>
        <w:color w:val="57534E"/>
        <w:sz w:val="16"/>
        <w:szCs w:val="16"/>
      </w:rPr>
      <w:t xml:space="preserve">Internal  ·  </w:t>
    </w:r>
    <w:r>
      <w:rPr>
        <w:rFonts w:ascii="Arial" w:cs="Arial" w:eastAsia="Arial" w:hAnsi="Arial"/>
        <w:color w:val="57534E"/>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r>
      <w:rPr>
        <w:rFonts w:ascii="Arial" w:cs="Arial" w:eastAsia="Arial" w:hAnsi="Arial"/>
        <w:color w:val="57534E"/>
        <w:sz w:val="16"/>
        <w:szCs w:val="16"/>
      </w:rPr>
      <w:t xml:space="preserve">Atana  ·  Platform Specification v1.0</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60" w:hanging="18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20" w:before="360"/>
      <w:outlineLvl w:val="0"/>
    </w:pPr>
    <w:rPr>
      <w:rFonts w:ascii="Arial" w:cs="Arial" w:eastAsia="Arial" w:hAnsi="Arial"/>
      <w:b/>
      <w:bCs/>
      <w:color w:val="5B2D8E"/>
      <w:sz w:val="32"/>
      <w:szCs w:val="32"/>
    </w:rPr>
  </w:style>
  <w:style w:type="paragraph" w:styleId="Heading2">
    <w:name w:val="Heading 2"/>
    <w:basedOn w:val="Normal"/>
    <w:next w:val="Normal"/>
    <w:qFormat/>
    <w:pPr>
      <w:spacing w:after="80" w:before="240"/>
      <w:outlineLvl w:val="1"/>
    </w:pPr>
    <w:rPr>
      <w:rFonts w:ascii="Arial" w:cs="Arial" w:eastAsia="Arial" w:hAnsi="Arial"/>
      <w:b/>
      <w:bCs/>
      <w:color w:val="5B2D8E"/>
      <w:sz w:val="26"/>
      <w:szCs w:val="26"/>
    </w:rPr>
  </w:style>
  <w:style w:type="paragraph" w:styleId="Heading3">
    <w:name w:val="Heading 3"/>
    <w:basedOn w:val="Normal"/>
    <w:next w:val="Normal"/>
    <w:qFormat/>
    <w:pPr>
      <w:spacing w:after="60" w:before="160"/>
      <w:outlineLvl w:val="2"/>
    </w:pPr>
    <w:rPr>
      <w:rFonts w:ascii="Arial" w:cs="Arial" w:eastAsia="Arial" w:hAnsi="Arial"/>
      <w:b/>
      <w:bCs/>
      <w:color w:val="5B2D8E"/>
      <w:sz w:val="24"/>
      <w:szCs w:val="24"/>
    </w:rPr>
  </w:style>
</w:styles>
</file>

<file path=word/_rels/comments.xml.rels><?xml version="1.0" encoding="UTF-8"?><Relationships xmlns="http://schemas.openxmlformats.org/package/2006/relationship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footnotes" Target="footnotes.xml"/><Relationship Id="rId7" Type="http://schemas.openxmlformats.org/officeDocument/2006/relationships/header" Target="header1.xml"/><Relationship Id="rId12" Type="http://schemas.openxmlformats.org/officeDocument/2006/relationships/customXml" Target="../customXml/item3.xml"/><Relationship Id="rId2" Type="http://schemas.openxmlformats.org/officeDocument/2006/relationships/numbering" Target="numbering.xml"/><Relationship Id="rId1" Type="http://schemas.openxmlformats.org/officeDocument/2006/relationships/styles" Target="styles.xml"/><Relationship Id="rId6" Type="http://schemas.openxmlformats.org/officeDocument/2006/relationships/comments" Target="comments.xml"/><Relationship Id="rId11" Type="http://schemas.openxmlformats.org/officeDocument/2006/relationships/customXml" Target="../customXml/item2.xml"/><Relationship Id="rId5" Type="http://schemas.openxmlformats.org/officeDocument/2006/relationships/settings" Target="settings.xml"/><Relationship Id="rId10" Type="http://schemas.openxmlformats.org/officeDocument/2006/relationships/customXml" Target="../customXml/item1.xml"/><Relationship Id="rId4" Type="http://schemas.openxmlformats.org/officeDocument/2006/relationships/endnotes" Target="endnotes.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8E3AE2BAD2C6FA4D8B4D95CE89FC31A3" ma:contentTypeVersion="8" ma:contentTypeDescription="Create a new document." ma:contentTypeScope="" ma:versionID="a2ce85c62cd7e9a608298e998330aeb7">
  <xsd:schema xmlns:xsd="http://www.w3.org/2001/XMLSchema" xmlns:xs="http://www.w3.org/2001/XMLSchema" xmlns:p="http://schemas.microsoft.com/office/2006/metadata/properties" xmlns:ns2="ae81e17b-11c2-44ae-89e9-9ad5f5ff8880" targetNamespace="http://schemas.microsoft.com/office/2006/metadata/properties" ma:root="true" ma:fieldsID="1504f635df8bfa7d9525024d2d10bc95" ns2:_="">
    <xsd:import namespace="ae81e17b-11c2-44ae-89e9-9ad5f5ff8880"/>
    <xsd:element name="properties">
      <xsd:complexType>
        <xsd:sequence>
          <xsd:element name="documentManagement">
            <xsd:complexType>
              <xsd:all>
                <xsd:element ref="ns2:MediaServiceMetadata" minOccurs="0"/>
                <xsd:element ref="ns2:MediaServiceFastMetadata" minOccurs="0"/>
                <xsd:element ref="ns2:MediaServiceSearchProperties" minOccurs="0"/>
                <xsd:element ref="ns2:MediaServiceDateTaken" minOccurs="0"/>
                <xsd:element ref="ns2:lcf76f155ced4ddcb4097134ff3c332f" minOccurs="0"/>
                <xsd:element ref="ns2:MediaServiceGenerationTime" minOccurs="0"/>
                <xsd:element ref="ns2:MediaServiceEventHashCode"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ae81e17b-11c2-44ae-89e9-9ad5f5ff8880"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MediaServiceDateTaken" ma:index="11" nillable="true" ma:displayName="MediaServiceDateTaken" ma:hidden="true" ma:indexed="true" ma:internalName="MediaServiceDateTaken" ma:readOnly="true">
      <xsd:simpleType>
        <xsd:restriction base="dms:Text"/>
      </xsd:simpleType>
    </xsd:element>
    <xsd:element name="lcf76f155ced4ddcb4097134ff3c332f" ma:index="13" nillable="true" ma:taxonomy="true" ma:internalName="lcf76f155ced4ddcb4097134ff3c332f" ma:taxonomyFieldName="MediaServiceImageTags" ma:displayName="Image Tags" ma:readOnly="false" ma:fieldId="{5cf76f15-5ced-4ddc-b409-7134ff3c332f}" ma:taxonomyMulti="true" ma:sspId="c4ac2493-9f1f-4345-86a0-c36146f38f1d" ma:termSetId="09814cd3-568e-fe90-9814-8d621ff8fb84" ma:anchorId="fba54fb3-c3e1-fe81-a776-ca4b69148c4d" ma:open="true" ma:isKeyword="false">
      <xsd:complexType>
        <xsd:sequence>
          <xsd:element ref="pc:Terms" minOccurs="0" maxOccurs="1"/>
        </xsd:sequence>
      </xsd:complexType>
    </xsd:element>
    <xsd:element name="MediaServiceGenerationTime" ma:index="14" nillable="true" ma:displayName="MediaServiceGenerationTime" ma:hidden="true" ma:internalName="MediaServiceGenerationTime" ma:readOnly="true">
      <xsd:simpleType>
        <xsd:restriction base="dms:Text"/>
      </xsd:simpleType>
    </xsd:element>
    <xsd:element name="MediaServiceEventHashCode" ma:index="15" nillable="true" ma:displayName="MediaServiceEventHashCode" ma:hidden="true" ma:internalName="MediaServiceEventHashCode"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p:properties xmlns:p="http://schemas.microsoft.com/office/2006/metadata/properties" xmlns:xsi="http://www.w3.org/2001/XMLSchema-instance" xmlns:pc="http://schemas.microsoft.com/office/infopath/2007/PartnerControls">
  <documentManagement>
    <lcf76f155ced4ddcb4097134ff3c332f xmlns="ae81e17b-11c2-44ae-89e9-9ad5f5ff8880">
      <Terms xmlns="http://schemas.microsoft.com/office/infopath/2007/PartnerControls"/>
    </lcf76f155ced4ddcb4097134ff3c332f>
  </documentManagement>
</p:properties>
</file>

<file path=customXml/itemProps1.xml><?xml version="1.0" encoding="utf-8"?>
<ds:datastoreItem xmlns:ds="http://schemas.openxmlformats.org/officeDocument/2006/customXml" ds:itemID="{6794C7E4-0CFF-4F3B-B8AB-0A610E9736B2}"/>
</file>

<file path=customXml/itemProps2.xml><?xml version="1.0" encoding="utf-8"?>
<ds:datastoreItem xmlns:ds="http://schemas.openxmlformats.org/officeDocument/2006/customXml" ds:itemID="{8DAD14FE-F8EF-4369-810D-40F4AA828794}"/>
</file>

<file path=customXml/itemProps3.xml><?xml version="1.0" encoding="utf-8"?>
<ds:datastoreItem xmlns:ds="http://schemas.openxmlformats.org/officeDocument/2006/customXml" ds:itemID="{379A727D-412C-40E5-AE38-CA77A97790D6}"/>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2026-08-31T10:12:04Z</dcterms:created>
  <dcterms:modified xsi:type="dcterms:W3CDTF">2026-08-31T10:12:04Z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0x0101008E3AE2BAD2C6FA4D8B4D95CE89FC31A3</vt:lpwstr>
  </property>
</Properties>
</file>