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DE7" w:rsidRDefault="00B33132" w:rsidP="00434E80">
      <w:pPr>
        <w:rPr>
          <w:b/>
          <w:bCs/>
          <w:color w:val="7F7F7F"/>
          <w:sz w:val="40"/>
          <w:szCs w:val="40"/>
        </w:rPr>
      </w:pPr>
      <w:r>
        <w:rPr>
          <w:b/>
          <w:bCs/>
          <w:color w:val="7F7F7F"/>
          <w:sz w:val="40"/>
          <w:szCs w:val="40"/>
        </w:rPr>
        <w:t xml:space="preserve"> </w:t>
      </w:r>
    </w:p>
    <w:p w:rsidR="00EF7DE7" w:rsidRDefault="00EF7DE7" w:rsidP="00EF7DE7">
      <w:pPr>
        <w:jc w:val="right"/>
        <w:rPr>
          <w:b/>
          <w:bCs/>
          <w:color w:val="7F7F7F"/>
          <w:sz w:val="40"/>
          <w:szCs w:val="40"/>
        </w:rPr>
      </w:pPr>
    </w:p>
    <w:p w:rsidR="00EF7DE7" w:rsidRDefault="00EF7DE7" w:rsidP="00EF7DE7">
      <w:pPr>
        <w:rPr>
          <w:b/>
          <w:bCs/>
          <w:color w:val="7F7F7F"/>
          <w:sz w:val="40"/>
          <w:szCs w:val="40"/>
        </w:rPr>
      </w:pPr>
    </w:p>
    <w:p w:rsidR="00EF7DE7" w:rsidRPr="002F5CBE" w:rsidRDefault="000860A9" w:rsidP="00EF2A77">
      <w:pPr>
        <w:spacing w:after="0"/>
        <w:ind w:right="230"/>
        <w:jc w:val="right"/>
        <w:rPr>
          <w:b/>
          <w:bCs/>
          <w:color w:val="7F7F7F"/>
          <w:sz w:val="40"/>
          <w:szCs w:val="40"/>
        </w:rPr>
      </w:pPr>
      <w:r>
        <w:rPr>
          <w:b/>
          <w:bCs/>
          <w:color w:val="7F7F7F"/>
          <w:sz w:val="40"/>
          <w:szCs w:val="40"/>
        </w:rPr>
        <w:t>&lt;Client Name&gt;</w:t>
      </w:r>
    </w:p>
    <w:p w:rsidR="00EF7DE7" w:rsidRDefault="0000768B" w:rsidP="00EF2A77">
      <w:pPr>
        <w:spacing w:before="0" w:after="0"/>
        <w:ind w:right="230"/>
        <w:jc w:val="right"/>
        <w:rPr>
          <w:color w:val="262626"/>
          <w:sz w:val="40"/>
          <w:szCs w:val="40"/>
        </w:rPr>
      </w:pPr>
      <w:r>
        <w:rPr>
          <w:color w:val="262626"/>
          <w:sz w:val="40"/>
          <w:szCs w:val="40"/>
        </w:rPr>
        <w:t>Roles and Responsibilities</w:t>
      </w:r>
      <w:r w:rsidR="007D0E8F">
        <w:rPr>
          <w:color w:val="262626"/>
          <w:sz w:val="40"/>
          <w:szCs w:val="40"/>
        </w:rPr>
        <w:t xml:space="preserve"> Matrix</w:t>
      </w:r>
    </w:p>
    <w:p w:rsidR="00EF7DE7" w:rsidRDefault="00EF7DE7" w:rsidP="00EF2A77">
      <w:pPr>
        <w:spacing w:after="100"/>
        <w:ind w:left="3600" w:right="230"/>
        <w:jc w:val="right"/>
      </w:pPr>
    </w:p>
    <w:p w:rsidR="00434E80" w:rsidRPr="00BA428F" w:rsidRDefault="0000768B" w:rsidP="00434E80">
      <w:pPr>
        <w:spacing w:after="100"/>
      </w:pPr>
      <w:r>
        <w:rPr>
          <w:noProof/>
        </w:rPr>
        <w:drawing>
          <wp:anchor distT="0" distB="0" distL="114300" distR="114300" simplePos="0" relativeHeight="251657216" behindDoc="0" locked="0" layoutInCell="1" allowOverlap="1">
            <wp:simplePos x="0" y="0"/>
            <wp:positionH relativeFrom="column">
              <wp:posOffset>3702050</wp:posOffset>
            </wp:positionH>
            <wp:positionV relativeFrom="paragraph">
              <wp:posOffset>78740</wp:posOffset>
            </wp:positionV>
            <wp:extent cx="2080260" cy="389255"/>
            <wp:effectExtent l="0" t="0" r="2540" b="0"/>
            <wp:wrapSquare wrapText="bothSides"/>
            <wp:docPr id="2" name="Picture 17" descr="Description: Description: Description: 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Description: logo-rgb"/>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80260" cy="389255"/>
                    </a:xfrm>
                    <a:prstGeom prst="rect">
                      <a:avLst/>
                    </a:prstGeom>
                    <a:noFill/>
                    <a:ln>
                      <a:noFill/>
                    </a:ln>
                  </pic:spPr>
                </pic:pic>
              </a:graphicData>
            </a:graphic>
          </wp:anchor>
        </w:drawing>
      </w:r>
    </w:p>
    <w:p w:rsidR="00EF7DE7" w:rsidRPr="002F5CBE" w:rsidRDefault="00EF7DE7" w:rsidP="00EF7DE7">
      <w:pPr>
        <w:spacing w:after="100"/>
      </w:pPr>
    </w:p>
    <w:p w:rsidR="00EF7DE7" w:rsidRDefault="004153CD" w:rsidP="004153CD">
      <w:pPr>
        <w:tabs>
          <w:tab w:val="left" w:pos="11480"/>
        </w:tabs>
      </w:pPr>
      <w:r>
        <w:tab/>
      </w:r>
    </w:p>
    <w:p w:rsidR="00EF2A77" w:rsidRDefault="00EF2A77" w:rsidP="00EF7DE7"/>
    <w:p w:rsidR="00434E80" w:rsidRPr="002F5CBE" w:rsidRDefault="00434E80" w:rsidP="00EF7DE7"/>
    <w:p w:rsidR="00EF7DE7" w:rsidRPr="002F5CBE" w:rsidRDefault="00EF7DE7" w:rsidP="00EF7DE7"/>
    <w:p w:rsidR="00EF7DE7" w:rsidRDefault="00EF7DE7" w:rsidP="00EF7DE7"/>
    <w:p w:rsidR="00EF7DE7" w:rsidRPr="00EF7DE7" w:rsidRDefault="00EF7DE7" w:rsidP="00EF7DE7"/>
    <w:p w:rsidR="00C8382F" w:rsidRDefault="00C8382F" w:rsidP="00C8382F">
      <w:pPr>
        <w:pStyle w:val="Heading1"/>
        <w:tabs>
          <w:tab w:val="left" w:pos="6943"/>
        </w:tabs>
        <w:rPr>
          <w:rFonts w:ascii="Cambria" w:hAnsi="Cambria"/>
          <w:color w:val="808080" w:themeColor="background1" w:themeShade="80"/>
        </w:rPr>
        <w:sectPr w:rsidR="00C8382F" w:rsidSect="0000768B">
          <w:footerReference w:type="default" r:id="rId9"/>
          <w:footerReference w:type="first" r:id="rId10"/>
          <w:pgSz w:w="12240" w:h="15840"/>
          <w:pgMar w:top="1440" w:right="1440" w:bottom="1440" w:left="1440" w:header="720" w:footer="720" w:gutter="0"/>
          <w:cols w:space="720"/>
          <w:titlePg/>
          <w:docGrid w:linePitch="299"/>
        </w:sectPr>
      </w:pPr>
    </w:p>
    <w:p w:rsidR="00B61F84" w:rsidRDefault="007C198B" w:rsidP="0069469B">
      <w:pPr>
        <w:rPr>
          <w:rStyle w:val="IntenseEmphasis"/>
          <w:b w:val="0"/>
          <w:color w:val="auto"/>
        </w:rPr>
      </w:pPr>
      <w:r w:rsidRPr="007C198B">
        <w:rPr>
          <w:rStyle w:val="IntenseEmphasis"/>
          <w:i w:val="0"/>
          <w:color w:val="auto"/>
        </w:rPr>
        <w:lastRenderedPageBreak/>
        <w:t>Note:</w:t>
      </w:r>
      <w:r>
        <w:rPr>
          <w:rStyle w:val="IntenseEmphasis"/>
          <w:b w:val="0"/>
          <w:i w:val="0"/>
          <w:color w:val="auto"/>
        </w:rPr>
        <w:t xml:space="preserve"> </w:t>
      </w:r>
      <w:r w:rsidR="0066610F">
        <w:rPr>
          <w:rStyle w:val="IntenseEmphasis"/>
          <w:b w:val="0"/>
          <w:color w:val="auto"/>
        </w:rPr>
        <w:t>The following example/template is from an actual project</w:t>
      </w:r>
      <w:r w:rsidR="0069469B" w:rsidRPr="007C198B">
        <w:rPr>
          <w:rStyle w:val="IntenseEmphasis"/>
          <w:b w:val="0"/>
          <w:color w:val="auto"/>
        </w:rPr>
        <w:t>.</w:t>
      </w:r>
      <w:r w:rsidR="0066610F">
        <w:rPr>
          <w:rStyle w:val="IntenseEmphasis"/>
          <w:b w:val="0"/>
          <w:color w:val="auto"/>
        </w:rPr>
        <w:t xml:space="preserve"> As such, you’ll want to carefully review and ta</w:t>
      </w:r>
      <w:r w:rsidR="008E2418">
        <w:rPr>
          <w:rStyle w:val="IntenseEmphasis"/>
          <w:b w:val="0"/>
          <w:color w:val="auto"/>
        </w:rPr>
        <w:t>ilor the matrix for your needs.</w:t>
      </w:r>
    </w:p>
    <w:tbl>
      <w:tblPr>
        <w:tblW w:w="965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8" w:type="dxa"/>
          <w:left w:w="115" w:type="dxa"/>
          <w:bottom w:w="58" w:type="dxa"/>
          <w:right w:w="115" w:type="dxa"/>
        </w:tblCellMar>
        <w:tblLook w:val="04A0"/>
      </w:tblPr>
      <w:tblGrid>
        <w:gridCol w:w="4435"/>
        <w:gridCol w:w="5220"/>
      </w:tblGrid>
      <w:tr w:rsidR="0066610F" w:rsidRPr="008A0CAD" w:rsidTr="0066610F">
        <w:trPr>
          <w:cantSplit/>
          <w:trHeight w:val="320"/>
          <w:tblHeader/>
        </w:trPr>
        <w:tc>
          <w:tcPr>
            <w:tcW w:w="4435" w:type="dxa"/>
            <w:shd w:val="clear" w:color="auto" w:fill="86B3B7" w:themeFill="accent1"/>
          </w:tcPr>
          <w:p w:rsidR="0066610F" w:rsidRPr="008A0CAD" w:rsidRDefault="0066610F" w:rsidP="00067AC0">
            <w:pPr>
              <w:spacing w:before="0" w:after="0"/>
              <w:rPr>
                <w:rFonts w:cs="Calibri"/>
                <w:b/>
                <w:color w:val="FFFFFF"/>
                <w:sz w:val="20"/>
                <w:szCs w:val="20"/>
              </w:rPr>
            </w:pPr>
            <w:r>
              <w:rPr>
                <w:rFonts w:cs="Calibri"/>
                <w:b/>
                <w:color w:val="FFFFFF"/>
                <w:sz w:val="20"/>
                <w:szCs w:val="20"/>
              </w:rPr>
              <w:t>Roles</w:t>
            </w:r>
          </w:p>
        </w:tc>
        <w:tc>
          <w:tcPr>
            <w:tcW w:w="5220" w:type="dxa"/>
            <w:shd w:val="clear" w:color="auto" w:fill="86B3B7" w:themeFill="accent1"/>
          </w:tcPr>
          <w:p w:rsidR="0066610F" w:rsidRPr="008A0CAD" w:rsidRDefault="0066610F" w:rsidP="00067AC0">
            <w:pPr>
              <w:spacing w:before="0" w:after="0"/>
              <w:rPr>
                <w:rFonts w:cs="Calibri"/>
                <w:b/>
                <w:color w:val="FFFFFF"/>
                <w:sz w:val="20"/>
                <w:szCs w:val="20"/>
              </w:rPr>
            </w:pPr>
            <w:r w:rsidRPr="008A0CAD">
              <w:rPr>
                <w:rFonts w:cs="Calibri"/>
                <w:b/>
                <w:color w:val="FFFFFF"/>
                <w:sz w:val="20"/>
                <w:szCs w:val="20"/>
              </w:rPr>
              <w:t xml:space="preserve">Key </w:t>
            </w:r>
            <w:r w:rsidR="008E2418">
              <w:rPr>
                <w:rFonts w:cs="Calibri"/>
                <w:b/>
                <w:color w:val="FFFFFF"/>
                <w:sz w:val="20"/>
                <w:szCs w:val="20"/>
              </w:rPr>
              <w:t>R</w:t>
            </w:r>
            <w:r w:rsidRPr="008A0CAD">
              <w:rPr>
                <w:rFonts w:cs="Calibri"/>
                <w:b/>
                <w:color w:val="FFFFFF"/>
                <w:sz w:val="20"/>
                <w:szCs w:val="20"/>
              </w:rPr>
              <w:t>esponsibilities</w:t>
            </w:r>
          </w:p>
        </w:tc>
      </w:tr>
      <w:tr w:rsidR="0066610F" w:rsidRPr="001B6363" w:rsidTr="00067AC0">
        <w:trPr>
          <w:cantSplit/>
          <w:trHeight w:val="2003"/>
        </w:trPr>
        <w:tc>
          <w:tcPr>
            <w:tcW w:w="4435" w:type="dxa"/>
            <w:shd w:val="clear" w:color="auto" w:fill="auto"/>
          </w:tcPr>
          <w:p w:rsidR="0066610F" w:rsidRPr="0066610F" w:rsidRDefault="0066610F" w:rsidP="00067AC0">
            <w:pPr>
              <w:spacing w:before="0" w:after="0"/>
              <w:rPr>
                <w:rFonts w:cs="Calibri"/>
                <w:sz w:val="20"/>
              </w:rPr>
            </w:pPr>
            <w:r w:rsidRPr="0066610F">
              <w:rPr>
                <w:rFonts w:cs="Calibri"/>
                <w:b/>
                <w:sz w:val="20"/>
              </w:rPr>
              <w:t>Site Structure Specialist</w:t>
            </w:r>
          </w:p>
          <w:p w:rsidR="0066610F" w:rsidRPr="0066610F" w:rsidRDefault="0066610F" w:rsidP="00067AC0">
            <w:pPr>
              <w:spacing w:before="0" w:after="0"/>
              <w:rPr>
                <w:rFonts w:cs="Calibri"/>
                <w:sz w:val="20"/>
              </w:rPr>
            </w:pPr>
            <w:r w:rsidRPr="0066610F">
              <w:rPr>
                <w:rFonts w:cs="Calibri"/>
                <w:sz w:val="20"/>
              </w:rPr>
              <w:t>Oversees how content is structured on the site so it is findable for online users and supports business needs, which includes considering navigation and labeling and how content is connected throughout the site.</w:t>
            </w:r>
          </w:p>
        </w:tc>
        <w:tc>
          <w:tcPr>
            <w:tcW w:w="5220" w:type="dxa"/>
            <w:shd w:val="clear" w:color="auto" w:fill="auto"/>
          </w:tcPr>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Determines where new content will be placed on the site</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Understands how information is grouped and related on the site, and evaluates and defines these relationships</w:t>
            </w:r>
          </w:p>
          <w:p w:rsidR="0066610F" w:rsidRPr="0066610F" w:rsidRDefault="008E2418" w:rsidP="0066610F">
            <w:pPr>
              <w:pStyle w:val="ListParagraph"/>
              <w:numPr>
                <w:ilvl w:val="0"/>
                <w:numId w:val="29"/>
              </w:numPr>
              <w:spacing w:before="0" w:after="0" w:line="240" w:lineRule="auto"/>
              <w:ind w:left="245" w:hanging="180"/>
              <w:rPr>
                <w:rFonts w:cs="Calibri"/>
                <w:sz w:val="20"/>
              </w:rPr>
            </w:pPr>
            <w:r>
              <w:rPr>
                <w:rFonts w:cs="Calibri"/>
                <w:sz w:val="20"/>
              </w:rPr>
              <w:t>Is r</w:t>
            </w:r>
            <w:r w:rsidR="0066610F" w:rsidRPr="0066610F">
              <w:rPr>
                <w:rFonts w:cs="Calibri"/>
                <w:sz w:val="20"/>
              </w:rPr>
              <w:t>esponsible for the content inventory</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Makes sure the site structure supports the site content strategy</w:t>
            </w:r>
          </w:p>
        </w:tc>
      </w:tr>
      <w:tr w:rsidR="0066610F" w:rsidRPr="00C41A31" w:rsidTr="00067AC0">
        <w:trPr>
          <w:cantSplit/>
        </w:trPr>
        <w:tc>
          <w:tcPr>
            <w:tcW w:w="4435" w:type="dxa"/>
            <w:shd w:val="clear" w:color="auto" w:fill="auto"/>
          </w:tcPr>
          <w:p w:rsidR="0066610F" w:rsidRPr="0066610F" w:rsidRDefault="0066610F" w:rsidP="00067AC0">
            <w:pPr>
              <w:spacing w:before="0" w:after="0"/>
              <w:rPr>
                <w:rFonts w:cs="Calibri"/>
                <w:b/>
                <w:sz w:val="20"/>
              </w:rPr>
            </w:pPr>
            <w:r w:rsidRPr="0066610F">
              <w:rPr>
                <w:rFonts w:cs="Calibri"/>
                <w:b/>
                <w:sz w:val="20"/>
              </w:rPr>
              <w:t>Content Manager</w:t>
            </w:r>
          </w:p>
          <w:p w:rsidR="0066610F" w:rsidRPr="0066610F" w:rsidRDefault="0066610F" w:rsidP="008E2418">
            <w:pPr>
              <w:spacing w:before="0" w:after="0"/>
              <w:rPr>
                <w:rFonts w:cs="Calibri"/>
                <w:sz w:val="20"/>
              </w:rPr>
            </w:pPr>
            <w:r w:rsidRPr="0066610F">
              <w:rPr>
                <w:rFonts w:cs="Calibri"/>
                <w:sz w:val="20"/>
              </w:rPr>
              <w:t>The content manager has primary responsibility for making day-to-day content decisions and ensuring the site delivers on the approved content strategy.</w:t>
            </w:r>
          </w:p>
        </w:tc>
        <w:tc>
          <w:tcPr>
            <w:tcW w:w="5220" w:type="dxa"/>
            <w:shd w:val="clear" w:color="auto" w:fill="auto"/>
          </w:tcPr>
          <w:p w:rsidR="0066610F" w:rsidRPr="0066610F" w:rsidRDefault="0066610F" w:rsidP="0066610F">
            <w:pPr>
              <w:pStyle w:val="ListParagraph"/>
              <w:numPr>
                <w:ilvl w:val="0"/>
                <w:numId w:val="29"/>
              </w:numPr>
              <w:spacing w:before="0" w:after="0" w:line="240" w:lineRule="auto"/>
              <w:ind w:left="245" w:hanging="180"/>
              <w:rPr>
                <w:sz w:val="20"/>
              </w:rPr>
            </w:pPr>
            <w:r w:rsidRPr="0066610F">
              <w:rPr>
                <w:sz w:val="20"/>
              </w:rPr>
              <w:t>Accepts content requests from stakeholders</w:t>
            </w:r>
          </w:p>
          <w:p w:rsidR="0066610F" w:rsidRPr="0066610F" w:rsidRDefault="0066610F" w:rsidP="0066610F">
            <w:pPr>
              <w:pStyle w:val="ListParagraph"/>
              <w:numPr>
                <w:ilvl w:val="0"/>
                <w:numId w:val="29"/>
              </w:numPr>
              <w:spacing w:before="0" w:after="0" w:line="240" w:lineRule="auto"/>
              <w:ind w:left="245" w:hanging="180"/>
              <w:rPr>
                <w:sz w:val="20"/>
              </w:rPr>
            </w:pPr>
            <w:r w:rsidRPr="0066610F">
              <w:rPr>
                <w:rFonts w:cs="Calibri"/>
                <w:sz w:val="20"/>
              </w:rPr>
              <w:t>Assigns a content creator for new content requests</w:t>
            </w:r>
          </w:p>
          <w:p w:rsidR="0066610F" w:rsidRPr="0066610F" w:rsidRDefault="0066610F" w:rsidP="0066610F">
            <w:pPr>
              <w:pStyle w:val="ListParagraph"/>
              <w:numPr>
                <w:ilvl w:val="0"/>
                <w:numId w:val="29"/>
              </w:numPr>
              <w:spacing w:before="0" w:after="0" w:line="240" w:lineRule="auto"/>
              <w:ind w:left="245" w:hanging="180"/>
              <w:rPr>
                <w:sz w:val="20"/>
              </w:rPr>
            </w:pPr>
            <w:r w:rsidRPr="0066610F">
              <w:rPr>
                <w:sz w:val="20"/>
              </w:rPr>
              <w:t>Informs stakeholders of decisions about their content requests</w:t>
            </w:r>
          </w:p>
          <w:p w:rsidR="0066610F" w:rsidRPr="0066610F" w:rsidRDefault="0066610F" w:rsidP="0066610F">
            <w:pPr>
              <w:pStyle w:val="ListParagraph"/>
              <w:numPr>
                <w:ilvl w:val="0"/>
                <w:numId w:val="29"/>
              </w:numPr>
              <w:spacing w:before="0" w:after="0" w:line="240" w:lineRule="auto"/>
              <w:ind w:left="245" w:hanging="180"/>
              <w:rPr>
                <w:sz w:val="20"/>
              </w:rPr>
            </w:pPr>
            <w:r w:rsidRPr="0066610F">
              <w:rPr>
                <w:sz w:val="20"/>
              </w:rPr>
              <w:t>Manages the content creation and publishing process from beginning to end, including creating and enforcing content guidelines</w:t>
            </w:r>
          </w:p>
          <w:p w:rsidR="0066610F" w:rsidRPr="0066610F" w:rsidRDefault="0066610F" w:rsidP="0066610F">
            <w:pPr>
              <w:pStyle w:val="ListParagraph"/>
              <w:numPr>
                <w:ilvl w:val="0"/>
                <w:numId w:val="29"/>
              </w:numPr>
              <w:spacing w:before="0" w:after="0" w:line="240" w:lineRule="auto"/>
              <w:ind w:left="245" w:hanging="180"/>
              <w:rPr>
                <w:sz w:val="20"/>
              </w:rPr>
            </w:pPr>
            <w:r w:rsidRPr="0066610F">
              <w:rPr>
                <w:sz w:val="20"/>
              </w:rPr>
              <w:t>Owns final site content decisions, making sure that site content requests are completed according to agreed-upon plan and goals and information provided</w:t>
            </w:r>
          </w:p>
          <w:p w:rsidR="0066610F" w:rsidRPr="0066610F" w:rsidRDefault="0066610F" w:rsidP="0066610F">
            <w:pPr>
              <w:pStyle w:val="ListParagraph"/>
              <w:numPr>
                <w:ilvl w:val="0"/>
                <w:numId w:val="29"/>
              </w:numPr>
              <w:spacing w:before="0" w:after="0" w:line="240" w:lineRule="auto"/>
              <w:ind w:left="245" w:hanging="180"/>
              <w:rPr>
                <w:sz w:val="20"/>
              </w:rPr>
            </w:pPr>
            <w:r w:rsidRPr="0066610F">
              <w:rPr>
                <w:sz w:val="20"/>
              </w:rPr>
              <w:t>Makes sure that maintenance process is put into motion</w:t>
            </w:r>
          </w:p>
        </w:tc>
      </w:tr>
      <w:tr w:rsidR="0066610F" w:rsidRPr="00DD7002" w:rsidTr="00067AC0">
        <w:trPr>
          <w:cantSplit/>
        </w:trPr>
        <w:tc>
          <w:tcPr>
            <w:tcW w:w="4435" w:type="dxa"/>
            <w:shd w:val="clear" w:color="auto" w:fill="auto"/>
          </w:tcPr>
          <w:p w:rsidR="0066610F" w:rsidRPr="0066610F" w:rsidRDefault="0066610F" w:rsidP="00067AC0">
            <w:pPr>
              <w:spacing w:before="0" w:after="0"/>
              <w:rPr>
                <w:rFonts w:cs="Calibri"/>
                <w:b/>
                <w:sz w:val="20"/>
              </w:rPr>
            </w:pPr>
            <w:r w:rsidRPr="0066610F">
              <w:rPr>
                <w:rFonts w:cs="Calibri"/>
                <w:b/>
                <w:sz w:val="20"/>
              </w:rPr>
              <w:t>Content Owner</w:t>
            </w:r>
          </w:p>
          <w:p w:rsidR="0066610F" w:rsidRPr="0066610F" w:rsidRDefault="0066610F" w:rsidP="008E2418">
            <w:pPr>
              <w:spacing w:before="0" w:after="0"/>
              <w:rPr>
                <w:rFonts w:cs="Calibri"/>
                <w:i/>
                <w:sz w:val="20"/>
              </w:rPr>
            </w:pPr>
            <w:r w:rsidRPr="0066610F">
              <w:rPr>
                <w:sz w:val="20"/>
              </w:rPr>
              <w:t xml:space="preserve">Manages the products and services about which content is written, therefore responsible for requesting needed content and identifying </w:t>
            </w:r>
            <w:r w:rsidRPr="0066610F">
              <w:rPr>
                <w:rFonts w:cs="Calibri"/>
                <w:sz w:val="20"/>
              </w:rPr>
              <w:t xml:space="preserve">the objectives, target audience, value proposition, </w:t>
            </w:r>
            <w:r w:rsidR="008E2418">
              <w:rPr>
                <w:rFonts w:cs="Calibri"/>
                <w:sz w:val="20"/>
              </w:rPr>
              <w:t>and so on.</w:t>
            </w:r>
          </w:p>
        </w:tc>
        <w:tc>
          <w:tcPr>
            <w:tcW w:w="5220" w:type="dxa"/>
            <w:shd w:val="clear" w:color="auto" w:fill="auto"/>
          </w:tcPr>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 xml:space="preserve">Works with </w:t>
            </w:r>
            <w:r w:rsidR="008E2418">
              <w:rPr>
                <w:rFonts w:cs="Calibri"/>
                <w:sz w:val="20"/>
              </w:rPr>
              <w:t>m</w:t>
            </w:r>
            <w:r w:rsidRPr="0066610F">
              <w:rPr>
                <w:rFonts w:cs="Calibri"/>
                <w:sz w:val="20"/>
              </w:rPr>
              <w:t>arketing management and product managers to gauge need for requested content</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Creates content messaging</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Prepares and provides strategic documentation to  content creator</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Shepherds content through marketing reviews and approvals, while also reviewing and approving content</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Enters content into CMS and selects appropriate workflow</w:t>
            </w:r>
          </w:p>
          <w:p w:rsidR="0066610F" w:rsidRPr="0066610F" w:rsidRDefault="008E2418" w:rsidP="0066610F">
            <w:pPr>
              <w:pStyle w:val="ListParagraph"/>
              <w:numPr>
                <w:ilvl w:val="0"/>
                <w:numId w:val="29"/>
              </w:numPr>
              <w:spacing w:before="0" w:after="0" w:line="240" w:lineRule="auto"/>
              <w:ind w:left="245" w:hanging="180"/>
              <w:rPr>
                <w:rFonts w:cs="Calibri"/>
                <w:sz w:val="20"/>
              </w:rPr>
            </w:pPr>
            <w:r>
              <w:rPr>
                <w:rFonts w:cs="Calibri"/>
                <w:sz w:val="20"/>
              </w:rPr>
              <w:t>Is r</w:t>
            </w:r>
            <w:r w:rsidR="0066610F" w:rsidRPr="0066610F">
              <w:rPr>
                <w:rFonts w:cs="Calibri"/>
                <w:sz w:val="20"/>
              </w:rPr>
              <w:t>esponsible for reviewing current site content for needed changes as part of the maintenance process</w:t>
            </w:r>
          </w:p>
        </w:tc>
      </w:tr>
      <w:tr w:rsidR="0066610F" w:rsidRPr="00DD7002" w:rsidTr="00067AC0">
        <w:trPr>
          <w:cantSplit/>
        </w:trPr>
        <w:tc>
          <w:tcPr>
            <w:tcW w:w="4435" w:type="dxa"/>
            <w:shd w:val="clear" w:color="auto" w:fill="auto"/>
          </w:tcPr>
          <w:p w:rsidR="0066610F" w:rsidRPr="0066610F" w:rsidRDefault="0066610F" w:rsidP="00067AC0">
            <w:pPr>
              <w:spacing w:before="0" w:after="0"/>
              <w:rPr>
                <w:rFonts w:cs="Calibri"/>
                <w:b/>
                <w:sz w:val="20"/>
              </w:rPr>
            </w:pPr>
            <w:r w:rsidRPr="0066610F">
              <w:rPr>
                <w:rFonts w:cs="Calibri"/>
                <w:b/>
                <w:sz w:val="20"/>
              </w:rPr>
              <w:t>Content Creator</w:t>
            </w:r>
          </w:p>
          <w:p w:rsidR="0066610F" w:rsidRPr="0066610F" w:rsidRDefault="0066610F" w:rsidP="008E2418">
            <w:pPr>
              <w:spacing w:before="0" w:after="0"/>
              <w:rPr>
                <w:rFonts w:cs="Calibri"/>
                <w:i/>
                <w:sz w:val="20"/>
              </w:rPr>
            </w:pPr>
            <w:r w:rsidRPr="0066610F">
              <w:rPr>
                <w:rFonts w:cs="Calibri"/>
                <w:sz w:val="20"/>
              </w:rPr>
              <w:t xml:space="preserve">Creates the content using the content creation brief, as well as strategic documentation from </w:t>
            </w:r>
            <w:r w:rsidR="008E2418">
              <w:rPr>
                <w:rFonts w:cs="Calibri"/>
                <w:sz w:val="20"/>
              </w:rPr>
              <w:t>m</w:t>
            </w:r>
            <w:r w:rsidRPr="0066610F">
              <w:rPr>
                <w:rFonts w:cs="Calibri"/>
                <w:sz w:val="20"/>
              </w:rPr>
              <w:t>arketing.</w:t>
            </w:r>
          </w:p>
        </w:tc>
        <w:tc>
          <w:tcPr>
            <w:tcW w:w="5220" w:type="dxa"/>
            <w:shd w:val="clear" w:color="auto" w:fill="auto"/>
          </w:tcPr>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Reviews all project documentation, including messaging, content objectives, product benefits</w:t>
            </w:r>
            <w:r w:rsidR="008E2418">
              <w:rPr>
                <w:rFonts w:cs="Calibri"/>
                <w:sz w:val="20"/>
              </w:rPr>
              <w:t>,</w:t>
            </w:r>
            <w:r w:rsidRPr="0066610F">
              <w:rPr>
                <w:rFonts w:cs="Calibri"/>
                <w:sz w:val="20"/>
              </w:rPr>
              <w:t xml:space="preserve"> and background</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Gathers additional information, if needed, from content owner and subject matter experts</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Creates first draft of content using appropriate content template (includes graphics that are considered content)</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Revises content per feedback</w:t>
            </w:r>
          </w:p>
        </w:tc>
      </w:tr>
      <w:tr w:rsidR="0066610F" w:rsidRPr="00DD7002" w:rsidTr="00067AC0">
        <w:trPr>
          <w:cantSplit/>
        </w:trPr>
        <w:tc>
          <w:tcPr>
            <w:tcW w:w="4435" w:type="dxa"/>
            <w:shd w:val="clear" w:color="auto" w:fill="auto"/>
          </w:tcPr>
          <w:p w:rsidR="0066610F" w:rsidRPr="0066610F" w:rsidRDefault="0066610F" w:rsidP="00067AC0">
            <w:pPr>
              <w:spacing w:before="0" w:after="0"/>
              <w:rPr>
                <w:rFonts w:cs="Calibri"/>
                <w:b/>
                <w:sz w:val="20"/>
              </w:rPr>
            </w:pPr>
            <w:r w:rsidRPr="0066610F">
              <w:rPr>
                <w:rFonts w:cs="Calibri"/>
                <w:b/>
                <w:sz w:val="20"/>
              </w:rPr>
              <w:t>Content Editor</w:t>
            </w:r>
          </w:p>
          <w:p w:rsidR="0066610F" w:rsidRPr="0066610F" w:rsidRDefault="0066610F" w:rsidP="00067AC0">
            <w:pPr>
              <w:spacing w:before="0" w:after="0"/>
              <w:rPr>
                <w:rFonts w:cs="Calibri"/>
                <w:sz w:val="20"/>
              </w:rPr>
            </w:pPr>
            <w:r w:rsidRPr="0066610F">
              <w:rPr>
                <w:rFonts w:cs="Calibri"/>
                <w:sz w:val="20"/>
              </w:rPr>
              <w:t>Provides web content expertise and oversight.</w:t>
            </w:r>
          </w:p>
        </w:tc>
        <w:tc>
          <w:tcPr>
            <w:tcW w:w="5220" w:type="dxa"/>
            <w:shd w:val="clear" w:color="auto" w:fill="auto"/>
          </w:tcPr>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Helps fit new content into appropriate template, if needed</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Reviews content from web user perspective, and identifies correct placement for content on site, if necessary</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Reviews content for voice, tone, consistency with other materials, and grammar</w:t>
            </w:r>
          </w:p>
        </w:tc>
      </w:tr>
      <w:tr w:rsidR="0066610F" w:rsidRPr="00DD7002" w:rsidDel="00BC2766" w:rsidTr="00067AC0">
        <w:trPr>
          <w:cantSplit/>
        </w:trPr>
        <w:tc>
          <w:tcPr>
            <w:tcW w:w="4435" w:type="dxa"/>
            <w:shd w:val="clear" w:color="auto" w:fill="auto"/>
          </w:tcPr>
          <w:p w:rsidR="0066610F" w:rsidRPr="0066610F" w:rsidRDefault="0066610F" w:rsidP="00067AC0">
            <w:pPr>
              <w:spacing w:before="0" w:after="0"/>
              <w:rPr>
                <w:rFonts w:cs="Calibri"/>
                <w:b/>
                <w:sz w:val="20"/>
              </w:rPr>
            </w:pPr>
            <w:r w:rsidRPr="0066610F">
              <w:rPr>
                <w:rFonts w:cs="Calibri"/>
                <w:b/>
                <w:sz w:val="20"/>
              </w:rPr>
              <w:lastRenderedPageBreak/>
              <w:t>Project Manager</w:t>
            </w:r>
          </w:p>
          <w:p w:rsidR="0066610F" w:rsidRPr="0066610F" w:rsidRDefault="0066610F" w:rsidP="00067AC0">
            <w:pPr>
              <w:spacing w:before="0" w:after="0"/>
              <w:rPr>
                <w:rFonts w:cs="Calibri"/>
                <w:sz w:val="20"/>
              </w:rPr>
            </w:pPr>
            <w:r w:rsidRPr="0066610F">
              <w:rPr>
                <w:rFonts w:cs="Calibri"/>
                <w:sz w:val="20"/>
              </w:rPr>
              <w:t>Guides content projects through the request, creation, and approval process.</w:t>
            </w:r>
          </w:p>
        </w:tc>
        <w:tc>
          <w:tcPr>
            <w:tcW w:w="5220" w:type="dxa"/>
            <w:shd w:val="clear" w:color="auto" w:fill="auto"/>
          </w:tcPr>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Evaluates and helps prioritize incoming content requests</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Serves as liaison between content creators and editors and project partners to communicate project schedule, needs, expectations, and feedback</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Monitors project progress and enforces expectations with partners, if needed</w:t>
            </w:r>
          </w:p>
          <w:p w:rsidR="0066610F" w:rsidRPr="0066610F" w:rsidDel="00BC2766"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Maintains an ongoing scope of work and master project schedule</w:t>
            </w:r>
          </w:p>
        </w:tc>
      </w:tr>
      <w:tr w:rsidR="0066610F" w:rsidRPr="00DD7002" w:rsidTr="00067AC0">
        <w:trPr>
          <w:cantSplit/>
        </w:trPr>
        <w:tc>
          <w:tcPr>
            <w:tcW w:w="4435" w:type="dxa"/>
            <w:shd w:val="clear" w:color="auto" w:fill="auto"/>
          </w:tcPr>
          <w:p w:rsidR="0066610F" w:rsidRPr="0066610F" w:rsidRDefault="0066610F" w:rsidP="00067AC0">
            <w:pPr>
              <w:spacing w:before="0" w:after="0"/>
              <w:rPr>
                <w:rFonts w:cs="Calibri"/>
                <w:b/>
                <w:sz w:val="20"/>
              </w:rPr>
            </w:pPr>
            <w:r w:rsidRPr="0066610F">
              <w:rPr>
                <w:rFonts w:cs="Calibri"/>
                <w:b/>
                <w:sz w:val="20"/>
              </w:rPr>
              <w:t xml:space="preserve">Subject Matter Expert (SME) </w:t>
            </w:r>
          </w:p>
          <w:p w:rsidR="0066610F" w:rsidRPr="0066610F" w:rsidRDefault="0066610F" w:rsidP="00067AC0">
            <w:pPr>
              <w:spacing w:before="0" w:after="0"/>
              <w:rPr>
                <w:rFonts w:cs="Calibri"/>
                <w:sz w:val="20"/>
              </w:rPr>
            </w:pPr>
            <w:r w:rsidRPr="0066610F">
              <w:rPr>
                <w:rFonts w:cs="Calibri"/>
                <w:sz w:val="20"/>
              </w:rPr>
              <w:t>People with first-hand knowledge about a product or technology.</w:t>
            </w:r>
          </w:p>
        </w:tc>
        <w:tc>
          <w:tcPr>
            <w:tcW w:w="5220" w:type="dxa"/>
            <w:shd w:val="clear" w:color="auto" w:fill="auto"/>
          </w:tcPr>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Provides source content and technical expertise to content owners</w:t>
            </w:r>
          </w:p>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Reviews content for accuracy and provides timely feedback</w:t>
            </w:r>
          </w:p>
        </w:tc>
      </w:tr>
      <w:tr w:rsidR="0066610F" w:rsidRPr="00DD7002" w:rsidTr="00067AC0">
        <w:trPr>
          <w:cantSplit/>
        </w:trPr>
        <w:tc>
          <w:tcPr>
            <w:tcW w:w="4435" w:type="dxa"/>
            <w:shd w:val="clear" w:color="auto" w:fill="auto"/>
          </w:tcPr>
          <w:p w:rsidR="0066610F" w:rsidRPr="0066610F" w:rsidRDefault="0066610F" w:rsidP="00067AC0">
            <w:pPr>
              <w:spacing w:before="0" w:after="0"/>
              <w:rPr>
                <w:rFonts w:cs="Calibri"/>
                <w:b/>
                <w:sz w:val="20"/>
              </w:rPr>
            </w:pPr>
            <w:r w:rsidRPr="0066610F">
              <w:rPr>
                <w:rFonts w:cs="Calibri"/>
                <w:b/>
                <w:sz w:val="20"/>
              </w:rPr>
              <w:t>Reviewers</w:t>
            </w:r>
          </w:p>
          <w:p w:rsidR="0066610F" w:rsidRPr="0066610F" w:rsidRDefault="0066610F" w:rsidP="00067AC0">
            <w:pPr>
              <w:spacing w:before="0" w:after="0"/>
              <w:rPr>
                <w:rFonts w:cs="Calibri"/>
                <w:sz w:val="20"/>
              </w:rPr>
            </w:pPr>
            <w:r w:rsidRPr="0066610F">
              <w:rPr>
                <w:rFonts w:cs="Calibri"/>
                <w:sz w:val="20"/>
              </w:rPr>
              <w:t>Refers to people other than SMEs who must approve content before it is finalized.</w:t>
            </w:r>
          </w:p>
        </w:tc>
        <w:tc>
          <w:tcPr>
            <w:tcW w:w="5220" w:type="dxa"/>
            <w:shd w:val="clear" w:color="auto" w:fill="auto"/>
          </w:tcPr>
          <w:p w:rsidR="0066610F" w:rsidRPr="0066610F" w:rsidRDefault="0066610F" w:rsidP="0066610F">
            <w:pPr>
              <w:pStyle w:val="ListParagraph"/>
              <w:numPr>
                <w:ilvl w:val="0"/>
                <w:numId w:val="29"/>
              </w:numPr>
              <w:spacing w:before="0" w:after="0" w:line="240" w:lineRule="auto"/>
              <w:ind w:left="245" w:hanging="180"/>
              <w:rPr>
                <w:rFonts w:cs="Calibri"/>
                <w:sz w:val="20"/>
              </w:rPr>
            </w:pPr>
            <w:r w:rsidRPr="0066610F">
              <w:rPr>
                <w:rFonts w:cs="Calibri"/>
                <w:sz w:val="20"/>
              </w:rPr>
              <w:t xml:space="preserve">Reviews content for messaging and appropriate presentation of information, and provides feedback </w:t>
            </w:r>
          </w:p>
          <w:p w:rsidR="0066610F" w:rsidRPr="0066610F" w:rsidRDefault="0066610F" w:rsidP="00067AC0">
            <w:pPr>
              <w:pStyle w:val="ListParagraph"/>
              <w:spacing w:before="0" w:after="0" w:line="240" w:lineRule="auto"/>
              <w:ind w:left="245"/>
              <w:rPr>
                <w:rFonts w:cs="Calibri"/>
                <w:sz w:val="20"/>
              </w:rPr>
            </w:pPr>
          </w:p>
        </w:tc>
      </w:tr>
      <w:tr w:rsidR="0066610F" w:rsidRPr="00DD7002" w:rsidTr="00067AC0">
        <w:trPr>
          <w:cantSplit/>
        </w:trPr>
        <w:tc>
          <w:tcPr>
            <w:tcW w:w="4435" w:type="dxa"/>
            <w:shd w:val="clear" w:color="auto" w:fill="auto"/>
          </w:tcPr>
          <w:p w:rsidR="0066610F" w:rsidRPr="008A0CAD" w:rsidRDefault="0066610F" w:rsidP="00067AC0">
            <w:pPr>
              <w:spacing w:before="0" w:after="0"/>
              <w:rPr>
                <w:rFonts w:cs="Calibri"/>
                <w:b/>
                <w:sz w:val="20"/>
              </w:rPr>
            </w:pPr>
            <w:r>
              <w:rPr>
                <w:rFonts w:cs="Calibri"/>
                <w:b/>
                <w:sz w:val="20"/>
              </w:rPr>
              <w:t>Publisher</w:t>
            </w:r>
          </w:p>
          <w:p w:rsidR="0066610F" w:rsidRDefault="0066610F" w:rsidP="00067AC0">
            <w:pPr>
              <w:spacing w:before="0" w:after="0"/>
              <w:rPr>
                <w:rFonts w:cs="Calibri"/>
                <w:sz w:val="20"/>
              </w:rPr>
            </w:pPr>
            <w:r>
              <w:rPr>
                <w:rFonts w:cs="Calibri"/>
                <w:sz w:val="20"/>
              </w:rPr>
              <w:t xml:space="preserve">Provides CMS technical expertise to Marketing Services and Marketing </w:t>
            </w:r>
          </w:p>
          <w:p w:rsidR="0066610F" w:rsidRPr="0066610F" w:rsidRDefault="0066610F" w:rsidP="00067AC0">
            <w:pPr>
              <w:spacing w:before="0" w:after="0"/>
              <w:rPr>
                <w:rFonts w:cs="Calibri"/>
                <w:b/>
                <w:sz w:val="20"/>
              </w:rPr>
            </w:pPr>
            <w:bookmarkStart w:id="0" w:name="_GoBack"/>
            <w:bookmarkEnd w:id="0"/>
          </w:p>
        </w:tc>
        <w:tc>
          <w:tcPr>
            <w:tcW w:w="5220" w:type="dxa"/>
            <w:shd w:val="clear" w:color="auto" w:fill="auto"/>
          </w:tcPr>
          <w:p w:rsidR="0066610F" w:rsidRDefault="0066610F" w:rsidP="0066610F">
            <w:pPr>
              <w:pStyle w:val="ListParagraph"/>
              <w:numPr>
                <w:ilvl w:val="0"/>
                <w:numId w:val="29"/>
              </w:numPr>
              <w:spacing w:before="0" w:after="0" w:line="240" w:lineRule="auto"/>
              <w:ind w:left="245" w:hanging="180"/>
              <w:rPr>
                <w:rFonts w:cs="Calibri"/>
                <w:sz w:val="20"/>
              </w:rPr>
            </w:pPr>
            <w:r>
              <w:rPr>
                <w:rFonts w:cs="Calibri"/>
                <w:sz w:val="20"/>
              </w:rPr>
              <w:t>Reviews web content to make sure it is correct and has appropriate web formatting, including correct links</w:t>
            </w:r>
          </w:p>
          <w:p w:rsidR="0066610F" w:rsidRDefault="0066610F" w:rsidP="0066610F">
            <w:pPr>
              <w:pStyle w:val="ListParagraph"/>
              <w:numPr>
                <w:ilvl w:val="0"/>
                <w:numId w:val="29"/>
              </w:numPr>
              <w:spacing w:before="0" w:after="0" w:line="240" w:lineRule="auto"/>
              <w:ind w:left="245" w:hanging="180"/>
              <w:rPr>
                <w:rFonts w:cs="Calibri"/>
                <w:sz w:val="20"/>
              </w:rPr>
            </w:pPr>
            <w:r>
              <w:rPr>
                <w:rFonts w:cs="Calibri"/>
                <w:sz w:val="20"/>
              </w:rPr>
              <w:t>Provides expertise to other CMS users and works directly with Web team on CMS needs and issues</w:t>
            </w:r>
          </w:p>
          <w:p w:rsidR="0066610F" w:rsidRPr="0066610F" w:rsidRDefault="0066610F" w:rsidP="0066610F">
            <w:pPr>
              <w:pStyle w:val="ListParagraph"/>
              <w:numPr>
                <w:ilvl w:val="0"/>
                <w:numId w:val="29"/>
              </w:numPr>
              <w:spacing w:before="0" w:after="0" w:line="240" w:lineRule="auto"/>
              <w:ind w:left="245" w:hanging="180"/>
              <w:rPr>
                <w:rFonts w:cs="Calibri"/>
                <w:sz w:val="20"/>
              </w:rPr>
            </w:pPr>
            <w:r>
              <w:rPr>
                <w:rFonts w:cs="Calibri"/>
                <w:sz w:val="20"/>
              </w:rPr>
              <w:t xml:space="preserve">Publishes final content </w:t>
            </w:r>
          </w:p>
        </w:tc>
      </w:tr>
    </w:tbl>
    <w:p w:rsidR="007C198B" w:rsidRPr="0069469B" w:rsidRDefault="007C198B" w:rsidP="0069469B">
      <w:pPr>
        <w:rPr>
          <w:rStyle w:val="IntenseEmphasis"/>
          <w:b w:val="0"/>
          <w:i w:val="0"/>
          <w:color w:val="auto"/>
        </w:rPr>
      </w:pPr>
    </w:p>
    <w:sectPr w:rsidR="007C198B" w:rsidRPr="0069469B" w:rsidSect="0000768B">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E45" w:rsidRDefault="004D7E45">
      <w:r>
        <w:separator/>
      </w:r>
    </w:p>
  </w:endnote>
  <w:endnote w:type="continuationSeparator" w:id="0">
    <w:p w:rsidR="004D7E45" w:rsidRDefault="004D7E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42" w:tblpY="1"/>
      <w:tblOverlap w:val="never"/>
      <w:tblW w:w="5000" w:type="pct"/>
      <w:tblCellSpacing w:w="21" w:type="dxa"/>
      <w:tblCellMar>
        <w:left w:w="115" w:type="dxa"/>
        <w:right w:w="115" w:type="dxa"/>
      </w:tblCellMar>
      <w:tblLook w:val="01E0"/>
    </w:tblPr>
    <w:tblGrid>
      <w:gridCol w:w="2422"/>
      <w:gridCol w:w="5231"/>
      <w:gridCol w:w="2021"/>
    </w:tblGrid>
    <w:tr w:rsidR="007C198B" w:rsidRPr="00A4522F" w:rsidTr="006D5C19">
      <w:trPr>
        <w:trHeight w:val="160"/>
        <w:tblCellSpacing w:w="21" w:type="dxa"/>
      </w:trPr>
      <w:tc>
        <w:tcPr>
          <w:tcW w:w="2310" w:type="dxa"/>
          <w:vMerge w:val="restart"/>
          <w:vAlign w:val="center"/>
        </w:tcPr>
        <w:p w:rsidR="007C198B" w:rsidRPr="006D5C19" w:rsidRDefault="007C198B" w:rsidP="005D076D">
          <w:pPr>
            <w:tabs>
              <w:tab w:val="left" w:pos="720"/>
            </w:tabs>
            <w:autoSpaceDE w:val="0"/>
            <w:autoSpaceDN w:val="0"/>
            <w:adjustRightInd w:val="0"/>
            <w:ind w:right="18"/>
            <w:rPr>
              <w:rFonts w:cs="Calibri"/>
              <w:sz w:val="14"/>
              <w:szCs w:val="14"/>
            </w:rPr>
          </w:pPr>
          <w:r>
            <w:rPr>
              <w:rFonts w:cs="Calibri"/>
              <w:noProof/>
              <w:sz w:val="14"/>
              <w:szCs w:val="14"/>
            </w:rPr>
            <w:drawing>
              <wp:inline distT="0" distB="0" distL="0" distR="0">
                <wp:extent cx="1285875" cy="238125"/>
                <wp:effectExtent l="0" t="0" r="0" b="0"/>
                <wp:docPr id="11" name="Picture 11" descr="Description: Description: Description: 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logo-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85875" cy="238125"/>
                        </a:xfrm>
                        <a:prstGeom prst="rect">
                          <a:avLst/>
                        </a:prstGeom>
                        <a:noFill/>
                        <a:ln>
                          <a:noFill/>
                        </a:ln>
                      </pic:spPr>
                    </pic:pic>
                  </a:graphicData>
                </a:graphic>
              </wp:inline>
            </w:drawing>
          </w:r>
        </w:p>
      </w:tc>
      <w:tc>
        <w:tcPr>
          <w:tcW w:w="5080" w:type="dxa"/>
        </w:tcPr>
        <w:p w:rsidR="007C198B" w:rsidRPr="00364E5E" w:rsidRDefault="007C198B" w:rsidP="008F419C">
          <w:pPr>
            <w:tabs>
              <w:tab w:val="left" w:pos="720"/>
            </w:tabs>
            <w:autoSpaceDE w:val="0"/>
            <w:autoSpaceDN w:val="0"/>
            <w:adjustRightInd w:val="0"/>
            <w:spacing w:before="80" w:after="0"/>
            <w:ind w:right="-152"/>
            <w:rPr>
              <w:rFonts w:cs="Calibri"/>
              <w:color w:val="808080"/>
              <w:sz w:val="14"/>
              <w:szCs w:val="14"/>
            </w:rPr>
          </w:pPr>
          <w:r>
            <w:rPr>
              <w:color w:val="808080"/>
              <w:sz w:val="14"/>
              <w:szCs w:val="14"/>
            </w:rPr>
            <w:t>Stakeholder Matrix</w:t>
          </w:r>
        </w:p>
      </w:tc>
      <w:tc>
        <w:tcPr>
          <w:tcW w:w="1917" w:type="dxa"/>
        </w:tcPr>
        <w:p w:rsidR="007C198B" w:rsidRPr="00364E5E" w:rsidRDefault="007C198B" w:rsidP="005D076D">
          <w:pPr>
            <w:pStyle w:val="Footer"/>
            <w:tabs>
              <w:tab w:val="clear" w:pos="4320"/>
              <w:tab w:val="right" w:pos="1687"/>
              <w:tab w:val="center" w:pos="3925"/>
            </w:tabs>
            <w:spacing w:before="80" w:after="0"/>
            <w:jc w:val="right"/>
            <w:rPr>
              <w:color w:val="808080"/>
              <w:sz w:val="14"/>
              <w:szCs w:val="14"/>
            </w:rPr>
          </w:pPr>
          <w:r w:rsidRPr="00364E5E">
            <w:rPr>
              <w:color w:val="808080"/>
              <w:sz w:val="14"/>
              <w:szCs w:val="14"/>
            </w:rPr>
            <w:t xml:space="preserve">Version </w:t>
          </w:r>
          <w:r>
            <w:rPr>
              <w:color w:val="808080"/>
              <w:sz w:val="14"/>
              <w:szCs w:val="14"/>
            </w:rPr>
            <w:t>1</w:t>
          </w:r>
          <w:r w:rsidRPr="00364E5E">
            <w:rPr>
              <w:color w:val="808080"/>
              <w:sz w:val="14"/>
              <w:szCs w:val="14"/>
            </w:rPr>
            <w:t>.0</w:t>
          </w:r>
        </w:p>
      </w:tc>
    </w:tr>
    <w:tr w:rsidR="007C198B" w:rsidRPr="00A4522F" w:rsidTr="006D5C19">
      <w:trPr>
        <w:trHeight w:val="268"/>
        <w:tblCellSpacing w:w="21" w:type="dxa"/>
      </w:trPr>
      <w:tc>
        <w:tcPr>
          <w:tcW w:w="2310" w:type="dxa"/>
          <w:vMerge/>
        </w:tcPr>
        <w:p w:rsidR="007C198B" w:rsidRPr="00B472CB" w:rsidRDefault="007C198B" w:rsidP="005D076D">
          <w:pPr>
            <w:tabs>
              <w:tab w:val="left" w:pos="720"/>
            </w:tabs>
            <w:autoSpaceDE w:val="0"/>
            <w:autoSpaceDN w:val="0"/>
            <w:adjustRightInd w:val="0"/>
            <w:ind w:right="18"/>
            <w:rPr>
              <w:rStyle w:val="PageNumber"/>
              <w:rFonts w:ascii="Verdana" w:hAnsi="Verdana" w:cs="Verdana"/>
              <w:sz w:val="14"/>
              <w:szCs w:val="14"/>
            </w:rPr>
          </w:pPr>
        </w:p>
      </w:tc>
      <w:tc>
        <w:tcPr>
          <w:tcW w:w="5080" w:type="dxa"/>
        </w:tcPr>
        <w:p w:rsidR="007C198B" w:rsidRPr="00364E5E" w:rsidRDefault="007C198B" w:rsidP="002A4234">
          <w:pPr>
            <w:tabs>
              <w:tab w:val="left" w:pos="720"/>
            </w:tabs>
            <w:autoSpaceDE w:val="0"/>
            <w:autoSpaceDN w:val="0"/>
            <w:adjustRightInd w:val="0"/>
            <w:spacing w:before="0" w:after="0"/>
            <w:ind w:right="18"/>
            <w:rPr>
              <w:rStyle w:val="PageNumber"/>
              <w:color w:val="808080"/>
              <w:sz w:val="14"/>
              <w:szCs w:val="14"/>
            </w:rPr>
          </w:pPr>
          <w:r w:rsidRPr="00364E5E">
            <w:rPr>
              <w:rStyle w:val="PageNumber"/>
              <w:color w:val="808080"/>
              <w:sz w:val="14"/>
              <w:szCs w:val="14"/>
            </w:rPr>
            <w:t xml:space="preserve">© </w:t>
          </w:r>
          <w:r w:rsidRPr="00364E5E">
            <w:rPr>
              <w:rFonts w:cs="Calibri"/>
              <w:color w:val="808080"/>
              <w:sz w:val="14"/>
              <w:szCs w:val="14"/>
            </w:rPr>
            <w:t>201</w:t>
          </w:r>
          <w:r>
            <w:rPr>
              <w:rFonts w:cs="Calibri"/>
              <w:color w:val="808080"/>
              <w:sz w:val="14"/>
              <w:szCs w:val="14"/>
            </w:rPr>
            <w:t>4</w:t>
          </w:r>
          <w:r w:rsidRPr="00364E5E">
            <w:rPr>
              <w:rFonts w:cs="Calibri"/>
              <w:color w:val="808080"/>
              <w:sz w:val="14"/>
              <w:szCs w:val="14"/>
            </w:rPr>
            <w:t xml:space="preserve"> Brain Traffic. All Rights Reserved</w:t>
          </w:r>
          <w:r w:rsidRPr="00364E5E">
            <w:rPr>
              <w:rStyle w:val="PageNumber"/>
              <w:color w:val="808080"/>
              <w:sz w:val="14"/>
              <w:szCs w:val="14"/>
            </w:rPr>
            <w:tab/>
          </w:r>
        </w:p>
      </w:tc>
      <w:tc>
        <w:tcPr>
          <w:tcW w:w="1917" w:type="dxa"/>
        </w:tcPr>
        <w:p w:rsidR="007C198B" w:rsidRPr="00364E5E" w:rsidRDefault="007C198B" w:rsidP="005D076D">
          <w:pPr>
            <w:pStyle w:val="Footer"/>
            <w:spacing w:before="0" w:after="0"/>
            <w:jc w:val="right"/>
            <w:rPr>
              <w:rStyle w:val="PageNumber"/>
              <w:color w:val="808080"/>
              <w:sz w:val="14"/>
              <w:szCs w:val="14"/>
            </w:rPr>
          </w:pPr>
          <w:r w:rsidRPr="00364E5E">
            <w:rPr>
              <w:rStyle w:val="PageNumber"/>
              <w:color w:val="808080"/>
              <w:sz w:val="14"/>
              <w:szCs w:val="14"/>
            </w:rPr>
            <w:t xml:space="preserve">Page </w:t>
          </w:r>
          <w:r w:rsidR="004D0EDF" w:rsidRPr="00364E5E">
            <w:rPr>
              <w:rStyle w:val="PageNumber"/>
              <w:color w:val="808080"/>
              <w:sz w:val="14"/>
              <w:szCs w:val="14"/>
            </w:rPr>
            <w:fldChar w:fldCharType="begin"/>
          </w:r>
          <w:r w:rsidRPr="00364E5E">
            <w:rPr>
              <w:rStyle w:val="PageNumber"/>
              <w:color w:val="808080"/>
              <w:sz w:val="14"/>
              <w:szCs w:val="14"/>
            </w:rPr>
            <w:instrText xml:space="preserve"> PAGE </w:instrText>
          </w:r>
          <w:r w:rsidR="004D0EDF" w:rsidRPr="00364E5E">
            <w:rPr>
              <w:rStyle w:val="PageNumber"/>
              <w:color w:val="808080"/>
              <w:sz w:val="14"/>
              <w:szCs w:val="14"/>
            </w:rPr>
            <w:fldChar w:fldCharType="separate"/>
          </w:r>
          <w:r w:rsidR="009819A7">
            <w:rPr>
              <w:rStyle w:val="PageNumber"/>
              <w:noProof/>
              <w:color w:val="808080"/>
              <w:sz w:val="14"/>
              <w:szCs w:val="14"/>
            </w:rPr>
            <w:t>3</w:t>
          </w:r>
          <w:r w:rsidR="004D0EDF" w:rsidRPr="00364E5E">
            <w:rPr>
              <w:rStyle w:val="PageNumber"/>
              <w:color w:val="808080"/>
              <w:sz w:val="14"/>
              <w:szCs w:val="14"/>
            </w:rPr>
            <w:fldChar w:fldCharType="end"/>
          </w:r>
          <w:r w:rsidRPr="00364E5E">
            <w:rPr>
              <w:rStyle w:val="PageNumber"/>
              <w:color w:val="808080"/>
              <w:sz w:val="14"/>
              <w:szCs w:val="14"/>
            </w:rPr>
            <w:t xml:space="preserve"> of </w:t>
          </w:r>
          <w:r w:rsidR="004D0EDF" w:rsidRPr="00364E5E">
            <w:rPr>
              <w:rStyle w:val="PageNumber"/>
              <w:color w:val="808080"/>
              <w:sz w:val="14"/>
              <w:szCs w:val="14"/>
            </w:rPr>
            <w:fldChar w:fldCharType="begin"/>
          </w:r>
          <w:r w:rsidRPr="00364E5E">
            <w:rPr>
              <w:rStyle w:val="PageNumber"/>
              <w:color w:val="808080"/>
              <w:sz w:val="14"/>
              <w:szCs w:val="14"/>
            </w:rPr>
            <w:instrText xml:space="preserve"> NUMPAGES </w:instrText>
          </w:r>
          <w:r w:rsidR="004D0EDF" w:rsidRPr="00364E5E">
            <w:rPr>
              <w:rStyle w:val="PageNumber"/>
              <w:color w:val="808080"/>
              <w:sz w:val="14"/>
              <w:szCs w:val="14"/>
            </w:rPr>
            <w:fldChar w:fldCharType="separate"/>
          </w:r>
          <w:r w:rsidR="009819A7">
            <w:rPr>
              <w:rStyle w:val="PageNumber"/>
              <w:noProof/>
              <w:color w:val="808080"/>
              <w:sz w:val="14"/>
              <w:szCs w:val="14"/>
            </w:rPr>
            <w:t>3</w:t>
          </w:r>
          <w:r w:rsidR="004D0EDF" w:rsidRPr="00364E5E">
            <w:rPr>
              <w:rStyle w:val="PageNumber"/>
              <w:color w:val="808080"/>
              <w:sz w:val="14"/>
              <w:szCs w:val="14"/>
            </w:rPr>
            <w:fldChar w:fldCharType="end"/>
          </w:r>
        </w:p>
      </w:tc>
    </w:tr>
  </w:tbl>
  <w:p w:rsidR="007C198B" w:rsidRDefault="007C198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42" w:tblpY="1"/>
      <w:tblOverlap w:val="never"/>
      <w:tblW w:w="5000" w:type="pct"/>
      <w:tblCellSpacing w:w="21" w:type="dxa"/>
      <w:tblCellMar>
        <w:left w:w="115" w:type="dxa"/>
        <w:right w:w="115" w:type="dxa"/>
      </w:tblCellMar>
      <w:tblLook w:val="01E0"/>
    </w:tblPr>
    <w:tblGrid>
      <w:gridCol w:w="2422"/>
      <w:gridCol w:w="5231"/>
      <w:gridCol w:w="2021"/>
    </w:tblGrid>
    <w:tr w:rsidR="007C198B" w:rsidRPr="00A4522F" w:rsidTr="0000768B">
      <w:trPr>
        <w:trHeight w:val="160"/>
        <w:tblCellSpacing w:w="21" w:type="dxa"/>
      </w:trPr>
      <w:tc>
        <w:tcPr>
          <w:tcW w:w="2359" w:type="dxa"/>
          <w:vMerge w:val="restart"/>
          <w:vAlign w:val="center"/>
        </w:tcPr>
        <w:p w:rsidR="007C198B" w:rsidRPr="006D5C19" w:rsidRDefault="007C198B" w:rsidP="004F5896">
          <w:pPr>
            <w:tabs>
              <w:tab w:val="left" w:pos="720"/>
            </w:tabs>
            <w:autoSpaceDE w:val="0"/>
            <w:autoSpaceDN w:val="0"/>
            <w:adjustRightInd w:val="0"/>
            <w:ind w:right="18"/>
            <w:rPr>
              <w:rFonts w:cs="Calibri"/>
              <w:sz w:val="14"/>
              <w:szCs w:val="14"/>
            </w:rPr>
          </w:pPr>
          <w:r>
            <w:rPr>
              <w:rFonts w:cs="Calibri"/>
              <w:noProof/>
              <w:sz w:val="14"/>
              <w:szCs w:val="14"/>
            </w:rPr>
            <w:drawing>
              <wp:inline distT="0" distB="0" distL="0" distR="0">
                <wp:extent cx="1285875" cy="238125"/>
                <wp:effectExtent l="0" t="0" r="0" b="0"/>
                <wp:docPr id="1" name="Picture 1" descr="Description: Description: Description: 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logo-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85875" cy="238125"/>
                        </a:xfrm>
                        <a:prstGeom prst="rect">
                          <a:avLst/>
                        </a:prstGeom>
                        <a:noFill/>
                        <a:ln>
                          <a:noFill/>
                        </a:ln>
                      </pic:spPr>
                    </pic:pic>
                  </a:graphicData>
                </a:graphic>
              </wp:inline>
            </w:drawing>
          </w:r>
        </w:p>
      </w:tc>
      <w:tc>
        <w:tcPr>
          <w:tcW w:w="5189" w:type="dxa"/>
        </w:tcPr>
        <w:p w:rsidR="007C198B" w:rsidRDefault="007C198B" w:rsidP="008F419C">
          <w:pPr>
            <w:tabs>
              <w:tab w:val="left" w:pos="720"/>
            </w:tabs>
            <w:autoSpaceDE w:val="0"/>
            <w:autoSpaceDN w:val="0"/>
            <w:adjustRightInd w:val="0"/>
            <w:spacing w:before="80" w:after="0"/>
            <w:ind w:right="-152"/>
            <w:rPr>
              <w:rStyle w:val="PageNumber"/>
              <w:color w:val="808080"/>
              <w:sz w:val="14"/>
              <w:szCs w:val="14"/>
            </w:rPr>
          </w:pPr>
        </w:p>
        <w:p w:rsidR="007C198B" w:rsidRPr="00364E5E" w:rsidRDefault="007C198B" w:rsidP="008F419C">
          <w:pPr>
            <w:tabs>
              <w:tab w:val="left" w:pos="720"/>
            </w:tabs>
            <w:autoSpaceDE w:val="0"/>
            <w:autoSpaceDN w:val="0"/>
            <w:adjustRightInd w:val="0"/>
            <w:spacing w:before="80" w:after="0"/>
            <w:ind w:right="-152"/>
            <w:rPr>
              <w:rFonts w:cs="Calibri"/>
              <w:color w:val="808080"/>
              <w:sz w:val="14"/>
              <w:szCs w:val="14"/>
            </w:rPr>
          </w:pPr>
          <w:r>
            <w:rPr>
              <w:rStyle w:val="PageNumber"/>
              <w:color w:val="808080"/>
              <w:sz w:val="14"/>
              <w:szCs w:val="14"/>
            </w:rPr>
            <w:t>©</w:t>
          </w:r>
          <w:r w:rsidRPr="00364E5E">
            <w:rPr>
              <w:rFonts w:cs="Calibri"/>
              <w:color w:val="808080"/>
              <w:sz w:val="14"/>
              <w:szCs w:val="14"/>
            </w:rPr>
            <w:t>Brain Traffic. All Rights Reserved</w:t>
          </w:r>
          <w:r w:rsidRPr="00364E5E">
            <w:rPr>
              <w:rStyle w:val="PageNumber"/>
              <w:color w:val="808080"/>
              <w:sz w:val="14"/>
              <w:szCs w:val="14"/>
            </w:rPr>
            <w:tab/>
          </w:r>
        </w:p>
      </w:tc>
      <w:tc>
        <w:tcPr>
          <w:tcW w:w="1958" w:type="dxa"/>
        </w:tcPr>
        <w:p w:rsidR="007C198B" w:rsidRDefault="007C198B" w:rsidP="004F5896">
          <w:pPr>
            <w:pStyle w:val="Footer"/>
            <w:tabs>
              <w:tab w:val="clear" w:pos="4320"/>
              <w:tab w:val="right" w:pos="1687"/>
              <w:tab w:val="center" w:pos="3925"/>
            </w:tabs>
            <w:spacing w:before="80" w:after="0"/>
            <w:jc w:val="right"/>
            <w:rPr>
              <w:rStyle w:val="PageNumber"/>
              <w:color w:val="808080"/>
              <w:sz w:val="14"/>
              <w:szCs w:val="14"/>
            </w:rPr>
          </w:pPr>
        </w:p>
        <w:p w:rsidR="007C198B" w:rsidRPr="00364E5E" w:rsidRDefault="007C198B" w:rsidP="004F5896">
          <w:pPr>
            <w:pStyle w:val="Footer"/>
            <w:tabs>
              <w:tab w:val="clear" w:pos="4320"/>
              <w:tab w:val="right" w:pos="1687"/>
              <w:tab w:val="center" w:pos="3925"/>
            </w:tabs>
            <w:spacing w:before="80" w:after="0"/>
            <w:jc w:val="right"/>
            <w:rPr>
              <w:color w:val="808080"/>
              <w:sz w:val="14"/>
              <w:szCs w:val="14"/>
            </w:rPr>
          </w:pPr>
          <w:r w:rsidRPr="00364E5E">
            <w:rPr>
              <w:rStyle w:val="PageNumber"/>
              <w:color w:val="808080"/>
              <w:sz w:val="14"/>
              <w:szCs w:val="14"/>
            </w:rPr>
            <w:t xml:space="preserve">Page </w:t>
          </w:r>
          <w:r w:rsidR="004D0EDF" w:rsidRPr="00364E5E">
            <w:rPr>
              <w:rStyle w:val="PageNumber"/>
              <w:color w:val="808080"/>
              <w:sz w:val="14"/>
              <w:szCs w:val="14"/>
            </w:rPr>
            <w:fldChar w:fldCharType="begin"/>
          </w:r>
          <w:r w:rsidRPr="00364E5E">
            <w:rPr>
              <w:rStyle w:val="PageNumber"/>
              <w:color w:val="808080"/>
              <w:sz w:val="14"/>
              <w:szCs w:val="14"/>
            </w:rPr>
            <w:instrText xml:space="preserve"> PAGE </w:instrText>
          </w:r>
          <w:r w:rsidR="004D0EDF" w:rsidRPr="00364E5E">
            <w:rPr>
              <w:rStyle w:val="PageNumber"/>
              <w:color w:val="808080"/>
              <w:sz w:val="14"/>
              <w:szCs w:val="14"/>
            </w:rPr>
            <w:fldChar w:fldCharType="separate"/>
          </w:r>
          <w:r w:rsidR="009819A7">
            <w:rPr>
              <w:rStyle w:val="PageNumber"/>
              <w:noProof/>
              <w:color w:val="808080"/>
              <w:sz w:val="14"/>
              <w:szCs w:val="14"/>
            </w:rPr>
            <w:t>2</w:t>
          </w:r>
          <w:r w:rsidR="004D0EDF" w:rsidRPr="00364E5E">
            <w:rPr>
              <w:rStyle w:val="PageNumber"/>
              <w:color w:val="808080"/>
              <w:sz w:val="14"/>
              <w:szCs w:val="14"/>
            </w:rPr>
            <w:fldChar w:fldCharType="end"/>
          </w:r>
          <w:r w:rsidRPr="00364E5E">
            <w:rPr>
              <w:rStyle w:val="PageNumber"/>
              <w:color w:val="808080"/>
              <w:sz w:val="14"/>
              <w:szCs w:val="14"/>
            </w:rPr>
            <w:t xml:space="preserve"> of </w:t>
          </w:r>
          <w:r w:rsidR="004D0EDF" w:rsidRPr="00364E5E">
            <w:rPr>
              <w:rStyle w:val="PageNumber"/>
              <w:color w:val="808080"/>
              <w:sz w:val="14"/>
              <w:szCs w:val="14"/>
            </w:rPr>
            <w:fldChar w:fldCharType="begin"/>
          </w:r>
          <w:r w:rsidRPr="00364E5E">
            <w:rPr>
              <w:rStyle w:val="PageNumber"/>
              <w:color w:val="808080"/>
              <w:sz w:val="14"/>
              <w:szCs w:val="14"/>
            </w:rPr>
            <w:instrText xml:space="preserve"> NUMPAGES </w:instrText>
          </w:r>
          <w:r w:rsidR="004D0EDF" w:rsidRPr="00364E5E">
            <w:rPr>
              <w:rStyle w:val="PageNumber"/>
              <w:color w:val="808080"/>
              <w:sz w:val="14"/>
              <w:szCs w:val="14"/>
            </w:rPr>
            <w:fldChar w:fldCharType="separate"/>
          </w:r>
          <w:r w:rsidR="009819A7">
            <w:rPr>
              <w:rStyle w:val="PageNumber"/>
              <w:noProof/>
              <w:color w:val="808080"/>
              <w:sz w:val="14"/>
              <w:szCs w:val="14"/>
            </w:rPr>
            <w:t>3</w:t>
          </w:r>
          <w:r w:rsidR="004D0EDF" w:rsidRPr="00364E5E">
            <w:rPr>
              <w:rStyle w:val="PageNumber"/>
              <w:color w:val="808080"/>
              <w:sz w:val="14"/>
              <w:szCs w:val="14"/>
            </w:rPr>
            <w:fldChar w:fldCharType="end"/>
          </w:r>
        </w:p>
      </w:tc>
    </w:tr>
    <w:tr w:rsidR="007C198B" w:rsidRPr="00A4522F" w:rsidTr="0000768B">
      <w:trPr>
        <w:trHeight w:val="268"/>
        <w:tblCellSpacing w:w="21" w:type="dxa"/>
      </w:trPr>
      <w:tc>
        <w:tcPr>
          <w:tcW w:w="2359" w:type="dxa"/>
          <w:vMerge/>
        </w:tcPr>
        <w:p w:rsidR="007C198B" w:rsidRPr="00B472CB" w:rsidRDefault="007C198B" w:rsidP="004F5896">
          <w:pPr>
            <w:tabs>
              <w:tab w:val="left" w:pos="720"/>
            </w:tabs>
            <w:autoSpaceDE w:val="0"/>
            <w:autoSpaceDN w:val="0"/>
            <w:adjustRightInd w:val="0"/>
            <w:ind w:right="18"/>
            <w:rPr>
              <w:rStyle w:val="PageNumber"/>
              <w:rFonts w:ascii="Verdana" w:hAnsi="Verdana" w:cs="Verdana"/>
              <w:sz w:val="14"/>
              <w:szCs w:val="14"/>
            </w:rPr>
          </w:pPr>
        </w:p>
      </w:tc>
      <w:tc>
        <w:tcPr>
          <w:tcW w:w="5189" w:type="dxa"/>
        </w:tcPr>
        <w:p w:rsidR="007C198B" w:rsidRPr="00364E5E" w:rsidRDefault="007C198B" w:rsidP="0000768B">
          <w:pPr>
            <w:tabs>
              <w:tab w:val="left" w:pos="720"/>
            </w:tabs>
            <w:autoSpaceDE w:val="0"/>
            <w:autoSpaceDN w:val="0"/>
            <w:adjustRightInd w:val="0"/>
            <w:spacing w:before="0" w:after="0"/>
            <w:ind w:right="18"/>
            <w:rPr>
              <w:rStyle w:val="PageNumber"/>
              <w:color w:val="808080"/>
              <w:sz w:val="14"/>
              <w:szCs w:val="14"/>
            </w:rPr>
          </w:pPr>
        </w:p>
      </w:tc>
      <w:tc>
        <w:tcPr>
          <w:tcW w:w="1958" w:type="dxa"/>
        </w:tcPr>
        <w:p w:rsidR="007C198B" w:rsidRPr="00364E5E" w:rsidRDefault="007C198B" w:rsidP="004F5896">
          <w:pPr>
            <w:pStyle w:val="Footer"/>
            <w:spacing w:before="0" w:after="0"/>
            <w:jc w:val="right"/>
            <w:rPr>
              <w:rStyle w:val="PageNumber"/>
              <w:color w:val="808080"/>
              <w:sz w:val="14"/>
              <w:szCs w:val="14"/>
            </w:rPr>
          </w:pPr>
        </w:p>
      </w:tc>
    </w:tr>
  </w:tbl>
  <w:p w:rsidR="007C198B" w:rsidRPr="0023278D" w:rsidRDefault="007C198B" w:rsidP="002327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E45" w:rsidRDefault="004D7E45">
      <w:r>
        <w:separator/>
      </w:r>
    </w:p>
  </w:footnote>
  <w:footnote w:type="continuationSeparator" w:id="0">
    <w:p w:rsidR="004D7E45" w:rsidRDefault="004D7E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5043F"/>
    <w:multiLevelType w:val="multilevel"/>
    <w:tmpl w:val="109C6C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54D1053"/>
    <w:multiLevelType w:val="hybridMultilevel"/>
    <w:tmpl w:val="1D4E8D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AF09BA"/>
    <w:multiLevelType w:val="hybridMultilevel"/>
    <w:tmpl w:val="987C7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573E0C"/>
    <w:multiLevelType w:val="hybridMultilevel"/>
    <w:tmpl w:val="1E9E0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9C0A26"/>
    <w:multiLevelType w:val="hybridMultilevel"/>
    <w:tmpl w:val="24E8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50FD9"/>
    <w:multiLevelType w:val="hybridMultilevel"/>
    <w:tmpl w:val="6720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C43D1"/>
    <w:multiLevelType w:val="multilevel"/>
    <w:tmpl w:val="3C4E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C5EF1"/>
    <w:multiLevelType w:val="hybridMultilevel"/>
    <w:tmpl w:val="109C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559FB"/>
    <w:multiLevelType w:val="multilevel"/>
    <w:tmpl w:val="95683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AD21AB"/>
    <w:multiLevelType w:val="hybridMultilevel"/>
    <w:tmpl w:val="C2BADFF2"/>
    <w:lvl w:ilvl="0" w:tplc="B7048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8C5FB4"/>
    <w:multiLevelType w:val="hybridMultilevel"/>
    <w:tmpl w:val="A5FE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058F3"/>
    <w:multiLevelType w:val="multilevel"/>
    <w:tmpl w:val="3C4E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A8660B"/>
    <w:multiLevelType w:val="hybridMultilevel"/>
    <w:tmpl w:val="238A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C408D4"/>
    <w:multiLevelType w:val="hybridMultilevel"/>
    <w:tmpl w:val="BFD2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D2301"/>
    <w:multiLevelType w:val="hybridMultilevel"/>
    <w:tmpl w:val="BF40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37F39"/>
    <w:multiLevelType w:val="hybridMultilevel"/>
    <w:tmpl w:val="2488F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651C90"/>
    <w:multiLevelType w:val="hybridMultilevel"/>
    <w:tmpl w:val="866A2F94"/>
    <w:lvl w:ilvl="0" w:tplc="04090001">
      <w:start w:val="1"/>
      <w:numFmt w:val="bullet"/>
      <w:lvlText w:val=""/>
      <w:lvlJc w:val="left"/>
      <w:pPr>
        <w:ind w:left="1080" w:hanging="360"/>
      </w:pPr>
      <w:rPr>
        <w:rFonts w:ascii="Symbol" w:hAnsi="Symbol" w:hint="default"/>
      </w:rPr>
    </w:lvl>
    <w:lvl w:ilvl="1" w:tplc="B7048F84">
      <w:start w:val="1"/>
      <w:numFmt w:val="bullet"/>
      <w:lvlText w:val=""/>
      <w:lvlJc w:val="left"/>
      <w:pPr>
        <w:ind w:left="108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2166A3"/>
    <w:multiLevelType w:val="hybridMultilevel"/>
    <w:tmpl w:val="A384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E538D0"/>
    <w:multiLevelType w:val="hybridMultilevel"/>
    <w:tmpl w:val="6186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3D65FD"/>
    <w:multiLevelType w:val="hybridMultilevel"/>
    <w:tmpl w:val="E90E84EA"/>
    <w:lvl w:ilvl="0" w:tplc="B7048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9B0C41"/>
    <w:multiLevelType w:val="hybridMultilevel"/>
    <w:tmpl w:val="804E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5753F4"/>
    <w:multiLevelType w:val="hybridMultilevel"/>
    <w:tmpl w:val="05ECA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B1630C2"/>
    <w:multiLevelType w:val="hybridMultilevel"/>
    <w:tmpl w:val="AA2E3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D81B79"/>
    <w:multiLevelType w:val="multilevel"/>
    <w:tmpl w:val="3C4E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A5A41C3"/>
    <w:multiLevelType w:val="hybridMultilevel"/>
    <w:tmpl w:val="19948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F124BD6"/>
    <w:multiLevelType w:val="multilevel"/>
    <w:tmpl w:val="0C7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4F5289"/>
    <w:multiLevelType w:val="hybridMultilevel"/>
    <w:tmpl w:val="3E94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2930C8"/>
    <w:multiLevelType w:val="hybridMultilevel"/>
    <w:tmpl w:val="4CF4B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B541888"/>
    <w:multiLevelType w:val="hybridMultilevel"/>
    <w:tmpl w:val="9A2A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6E3E4F"/>
    <w:multiLevelType w:val="hybridMultilevel"/>
    <w:tmpl w:val="1BEC9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5"/>
  </w:num>
  <w:num w:numId="3">
    <w:abstractNumId w:val="8"/>
  </w:num>
  <w:num w:numId="4">
    <w:abstractNumId w:val="20"/>
  </w:num>
  <w:num w:numId="5">
    <w:abstractNumId w:val="11"/>
  </w:num>
  <w:num w:numId="6">
    <w:abstractNumId w:val="23"/>
  </w:num>
  <w:num w:numId="7">
    <w:abstractNumId w:val="7"/>
  </w:num>
  <w:num w:numId="8">
    <w:abstractNumId w:val="5"/>
  </w:num>
  <w:num w:numId="9">
    <w:abstractNumId w:val="2"/>
  </w:num>
  <w:num w:numId="10">
    <w:abstractNumId w:val="18"/>
  </w:num>
  <w:num w:numId="11">
    <w:abstractNumId w:val="0"/>
  </w:num>
  <w:num w:numId="12">
    <w:abstractNumId w:val="4"/>
  </w:num>
  <w:num w:numId="13">
    <w:abstractNumId w:val="12"/>
  </w:num>
  <w:num w:numId="14">
    <w:abstractNumId w:val="24"/>
  </w:num>
  <w:num w:numId="15">
    <w:abstractNumId w:val="17"/>
  </w:num>
  <w:num w:numId="16">
    <w:abstractNumId w:val="27"/>
  </w:num>
  <w:num w:numId="17">
    <w:abstractNumId w:val="29"/>
  </w:num>
  <w:num w:numId="18">
    <w:abstractNumId w:val="21"/>
  </w:num>
  <w:num w:numId="19">
    <w:abstractNumId w:val="3"/>
  </w:num>
  <w:num w:numId="20">
    <w:abstractNumId w:val="10"/>
  </w:num>
  <w:num w:numId="21">
    <w:abstractNumId w:val="1"/>
  </w:num>
  <w:num w:numId="22">
    <w:abstractNumId w:val="28"/>
  </w:num>
  <w:num w:numId="23">
    <w:abstractNumId w:val="19"/>
  </w:num>
  <w:num w:numId="24">
    <w:abstractNumId w:val="16"/>
  </w:num>
  <w:num w:numId="25">
    <w:abstractNumId w:val="9"/>
  </w:num>
  <w:num w:numId="26">
    <w:abstractNumId w:val="13"/>
  </w:num>
  <w:num w:numId="27">
    <w:abstractNumId w:val="14"/>
  </w:num>
  <w:num w:numId="28">
    <w:abstractNumId w:val="15"/>
  </w:num>
  <w:num w:numId="29">
    <w:abstractNumId w:val="22"/>
  </w:num>
  <w:num w:numId="30">
    <w:abstractNumId w:val="2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embedSystemFonts/>
  <w:activeWritingStyle w:appName="MSWord" w:lang="en-US" w:vendorID="64" w:dllVersion="131078" w:nlCheck="1" w:checkStyle="1"/>
  <w:proofState w:spelling="clean" w:grammar="clean"/>
  <w:attachedTemplate r:id="rId1"/>
  <w:defaultTabStop w:val="720"/>
  <w:drawingGridHorizontalSpacing w:val="110"/>
  <w:displayHorizontalDrawingGridEvery w:val="2"/>
  <w:characterSpacingControl w:val="doNotCompress"/>
  <w:doNotValidateAgainstSchema/>
  <w:doNotDemarcateInvalidXml/>
  <w:hdrShapeDefaults>
    <o:shapedefaults v:ext="edit" spidmax="11266"/>
  </w:hdrShapeDefaults>
  <w:footnotePr>
    <w:footnote w:id="-1"/>
    <w:footnote w:id="0"/>
  </w:footnotePr>
  <w:endnotePr>
    <w:endnote w:id="-1"/>
    <w:endnote w:id="0"/>
  </w:endnotePr>
  <w:compat/>
  <w:rsids>
    <w:rsidRoot w:val="00513B28"/>
    <w:rsid w:val="0000164F"/>
    <w:rsid w:val="00001C6D"/>
    <w:rsid w:val="00001F6F"/>
    <w:rsid w:val="00003F14"/>
    <w:rsid w:val="000043CF"/>
    <w:rsid w:val="0000768B"/>
    <w:rsid w:val="0000793C"/>
    <w:rsid w:val="00010EBF"/>
    <w:rsid w:val="000123F6"/>
    <w:rsid w:val="00012FAB"/>
    <w:rsid w:val="0001460D"/>
    <w:rsid w:val="00015035"/>
    <w:rsid w:val="000151C3"/>
    <w:rsid w:val="000152CF"/>
    <w:rsid w:val="00016559"/>
    <w:rsid w:val="00016707"/>
    <w:rsid w:val="00016EA1"/>
    <w:rsid w:val="0001706A"/>
    <w:rsid w:val="000175B1"/>
    <w:rsid w:val="00017C59"/>
    <w:rsid w:val="0002060E"/>
    <w:rsid w:val="00020AF4"/>
    <w:rsid w:val="000210C8"/>
    <w:rsid w:val="00021DF6"/>
    <w:rsid w:val="000220CD"/>
    <w:rsid w:val="00022AC3"/>
    <w:rsid w:val="00023A2F"/>
    <w:rsid w:val="00024CA9"/>
    <w:rsid w:val="0002599E"/>
    <w:rsid w:val="00027C97"/>
    <w:rsid w:val="00027E23"/>
    <w:rsid w:val="0003098E"/>
    <w:rsid w:val="00031D69"/>
    <w:rsid w:val="00032489"/>
    <w:rsid w:val="00034461"/>
    <w:rsid w:val="000358C0"/>
    <w:rsid w:val="00035A1E"/>
    <w:rsid w:val="000364D7"/>
    <w:rsid w:val="000368CC"/>
    <w:rsid w:val="000372FE"/>
    <w:rsid w:val="00037D9F"/>
    <w:rsid w:val="0004015B"/>
    <w:rsid w:val="0004177C"/>
    <w:rsid w:val="0004185C"/>
    <w:rsid w:val="00043274"/>
    <w:rsid w:val="0004452D"/>
    <w:rsid w:val="0004486C"/>
    <w:rsid w:val="0004561E"/>
    <w:rsid w:val="0004566A"/>
    <w:rsid w:val="000457A4"/>
    <w:rsid w:val="00045986"/>
    <w:rsid w:val="000472D8"/>
    <w:rsid w:val="00047440"/>
    <w:rsid w:val="00050B8B"/>
    <w:rsid w:val="000516EA"/>
    <w:rsid w:val="00051A2D"/>
    <w:rsid w:val="00053174"/>
    <w:rsid w:val="0005539D"/>
    <w:rsid w:val="00055723"/>
    <w:rsid w:val="000559A9"/>
    <w:rsid w:val="000570F0"/>
    <w:rsid w:val="000571B0"/>
    <w:rsid w:val="00060442"/>
    <w:rsid w:val="0006159F"/>
    <w:rsid w:val="0006179B"/>
    <w:rsid w:val="00061DEA"/>
    <w:rsid w:val="0006538C"/>
    <w:rsid w:val="000666B1"/>
    <w:rsid w:val="00066A3A"/>
    <w:rsid w:val="000675A1"/>
    <w:rsid w:val="00070BED"/>
    <w:rsid w:val="00070FC3"/>
    <w:rsid w:val="00071473"/>
    <w:rsid w:val="000714A5"/>
    <w:rsid w:val="0007152C"/>
    <w:rsid w:val="00072357"/>
    <w:rsid w:val="00072AB3"/>
    <w:rsid w:val="00073165"/>
    <w:rsid w:val="00073FC7"/>
    <w:rsid w:val="0007706D"/>
    <w:rsid w:val="00077347"/>
    <w:rsid w:val="00080A0D"/>
    <w:rsid w:val="00080EC4"/>
    <w:rsid w:val="00080EE6"/>
    <w:rsid w:val="000819F7"/>
    <w:rsid w:val="0008282B"/>
    <w:rsid w:val="0008314F"/>
    <w:rsid w:val="00084208"/>
    <w:rsid w:val="00084DAE"/>
    <w:rsid w:val="00084F6A"/>
    <w:rsid w:val="00085296"/>
    <w:rsid w:val="000856CE"/>
    <w:rsid w:val="00085E13"/>
    <w:rsid w:val="000860A9"/>
    <w:rsid w:val="00086C3A"/>
    <w:rsid w:val="000874FE"/>
    <w:rsid w:val="00087CA5"/>
    <w:rsid w:val="00091D48"/>
    <w:rsid w:val="00091EF2"/>
    <w:rsid w:val="000927E2"/>
    <w:rsid w:val="00092E2E"/>
    <w:rsid w:val="000933D0"/>
    <w:rsid w:val="000934CD"/>
    <w:rsid w:val="00093892"/>
    <w:rsid w:val="000941F5"/>
    <w:rsid w:val="0009469E"/>
    <w:rsid w:val="00094D4A"/>
    <w:rsid w:val="000952B0"/>
    <w:rsid w:val="00095DAF"/>
    <w:rsid w:val="000A0BAF"/>
    <w:rsid w:val="000A1020"/>
    <w:rsid w:val="000A13FA"/>
    <w:rsid w:val="000A18D8"/>
    <w:rsid w:val="000A3A97"/>
    <w:rsid w:val="000A41ED"/>
    <w:rsid w:val="000A4CFA"/>
    <w:rsid w:val="000A6B07"/>
    <w:rsid w:val="000A70DB"/>
    <w:rsid w:val="000A7408"/>
    <w:rsid w:val="000A754B"/>
    <w:rsid w:val="000B0BB9"/>
    <w:rsid w:val="000B0BF7"/>
    <w:rsid w:val="000B1326"/>
    <w:rsid w:val="000B163F"/>
    <w:rsid w:val="000B26CD"/>
    <w:rsid w:val="000B320A"/>
    <w:rsid w:val="000B3A9C"/>
    <w:rsid w:val="000B3B77"/>
    <w:rsid w:val="000B4AE3"/>
    <w:rsid w:val="000B5EFB"/>
    <w:rsid w:val="000B63A5"/>
    <w:rsid w:val="000B7434"/>
    <w:rsid w:val="000B786C"/>
    <w:rsid w:val="000C2649"/>
    <w:rsid w:val="000C2A10"/>
    <w:rsid w:val="000C3607"/>
    <w:rsid w:val="000C395C"/>
    <w:rsid w:val="000C3962"/>
    <w:rsid w:val="000C5B51"/>
    <w:rsid w:val="000C65DD"/>
    <w:rsid w:val="000C763C"/>
    <w:rsid w:val="000C7D5C"/>
    <w:rsid w:val="000D277B"/>
    <w:rsid w:val="000D365E"/>
    <w:rsid w:val="000D495E"/>
    <w:rsid w:val="000D5173"/>
    <w:rsid w:val="000D54CA"/>
    <w:rsid w:val="000D6747"/>
    <w:rsid w:val="000D6B7E"/>
    <w:rsid w:val="000D7106"/>
    <w:rsid w:val="000D75C0"/>
    <w:rsid w:val="000D7AF6"/>
    <w:rsid w:val="000D7F73"/>
    <w:rsid w:val="000E0BC9"/>
    <w:rsid w:val="000E2562"/>
    <w:rsid w:val="000E2CF6"/>
    <w:rsid w:val="000E310E"/>
    <w:rsid w:val="000E3609"/>
    <w:rsid w:val="000E3A47"/>
    <w:rsid w:val="000E4EE8"/>
    <w:rsid w:val="000E75E5"/>
    <w:rsid w:val="000F01BA"/>
    <w:rsid w:val="000F2371"/>
    <w:rsid w:val="000F27D3"/>
    <w:rsid w:val="000F3193"/>
    <w:rsid w:val="000F35EE"/>
    <w:rsid w:val="000F360F"/>
    <w:rsid w:val="000F3634"/>
    <w:rsid w:val="000F3CA5"/>
    <w:rsid w:val="000F43D6"/>
    <w:rsid w:val="000F57ED"/>
    <w:rsid w:val="000F65DF"/>
    <w:rsid w:val="000F66DD"/>
    <w:rsid w:val="000F6DF9"/>
    <w:rsid w:val="001001F2"/>
    <w:rsid w:val="001005E3"/>
    <w:rsid w:val="0010101F"/>
    <w:rsid w:val="0010110F"/>
    <w:rsid w:val="00101D59"/>
    <w:rsid w:val="00104256"/>
    <w:rsid w:val="00104992"/>
    <w:rsid w:val="00110300"/>
    <w:rsid w:val="00110967"/>
    <w:rsid w:val="00110991"/>
    <w:rsid w:val="00110C49"/>
    <w:rsid w:val="001136F8"/>
    <w:rsid w:val="00113F77"/>
    <w:rsid w:val="0011429D"/>
    <w:rsid w:val="00115BF6"/>
    <w:rsid w:val="0011700B"/>
    <w:rsid w:val="00117B87"/>
    <w:rsid w:val="00117C77"/>
    <w:rsid w:val="001202A0"/>
    <w:rsid w:val="001204CE"/>
    <w:rsid w:val="00124B0E"/>
    <w:rsid w:val="001250A7"/>
    <w:rsid w:val="00125112"/>
    <w:rsid w:val="00126D0C"/>
    <w:rsid w:val="001271BE"/>
    <w:rsid w:val="001274AF"/>
    <w:rsid w:val="00127615"/>
    <w:rsid w:val="001278B5"/>
    <w:rsid w:val="00131004"/>
    <w:rsid w:val="00131988"/>
    <w:rsid w:val="00133775"/>
    <w:rsid w:val="00133A93"/>
    <w:rsid w:val="0013494E"/>
    <w:rsid w:val="00135872"/>
    <w:rsid w:val="00135D4A"/>
    <w:rsid w:val="00135E18"/>
    <w:rsid w:val="001368FE"/>
    <w:rsid w:val="00136B12"/>
    <w:rsid w:val="00136BA7"/>
    <w:rsid w:val="00136DA1"/>
    <w:rsid w:val="00137DA5"/>
    <w:rsid w:val="00140106"/>
    <w:rsid w:val="00140195"/>
    <w:rsid w:val="00141A31"/>
    <w:rsid w:val="00141A6B"/>
    <w:rsid w:val="001438AB"/>
    <w:rsid w:val="001440FC"/>
    <w:rsid w:val="00144B1B"/>
    <w:rsid w:val="00144C53"/>
    <w:rsid w:val="001450C6"/>
    <w:rsid w:val="00145C86"/>
    <w:rsid w:val="00147A41"/>
    <w:rsid w:val="00150616"/>
    <w:rsid w:val="0015102F"/>
    <w:rsid w:val="00152083"/>
    <w:rsid w:val="00153274"/>
    <w:rsid w:val="00155385"/>
    <w:rsid w:val="001566F2"/>
    <w:rsid w:val="00157592"/>
    <w:rsid w:val="001627D9"/>
    <w:rsid w:val="0016306D"/>
    <w:rsid w:val="0016381E"/>
    <w:rsid w:val="00165991"/>
    <w:rsid w:val="001666C5"/>
    <w:rsid w:val="00170036"/>
    <w:rsid w:val="0017025F"/>
    <w:rsid w:val="00170DBD"/>
    <w:rsid w:val="00170F80"/>
    <w:rsid w:val="001710F8"/>
    <w:rsid w:val="00172006"/>
    <w:rsid w:val="0017391F"/>
    <w:rsid w:val="00173B09"/>
    <w:rsid w:val="0017485E"/>
    <w:rsid w:val="00174872"/>
    <w:rsid w:val="00175F37"/>
    <w:rsid w:val="0017604E"/>
    <w:rsid w:val="001774DA"/>
    <w:rsid w:val="00177A02"/>
    <w:rsid w:val="00180430"/>
    <w:rsid w:val="00180ACA"/>
    <w:rsid w:val="00181059"/>
    <w:rsid w:val="00181D6B"/>
    <w:rsid w:val="00181D70"/>
    <w:rsid w:val="001830A0"/>
    <w:rsid w:val="00185D8A"/>
    <w:rsid w:val="00185E70"/>
    <w:rsid w:val="0019056A"/>
    <w:rsid w:val="0019223B"/>
    <w:rsid w:val="00193ACD"/>
    <w:rsid w:val="0019405C"/>
    <w:rsid w:val="00194ED9"/>
    <w:rsid w:val="00195120"/>
    <w:rsid w:val="0019621C"/>
    <w:rsid w:val="00197CB6"/>
    <w:rsid w:val="001A2360"/>
    <w:rsid w:val="001A3C7A"/>
    <w:rsid w:val="001A43ED"/>
    <w:rsid w:val="001A52A5"/>
    <w:rsid w:val="001A59F6"/>
    <w:rsid w:val="001A5CA2"/>
    <w:rsid w:val="001A6472"/>
    <w:rsid w:val="001A72D0"/>
    <w:rsid w:val="001B099B"/>
    <w:rsid w:val="001B0F94"/>
    <w:rsid w:val="001B1001"/>
    <w:rsid w:val="001B1AAF"/>
    <w:rsid w:val="001B5EF8"/>
    <w:rsid w:val="001B73C7"/>
    <w:rsid w:val="001C0A51"/>
    <w:rsid w:val="001C0B30"/>
    <w:rsid w:val="001C1B0A"/>
    <w:rsid w:val="001C20B2"/>
    <w:rsid w:val="001C2709"/>
    <w:rsid w:val="001C3425"/>
    <w:rsid w:val="001C45D0"/>
    <w:rsid w:val="001C5DC0"/>
    <w:rsid w:val="001C7376"/>
    <w:rsid w:val="001C751E"/>
    <w:rsid w:val="001C7C96"/>
    <w:rsid w:val="001D4034"/>
    <w:rsid w:val="001D5F66"/>
    <w:rsid w:val="001D604D"/>
    <w:rsid w:val="001D6816"/>
    <w:rsid w:val="001D7F9C"/>
    <w:rsid w:val="001E011D"/>
    <w:rsid w:val="001E080A"/>
    <w:rsid w:val="001E1082"/>
    <w:rsid w:val="001E219D"/>
    <w:rsid w:val="001E24DC"/>
    <w:rsid w:val="001E4A2D"/>
    <w:rsid w:val="001E583D"/>
    <w:rsid w:val="001E6919"/>
    <w:rsid w:val="001E7293"/>
    <w:rsid w:val="001E74A9"/>
    <w:rsid w:val="001F0653"/>
    <w:rsid w:val="001F1884"/>
    <w:rsid w:val="001F1A43"/>
    <w:rsid w:val="001F3276"/>
    <w:rsid w:val="001F3953"/>
    <w:rsid w:val="001F3C33"/>
    <w:rsid w:val="001F578D"/>
    <w:rsid w:val="001F6759"/>
    <w:rsid w:val="001F7AE3"/>
    <w:rsid w:val="002002C2"/>
    <w:rsid w:val="0020052F"/>
    <w:rsid w:val="002033E4"/>
    <w:rsid w:val="00204820"/>
    <w:rsid w:val="002059C8"/>
    <w:rsid w:val="00206778"/>
    <w:rsid w:val="00206D42"/>
    <w:rsid w:val="00207097"/>
    <w:rsid w:val="002075F7"/>
    <w:rsid w:val="00211CF7"/>
    <w:rsid w:val="00212D10"/>
    <w:rsid w:val="002138C1"/>
    <w:rsid w:val="0021417E"/>
    <w:rsid w:val="002141A0"/>
    <w:rsid w:val="00214512"/>
    <w:rsid w:val="00214B0E"/>
    <w:rsid w:val="00216A1F"/>
    <w:rsid w:val="00220350"/>
    <w:rsid w:val="00223F9A"/>
    <w:rsid w:val="00224C5E"/>
    <w:rsid w:val="00225A92"/>
    <w:rsid w:val="00225BF4"/>
    <w:rsid w:val="00225F4D"/>
    <w:rsid w:val="0022652F"/>
    <w:rsid w:val="00226ADD"/>
    <w:rsid w:val="00227026"/>
    <w:rsid w:val="00230198"/>
    <w:rsid w:val="00230851"/>
    <w:rsid w:val="002308BF"/>
    <w:rsid w:val="0023111E"/>
    <w:rsid w:val="0023278D"/>
    <w:rsid w:val="0023348F"/>
    <w:rsid w:val="00233DF9"/>
    <w:rsid w:val="00234090"/>
    <w:rsid w:val="00234297"/>
    <w:rsid w:val="0023492C"/>
    <w:rsid w:val="00234B64"/>
    <w:rsid w:val="002361C7"/>
    <w:rsid w:val="002404AB"/>
    <w:rsid w:val="00240C7B"/>
    <w:rsid w:val="00240DE3"/>
    <w:rsid w:val="0024116A"/>
    <w:rsid w:val="0024140B"/>
    <w:rsid w:val="00243AE2"/>
    <w:rsid w:val="002443AE"/>
    <w:rsid w:val="002455D7"/>
    <w:rsid w:val="002503A1"/>
    <w:rsid w:val="00251E6D"/>
    <w:rsid w:val="002522DD"/>
    <w:rsid w:val="0025287F"/>
    <w:rsid w:val="00252A24"/>
    <w:rsid w:val="00254D76"/>
    <w:rsid w:val="00255CF6"/>
    <w:rsid w:val="00255F4A"/>
    <w:rsid w:val="00256E4E"/>
    <w:rsid w:val="00256E8D"/>
    <w:rsid w:val="0025710F"/>
    <w:rsid w:val="00257731"/>
    <w:rsid w:val="00260077"/>
    <w:rsid w:val="002613A0"/>
    <w:rsid w:val="002625A2"/>
    <w:rsid w:val="002628EE"/>
    <w:rsid w:val="0026349B"/>
    <w:rsid w:val="002647DE"/>
    <w:rsid w:val="00265B0E"/>
    <w:rsid w:val="00265BA0"/>
    <w:rsid w:val="00267223"/>
    <w:rsid w:val="00270469"/>
    <w:rsid w:val="002708AA"/>
    <w:rsid w:val="00270DBD"/>
    <w:rsid w:val="00270E9C"/>
    <w:rsid w:val="0027154C"/>
    <w:rsid w:val="002715E4"/>
    <w:rsid w:val="002719BF"/>
    <w:rsid w:val="00274674"/>
    <w:rsid w:val="0027544A"/>
    <w:rsid w:val="002755B6"/>
    <w:rsid w:val="0027578C"/>
    <w:rsid w:val="00276F58"/>
    <w:rsid w:val="00277687"/>
    <w:rsid w:val="00277728"/>
    <w:rsid w:val="00277743"/>
    <w:rsid w:val="00277B78"/>
    <w:rsid w:val="00277FE9"/>
    <w:rsid w:val="00280736"/>
    <w:rsid w:val="002821D8"/>
    <w:rsid w:val="00283899"/>
    <w:rsid w:val="0028490B"/>
    <w:rsid w:val="002853EB"/>
    <w:rsid w:val="00286360"/>
    <w:rsid w:val="002875A4"/>
    <w:rsid w:val="00290F30"/>
    <w:rsid w:val="002925D3"/>
    <w:rsid w:val="00293792"/>
    <w:rsid w:val="002937D2"/>
    <w:rsid w:val="00293A6F"/>
    <w:rsid w:val="00295D23"/>
    <w:rsid w:val="002963C4"/>
    <w:rsid w:val="00296B4D"/>
    <w:rsid w:val="00297609"/>
    <w:rsid w:val="002A1428"/>
    <w:rsid w:val="002A269B"/>
    <w:rsid w:val="002A3AF3"/>
    <w:rsid w:val="002A4234"/>
    <w:rsid w:val="002A5752"/>
    <w:rsid w:val="002A5C8B"/>
    <w:rsid w:val="002A5D87"/>
    <w:rsid w:val="002A725F"/>
    <w:rsid w:val="002B0003"/>
    <w:rsid w:val="002B0A72"/>
    <w:rsid w:val="002B2A47"/>
    <w:rsid w:val="002B30CD"/>
    <w:rsid w:val="002B400B"/>
    <w:rsid w:val="002B6214"/>
    <w:rsid w:val="002C09EB"/>
    <w:rsid w:val="002C0A03"/>
    <w:rsid w:val="002C2A8E"/>
    <w:rsid w:val="002C3439"/>
    <w:rsid w:val="002C3B45"/>
    <w:rsid w:val="002C4F7D"/>
    <w:rsid w:val="002C535E"/>
    <w:rsid w:val="002C55FD"/>
    <w:rsid w:val="002C59BD"/>
    <w:rsid w:val="002C6159"/>
    <w:rsid w:val="002C64F7"/>
    <w:rsid w:val="002C66B2"/>
    <w:rsid w:val="002C684A"/>
    <w:rsid w:val="002C74B7"/>
    <w:rsid w:val="002C7A5C"/>
    <w:rsid w:val="002C7F54"/>
    <w:rsid w:val="002D1AB9"/>
    <w:rsid w:val="002D4615"/>
    <w:rsid w:val="002D4898"/>
    <w:rsid w:val="002D4D54"/>
    <w:rsid w:val="002D4DC1"/>
    <w:rsid w:val="002D6318"/>
    <w:rsid w:val="002D6376"/>
    <w:rsid w:val="002D63A2"/>
    <w:rsid w:val="002D791A"/>
    <w:rsid w:val="002D7FE7"/>
    <w:rsid w:val="002E1D33"/>
    <w:rsid w:val="002E2ABC"/>
    <w:rsid w:val="002E2B95"/>
    <w:rsid w:val="002E344C"/>
    <w:rsid w:val="002E3C52"/>
    <w:rsid w:val="002E6EDF"/>
    <w:rsid w:val="002E7040"/>
    <w:rsid w:val="002F00CD"/>
    <w:rsid w:val="002F1680"/>
    <w:rsid w:val="002F2DEF"/>
    <w:rsid w:val="002F3D69"/>
    <w:rsid w:val="002F5CBE"/>
    <w:rsid w:val="002F5FCA"/>
    <w:rsid w:val="002F6184"/>
    <w:rsid w:val="002F7057"/>
    <w:rsid w:val="002F7833"/>
    <w:rsid w:val="0030241A"/>
    <w:rsid w:val="0030366C"/>
    <w:rsid w:val="00303EF3"/>
    <w:rsid w:val="00305462"/>
    <w:rsid w:val="003065E2"/>
    <w:rsid w:val="003071AC"/>
    <w:rsid w:val="0031002B"/>
    <w:rsid w:val="00310EBA"/>
    <w:rsid w:val="003122D4"/>
    <w:rsid w:val="00313AC4"/>
    <w:rsid w:val="00314049"/>
    <w:rsid w:val="00314084"/>
    <w:rsid w:val="003153D5"/>
    <w:rsid w:val="00315468"/>
    <w:rsid w:val="003165AB"/>
    <w:rsid w:val="00317888"/>
    <w:rsid w:val="00317DB8"/>
    <w:rsid w:val="0032014E"/>
    <w:rsid w:val="00321721"/>
    <w:rsid w:val="003224B4"/>
    <w:rsid w:val="00322AF6"/>
    <w:rsid w:val="00326DAB"/>
    <w:rsid w:val="00331628"/>
    <w:rsid w:val="003316F5"/>
    <w:rsid w:val="00332F67"/>
    <w:rsid w:val="00334C92"/>
    <w:rsid w:val="00340B27"/>
    <w:rsid w:val="003411C5"/>
    <w:rsid w:val="0034235E"/>
    <w:rsid w:val="00343C5E"/>
    <w:rsid w:val="00344776"/>
    <w:rsid w:val="0034583F"/>
    <w:rsid w:val="00345B2B"/>
    <w:rsid w:val="00345E90"/>
    <w:rsid w:val="00347916"/>
    <w:rsid w:val="00347EBF"/>
    <w:rsid w:val="003532BB"/>
    <w:rsid w:val="00356AD1"/>
    <w:rsid w:val="00356B8F"/>
    <w:rsid w:val="00356D07"/>
    <w:rsid w:val="00356D55"/>
    <w:rsid w:val="00357561"/>
    <w:rsid w:val="00360614"/>
    <w:rsid w:val="00361D67"/>
    <w:rsid w:val="00363185"/>
    <w:rsid w:val="00364CDE"/>
    <w:rsid w:val="00366EF9"/>
    <w:rsid w:val="0036751F"/>
    <w:rsid w:val="00367ACF"/>
    <w:rsid w:val="003710B7"/>
    <w:rsid w:val="003741F0"/>
    <w:rsid w:val="003744F5"/>
    <w:rsid w:val="0037511A"/>
    <w:rsid w:val="003756C2"/>
    <w:rsid w:val="003756EC"/>
    <w:rsid w:val="00376622"/>
    <w:rsid w:val="0038075A"/>
    <w:rsid w:val="00381ABF"/>
    <w:rsid w:val="0038248C"/>
    <w:rsid w:val="00387B17"/>
    <w:rsid w:val="003906BF"/>
    <w:rsid w:val="00390F99"/>
    <w:rsid w:val="00392B49"/>
    <w:rsid w:val="00395984"/>
    <w:rsid w:val="00396D47"/>
    <w:rsid w:val="00397FC0"/>
    <w:rsid w:val="003A0821"/>
    <w:rsid w:val="003A12E5"/>
    <w:rsid w:val="003A1E9A"/>
    <w:rsid w:val="003A270A"/>
    <w:rsid w:val="003A2D8A"/>
    <w:rsid w:val="003A3F11"/>
    <w:rsid w:val="003A4471"/>
    <w:rsid w:val="003A5DDE"/>
    <w:rsid w:val="003B0A9E"/>
    <w:rsid w:val="003B0AC3"/>
    <w:rsid w:val="003B1028"/>
    <w:rsid w:val="003B10E6"/>
    <w:rsid w:val="003B129E"/>
    <w:rsid w:val="003B185F"/>
    <w:rsid w:val="003B1FC4"/>
    <w:rsid w:val="003B302A"/>
    <w:rsid w:val="003B5519"/>
    <w:rsid w:val="003B56A7"/>
    <w:rsid w:val="003B5F1B"/>
    <w:rsid w:val="003B605D"/>
    <w:rsid w:val="003B6AAC"/>
    <w:rsid w:val="003C0235"/>
    <w:rsid w:val="003C030D"/>
    <w:rsid w:val="003C034B"/>
    <w:rsid w:val="003C0B5C"/>
    <w:rsid w:val="003C1BBD"/>
    <w:rsid w:val="003C1E82"/>
    <w:rsid w:val="003C28E2"/>
    <w:rsid w:val="003C31A5"/>
    <w:rsid w:val="003C430E"/>
    <w:rsid w:val="003C7D6B"/>
    <w:rsid w:val="003D0810"/>
    <w:rsid w:val="003D16F5"/>
    <w:rsid w:val="003D1DE5"/>
    <w:rsid w:val="003D4038"/>
    <w:rsid w:val="003D45B7"/>
    <w:rsid w:val="003D4C77"/>
    <w:rsid w:val="003D54C5"/>
    <w:rsid w:val="003E17F2"/>
    <w:rsid w:val="003E1DCA"/>
    <w:rsid w:val="003E2ECA"/>
    <w:rsid w:val="003E4A92"/>
    <w:rsid w:val="003E50A0"/>
    <w:rsid w:val="003E5F1C"/>
    <w:rsid w:val="003E6340"/>
    <w:rsid w:val="003E69A2"/>
    <w:rsid w:val="003E6C0E"/>
    <w:rsid w:val="003E72BA"/>
    <w:rsid w:val="003E7A52"/>
    <w:rsid w:val="003F0678"/>
    <w:rsid w:val="003F14F7"/>
    <w:rsid w:val="003F2375"/>
    <w:rsid w:val="003F30E8"/>
    <w:rsid w:val="003F36D8"/>
    <w:rsid w:val="003F36EE"/>
    <w:rsid w:val="003F4DD7"/>
    <w:rsid w:val="003F52FC"/>
    <w:rsid w:val="003F647C"/>
    <w:rsid w:val="003F7A1F"/>
    <w:rsid w:val="0040079E"/>
    <w:rsid w:val="00402D05"/>
    <w:rsid w:val="00402FA0"/>
    <w:rsid w:val="004043B5"/>
    <w:rsid w:val="00405D1E"/>
    <w:rsid w:val="00406DAA"/>
    <w:rsid w:val="0041079E"/>
    <w:rsid w:val="0041240A"/>
    <w:rsid w:val="0041245B"/>
    <w:rsid w:val="00413C2A"/>
    <w:rsid w:val="004153CD"/>
    <w:rsid w:val="004155C5"/>
    <w:rsid w:val="00417E48"/>
    <w:rsid w:val="004205EC"/>
    <w:rsid w:val="004210DF"/>
    <w:rsid w:val="0042128B"/>
    <w:rsid w:val="004238E5"/>
    <w:rsid w:val="0042512E"/>
    <w:rsid w:val="004268AC"/>
    <w:rsid w:val="00430A7E"/>
    <w:rsid w:val="00431226"/>
    <w:rsid w:val="00431721"/>
    <w:rsid w:val="004324C0"/>
    <w:rsid w:val="00432B8F"/>
    <w:rsid w:val="00434711"/>
    <w:rsid w:val="00434E80"/>
    <w:rsid w:val="00435C3D"/>
    <w:rsid w:val="004374AC"/>
    <w:rsid w:val="004416BC"/>
    <w:rsid w:val="004422C5"/>
    <w:rsid w:val="00443094"/>
    <w:rsid w:val="00444048"/>
    <w:rsid w:val="00444497"/>
    <w:rsid w:val="004450B1"/>
    <w:rsid w:val="0044647A"/>
    <w:rsid w:val="00447760"/>
    <w:rsid w:val="00450320"/>
    <w:rsid w:val="00452150"/>
    <w:rsid w:val="004522DE"/>
    <w:rsid w:val="00452BAB"/>
    <w:rsid w:val="00452BE6"/>
    <w:rsid w:val="00453C94"/>
    <w:rsid w:val="00454516"/>
    <w:rsid w:val="004548B2"/>
    <w:rsid w:val="004548B5"/>
    <w:rsid w:val="00454AB6"/>
    <w:rsid w:val="00457777"/>
    <w:rsid w:val="00461947"/>
    <w:rsid w:val="004624E0"/>
    <w:rsid w:val="0046538A"/>
    <w:rsid w:val="00470143"/>
    <w:rsid w:val="0047322F"/>
    <w:rsid w:val="00474282"/>
    <w:rsid w:val="00477913"/>
    <w:rsid w:val="00481167"/>
    <w:rsid w:val="00482091"/>
    <w:rsid w:val="004826F0"/>
    <w:rsid w:val="00482C10"/>
    <w:rsid w:val="00482F71"/>
    <w:rsid w:val="004832BD"/>
    <w:rsid w:val="004860D0"/>
    <w:rsid w:val="004864BF"/>
    <w:rsid w:val="004869B7"/>
    <w:rsid w:val="004876F9"/>
    <w:rsid w:val="00491A26"/>
    <w:rsid w:val="004924C8"/>
    <w:rsid w:val="00492757"/>
    <w:rsid w:val="0049415D"/>
    <w:rsid w:val="0049587C"/>
    <w:rsid w:val="00495A3D"/>
    <w:rsid w:val="00496E80"/>
    <w:rsid w:val="004A0B8D"/>
    <w:rsid w:val="004A11D4"/>
    <w:rsid w:val="004A129F"/>
    <w:rsid w:val="004A139A"/>
    <w:rsid w:val="004A1E6A"/>
    <w:rsid w:val="004A1F01"/>
    <w:rsid w:val="004A2FC6"/>
    <w:rsid w:val="004A38A5"/>
    <w:rsid w:val="004A3FB3"/>
    <w:rsid w:val="004A575E"/>
    <w:rsid w:val="004A5D21"/>
    <w:rsid w:val="004A6765"/>
    <w:rsid w:val="004A7B01"/>
    <w:rsid w:val="004A7BD8"/>
    <w:rsid w:val="004B00D7"/>
    <w:rsid w:val="004B3CC5"/>
    <w:rsid w:val="004B3DEA"/>
    <w:rsid w:val="004B3FED"/>
    <w:rsid w:val="004B411D"/>
    <w:rsid w:val="004B4A3F"/>
    <w:rsid w:val="004B5280"/>
    <w:rsid w:val="004B647E"/>
    <w:rsid w:val="004C003B"/>
    <w:rsid w:val="004C0043"/>
    <w:rsid w:val="004C00BA"/>
    <w:rsid w:val="004C12F7"/>
    <w:rsid w:val="004C2F79"/>
    <w:rsid w:val="004C36C0"/>
    <w:rsid w:val="004C382F"/>
    <w:rsid w:val="004C41E2"/>
    <w:rsid w:val="004C429E"/>
    <w:rsid w:val="004C4810"/>
    <w:rsid w:val="004C583E"/>
    <w:rsid w:val="004C5A2B"/>
    <w:rsid w:val="004C6E50"/>
    <w:rsid w:val="004C6EE8"/>
    <w:rsid w:val="004C7241"/>
    <w:rsid w:val="004C76FE"/>
    <w:rsid w:val="004D03E0"/>
    <w:rsid w:val="004D0EDF"/>
    <w:rsid w:val="004D23B1"/>
    <w:rsid w:val="004D31A3"/>
    <w:rsid w:val="004D348B"/>
    <w:rsid w:val="004D4A4D"/>
    <w:rsid w:val="004D5F6D"/>
    <w:rsid w:val="004D6A3B"/>
    <w:rsid w:val="004D75D9"/>
    <w:rsid w:val="004D7E45"/>
    <w:rsid w:val="004E06B6"/>
    <w:rsid w:val="004E3127"/>
    <w:rsid w:val="004E3608"/>
    <w:rsid w:val="004E3F29"/>
    <w:rsid w:val="004E4054"/>
    <w:rsid w:val="004E4973"/>
    <w:rsid w:val="004E5AC6"/>
    <w:rsid w:val="004E5BC6"/>
    <w:rsid w:val="004E5EB8"/>
    <w:rsid w:val="004E6878"/>
    <w:rsid w:val="004E794F"/>
    <w:rsid w:val="004E7B44"/>
    <w:rsid w:val="004F091D"/>
    <w:rsid w:val="004F0C04"/>
    <w:rsid w:val="004F0E52"/>
    <w:rsid w:val="004F1384"/>
    <w:rsid w:val="004F3333"/>
    <w:rsid w:val="004F3AFF"/>
    <w:rsid w:val="004F3B30"/>
    <w:rsid w:val="004F5896"/>
    <w:rsid w:val="004F62A8"/>
    <w:rsid w:val="004F7A3E"/>
    <w:rsid w:val="005008DA"/>
    <w:rsid w:val="00501389"/>
    <w:rsid w:val="00501F49"/>
    <w:rsid w:val="0050330D"/>
    <w:rsid w:val="00503B53"/>
    <w:rsid w:val="00504860"/>
    <w:rsid w:val="00505FC5"/>
    <w:rsid w:val="00506122"/>
    <w:rsid w:val="00506756"/>
    <w:rsid w:val="00510854"/>
    <w:rsid w:val="00510BA5"/>
    <w:rsid w:val="00511E2F"/>
    <w:rsid w:val="00512850"/>
    <w:rsid w:val="00512C72"/>
    <w:rsid w:val="00512CBC"/>
    <w:rsid w:val="00513B28"/>
    <w:rsid w:val="00514EB1"/>
    <w:rsid w:val="00515AB9"/>
    <w:rsid w:val="00516110"/>
    <w:rsid w:val="0051613F"/>
    <w:rsid w:val="0051635A"/>
    <w:rsid w:val="00516638"/>
    <w:rsid w:val="00516EAB"/>
    <w:rsid w:val="005172B8"/>
    <w:rsid w:val="00517E49"/>
    <w:rsid w:val="005200C3"/>
    <w:rsid w:val="00520562"/>
    <w:rsid w:val="00521319"/>
    <w:rsid w:val="00521642"/>
    <w:rsid w:val="00521DE0"/>
    <w:rsid w:val="005226D9"/>
    <w:rsid w:val="00526036"/>
    <w:rsid w:val="005301CD"/>
    <w:rsid w:val="00530B89"/>
    <w:rsid w:val="00530E6B"/>
    <w:rsid w:val="00531494"/>
    <w:rsid w:val="00535163"/>
    <w:rsid w:val="00535DAD"/>
    <w:rsid w:val="0053638B"/>
    <w:rsid w:val="00540A4F"/>
    <w:rsid w:val="00540EF4"/>
    <w:rsid w:val="00541828"/>
    <w:rsid w:val="00542BA1"/>
    <w:rsid w:val="00544CF3"/>
    <w:rsid w:val="0054661E"/>
    <w:rsid w:val="00546BBF"/>
    <w:rsid w:val="00547032"/>
    <w:rsid w:val="005472BF"/>
    <w:rsid w:val="00547568"/>
    <w:rsid w:val="00547DC0"/>
    <w:rsid w:val="005511CB"/>
    <w:rsid w:val="00551AAF"/>
    <w:rsid w:val="005522A3"/>
    <w:rsid w:val="00553214"/>
    <w:rsid w:val="00553851"/>
    <w:rsid w:val="0055436E"/>
    <w:rsid w:val="005569EA"/>
    <w:rsid w:val="00557503"/>
    <w:rsid w:val="00557871"/>
    <w:rsid w:val="00561407"/>
    <w:rsid w:val="005614D9"/>
    <w:rsid w:val="00562FE4"/>
    <w:rsid w:val="005664DF"/>
    <w:rsid w:val="005666B4"/>
    <w:rsid w:val="00567DC1"/>
    <w:rsid w:val="00570E52"/>
    <w:rsid w:val="0057194A"/>
    <w:rsid w:val="005724E7"/>
    <w:rsid w:val="00572BE5"/>
    <w:rsid w:val="00572C02"/>
    <w:rsid w:val="00573A79"/>
    <w:rsid w:val="0057405D"/>
    <w:rsid w:val="00574634"/>
    <w:rsid w:val="00574806"/>
    <w:rsid w:val="005749FD"/>
    <w:rsid w:val="00574A3F"/>
    <w:rsid w:val="00574B2D"/>
    <w:rsid w:val="005757CA"/>
    <w:rsid w:val="00576987"/>
    <w:rsid w:val="00576F54"/>
    <w:rsid w:val="0057725F"/>
    <w:rsid w:val="00577864"/>
    <w:rsid w:val="0057787D"/>
    <w:rsid w:val="00577DAE"/>
    <w:rsid w:val="0058008A"/>
    <w:rsid w:val="005813D7"/>
    <w:rsid w:val="00581757"/>
    <w:rsid w:val="00581A4B"/>
    <w:rsid w:val="00581D59"/>
    <w:rsid w:val="005820D8"/>
    <w:rsid w:val="00585FBC"/>
    <w:rsid w:val="00586192"/>
    <w:rsid w:val="00586BA8"/>
    <w:rsid w:val="00587C69"/>
    <w:rsid w:val="005906BB"/>
    <w:rsid w:val="005913D0"/>
    <w:rsid w:val="0059261D"/>
    <w:rsid w:val="0059275C"/>
    <w:rsid w:val="00593731"/>
    <w:rsid w:val="00593CB6"/>
    <w:rsid w:val="00594410"/>
    <w:rsid w:val="005947E3"/>
    <w:rsid w:val="005956E9"/>
    <w:rsid w:val="00595B52"/>
    <w:rsid w:val="0059679A"/>
    <w:rsid w:val="005972B4"/>
    <w:rsid w:val="005977D9"/>
    <w:rsid w:val="005A11EF"/>
    <w:rsid w:val="005A2591"/>
    <w:rsid w:val="005A25F8"/>
    <w:rsid w:val="005A2E79"/>
    <w:rsid w:val="005A338F"/>
    <w:rsid w:val="005A3FFF"/>
    <w:rsid w:val="005A4C62"/>
    <w:rsid w:val="005A4CFE"/>
    <w:rsid w:val="005A5234"/>
    <w:rsid w:val="005A711C"/>
    <w:rsid w:val="005B1997"/>
    <w:rsid w:val="005B33EF"/>
    <w:rsid w:val="005B4C11"/>
    <w:rsid w:val="005B4C7D"/>
    <w:rsid w:val="005B707E"/>
    <w:rsid w:val="005C02E9"/>
    <w:rsid w:val="005C1198"/>
    <w:rsid w:val="005C147E"/>
    <w:rsid w:val="005C1D8D"/>
    <w:rsid w:val="005C1E6A"/>
    <w:rsid w:val="005C3678"/>
    <w:rsid w:val="005C5C55"/>
    <w:rsid w:val="005C647A"/>
    <w:rsid w:val="005C6B92"/>
    <w:rsid w:val="005C71A9"/>
    <w:rsid w:val="005C76AC"/>
    <w:rsid w:val="005D04A4"/>
    <w:rsid w:val="005D076D"/>
    <w:rsid w:val="005D1738"/>
    <w:rsid w:val="005D5E72"/>
    <w:rsid w:val="005D75B6"/>
    <w:rsid w:val="005D7CB6"/>
    <w:rsid w:val="005E0244"/>
    <w:rsid w:val="005E06A3"/>
    <w:rsid w:val="005E0D85"/>
    <w:rsid w:val="005E245B"/>
    <w:rsid w:val="005E2D56"/>
    <w:rsid w:val="005E4822"/>
    <w:rsid w:val="005E5B10"/>
    <w:rsid w:val="005E7A5E"/>
    <w:rsid w:val="005F053C"/>
    <w:rsid w:val="005F20F2"/>
    <w:rsid w:val="005F3466"/>
    <w:rsid w:val="005F34BE"/>
    <w:rsid w:val="005F4F5A"/>
    <w:rsid w:val="005F503A"/>
    <w:rsid w:val="005F56A6"/>
    <w:rsid w:val="005F739D"/>
    <w:rsid w:val="00600359"/>
    <w:rsid w:val="006009B7"/>
    <w:rsid w:val="00601781"/>
    <w:rsid w:val="00601A6F"/>
    <w:rsid w:val="006033F1"/>
    <w:rsid w:val="006039EC"/>
    <w:rsid w:val="00604753"/>
    <w:rsid w:val="00605419"/>
    <w:rsid w:val="00606721"/>
    <w:rsid w:val="00606945"/>
    <w:rsid w:val="0061017E"/>
    <w:rsid w:val="00611FCC"/>
    <w:rsid w:val="006127DC"/>
    <w:rsid w:val="006163E0"/>
    <w:rsid w:val="006168A9"/>
    <w:rsid w:val="00616C25"/>
    <w:rsid w:val="00620B05"/>
    <w:rsid w:val="0062172D"/>
    <w:rsid w:val="00621FEA"/>
    <w:rsid w:val="006237C2"/>
    <w:rsid w:val="006263B9"/>
    <w:rsid w:val="00626BC7"/>
    <w:rsid w:val="00627900"/>
    <w:rsid w:val="00632B26"/>
    <w:rsid w:val="00635D2F"/>
    <w:rsid w:val="00635EE4"/>
    <w:rsid w:val="00636AAE"/>
    <w:rsid w:val="006374DD"/>
    <w:rsid w:val="006426F9"/>
    <w:rsid w:val="00643E02"/>
    <w:rsid w:val="00645200"/>
    <w:rsid w:val="00647743"/>
    <w:rsid w:val="00651CD5"/>
    <w:rsid w:val="0065314A"/>
    <w:rsid w:val="006534C2"/>
    <w:rsid w:val="006539E6"/>
    <w:rsid w:val="00653BEA"/>
    <w:rsid w:val="00653EA6"/>
    <w:rsid w:val="00654AB5"/>
    <w:rsid w:val="006556C6"/>
    <w:rsid w:val="00656329"/>
    <w:rsid w:val="00657B57"/>
    <w:rsid w:val="00662071"/>
    <w:rsid w:val="00662D55"/>
    <w:rsid w:val="00664378"/>
    <w:rsid w:val="00664475"/>
    <w:rsid w:val="0066610F"/>
    <w:rsid w:val="00667F83"/>
    <w:rsid w:val="006709FB"/>
    <w:rsid w:val="006714DD"/>
    <w:rsid w:val="006715E5"/>
    <w:rsid w:val="0067218C"/>
    <w:rsid w:val="0067248B"/>
    <w:rsid w:val="0067268B"/>
    <w:rsid w:val="00672B21"/>
    <w:rsid w:val="00672F4D"/>
    <w:rsid w:val="0067314D"/>
    <w:rsid w:val="00673C40"/>
    <w:rsid w:val="006741C2"/>
    <w:rsid w:val="00674A8E"/>
    <w:rsid w:val="006768BF"/>
    <w:rsid w:val="00677198"/>
    <w:rsid w:val="00677939"/>
    <w:rsid w:val="00680010"/>
    <w:rsid w:val="006812B2"/>
    <w:rsid w:val="00682EF2"/>
    <w:rsid w:val="006839E9"/>
    <w:rsid w:val="006841AE"/>
    <w:rsid w:val="00684569"/>
    <w:rsid w:val="006847ED"/>
    <w:rsid w:val="00684B4C"/>
    <w:rsid w:val="00684C88"/>
    <w:rsid w:val="00684F49"/>
    <w:rsid w:val="0068518B"/>
    <w:rsid w:val="006858FE"/>
    <w:rsid w:val="006860CF"/>
    <w:rsid w:val="0068681E"/>
    <w:rsid w:val="00686ABE"/>
    <w:rsid w:val="00687911"/>
    <w:rsid w:val="0069061A"/>
    <w:rsid w:val="0069109D"/>
    <w:rsid w:val="00692307"/>
    <w:rsid w:val="0069255D"/>
    <w:rsid w:val="00693EE5"/>
    <w:rsid w:val="0069469B"/>
    <w:rsid w:val="00695F18"/>
    <w:rsid w:val="00697207"/>
    <w:rsid w:val="0069757F"/>
    <w:rsid w:val="006A02D0"/>
    <w:rsid w:val="006A06FB"/>
    <w:rsid w:val="006A08EB"/>
    <w:rsid w:val="006A1131"/>
    <w:rsid w:val="006A2835"/>
    <w:rsid w:val="006A3DAA"/>
    <w:rsid w:val="006A41A8"/>
    <w:rsid w:val="006A4400"/>
    <w:rsid w:val="006A62A4"/>
    <w:rsid w:val="006A7BB5"/>
    <w:rsid w:val="006B2BAB"/>
    <w:rsid w:val="006B4A21"/>
    <w:rsid w:val="006B4D17"/>
    <w:rsid w:val="006B5985"/>
    <w:rsid w:val="006B72E6"/>
    <w:rsid w:val="006C0D4B"/>
    <w:rsid w:val="006C255A"/>
    <w:rsid w:val="006C2C81"/>
    <w:rsid w:val="006C4E0F"/>
    <w:rsid w:val="006C5848"/>
    <w:rsid w:val="006C5BB7"/>
    <w:rsid w:val="006C6FB0"/>
    <w:rsid w:val="006C7A64"/>
    <w:rsid w:val="006D07E6"/>
    <w:rsid w:val="006D10C3"/>
    <w:rsid w:val="006D1418"/>
    <w:rsid w:val="006D1E38"/>
    <w:rsid w:val="006D26E9"/>
    <w:rsid w:val="006D2AF7"/>
    <w:rsid w:val="006D3F4D"/>
    <w:rsid w:val="006D4013"/>
    <w:rsid w:val="006D41A2"/>
    <w:rsid w:val="006D56D1"/>
    <w:rsid w:val="006D58E6"/>
    <w:rsid w:val="006D5C19"/>
    <w:rsid w:val="006D605B"/>
    <w:rsid w:val="006D71CA"/>
    <w:rsid w:val="006E204A"/>
    <w:rsid w:val="006E24A5"/>
    <w:rsid w:val="006E2E36"/>
    <w:rsid w:val="006E3F14"/>
    <w:rsid w:val="006E5459"/>
    <w:rsid w:val="006E62F6"/>
    <w:rsid w:val="006E658F"/>
    <w:rsid w:val="006E7200"/>
    <w:rsid w:val="006E79AF"/>
    <w:rsid w:val="006F0075"/>
    <w:rsid w:val="006F0FA0"/>
    <w:rsid w:val="006F1CD1"/>
    <w:rsid w:val="006F1D60"/>
    <w:rsid w:val="006F262F"/>
    <w:rsid w:val="006F3909"/>
    <w:rsid w:val="006F433C"/>
    <w:rsid w:val="006F51E1"/>
    <w:rsid w:val="00700127"/>
    <w:rsid w:val="00700299"/>
    <w:rsid w:val="007002F6"/>
    <w:rsid w:val="00700991"/>
    <w:rsid w:val="00700DCB"/>
    <w:rsid w:val="007014BF"/>
    <w:rsid w:val="00702325"/>
    <w:rsid w:val="0070485D"/>
    <w:rsid w:val="007048E0"/>
    <w:rsid w:val="00705168"/>
    <w:rsid w:val="00711736"/>
    <w:rsid w:val="00712529"/>
    <w:rsid w:val="00712622"/>
    <w:rsid w:val="0071390C"/>
    <w:rsid w:val="00713FA2"/>
    <w:rsid w:val="007162FA"/>
    <w:rsid w:val="00716535"/>
    <w:rsid w:val="007169CF"/>
    <w:rsid w:val="00716F33"/>
    <w:rsid w:val="00717329"/>
    <w:rsid w:val="00720730"/>
    <w:rsid w:val="00720876"/>
    <w:rsid w:val="00720AB5"/>
    <w:rsid w:val="00721151"/>
    <w:rsid w:val="00722726"/>
    <w:rsid w:val="0072323D"/>
    <w:rsid w:val="007255D1"/>
    <w:rsid w:val="00725C78"/>
    <w:rsid w:val="00730E2C"/>
    <w:rsid w:val="00732FC0"/>
    <w:rsid w:val="0073548D"/>
    <w:rsid w:val="00735AFE"/>
    <w:rsid w:val="00736EF9"/>
    <w:rsid w:val="00737ABE"/>
    <w:rsid w:val="00741B4A"/>
    <w:rsid w:val="00742258"/>
    <w:rsid w:val="00742637"/>
    <w:rsid w:val="00742B62"/>
    <w:rsid w:val="00744C12"/>
    <w:rsid w:val="00744C5A"/>
    <w:rsid w:val="007455C0"/>
    <w:rsid w:val="00746A5A"/>
    <w:rsid w:val="007472D7"/>
    <w:rsid w:val="0074762A"/>
    <w:rsid w:val="00752C37"/>
    <w:rsid w:val="007533F6"/>
    <w:rsid w:val="007541DB"/>
    <w:rsid w:val="00754A81"/>
    <w:rsid w:val="00756D89"/>
    <w:rsid w:val="00756EFB"/>
    <w:rsid w:val="00756F5D"/>
    <w:rsid w:val="00757392"/>
    <w:rsid w:val="0076067F"/>
    <w:rsid w:val="0076089C"/>
    <w:rsid w:val="007608C8"/>
    <w:rsid w:val="007611A7"/>
    <w:rsid w:val="007611F6"/>
    <w:rsid w:val="00762392"/>
    <w:rsid w:val="00762B53"/>
    <w:rsid w:val="00764747"/>
    <w:rsid w:val="00770649"/>
    <w:rsid w:val="00771288"/>
    <w:rsid w:val="0077297D"/>
    <w:rsid w:val="0077299B"/>
    <w:rsid w:val="00772CC9"/>
    <w:rsid w:val="007734DE"/>
    <w:rsid w:val="00773998"/>
    <w:rsid w:val="0077458B"/>
    <w:rsid w:val="00774F9E"/>
    <w:rsid w:val="007756DA"/>
    <w:rsid w:val="00776982"/>
    <w:rsid w:val="00777DA9"/>
    <w:rsid w:val="00777EEB"/>
    <w:rsid w:val="007802CF"/>
    <w:rsid w:val="00780464"/>
    <w:rsid w:val="007804C4"/>
    <w:rsid w:val="00780520"/>
    <w:rsid w:val="0078273C"/>
    <w:rsid w:val="00787712"/>
    <w:rsid w:val="007878DD"/>
    <w:rsid w:val="0079060B"/>
    <w:rsid w:val="0079073D"/>
    <w:rsid w:val="007909BD"/>
    <w:rsid w:val="00792115"/>
    <w:rsid w:val="00792142"/>
    <w:rsid w:val="0079403E"/>
    <w:rsid w:val="00794AA0"/>
    <w:rsid w:val="0079537C"/>
    <w:rsid w:val="007A2739"/>
    <w:rsid w:val="007A3C46"/>
    <w:rsid w:val="007A415C"/>
    <w:rsid w:val="007A4597"/>
    <w:rsid w:val="007A49C3"/>
    <w:rsid w:val="007A4E2A"/>
    <w:rsid w:val="007A50F2"/>
    <w:rsid w:val="007A72F0"/>
    <w:rsid w:val="007A7904"/>
    <w:rsid w:val="007A7BEA"/>
    <w:rsid w:val="007A7F02"/>
    <w:rsid w:val="007B0C7B"/>
    <w:rsid w:val="007B1EAA"/>
    <w:rsid w:val="007B32D5"/>
    <w:rsid w:val="007B48EE"/>
    <w:rsid w:val="007B5718"/>
    <w:rsid w:val="007B7908"/>
    <w:rsid w:val="007C00C3"/>
    <w:rsid w:val="007C0F33"/>
    <w:rsid w:val="007C1383"/>
    <w:rsid w:val="007C198B"/>
    <w:rsid w:val="007C21E3"/>
    <w:rsid w:val="007C2B8C"/>
    <w:rsid w:val="007C3B44"/>
    <w:rsid w:val="007C4338"/>
    <w:rsid w:val="007C4664"/>
    <w:rsid w:val="007C54F2"/>
    <w:rsid w:val="007C79AC"/>
    <w:rsid w:val="007D04DA"/>
    <w:rsid w:val="007D0E8F"/>
    <w:rsid w:val="007D1AAC"/>
    <w:rsid w:val="007D2C65"/>
    <w:rsid w:val="007D2DEA"/>
    <w:rsid w:val="007D2FFC"/>
    <w:rsid w:val="007D4314"/>
    <w:rsid w:val="007D48B2"/>
    <w:rsid w:val="007D4B65"/>
    <w:rsid w:val="007D4C9E"/>
    <w:rsid w:val="007D6E1E"/>
    <w:rsid w:val="007D75A3"/>
    <w:rsid w:val="007D7BEE"/>
    <w:rsid w:val="007D7EB9"/>
    <w:rsid w:val="007E030C"/>
    <w:rsid w:val="007E19FC"/>
    <w:rsid w:val="007E1FE0"/>
    <w:rsid w:val="007E2439"/>
    <w:rsid w:val="007E30AA"/>
    <w:rsid w:val="007E39EA"/>
    <w:rsid w:val="007E4A3D"/>
    <w:rsid w:val="007F061B"/>
    <w:rsid w:val="007F0953"/>
    <w:rsid w:val="007F20C4"/>
    <w:rsid w:val="007F24D1"/>
    <w:rsid w:val="007F39A7"/>
    <w:rsid w:val="007F3ADA"/>
    <w:rsid w:val="007F3F10"/>
    <w:rsid w:val="007F4CAA"/>
    <w:rsid w:val="007F5872"/>
    <w:rsid w:val="007F5D50"/>
    <w:rsid w:val="007F755B"/>
    <w:rsid w:val="00800472"/>
    <w:rsid w:val="008008C3"/>
    <w:rsid w:val="008016BA"/>
    <w:rsid w:val="008023BC"/>
    <w:rsid w:val="00803269"/>
    <w:rsid w:val="00803696"/>
    <w:rsid w:val="008039FC"/>
    <w:rsid w:val="0080505E"/>
    <w:rsid w:val="00805972"/>
    <w:rsid w:val="008059BB"/>
    <w:rsid w:val="0080729A"/>
    <w:rsid w:val="008074C8"/>
    <w:rsid w:val="008076A9"/>
    <w:rsid w:val="00811164"/>
    <w:rsid w:val="00811CB2"/>
    <w:rsid w:val="00811E7A"/>
    <w:rsid w:val="0081216B"/>
    <w:rsid w:val="008139D5"/>
    <w:rsid w:val="00814A2B"/>
    <w:rsid w:val="00814C3E"/>
    <w:rsid w:val="00815379"/>
    <w:rsid w:val="00817C76"/>
    <w:rsid w:val="00820466"/>
    <w:rsid w:val="00820482"/>
    <w:rsid w:val="00820E5F"/>
    <w:rsid w:val="008217C3"/>
    <w:rsid w:val="0082250A"/>
    <w:rsid w:val="0082328F"/>
    <w:rsid w:val="0082741D"/>
    <w:rsid w:val="0083035C"/>
    <w:rsid w:val="00831810"/>
    <w:rsid w:val="008325A0"/>
    <w:rsid w:val="00833DEA"/>
    <w:rsid w:val="008341F9"/>
    <w:rsid w:val="0083537D"/>
    <w:rsid w:val="0083562B"/>
    <w:rsid w:val="00837144"/>
    <w:rsid w:val="00837354"/>
    <w:rsid w:val="00837408"/>
    <w:rsid w:val="00840E24"/>
    <w:rsid w:val="008431E7"/>
    <w:rsid w:val="00845798"/>
    <w:rsid w:val="008458E2"/>
    <w:rsid w:val="00845AF7"/>
    <w:rsid w:val="00845E0C"/>
    <w:rsid w:val="00846FCD"/>
    <w:rsid w:val="00847702"/>
    <w:rsid w:val="00847C9F"/>
    <w:rsid w:val="00851EEE"/>
    <w:rsid w:val="0085233E"/>
    <w:rsid w:val="00852696"/>
    <w:rsid w:val="0085303F"/>
    <w:rsid w:val="00853A52"/>
    <w:rsid w:val="00853DC3"/>
    <w:rsid w:val="00855260"/>
    <w:rsid w:val="00856BFF"/>
    <w:rsid w:val="008571EC"/>
    <w:rsid w:val="00857ADE"/>
    <w:rsid w:val="00857B0D"/>
    <w:rsid w:val="00860013"/>
    <w:rsid w:val="00861103"/>
    <w:rsid w:val="00861E0C"/>
    <w:rsid w:val="00861F69"/>
    <w:rsid w:val="00862420"/>
    <w:rsid w:val="00862B22"/>
    <w:rsid w:val="00862EA0"/>
    <w:rsid w:val="0086380A"/>
    <w:rsid w:val="00863A6A"/>
    <w:rsid w:val="00863B20"/>
    <w:rsid w:val="00863DE0"/>
    <w:rsid w:val="00864C6E"/>
    <w:rsid w:val="00864DD2"/>
    <w:rsid w:val="00865530"/>
    <w:rsid w:val="00866983"/>
    <w:rsid w:val="00866E8F"/>
    <w:rsid w:val="008670A3"/>
    <w:rsid w:val="0087060F"/>
    <w:rsid w:val="00870C72"/>
    <w:rsid w:val="00870CF1"/>
    <w:rsid w:val="0087128E"/>
    <w:rsid w:val="008715EC"/>
    <w:rsid w:val="0087392A"/>
    <w:rsid w:val="00873CB4"/>
    <w:rsid w:val="00875663"/>
    <w:rsid w:val="008775AD"/>
    <w:rsid w:val="00881536"/>
    <w:rsid w:val="0088189F"/>
    <w:rsid w:val="00881BC6"/>
    <w:rsid w:val="0088216C"/>
    <w:rsid w:val="00882208"/>
    <w:rsid w:val="008832FC"/>
    <w:rsid w:val="008835F3"/>
    <w:rsid w:val="0088368B"/>
    <w:rsid w:val="008836B4"/>
    <w:rsid w:val="00885EF5"/>
    <w:rsid w:val="00886208"/>
    <w:rsid w:val="00887544"/>
    <w:rsid w:val="008904F6"/>
    <w:rsid w:val="00890A97"/>
    <w:rsid w:val="0089111C"/>
    <w:rsid w:val="008925EE"/>
    <w:rsid w:val="008931D1"/>
    <w:rsid w:val="008933AB"/>
    <w:rsid w:val="00894100"/>
    <w:rsid w:val="00894D76"/>
    <w:rsid w:val="00896AFB"/>
    <w:rsid w:val="008979FC"/>
    <w:rsid w:val="008A0668"/>
    <w:rsid w:val="008A0A32"/>
    <w:rsid w:val="008A0EC6"/>
    <w:rsid w:val="008A3302"/>
    <w:rsid w:val="008A4A70"/>
    <w:rsid w:val="008A6783"/>
    <w:rsid w:val="008A7FD1"/>
    <w:rsid w:val="008B006E"/>
    <w:rsid w:val="008B0BD7"/>
    <w:rsid w:val="008B10C4"/>
    <w:rsid w:val="008B1D9D"/>
    <w:rsid w:val="008B2304"/>
    <w:rsid w:val="008B2C30"/>
    <w:rsid w:val="008B388F"/>
    <w:rsid w:val="008B3DB9"/>
    <w:rsid w:val="008C00B5"/>
    <w:rsid w:val="008C00FC"/>
    <w:rsid w:val="008C1A48"/>
    <w:rsid w:val="008C1A92"/>
    <w:rsid w:val="008C1D82"/>
    <w:rsid w:val="008C2318"/>
    <w:rsid w:val="008C2B77"/>
    <w:rsid w:val="008C3A99"/>
    <w:rsid w:val="008C3FD4"/>
    <w:rsid w:val="008C4477"/>
    <w:rsid w:val="008C4F67"/>
    <w:rsid w:val="008C5FFA"/>
    <w:rsid w:val="008C6FAD"/>
    <w:rsid w:val="008C79D6"/>
    <w:rsid w:val="008C7AB2"/>
    <w:rsid w:val="008C7B79"/>
    <w:rsid w:val="008D0344"/>
    <w:rsid w:val="008D04EE"/>
    <w:rsid w:val="008D1F2A"/>
    <w:rsid w:val="008D2721"/>
    <w:rsid w:val="008D299B"/>
    <w:rsid w:val="008D29F4"/>
    <w:rsid w:val="008D434C"/>
    <w:rsid w:val="008D5745"/>
    <w:rsid w:val="008D6167"/>
    <w:rsid w:val="008D6305"/>
    <w:rsid w:val="008D64C0"/>
    <w:rsid w:val="008D6907"/>
    <w:rsid w:val="008E0525"/>
    <w:rsid w:val="008E0FC2"/>
    <w:rsid w:val="008E2418"/>
    <w:rsid w:val="008E2FD4"/>
    <w:rsid w:val="008E3DD5"/>
    <w:rsid w:val="008E4294"/>
    <w:rsid w:val="008E4B0D"/>
    <w:rsid w:val="008E56B3"/>
    <w:rsid w:val="008F1BF3"/>
    <w:rsid w:val="008F2095"/>
    <w:rsid w:val="008F2B5E"/>
    <w:rsid w:val="008F2C81"/>
    <w:rsid w:val="008F419C"/>
    <w:rsid w:val="008F60AB"/>
    <w:rsid w:val="008F66E1"/>
    <w:rsid w:val="008F67F1"/>
    <w:rsid w:val="008F6AC3"/>
    <w:rsid w:val="00900936"/>
    <w:rsid w:val="00900C63"/>
    <w:rsid w:val="00900E85"/>
    <w:rsid w:val="00902113"/>
    <w:rsid w:val="00902FB1"/>
    <w:rsid w:val="00903892"/>
    <w:rsid w:val="00904354"/>
    <w:rsid w:val="00904B78"/>
    <w:rsid w:val="00904E07"/>
    <w:rsid w:val="00905B0B"/>
    <w:rsid w:val="00906D3E"/>
    <w:rsid w:val="00906E71"/>
    <w:rsid w:val="00910CB9"/>
    <w:rsid w:val="00914722"/>
    <w:rsid w:val="00914C41"/>
    <w:rsid w:val="0091513A"/>
    <w:rsid w:val="009154C0"/>
    <w:rsid w:val="00915FC8"/>
    <w:rsid w:val="00916A2B"/>
    <w:rsid w:val="00916EF2"/>
    <w:rsid w:val="009173F0"/>
    <w:rsid w:val="009207EF"/>
    <w:rsid w:val="00921F93"/>
    <w:rsid w:val="009222F0"/>
    <w:rsid w:val="00925A91"/>
    <w:rsid w:val="00927D85"/>
    <w:rsid w:val="00931763"/>
    <w:rsid w:val="0093328C"/>
    <w:rsid w:val="00933502"/>
    <w:rsid w:val="009336F3"/>
    <w:rsid w:val="00933BAA"/>
    <w:rsid w:val="00936A9C"/>
    <w:rsid w:val="00936B0C"/>
    <w:rsid w:val="00941098"/>
    <w:rsid w:val="0094146D"/>
    <w:rsid w:val="00941915"/>
    <w:rsid w:val="009438DF"/>
    <w:rsid w:val="00944250"/>
    <w:rsid w:val="00944558"/>
    <w:rsid w:val="00944AFE"/>
    <w:rsid w:val="00944E68"/>
    <w:rsid w:val="0094543E"/>
    <w:rsid w:val="00945A92"/>
    <w:rsid w:val="00946853"/>
    <w:rsid w:val="009469B9"/>
    <w:rsid w:val="009478AD"/>
    <w:rsid w:val="00947B57"/>
    <w:rsid w:val="00947D65"/>
    <w:rsid w:val="00952601"/>
    <w:rsid w:val="00953243"/>
    <w:rsid w:val="0095400F"/>
    <w:rsid w:val="0095428F"/>
    <w:rsid w:val="009545E7"/>
    <w:rsid w:val="00954CC5"/>
    <w:rsid w:val="009554A6"/>
    <w:rsid w:val="00956AAB"/>
    <w:rsid w:val="00956D0E"/>
    <w:rsid w:val="0095751F"/>
    <w:rsid w:val="009614AD"/>
    <w:rsid w:val="009630A0"/>
    <w:rsid w:val="00963C75"/>
    <w:rsid w:val="0096659D"/>
    <w:rsid w:val="00967346"/>
    <w:rsid w:val="009707C6"/>
    <w:rsid w:val="009707D8"/>
    <w:rsid w:val="00971295"/>
    <w:rsid w:val="009716C0"/>
    <w:rsid w:val="009739FD"/>
    <w:rsid w:val="00973A97"/>
    <w:rsid w:val="0097565D"/>
    <w:rsid w:val="00976F39"/>
    <w:rsid w:val="00977B80"/>
    <w:rsid w:val="00977E2A"/>
    <w:rsid w:val="00977F4F"/>
    <w:rsid w:val="00980373"/>
    <w:rsid w:val="009807B8"/>
    <w:rsid w:val="00980B6E"/>
    <w:rsid w:val="00981363"/>
    <w:rsid w:val="009819A7"/>
    <w:rsid w:val="00984551"/>
    <w:rsid w:val="00984F15"/>
    <w:rsid w:val="00986DC1"/>
    <w:rsid w:val="009877D6"/>
    <w:rsid w:val="00987A67"/>
    <w:rsid w:val="0099007B"/>
    <w:rsid w:val="00990E9E"/>
    <w:rsid w:val="00993072"/>
    <w:rsid w:val="00993265"/>
    <w:rsid w:val="009943BB"/>
    <w:rsid w:val="00995B34"/>
    <w:rsid w:val="00995C4F"/>
    <w:rsid w:val="00996AE3"/>
    <w:rsid w:val="00996E5A"/>
    <w:rsid w:val="00997A22"/>
    <w:rsid w:val="009A23D6"/>
    <w:rsid w:val="009A2FEA"/>
    <w:rsid w:val="009A3929"/>
    <w:rsid w:val="009A3CCC"/>
    <w:rsid w:val="009A405B"/>
    <w:rsid w:val="009A6043"/>
    <w:rsid w:val="009A6EBA"/>
    <w:rsid w:val="009A7409"/>
    <w:rsid w:val="009B00CE"/>
    <w:rsid w:val="009B16B3"/>
    <w:rsid w:val="009B618D"/>
    <w:rsid w:val="009B61D4"/>
    <w:rsid w:val="009B7C79"/>
    <w:rsid w:val="009C1989"/>
    <w:rsid w:val="009C2B7A"/>
    <w:rsid w:val="009C3F4F"/>
    <w:rsid w:val="009C41F3"/>
    <w:rsid w:val="009C430B"/>
    <w:rsid w:val="009C4D89"/>
    <w:rsid w:val="009C57A7"/>
    <w:rsid w:val="009C5E17"/>
    <w:rsid w:val="009C6355"/>
    <w:rsid w:val="009C67D9"/>
    <w:rsid w:val="009D19EC"/>
    <w:rsid w:val="009D1D2C"/>
    <w:rsid w:val="009D31B3"/>
    <w:rsid w:val="009D3316"/>
    <w:rsid w:val="009D467B"/>
    <w:rsid w:val="009D4DE9"/>
    <w:rsid w:val="009D53EE"/>
    <w:rsid w:val="009D5A40"/>
    <w:rsid w:val="009D5BAB"/>
    <w:rsid w:val="009D612D"/>
    <w:rsid w:val="009D61D9"/>
    <w:rsid w:val="009E0124"/>
    <w:rsid w:val="009E02DF"/>
    <w:rsid w:val="009E02FE"/>
    <w:rsid w:val="009E16AC"/>
    <w:rsid w:val="009E1712"/>
    <w:rsid w:val="009E18BA"/>
    <w:rsid w:val="009E2983"/>
    <w:rsid w:val="009E4CA1"/>
    <w:rsid w:val="009E4EE7"/>
    <w:rsid w:val="009E6B33"/>
    <w:rsid w:val="009E7943"/>
    <w:rsid w:val="009F0C61"/>
    <w:rsid w:val="009F2212"/>
    <w:rsid w:val="009F34EA"/>
    <w:rsid w:val="009F42C4"/>
    <w:rsid w:val="009F4929"/>
    <w:rsid w:val="009F5EFF"/>
    <w:rsid w:val="009F769A"/>
    <w:rsid w:val="009F7953"/>
    <w:rsid w:val="009F7CCF"/>
    <w:rsid w:val="009F7F07"/>
    <w:rsid w:val="00A01B5F"/>
    <w:rsid w:val="00A02931"/>
    <w:rsid w:val="00A02A56"/>
    <w:rsid w:val="00A02C1E"/>
    <w:rsid w:val="00A04064"/>
    <w:rsid w:val="00A04295"/>
    <w:rsid w:val="00A04F76"/>
    <w:rsid w:val="00A05713"/>
    <w:rsid w:val="00A058CF"/>
    <w:rsid w:val="00A0622F"/>
    <w:rsid w:val="00A06DBA"/>
    <w:rsid w:val="00A1046C"/>
    <w:rsid w:val="00A120D7"/>
    <w:rsid w:val="00A147D5"/>
    <w:rsid w:val="00A15744"/>
    <w:rsid w:val="00A158E1"/>
    <w:rsid w:val="00A164B8"/>
    <w:rsid w:val="00A179E8"/>
    <w:rsid w:val="00A17A25"/>
    <w:rsid w:val="00A20417"/>
    <w:rsid w:val="00A20733"/>
    <w:rsid w:val="00A2101C"/>
    <w:rsid w:val="00A22631"/>
    <w:rsid w:val="00A227F1"/>
    <w:rsid w:val="00A22AC6"/>
    <w:rsid w:val="00A23F12"/>
    <w:rsid w:val="00A266B4"/>
    <w:rsid w:val="00A269AF"/>
    <w:rsid w:val="00A27507"/>
    <w:rsid w:val="00A30BED"/>
    <w:rsid w:val="00A3183E"/>
    <w:rsid w:val="00A3249F"/>
    <w:rsid w:val="00A33408"/>
    <w:rsid w:val="00A336BC"/>
    <w:rsid w:val="00A33A89"/>
    <w:rsid w:val="00A348EE"/>
    <w:rsid w:val="00A34975"/>
    <w:rsid w:val="00A3581D"/>
    <w:rsid w:val="00A361E4"/>
    <w:rsid w:val="00A362B5"/>
    <w:rsid w:val="00A37861"/>
    <w:rsid w:val="00A40081"/>
    <w:rsid w:val="00A44197"/>
    <w:rsid w:val="00A5037F"/>
    <w:rsid w:val="00A5054B"/>
    <w:rsid w:val="00A50B91"/>
    <w:rsid w:val="00A51B47"/>
    <w:rsid w:val="00A52460"/>
    <w:rsid w:val="00A5557A"/>
    <w:rsid w:val="00A55684"/>
    <w:rsid w:val="00A55FB1"/>
    <w:rsid w:val="00A5646F"/>
    <w:rsid w:val="00A5657A"/>
    <w:rsid w:val="00A60838"/>
    <w:rsid w:val="00A60CA9"/>
    <w:rsid w:val="00A60CF9"/>
    <w:rsid w:val="00A60E6F"/>
    <w:rsid w:val="00A6101F"/>
    <w:rsid w:val="00A6173F"/>
    <w:rsid w:val="00A62465"/>
    <w:rsid w:val="00A642F4"/>
    <w:rsid w:val="00A64C9C"/>
    <w:rsid w:val="00A65223"/>
    <w:rsid w:val="00A67616"/>
    <w:rsid w:val="00A67DC5"/>
    <w:rsid w:val="00A710E5"/>
    <w:rsid w:val="00A71BDB"/>
    <w:rsid w:val="00A723AE"/>
    <w:rsid w:val="00A723BB"/>
    <w:rsid w:val="00A73560"/>
    <w:rsid w:val="00A742F3"/>
    <w:rsid w:val="00A74D1F"/>
    <w:rsid w:val="00A75B56"/>
    <w:rsid w:val="00A76427"/>
    <w:rsid w:val="00A77942"/>
    <w:rsid w:val="00A82EC9"/>
    <w:rsid w:val="00A83C72"/>
    <w:rsid w:val="00A846B1"/>
    <w:rsid w:val="00A87ACE"/>
    <w:rsid w:val="00A87ECA"/>
    <w:rsid w:val="00A90A20"/>
    <w:rsid w:val="00A90D69"/>
    <w:rsid w:val="00A91942"/>
    <w:rsid w:val="00A92F24"/>
    <w:rsid w:val="00A93CB3"/>
    <w:rsid w:val="00A93DDB"/>
    <w:rsid w:val="00A93F99"/>
    <w:rsid w:val="00A94321"/>
    <w:rsid w:val="00A94621"/>
    <w:rsid w:val="00A95B46"/>
    <w:rsid w:val="00A96A6A"/>
    <w:rsid w:val="00A97EAC"/>
    <w:rsid w:val="00AA0A53"/>
    <w:rsid w:val="00AA0CA8"/>
    <w:rsid w:val="00AA0DB3"/>
    <w:rsid w:val="00AA19B4"/>
    <w:rsid w:val="00AA3259"/>
    <w:rsid w:val="00AA34FD"/>
    <w:rsid w:val="00AA58F9"/>
    <w:rsid w:val="00AA6991"/>
    <w:rsid w:val="00AA6EDB"/>
    <w:rsid w:val="00AA709C"/>
    <w:rsid w:val="00AA724A"/>
    <w:rsid w:val="00AB2125"/>
    <w:rsid w:val="00AB21A5"/>
    <w:rsid w:val="00AB22EB"/>
    <w:rsid w:val="00AB473A"/>
    <w:rsid w:val="00AB4C07"/>
    <w:rsid w:val="00AB4C4F"/>
    <w:rsid w:val="00AB5126"/>
    <w:rsid w:val="00AB6899"/>
    <w:rsid w:val="00AB6A83"/>
    <w:rsid w:val="00AB77B6"/>
    <w:rsid w:val="00AB7F55"/>
    <w:rsid w:val="00AC1B1C"/>
    <w:rsid w:val="00AC293F"/>
    <w:rsid w:val="00AC30AE"/>
    <w:rsid w:val="00AC76AE"/>
    <w:rsid w:val="00AD2BAB"/>
    <w:rsid w:val="00AD3168"/>
    <w:rsid w:val="00AD3B71"/>
    <w:rsid w:val="00AD3DC4"/>
    <w:rsid w:val="00AD444C"/>
    <w:rsid w:val="00AD46F8"/>
    <w:rsid w:val="00AD51E5"/>
    <w:rsid w:val="00AD5F02"/>
    <w:rsid w:val="00AD623F"/>
    <w:rsid w:val="00AE005D"/>
    <w:rsid w:val="00AE0713"/>
    <w:rsid w:val="00AE1B4F"/>
    <w:rsid w:val="00AE2290"/>
    <w:rsid w:val="00AE2650"/>
    <w:rsid w:val="00AE3117"/>
    <w:rsid w:val="00AE329B"/>
    <w:rsid w:val="00AE3405"/>
    <w:rsid w:val="00AE3936"/>
    <w:rsid w:val="00AE5941"/>
    <w:rsid w:val="00AE64E0"/>
    <w:rsid w:val="00AE66D3"/>
    <w:rsid w:val="00AF0EF3"/>
    <w:rsid w:val="00AF1468"/>
    <w:rsid w:val="00AF20ED"/>
    <w:rsid w:val="00AF2AA9"/>
    <w:rsid w:val="00AF2F47"/>
    <w:rsid w:val="00AF45F8"/>
    <w:rsid w:val="00AF7360"/>
    <w:rsid w:val="00B014B4"/>
    <w:rsid w:val="00B01FD1"/>
    <w:rsid w:val="00B0274D"/>
    <w:rsid w:val="00B02A37"/>
    <w:rsid w:val="00B02AB2"/>
    <w:rsid w:val="00B038FD"/>
    <w:rsid w:val="00B03F0E"/>
    <w:rsid w:val="00B0459D"/>
    <w:rsid w:val="00B05E6A"/>
    <w:rsid w:val="00B06469"/>
    <w:rsid w:val="00B106EA"/>
    <w:rsid w:val="00B109D7"/>
    <w:rsid w:val="00B10BF9"/>
    <w:rsid w:val="00B126E2"/>
    <w:rsid w:val="00B130BC"/>
    <w:rsid w:val="00B1348C"/>
    <w:rsid w:val="00B13A86"/>
    <w:rsid w:val="00B14380"/>
    <w:rsid w:val="00B147BD"/>
    <w:rsid w:val="00B15522"/>
    <w:rsid w:val="00B158DF"/>
    <w:rsid w:val="00B15D62"/>
    <w:rsid w:val="00B16106"/>
    <w:rsid w:val="00B16CCB"/>
    <w:rsid w:val="00B1792C"/>
    <w:rsid w:val="00B217FC"/>
    <w:rsid w:val="00B22048"/>
    <w:rsid w:val="00B24AEF"/>
    <w:rsid w:val="00B2628F"/>
    <w:rsid w:val="00B2662E"/>
    <w:rsid w:val="00B269FB"/>
    <w:rsid w:val="00B2771C"/>
    <w:rsid w:val="00B320F9"/>
    <w:rsid w:val="00B32B95"/>
    <w:rsid w:val="00B32EFD"/>
    <w:rsid w:val="00B33132"/>
    <w:rsid w:val="00B33ED3"/>
    <w:rsid w:val="00B3725E"/>
    <w:rsid w:val="00B37A48"/>
    <w:rsid w:val="00B407A4"/>
    <w:rsid w:val="00B4093A"/>
    <w:rsid w:val="00B41A27"/>
    <w:rsid w:val="00B41FA4"/>
    <w:rsid w:val="00B429C4"/>
    <w:rsid w:val="00B42E5A"/>
    <w:rsid w:val="00B42F9A"/>
    <w:rsid w:val="00B438E8"/>
    <w:rsid w:val="00B43BE7"/>
    <w:rsid w:val="00B4437A"/>
    <w:rsid w:val="00B472CB"/>
    <w:rsid w:val="00B5032C"/>
    <w:rsid w:val="00B50330"/>
    <w:rsid w:val="00B5118B"/>
    <w:rsid w:val="00B514EC"/>
    <w:rsid w:val="00B5205A"/>
    <w:rsid w:val="00B52875"/>
    <w:rsid w:val="00B52D17"/>
    <w:rsid w:val="00B530AC"/>
    <w:rsid w:val="00B5760E"/>
    <w:rsid w:val="00B601F5"/>
    <w:rsid w:val="00B60AA0"/>
    <w:rsid w:val="00B618D9"/>
    <w:rsid w:val="00B61F84"/>
    <w:rsid w:val="00B627CE"/>
    <w:rsid w:val="00B62C60"/>
    <w:rsid w:val="00B65A0D"/>
    <w:rsid w:val="00B70048"/>
    <w:rsid w:val="00B71745"/>
    <w:rsid w:val="00B7204D"/>
    <w:rsid w:val="00B735B8"/>
    <w:rsid w:val="00B73CCF"/>
    <w:rsid w:val="00B779B8"/>
    <w:rsid w:val="00B8080A"/>
    <w:rsid w:val="00B81930"/>
    <w:rsid w:val="00B83AB4"/>
    <w:rsid w:val="00B8465C"/>
    <w:rsid w:val="00B84A94"/>
    <w:rsid w:val="00B907A4"/>
    <w:rsid w:val="00B921A0"/>
    <w:rsid w:val="00B9253A"/>
    <w:rsid w:val="00B92C63"/>
    <w:rsid w:val="00B92F41"/>
    <w:rsid w:val="00B93186"/>
    <w:rsid w:val="00B9382C"/>
    <w:rsid w:val="00B94638"/>
    <w:rsid w:val="00B960B0"/>
    <w:rsid w:val="00B96B9C"/>
    <w:rsid w:val="00B973AC"/>
    <w:rsid w:val="00B97D7C"/>
    <w:rsid w:val="00BA311D"/>
    <w:rsid w:val="00BA428F"/>
    <w:rsid w:val="00BA42D6"/>
    <w:rsid w:val="00BA4831"/>
    <w:rsid w:val="00BA4CB9"/>
    <w:rsid w:val="00BA5375"/>
    <w:rsid w:val="00BA5E32"/>
    <w:rsid w:val="00BA71E3"/>
    <w:rsid w:val="00BA7D7C"/>
    <w:rsid w:val="00BA7DBC"/>
    <w:rsid w:val="00BA7F21"/>
    <w:rsid w:val="00BB12A9"/>
    <w:rsid w:val="00BB1925"/>
    <w:rsid w:val="00BB251F"/>
    <w:rsid w:val="00BB2721"/>
    <w:rsid w:val="00BB2D9C"/>
    <w:rsid w:val="00BB51EB"/>
    <w:rsid w:val="00BB544D"/>
    <w:rsid w:val="00BB55CE"/>
    <w:rsid w:val="00BB5A10"/>
    <w:rsid w:val="00BB7732"/>
    <w:rsid w:val="00BC0887"/>
    <w:rsid w:val="00BC21EF"/>
    <w:rsid w:val="00BC3C79"/>
    <w:rsid w:val="00BC416B"/>
    <w:rsid w:val="00BC5391"/>
    <w:rsid w:val="00BC5A4B"/>
    <w:rsid w:val="00BD0FCE"/>
    <w:rsid w:val="00BD1233"/>
    <w:rsid w:val="00BD2B9D"/>
    <w:rsid w:val="00BD3660"/>
    <w:rsid w:val="00BD40DD"/>
    <w:rsid w:val="00BD5336"/>
    <w:rsid w:val="00BD6403"/>
    <w:rsid w:val="00BD6D55"/>
    <w:rsid w:val="00BD70DD"/>
    <w:rsid w:val="00BD76E0"/>
    <w:rsid w:val="00BD7777"/>
    <w:rsid w:val="00BE12D4"/>
    <w:rsid w:val="00BE1F6E"/>
    <w:rsid w:val="00BE20C9"/>
    <w:rsid w:val="00BE3322"/>
    <w:rsid w:val="00BE388B"/>
    <w:rsid w:val="00BE3B1B"/>
    <w:rsid w:val="00BE4154"/>
    <w:rsid w:val="00BE714D"/>
    <w:rsid w:val="00BE72CE"/>
    <w:rsid w:val="00BF2535"/>
    <w:rsid w:val="00BF29FC"/>
    <w:rsid w:val="00BF2E2D"/>
    <w:rsid w:val="00BF3C52"/>
    <w:rsid w:val="00BF4591"/>
    <w:rsid w:val="00BF5571"/>
    <w:rsid w:val="00BF5B90"/>
    <w:rsid w:val="00BF5BA9"/>
    <w:rsid w:val="00BF5F8D"/>
    <w:rsid w:val="00BF77BD"/>
    <w:rsid w:val="00C005A8"/>
    <w:rsid w:val="00C00D43"/>
    <w:rsid w:val="00C027A2"/>
    <w:rsid w:val="00C02AA9"/>
    <w:rsid w:val="00C02E1C"/>
    <w:rsid w:val="00C03C54"/>
    <w:rsid w:val="00C04C5E"/>
    <w:rsid w:val="00C0763D"/>
    <w:rsid w:val="00C105F4"/>
    <w:rsid w:val="00C11243"/>
    <w:rsid w:val="00C11E14"/>
    <w:rsid w:val="00C12250"/>
    <w:rsid w:val="00C14798"/>
    <w:rsid w:val="00C1621D"/>
    <w:rsid w:val="00C163D2"/>
    <w:rsid w:val="00C16B6F"/>
    <w:rsid w:val="00C17937"/>
    <w:rsid w:val="00C215CF"/>
    <w:rsid w:val="00C219AA"/>
    <w:rsid w:val="00C224A8"/>
    <w:rsid w:val="00C23D9A"/>
    <w:rsid w:val="00C24260"/>
    <w:rsid w:val="00C243D1"/>
    <w:rsid w:val="00C26AD1"/>
    <w:rsid w:val="00C27475"/>
    <w:rsid w:val="00C3174A"/>
    <w:rsid w:val="00C330D1"/>
    <w:rsid w:val="00C36D82"/>
    <w:rsid w:val="00C41397"/>
    <w:rsid w:val="00C42166"/>
    <w:rsid w:val="00C42C03"/>
    <w:rsid w:val="00C43614"/>
    <w:rsid w:val="00C45299"/>
    <w:rsid w:val="00C45E08"/>
    <w:rsid w:val="00C50BF7"/>
    <w:rsid w:val="00C511CC"/>
    <w:rsid w:val="00C51DCB"/>
    <w:rsid w:val="00C520A4"/>
    <w:rsid w:val="00C521BA"/>
    <w:rsid w:val="00C52B8A"/>
    <w:rsid w:val="00C53098"/>
    <w:rsid w:val="00C54157"/>
    <w:rsid w:val="00C55546"/>
    <w:rsid w:val="00C55EF2"/>
    <w:rsid w:val="00C55F12"/>
    <w:rsid w:val="00C61B2F"/>
    <w:rsid w:val="00C627E3"/>
    <w:rsid w:val="00C62E12"/>
    <w:rsid w:val="00C6377A"/>
    <w:rsid w:val="00C64F90"/>
    <w:rsid w:val="00C66023"/>
    <w:rsid w:val="00C706E0"/>
    <w:rsid w:val="00C714AA"/>
    <w:rsid w:val="00C71565"/>
    <w:rsid w:val="00C73974"/>
    <w:rsid w:val="00C74A47"/>
    <w:rsid w:val="00C806A4"/>
    <w:rsid w:val="00C81477"/>
    <w:rsid w:val="00C815BD"/>
    <w:rsid w:val="00C8382F"/>
    <w:rsid w:val="00C84368"/>
    <w:rsid w:val="00C86612"/>
    <w:rsid w:val="00C868B1"/>
    <w:rsid w:val="00C90453"/>
    <w:rsid w:val="00C91C56"/>
    <w:rsid w:val="00C946A9"/>
    <w:rsid w:val="00CA0757"/>
    <w:rsid w:val="00CA0F90"/>
    <w:rsid w:val="00CA0FFD"/>
    <w:rsid w:val="00CA1E96"/>
    <w:rsid w:val="00CA1FA8"/>
    <w:rsid w:val="00CA3630"/>
    <w:rsid w:val="00CA4084"/>
    <w:rsid w:val="00CA413C"/>
    <w:rsid w:val="00CA7920"/>
    <w:rsid w:val="00CA7DBB"/>
    <w:rsid w:val="00CB07B0"/>
    <w:rsid w:val="00CB08D8"/>
    <w:rsid w:val="00CB1176"/>
    <w:rsid w:val="00CB14B6"/>
    <w:rsid w:val="00CB4402"/>
    <w:rsid w:val="00CB4B4E"/>
    <w:rsid w:val="00CB5037"/>
    <w:rsid w:val="00CB54E3"/>
    <w:rsid w:val="00CB5C0D"/>
    <w:rsid w:val="00CB679D"/>
    <w:rsid w:val="00CB6E38"/>
    <w:rsid w:val="00CB729C"/>
    <w:rsid w:val="00CB7FEC"/>
    <w:rsid w:val="00CC05B0"/>
    <w:rsid w:val="00CC06BF"/>
    <w:rsid w:val="00CC0A49"/>
    <w:rsid w:val="00CC1CBF"/>
    <w:rsid w:val="00CC42CE"/>
    <w:rsid w:val="00CC52F7"/>
    <w:rsid w:val="00CC6756"/>
    <w:rsid w:val="00CC68C4"/>
    <w:rsid w:val="00CD0100"/>
    <w:rsid w:val="00CD164F"/>
    <w:rsid w:val="00CD1C36"/>
    <w:rsid w:val="00CD3D2E"/>
    <w:rsid w:val="00CD41A3"/>
    <w:rsid w:val="00CD6112"/>
    <w:rsid w:val="00CD7E1F"/>
    <w:rsid w:val="00CE0B2E"/>
    <w:rsid w:val="00CE1541"/>
    <w:rsid w:val="00CE1839"/>
    <w:rsid w:val="00CE18D3"/>
    <w:rsid w:val="00CE4624"/>
    <w:rsid w:val="00CE5134"/>
    <w:rsid w:val="00CE690E"/>
    <w:rsid w:val="00CE6DD4"/>
    <w:rsid w:val="00CF2831"/>
    <w:rsid w:val="00CF361D"/>
    <w:rsid w:val="00CF465C"/>
    <w:rsid w:val="00CF5E02"/>
    <w:rsid w:val="00CF77CC"/>
    <w:rsid w:val="00D00333"/>
    <w:rsid w:val="00D0036D"/>
    <w:rsid w:val="00D011F8"/>
    <w:rsid w:val="00D01B4F"/>
    <w:rsid w:val="00D045B8"/>
    <w:rsid w:val="00D05AE7"/>
    <w:rsid w:val="00D065AE"/>
    <w:rsid w:val="00D0669E"/>
    <w:rsid w:val="00D074DF"/>
    <w:rsid w:val="00D07516"/>
    <w:rsid w:val="00D10816"/>
    <w:rsid w:val="00D11F31"/>
    <w:rsid w:val="00D11FDC"/>
    <w:rsid w:val="00D126ED"/>
    <w:rsid w:val="00D1272B"/>
    <w:rsid w:val="00D12EE0"/>
    <w:rsid w:val="00D132AD"/>
    <w:rsid w:val="00D1363A"/>
    <w:rsid w:val="00D13EFB"/>
    <w:rsid w:val="00D14617"/>
    <w:rsid w:val="00D14B37"/>
    <w:rsid w:val="00D17497"/>
    <w:rsid w:val="00D20979"/>
    <w:rsid w:val="00D21341"/>
    <w:rsid w:val="00D21D0D"/>
    <w:rsid w:val="00D22E11"/>
    <w:rsid w:val="00D22EA5"/>
    <w:rsid w:val="00D23840"/>
    <w:rsid w:val="00D241AE"/>
    <w:rsid w:val="00D25A11"/>
    <w:rsid w:val="00D269E4"/>
    <w:rsid w:val="00D30166"/>
    <w:rsid w:val="00D3063E"/>
    <w:rsid w:val="00D306F6"/>
    <w:rsid w:val="00D331A6"/>
    <w:rsid w:val="00D338E8"/>
    <w:rsid w:val="00D33F3A"/>
    <w:rsid w:val="00D347C9"/>
    <w:rsid w:val="00D35AD4"/>
    <w:rsid w:val="00D36408"/>
    <w:rsid w:val="00D36604"/>
    <w:rsid w:val="00D37014"/>
    <w:rsid w:val="00D4369C"/>
    <w:rsid w:val="00D4407B"/>
    <w:rsid w:val="00D44E73"/>
    <w:rsid w:val="00D45C9F"/>
    <w:rsid w:val="00D473E4"/>
    <w:rsid w:val="00D47A0B"/>
    <w:rsid w:val="00D50605"/>
    <w:rsid w:val="00D50878"/>
    <w:rsid w:val="00D51620"/>
    <w:rsid w:val="00D51691"/>
    <w:rsid w:val="00D53F40"/>
    <w:rsid w:val="00D54915"/>
    <w:rsid w:val="00D5540E"/>
    <w:rsid w:val="00D55410"/>
    <w:rsid w:val="00D559D1"/>
    <w:rsid w:val="00D579B8"/>
    <w:rsid w:val="00D60CCA"/>
    <w:rsid w:val="00D636DD"/>
    <w:rsid w:val="00D64478"/>
    <w:rsid w:val="00D65225"/>
    <w:rsid w:val="00D6558D"/>
    <w:rsid w:val="00D65A90"/>
    <w:rsid w:val="00D70A6F"/>
    <w:rsid w:val="00D72DC8"/>
    <w:rsid w:val="00D7398D"/>
    <w:rsid w:val="00D75C1E"/>
    <w:rsid w:val="00D76187"/>
    <w:rsid w:val="00D77FFE"/>
    <w:rsid w:val="00D80161"/>
    <w:rsid w:val="00D82E8D"/>
    <w:rsid w:val="00D83E4E"/>
    <w:rsid w:val="00D85262"/>
    <w:rsid w:val="00D85783"/>
    <w:rsid w:val="00D86E15"/>
    <w:rsid w:val="00D86E23"/>
    <w:rsid w:val="00D8798C"/>
    <w:rsid w:val="00D90124"/>
    <w:rsid w:val="00D90580"/>
    <w:rsid w:val="00D90D59"/>
    <w:rsid w:val="00D90DE3"/>
    <w:rsid w:val="00D915C2"/>
    <w:rsid w:val="00D91E0B"/>
    <w:rsid w:val="00D935F5"/>
    <w:rsid w:val="00D93C48"/>
    <w:rsid w:val="00D94FD8"/>
    <w:rsid w:val="00D95070"/>
    <w:rsid w:val="00D95B1C"/>
    <w:rsid w:val="00D97406"/>
    <w:rsid w:val="00D97518"/>
    <w:rsid w:val="00D977CE"/>
    <w:rsid w:val="00D97FBC"/>
    <w:rsid w:val="00DA04C2"/>
    <w:rsid w:val="00DA0657"/>
    <w:rsid w:val="00DA1E89"/>
    <w:rsid w:val="00DA1E94"/>
    <w:rsid w:val="00DA2BDA"/>
    <w:rsid w:val="00DA3435"/>
    <w:rsid w:val="00DA6542"/>
    <w:rsid w:val="00DA6F4C"/>
    <w:rsid w:val="00DA752C"/>
    <w:rsid w:val="00DB045D"/>
    <w:rsid w:val="00DB29BF"/>
    <w:rsid w:val="00DB2DEA"/>
    <w:rsid w:val="00DB7D5E"/>
    <w:rsid w:val="00DC08E0"/>
    <w:rsid w:val="00DC2355"/>
    <w:rsid w:val="00DC2482"/>
    <w:rsid w:val="00DC3646"/>
    <w:rsid w:val="00DC4516"/>
    <w:rsid w:val="00DC484E"/>
    <w:rsid w:val="00DC6BF5"/>
    <w:rsid w:val="00DC6E5A"/>
    <w:rsid w:val="00DC6EFA"/>
    <w:rsid w:val="00DD07EA"/>
    <w:rsid w:val="00DD1187"/>
    <w:rsid w:val="00DD1FF4"/>
    <w:rsid w:val="00DD2195"/>
    <w:rsid w:val="00DD2437"/>
    <w:rsid w:val="00DD2BB6"/>
    <w:rsid w:val="00DD2F6D"/>
    <w:rsid w:val="00DD5C64"/>
    <w:rsid w:val="00DD6281"/>
    <w:rsid w:val="00DD67ED"/>
    <w:rsid w:val="00DD7B2F"/>
    <w:rsid w:val="00DD7F81"/>
    <w:rsid w:val="00DE0F45"/>
    <w:rsid w:val="00DE1B0D"/>
    <w:rsid w:val="00DE1DB9"/>
    <w:rsid w:val="00DE264B"/>
    <w:rsid w:val="00DE2C61"/>
    <w:rsid w:val="00DE6ABB"/>
    <w:rsid w:val="00DE78FE"/>
    <w:rsid w:val="00DE7E44"/>
    <w:rsid w:val="00DF047F"/>
    <w:rsid w:val="00DF1461"/>
    <w:rsid w:val="00DF3364"/>
    <w:rsid w:val="00DF3A12"/>
    <w:rsid w:val="00DF41B4"/>
    <w:rsid w:val="00DF42FC"/>
    <w:rsid w:val="00DF4ED0"/>
    <w:rsid w:val="00DF688F"/>
    <w:rsid w:val="00DF7A98"/>
    <w:rsid w:val="00E00B68"/>
    <w:rsid w:val="00E00D6A"/>
    <w:rsid w:val="00E01EDC"/>
    <w:rsid w:val="00E04989"/>
    <w:rsid w:val="00E052A4"/>
    <w:rsid w:val="00E05391"/>
    <w:rsid w:val="00E06CF6"/>
    <w:rsid w:val="00E0726E"/>
    <w:rsid w:val="00E105E5"/>
    <w:rsid w:val="00E113EB"/>
    <w:rsid w:val="00E12310"/>
    <w:rsid w:val="00E12390"/>
    <w:rsid w:val="00E13645"/>
    <w:rsid w:val="00E13B84"/>
    <w:rsid w:val="00E14048"/>
    <w:rsid w:val="00E141A0"/>
    <w:rsid w:val="00E14A5B"/>
    <w:rsid w:val="00E16038"/>
    <w:rsid w:val="00E161F3"/>
    <w:rsid w:val="00E16FCE"/>
    <w:rsid w:val="00E20F9F"/>
    <w:rsid w:val="00E226CC"/>
    <w:rsid w:val="00E23A42"/>
    <w:rsid w:val="00E23C23"/>
    <w:rsid w:val="00E23C35"/>
    <w:rsid w:val="00E23C8E"/>
    <w:rsid w:val="00E243E5"/>
    <w:rsid w:val="00E24DCE"/>
    <w:rsid w:val="00E25162"/>
    <w:rsid w:val="00E25F9D"/>
    <w:rsid w:val="00E27038"/>
    <w:rsid w:val="00E31D00"/>
    <w:rsid w:val="00E32940"/>
    <w:rsid w:val="00E33CA9"/>
    <w:rsid w:val="00E341AA"/>
    <w:rsid w:val="00E364DF"/>
    <w:rsid w:val="00E36DC4"/>
    <w:rsid w:val="00E43717"/>
    <w:rsid w:val="00E442E4"/>
    <w:rsid w:val="00E469FF"/>
    <w:rsid w:val="00E503BD"/>
    <w:rsid w:val="00E51306"/>
    <w:rsid w:val="00E5315C"/>
    <w:rsid w:val="00E534C7"/>
    <w:rsid w:val="00E548E7"/>
    <w:rsid w:val="00E54F5D"/>
    <w:rsid w:val="00E55ED9"/>
    <w:rsid w:val="00E55FBB"/>
    <w:rsid w:val="00E56CC1"/>
    <w:rsid w:val="00E61B1B"/>
    <w:rsid w:val="00E61ECF"/>
    <w:rsid w:val="00E623F6"/>
    <w:rsid w:val="00E63242"/>
    <w:rsid w:val="00E644C7"/>
    <w:rsid w:val="00E65365"/>
    <w:rsid w:val="00E6568D"/>
    <w:rsid w:val="00E676B6"/>
    <w:rsid w:val="00E67F68"/>
    <w:rsid w:val="00E7006C"/>
    <w:rsid w:val="00E71828"/>
    <w:rsid w:val="00E719EA"/>
    <w:rsid w:val="00E742F8"/>
    <w:rsid w:val="00E74C02"/>
    <w:rsid w:val="00E74D03"/>
    <w:rsid w:val="00E7605A"/>
    <w:rsid w:val="00E763F3"/>
    <w:rsid w:val="00E77005"/>
    <w:rsid w:val="00E81BFF"/>
    <w:rsid w:val="00E83615"/>
    <w:rsid w:val="00E83A87"/>
    <w:rsid w:val="00E845B0"/>
    <w:rsid w:val="00E86A99"/>
    <w:rsid w:val="00E87CE1"/>
    <w:rsid w:val="00E92F99"/>
    <w:rsid w:val="00E93641"/>
    <w:rsid w:val="00E949A4"/>
    <w:rsid w:val="00E94D06"/>
    <w:rsid w:val="00E94DAA"/>
    <w:rsid w:val="00E95488"/>
    <w:rsid w:val="00E959A0"/>
    <w:rsid w:val="00E961C7"/>
    <w:rsid w:val="00E965FD"/>
    <w:rsid w:val="00E97CEA"/>
    <w:rsid w:val="00EA0725"/>
    <w:rsid w:val="00EA1CE3"/>
    <w:rsid w:val="00EA32C6"/>
    <w:rsid w:val="00EA5F64"/>
    <w:rsid w:val="00EA6CE1"/>
    <w:rsid w:val="00EA7875"/>
    <w:rsid w:val="00EB037F"/>
    <w:rsid w:val="00EB0A57"/>
    <w:rsid w:val="00EB1BDF"/>
    <w:rsid w:val="00EB2DCF"/>
    <w:rsid w:val="00EB4072"/>
    <w:rsid w:val="00EB4729"/>
    <w:rsid w:val="00EB6CB7"/>
    <w:rsid w:val="00EC1063"/>
    <w:rsid w:val="00EC18D4"/>
    <w:rsid w:val="00EC1A70"/>
    <w:rsid w:val="00EC3EE2"/>
    <w:rsid w:val="00EC591F"/>
    <w:rsid w:val="00ED09FA"/>
    <w:rsid w:val="00ED1D6E"/>
    <w:rsid w:val="00ED312D"/>
    <w:rsid w:val="00ED38BC"/>
    <w:rsid w:val="00ED6364"/>
    <w:rsid w:val="00ED7436"/>
    <w:rsid w:val="00EE0784"/>
    <w:rsid w:val="00EE0A49"/>
    <w:rsid w:val="00EE1416"/>
    <w:rsid w:val="00EE1ADE"/>
    <w:rsid w:val="00EE359E"/>
    <w:rsid w:val="00EE411C"/>
    <w:rsid w:val="00EE467F"/>
    <w:rsid w:val="00EE4C0C"/>
    <w:rsid w:val="00EE4C3B"/>
    <w:rsid w:val="00EE4DB0"/>
    <w:rsid w:val="00EE6100"/>
    <w:rsid w:val="00EE661A"/>
    <w:rsid w:val="00EE7158"/>
    <w:rsid w:val="00EF0A50"/>
    <w:rsid w:val="00EF11A7"/>
    <w:rsid w:val="00EF1814"/>
    <w:rsid w:val="00EF2A77"/>
    <w:rsid w:val="00EF39F9"/>
    <w:rsid w:val="00EF5FDC"/>
    <w:rsid w:val="00EF78EF"/>
    <w:rsid w:val="00EF79E9"/>
    <w:rsid w:val="00EF7DE7"/>
    <w:rsid w:val="00EF7FF3"/>
    <w:rsid w:val="00F0170E"/>
    <w:rsid w:val="00F024B8"/>
    <w:rsid w:val="00F024E0"/>
    <w:rsid w:val="00F049A2"/>
    <w:rsid w:val="00F058F7"/>
    <w:rsid w:val="00F05D66"/>
    <w:rsid w:val="00F067E3"/>
    <w:rsid w:val="00F072C4"/>
    <w:rsid w:val="00F072DD"/>
    <w:rsid w:val="00F07D8B"/>
    <w:rsid w:val="00F11AC7"/>
    <w:rsid w:val="00F12B77"/>
    <w:rsid w:val="00F13CB2"/>
    <w:rsid w:val="00F1418D"/>
    <w:rsid w:val="00F14368"/>
    <w:rsid w:val="00F1537B"/>
    <w:rsid w:val="00F16062"/>
    <w:rsid w:val="00F20710"/>
    <w:rsid w:val="00F20B67"/>
    <w:rsid w:val="00F20BAC"/>
    <w:rsid w:val="00F217D7"/>
    <w:rsid w:val="00F220E6"/>
    <w:rsid w:val="00F232A7"/>
    <w:rsid w:val="00F24A19"/>
    <w:rsid w:val="00F24C2C"/>
    <w:rsid w:val="00F25438"/>
    <w:rsid w:val="00F2550D"/>
    <w:rsid w:val="00F26566"/>
    <w:rsid w:val="00F272EE"/>
    <w:rsid w:val="00F30425"/>
    <w:rsid w:val="00F30655"/>
    <w:rsid w:val="00F309EE"/>
    <w:rsid w:val="00F31CC0"/>
    <w:rsid w:val="00F33C15"/>
    <w:rsid w:val="00F34517"/>
    <w:rsid w:val="00F346BA"/>
    <w:rsid w:val="00F34927"/>
    <w:rsid w:val="00F349AF"/>
    <w:rsid w:val="00F34D06"/>
    <w:rsid w:val="00F3570A"/>
    <w:rsid w:val="00F3632F"/>
    <w:rsid w:val="00F377B0"/>
    <w:rsid w:val="00F402C0"/>
    <w:rsid w:val="00F43EE3"/>
    <w:rsid w:val="00F45A5C"/>
    <w:rsid w:val="00F45BE5"/>
    <w:rsid w:val="00F46829"/>
    <w:rsid w:val="00F47198"/>
    <w:rsid w:val="00F4723A"/>
    <w:rsid w:val="00F47DDC"/>
    <w:rsid w:val="00F51DAF"/>
    <w:rsid w:val="00F53D99"/>
    <w:rsid w:val="00F54D5A"/>
    <w:rsid w:val="00F551CF"/>
    <w:rsid w:val="00F55364"/>
    <w:rsid w:val="00F57025"/>
    <w:rsid w:val="00F60116"/>
    <w:rsid w:val="00F60156"/>
    <w:rsid w:val="00F60749"/>
    <w:rsid w:val="00F63413"/>
    <w:rsid w:val="00F6376D"/>
    <w:rsid w:val="00F642C6"/>
    <w:rsid w:val="00F642F5"/>
    <w:rsid w:val="00F643D0"/>
    <w:rsid w:val="00F647E2"/>
    <w:rsid w:val="00F66D13"/>
    <w:rsid w:val="00F6751F"/>
    <w:rsid w:val="00F676B2"/>
    <w:rsid w:val="00F6774B"/>
    <w:rsid w:val="00F67ABF"/>
    <w:rsid w:val="00F67CF7"/>
    <w:rsid w:val="00F70464"/>
    <w:rsid w:val="00F704F6"/>
    <w:rsid w:val="00F70C04"/>
    <w:rsid w:val="00F7130A"/>
    <w:rsid w:val="00F72AC7"/>
    <w:rsid w:val="00F739F0"/>
    <w:rsid w:val="00F748D6"/>
    <w:rsid w:val="00F74DE3"/>
    <w:rsid w:val="00F7504C"/>
    <w:rsid w:val="00F7694A"/>
    <w:rsid w:val="00F77C9C"/>
    <w:rsid w:val="00F81866"/>
    <w:rsid w:val="00F81D8A"/>
    <w:rsid w:val="00F8287A"/>
    <w:rsid w:val="00F845EE"/>
    <w:rsid w:val="00F84E4B"/>
    <w:rsid w:val="00F871C2"/>
    <w:rsid w:val="00F8730E"/>
    <w:rsid w:val="00F879E2"/>
    <w:rsid w:val="00F87BBE"/>
    <w:rsid w:val="00F87DA4"/>
    <w:rsid w:val="00F87ECE"/>
    <w:rsid w:val="00F90466"/>
    <w:rsid w:val="00F9115B"/>
    <w:rsid w:val="00F91210"/>
    <w:rsid w:val="00F92703"/>
    <w:rsid w:val="00F95043"/>
    <w:rsid w:val="00F95330"/>
    <w:rsid w:val="00F97330"/>
    <w:rsid w:val="00FA0FD3"/>
    <w:rsid w:val="00FA162C"/>
    <w:rsid w:val="00FA1FA5"/>
    <w:rsid w:val="00FA2B6E"/>
    <w:rsid w:val="00FA3FD8"/>
    <w:rsid w:val="00FA6653"/>
    <w:rsid w:val="00FA7512"/>
    <w:rsid w:val="00FA79E1"/>
    <w:rsid w:val="00FB2970"/>
    <w:rsid w:val="00FC17E2"/>
    <w:rsid w:val="00FC2A6F"/>
    <w:rsid w:val="00FC36A0"/>
    <w:rsid w:val="00FC3D28"/>
    <w:rsid w:val="00FC5077"/>
    <w:rsid w:val="00FC7382"/>
    <w:rsid w:val="00FC7734"/>
    <w:rsid w:val="00FC7EB1"/>
    <w:rsid w:val="00FD23E4"/>
    <w:rsid w:val="00FD245B"/>
    <w:rsid w:val="00FD2CA3"/>
    <w:rsid w:val="00FD3AD8"/>
    <w:rsid w:val="00FD3DFB"/>
    <w:rsid w:val="00FD4B15"/>
    <w:rsid w:val="00FD5349"/>
    <w:rsid w:val="00FD69AE"/>
    <w:rsid w:val="00FE140A"/>
    <w:rsid w:val="00FE212F"/>
    <w:rsid w:val="00FE284B"/>
    <w:rsid w:val="00FE2BDC"/>
    <w:rsid w:val="00FE3233"/>
    <w:rsid w:val="00FE433B"/>
    <w:rsid w:val="00FE647D"/>
    <w:rsid w:val="00FF10F7"/>
    <w:rsid w:val="00FF32B1"/>
    <w:rsid w:val="00FF4956"/>
    <w:rsid w:val="00FF5B56"/>
    <w:rsid w:val="00FF67B0"/>
    <w:rsid w:val="00FF7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footer" w:uiPriority="0"/>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lsdException w:name="Bibliography" w:uiPriority="37" w:unhideWhenUsed="1"/>
    <w:lsdException w:name="TOC Heading" w:semiHidden="0" w:uiPriority="39" w:qFormat="1"/>
  </w:latentStyles>
  <w:style w:type="paragraph" w:default="1" w:styleId="Normal">
    <w:name w:val="Normal"/>
    <w:qFormat/>
    <w:rsid w:val="00EF7DE7"/>
    <w:pPr>
      <w:spacing w:before="100" w:after="200" w:line="276" w:lineRule="auto"/>
    </w:pPr>
    <w:rPr>
      <w:rFonts w:ascii="Calibri" w:eastAsia="Calibri" w:hAnsi="Calibri"/>
      <w:sz w:val="22"/>
      <w:szCs w:val="22"/>
    </w:rPr>
  </w:style>
  <w:style w:type="paragraph" w:styleId="Heading1">
    <w:name w:val="heading 1"/>
    <w:basedOn w:val="Normal"/>
    <w:next w:val="Normal"/>
    <w:link w:val="Heading1Char"/>
    <w:uiPriority w:val="99"/>
    <w:qFormat/>
    <w:rsid w:val="00B61F84"/>
    <w:pPr>
      <w:keepNext/>
      <w:spacing w:before="240" w:after="60"/>
      <w:outlineLvl w:val="0"/>
    </w:pPr>
    <w:rPr>
      <w:b/>
      <w:bCs/>
      <w:color w:val="86B3B7"/>
      <w:kern w:val="32"/>
      <w:sz w:val="48"/>
      <w:szCs w:val="32"/>
    </w:rPr>
  </w:style>
  <w:style w:type="paragraph" w:styleId="Heading2">
    <w:name w:val="heading 2"/>
    <w:basedOn w:val="Normal"/>
    <w:next w:val="Normal"/>
    <w:link w:val="Heading2Char"/>
    <w:qFormat/>
    <w:rsid w:val="00B61F84"/>
    <w:pPr>
      <w:keepNext/>
      <w:spacing w:before="240" w:after="0"/>
      <w:outlineLvl w:val="1"/>
    </w:pPr>
    <w:rPr>
      <w:b/>
      <w:bCs/>
      <w:sz w:val="36"/>
      <w:szCs w:val="28"/>
    </w:rPr>
  </w:style>
  <w:style w:type="paragraph" w:styleId="Heading3">
    <w:name w:val="heading 3"/>
    <w:basedOn w:val="Normal"/>
    <w:next w:val="Normal"/>
    <w:link w:val="Heading3Char"/>
    <w:uiPriority w:val="99"/>
    <w:qFormat/>
    <w:rsid w:val="0027544A"/>
    <w:pPr>
      <w:keepNext/>
      <w:spacing w:before="240" w:after="60"/>
      <w:outlineLvl w:val="2"/>
    </w:pPr>
    <w:rPr>
      <w:b/>
      <w:bCs/>
      <w:sz w:val="28"/>
      <w:szCs w:val="26"/>
    </w:rPr>
  </w:style>
  <w:style w:type="paragraph" w:styleId="Heading4">
    <w:name w:val="heading 4"/>
    <w:basedOn w:val="Normal"/>
    <w:next w:val="Normal"/>
    <w:link w:val="Heading4Char"/>
    <w:uiPriority w:val="99"/>
    <w:qFormat/>
    <w:rsid w:val="00517E49"/>
    <w:pPr>
      <w:keepNext/>
      <w:spacing w:before="240" w:after="60"/>
      <w:outlineLvl w:val="3"/>
    </w:pPr>
    <w:rPr>
      <w:sz w:val="28"/>
      <w:szCs w:val="28"/>
    </w:rPr>
  </w:style>
  <w:style w:type="paragraph" w:styleId="Heading5">
    <w:name w:val="heading 5"/>
    <w:basedOn w:val="Normal"/>
    <w:next w:val="Normal"/>
    <w:link w:val="Heading5Char"/>
    <w:uiPriority w:val="99"/>
    <w:qFormat/>
    <w:rsid w:val="00517E49"/>
    <w:pPr>
      <w:spacing w:before="240" w:after="60"/>
      <w:outlineLvl w:val="4"/>
    </w:pPr>
    <w:rPr>
      <w:b/>
      <w:bCs/>
      <w:i/>
      <w:iCs/>
      <w:sz w:val="26"/>
      <w:szCs w:val="26"/>
    </w:rPr>
  </w:style>
  <w:style w:type="paragraph" w:styleId="Heading6">
    <w:name w:val="heading 6"/>
    <w:basedOn w:val="Normal"/>
    <w:next w:val="Normal"/>
    <w:link w:val="Heading6Char"/>
    <w:uiPriority w:val="99"/>
    <w:qFormat/>
    <w:rsid w:val="00517E49"/>
    <w:pPr>
      <w:spacing w:before="240" w:after="60"/>
      <w:outlineLvl w:val="5"/>
    </w:pPr>
    <w:rPr>
      <w:b/>
      <w:bCs/>
    </w:rPr>
  </w:style>
  <w:style w:type="paragraph" w:styleId="Heading7">
    <w:name w:val="heading 7"/>
    <w:basedOn w:val="Normal"/>
    <w:next w:val="Normal"/>
    <w:link w:val="Heading7Char"/>
    <w:uiPriority w:val="99"/>
    <w:qFormat/>
    <w:rsid w:val="00517E49"/>
    <w:pPr>
      <w:spacing w:before="240" w:after="60"/>
      <w:outlineLvl w:val="6"/>
    </w:pPr>
    <w:rPr>
      <w:sz w:val="24"/>
      <w:szCs w:val="24"/>
    </w:rPr>
  </w:style>
  <w:style w:type="paragraph" w:styleId="Heading8">
    <w:name w:val="heading 8"/>
    <w:basedOn w:val="Normal"/>
    <w:next w:val="Normal"/>
    <w:link w:val="Heading8Char"/>
    <w:uiPriority w:val="99"/>
    <w:qFormat/>
    <w:rsid w:val="00517E49"/>
    <w:pPr>
      <w:spacing w:before="240" w:after="60"/>
      <w:outlineLvl w:val="7"/>
    </w:pPr>
    <w:rPr>
      <w:i/>
      <w:iCs/>
      <w:sz w:val="24"/>
      <w:szCs w:val="24"/>
    </w:rPr>
  </w:style>
  <w:style w:type="paragraph" w:styleId="Heading9">
    <w:name w:val="heading 9"/>
    <w:basedOn w:val="Normal"/>
    <w:next w:val="Normal"/>
    <w:link w:val="Heading9Char"/>
    <w:uiPriority w:val="99"/>
    <w:qFormat/>
    <w:rsid w:val="00517E49"/>
    <w:pPr>
      <w:spacing w:before="240" w:after="60"/>
      <w:outlineLvl w:val="8"/>
    </w:pPr>
    <w:rPr>
      <w:rFonts w:ascii="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B61F84"/>
    <w:rPr>
      <w:rFonts w:ascii="Calibri" w:eastAsia="Calibri" w:hAnsi="Calibri"/>
      <w:b/>
      <w:bCs/>
      <w:color w:val="86B3B7"/>
      <w:kern w:val="32"/>
      <w:sz w:val="48"/>
      <w:szCs w:val="32"/>
    </w:rPr>
  </w:style>
  <w:style w:type="character" w:customStyle="1" w:styleId="Heading2Char">
    <w:name w:val="Heading 2 Char"/>
    <w:link w:val="Heading2"/>
    <w:rsid w:val="00B61F84"/>
    <w:rPr>
      <w:rFonts w:ascii="Calibri" w:eastAsia="Calibri" w:hAnsi="Calibri"/>
      <w:b/>
      <w:bCs/>
      <w:sz w:val="36"/>
      <w:szCs w:val="28"/>
    </w:rPr>
  </w:style>
  <w:style w:type="character" w:customStyle="1" w:styleId="Heading3Char">
    <w:name w:val="Heading 3 Char"/>
    <w:link w:val="Heading3"/>
    <w:uiPriority w:val="99"/>
    <w:rsid w:val="0027544A"/>
    <w:rPr>
      <w:rFonts w:ascii="Calibri" w:eastAsia="Calibri" w:hAnsi="Calibri"/>
      <w:b/>
      <w:bCs/>
      <w:sz w:val="28"/>
      <w:szCs w:val="26"/>
    </w:rPr>
  </w:style>
  <w:style w:type="character" w:customStyle="1" w:styleId="Heading4Char">
    <w:name w:val="Heading 4 Char"/>
    <w:link w:val="Heading4"/>
    <w:uiPriority w:val="99"/>
    <w:rsid w:val="00517E49"/>
    <w:rPr>
      <w:rFonts w:ascii="Calibri" w:hAnsi="Calibri" w:cs="Calibri"/>
      <w:sz w:val="28"/>
      <w:szCs w:val="28"/>
    </w:rPr>
  </w:style>
  <w:style w:type="character" w:customStyle="1" w:styleId="Heading5Char">
    <w:name w:val="Heading 5 Char"/>
    <w:link w:val="Heading5"/>
    <w:uiPriority w:val="99"/>
    <w:rsid w:val="00517E49"/>
    <w:rPr>
      <w:rFonts w:ascii="Calibri" w:hAnsi="Calibri" w:cs="Calibri"/>
      <w:b/>
      <w:bCs/>
      <w:i/>
      <w:iCs/>
      <w:sz w:val="26"/>
      <w:szCs w:val="26"/>
    </w:rPr>
  </w:style>
  <w:style w:type="character" w:customStyle="1" w:styleId="Heading6Char">
    <w:name w:val="Heading 6 Char"/>
    <w:link w:val="Heading6"/>
    <w:uiPriority w:val="99"/>
    <w:rsid w:val="00517E49"/>
    <w:rPr>
      <w:rFonts w:ascii="Calibri" w:hAnsi="Calibri" w:cs="Calibri"/>
      <w:b/>
      <w:bCs/>
      <w:sz w:val="22"/>
      <w:szCs w:val="22"/>
    </w:rPr>
  </w:style>
  <w:style w:type="character" w:customStyle="1" w:styleId="Heading7Char">
    <w:name w:val="Heading 7 Char"/>
    <w:link w:val="Heading7"/>
    <w:uiPriority w:val="99"/>
    <w:rsid w:val="00517E49"/>
    <w:rPr>
      <w:rFonts w:ascii="Calibri" w:hAnsi="Calibri" w:cs="Calibri"/>
      <w:sz w:val="24"/>
      <w:szCs w:val="24"/>
    </w:rPr>
  </w:style>
  <w:style w:type="character" w:customStyle="1" w:styleId="Heading8Char">
    <w:name w:val="Heading 8 Char"/>
    <w:link w:val="Heading8"/>
    <w:uiPriority w:val="99"/>
    <w:rsid w:val="00517E49"/>
    <w:rPr>
      <w:rFonts w:ascii="Calibri" w:hAnsi="Calibri" w:cs="Calibri"/>
      <w:i/>
      <w:iCs/>
      <w:sz w:val="24"/>
      <w:szCs w:val="24"/>
    </w:rPr>
  </w:style>
  <w:style w:type="character" w:customStyle="1" w:styleId="Heading9Char">
    <w:name w:val="Heading 9 Char"/>
    <w:link w:val="Heading9"/>
    <w:uiPriority w:val="99"/>
    <w:rsid w:val="00517E49"/>
    <w:rPr>
      <w:rFonts w:ascii="Cambria" w:hAnsi="Cambria" w:cs="Cambria"/>
      <w:sz w:val="22"/>
      <w:szCs w:val="22"/>
    </w:rPr>
  </w:style>
  <w:style w:type="paragraph" w:styleId="BalloonText">
    <w:name w:val="Balloon Text"/>
    <w:basedOn w:val="Normal"/>
    <w:link w:val="BalloonTextChar"/>
    <w:uiPriority w:val="99"/>
    <w:semiHidden/>
    <w:rsid w:val="009E18BA"/>
    <w:rPr>
      <w:rFonts w:ascii="Tahoma" w:hAnsi="Tahoma" w:cs="Tahoma"/>
      <w:sz w:val="16"/>
      <w:szCs w:val="16"/>
    </w:rPr>
  </w:style>
  <w:style w:type="character" w:customStyle="1" w:styleId="BalloonTextChar">
    <w:name w:val="Balloon Text Char"/>
    <w:link w:val="BalloonText"/>
    <w:uiPriority w:val="99"/>
    <w:semiHidden/>
    <w:rsid w:val="009E18BA"/>
    <w:rPr>
      <w:rFonts w:ascii="Tahoma" w:hAnsi="Tahoma" w:cs="Tahoma"/>
      <w:sz w:val="16"/>
      <w:szCs w:val="16"/>
    </w:rPr>
  </w:style>
  <w:style w:type="paragraph" w:styleId="Caption">
    <w:name w:val="caption"/>
    <w:basedOn w:val="Normal"/>
    <w:next w:val="Normal"/>
    <w:uiPriority w:val="99"/>
    <w:qFormat/>
    <w:rsid w:val="00517E49"/>
    <w:rPr>
      <w:b/>
      <w:bCs/>
      <w:sz w:val="20"/>
      <w:szCs w:val="20"/>
    </w:rPr>
  </w:style>
  <w:style w:type="paragraph" w:styleId="Title">
    <w:name w:val="Title"/>
    <w:basedOn w:val="Normal"/>
    <w:next w:val="Normal"/>
    <w:link w:val="TitleChar"/>
    <w:uiPriority w:val="99"/>
    <w:qFormat/>
    <w:rsid w:val="00517E49"/>
    <w:pPr>
      <w:spacing w:before="240" w:after="60"/>
      <w:jc w:val="center"/>
      <w:outlineLvl w:val="0"/>
    </w:pPr>
    <w:rPr>
      <w:rFonts w:ascii="Cambria" w:hAnsi="Cambria" w:cs="Cambria"/>
      <w:b/>
      <w:bCs/>
      <w:kern w:val="28"/>
      <w:sz w:val="32"/>
      <w:szCs w:val="32"/>
    </w:rPr>
  </w:style>
  <w:style w:type="character" w:customStyle="1" w:styleId="TitleChar">
    <w:name w:val="Title Char"/>
    <w:link w:val="Title"/>
    <w:uiPriority w:val="99"/>
    <w:rsid w:val="00517E49"/>
    <w:rPr>
      <w:rFonts w:ascii="Cambria" w:hAnsi="Cambria" w:cs="Cambria"/>
      <w:b/>
      <w:bCs/>
      <w:kern w:val="28"/>
      <w:sz w:val="32"/>
      <w:szCs w:val="32"/>
    </w:rPr>
  </w:style>
  <w:style w:type="paragraph" w:styleId="Subtitle">
    <w:name w:val="Subtitle"/>
    <w:basedOn w:val="Normal"/>
    <w:next w:val="Normal"/>
    <w:link w:val="SubtitleChar"/>
    <w:uiPriority w:val="99"/>
    <w:qFormat/>
    <w:rsid w:val="00517E49"/>
    <w:pPr>
      <w:spacing w:after="60"/>
      <w:jc w:val="center"/>
      <w:outlineLvl w:val="1"/>
    </w:pPr>
    <w:rPr>
      <w:rFonts w:ascii="Cambria" w:hAnsi="Cambria" w:cs="Cambria"/>
      <w:sz w:val="24"/>
      <w:szCs w:val="24"/>
    </w:rPr>
  </w:style>
  <w:style w:type="character" w:customStyle="1" w:styleId="SubtitleChar">
    <w:name w:val="Subtitle Char"/>
    <w:link w:val="Subtitle"/>
    <w:uiPriority w:val="99"/>
    <w:rsid w:val="00517E49"/>
    <w:rPr>
      <w:rFonts w:ascii="Cambria" w:hAnsi="Cambria" w:cs="Cambria"/>
      <w:sz w:val="24"/>
      <w:szCs w:val="24"/>
    </w:rPr>
  </w:style>
  <w:style w:type="character" w:styleId="Strong">
    <w:name w:val="Strong"/>
    <w:uiPriority w:val="99"/>
    <w:qFormat/>
    <w:rsid w:val="00517E49"/>
    <w:rPr>
      <w:b/>
      <w:bCs/>
    </w:rPr>
  </w:style>
  <w:style w:type="character" w:styleId="Emphasis">
    <w:name w:val="Emphasis"/>
    <w:uiPriority w:val="20"/>
    <w:qFormat/>
    <w:rsid w:val="00517E49"/>
    <w:rPr>
      <w:i/>
      <w:iCs/>
    </w:rPr>
  </w:style>
  <w:style w:type="paragraph" w:styleId="NoSpacing">
    <w:name w:val="No Spacing"/>
    <w:basedOn w:val="Normal"/>
    <w:link w:val="NoSpacingChar"/>
    <w:uiPriority w:val="1"/>
    <w:qFormat/>
    <w:rsid w:val="00517E49"/>
  </w:style>
  <w:style w:type="character" w:customStyle="1" w:styleId="NoSpacingChar">
    <w:name w:val="No Spacing Char"/>
    <w:link w:val="NoSpacing"/>
    <w:uiPriority w:val="1"/>
    <w:rsid w:val="00517E49"/>
    <w:rPr>
      <w:rFonts w:ascii="Calibri" w:hAnsi="Calibri" w:cs="Calibri"/>
      <w:sz w:val="22"/>
      <w:szCs w:val="22"/>
    </w:rPr>
  </w:style>
  <w:style w:type="paragraph" w:styleId="ListParagraph">
    <w:name w:val="List Paragraph"/>
    <w:basedOn w:val="Normal"/>
    <w:link w:val="ListParagraphChar"/>
    <w:uiPriority w:val="99"/>
    <w:qFormat/>
    <w:rsid w:val="00517E49"/>
    <w:pPr>
      <w:ind w:left="720"/>
      <w:contextualSpacing/>
    </w:pPr>
  </w:style>
  <w:style w:type="paragraph" w:styleId="Quote">
    <w:name w:val="Quote"/>
    <w:basedOn w:val="Normal"/>
    <w:next w:val="Normal"/>
    <w:link w:val="QuoteChar"/>
    <w:uiPriority w:val="99"/>
    <w:qFormat/>
    <w:rsid w:val="00517E49"/>
    <w:rPr>
      <w:i/>
      <w:iCs/>
      <w:color w:val="000000"/>
    </w:rPr>
  </w:style>
  <w:style w:type="character" w:customStyle="1" w:styleId="QuoteChar">
    <w:name w:val="Quote Char"/>
    <w:link w:val="Quote"/>
    <w:uiPriority w:val="99"/>
    <w:rsid w:val="00517E49"/>
    <w:rPr>
      <w:rFonts w:ascii="Calibri" w:hAnsi="Calibri" w:cs="Calibri"/>
      <w:i/>
      <w:iCs/>
      <w:color w:val="000000"/>
      <w:sz w:val="22"/>
      <w:szCs w:val="22"/>
    </w:rPr>
  </w:style>
  <w:style w:type="paragraph" w:styleId="IntenseQuote">
    <w:name w:val="Intense Quote"/>
    <w:basedOn w:val="Normal"/>
    <w:next w:val="Normal"/>
    <w:link w:val="IntenseQuoteChar"/>
    <w:uiPriority w:val="99"/>
    <w:qFormat/>
    <w:rsid w:val="00517E4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17E49"/>
    <w:rPr>
      <w:rFonts w:ascii="Calibri" w:hAnsi="Calibri" w:cs="Calibri"/>
      <w:b/>
      <w:bCs/>
      <w:i/>
      <w:iCs/>
      <w:color w:val="4F81BD"/>
      <w:sz w:val="22"/>
      <w:szCs w:val="22"/>
    </w:rPr>
  </w:style>
  <w:style w:type="character" w:styleId="SubtleEmphasis">
    <w:name w:val="Subtle Emphasis"/>
    <w:uiPriority w:val="99"/>
    <w:qFormat/>
    <w:rsid w:val="00517E49"/>
    <w:rPr>
      <w:i/>
      <w:iCs/>
      <w:color w:val="808080"/>
    </w:rPr>
  </w:style>
  <w:style w:type="character" w:styleId="IntenseEmphasis">
    <w:name w:val="Intense Emphasis"/>
    <w:uiPriority w:val="99"/>
    <w:qFormat/>
    <w:rsid w:val="00517E49"/>
    <w:rPr>
      <w:b/>
      <w:bCs/>
      <w:i/>
      <w:iCs/>
      <w:color w:val="4F81BD"/>
    </w:rPr>
  </w:style>
  <w:style w:type="character" w:styleId="SubtleReference">
    <w:name w:val="Subtle Reference"/>
    <w:uiPriority w:val="99"/>
    <w:qFormat/>
    <w:rsid w:val="00517E49"/>
    <w:rPr>
      <w:smallCaps/>
      <w:color w:val="C0504D"/>
      <w:u w:val="single"/>
    </w:rPr>
  </w:style>
  <w:style w:type="character" w:styleId="IntenseReference">
    <w:name w:val="Intense Reference"/>
    <w:uiPriority w:val="99"/>
    <w:qFormat/>
    <w:rsid w:val="00517E49"/>
    <w:rPr>
      <w:b/>
      <w:bCs/>
      <w:smallCaps/>
      <w:color w:val="C0504D"/>
      <w:spacing w:val="5"/>
      <w:u w:val="single"/>
    </w:rPr>
  </w:style>
  <w:style w:type="character" w:styleId="BookTitle">
    <w:name w:val="Book Title"/>
    <w:uiPriority w:val="99"/>
    <w:rsid w:val="00762B53"/>
    <w:rPr>
      <w:b/>
      <w:bCs/>
      <w:smallCaps/>
      <w:spacing w:val="5"/>
    </w:rPr>
  </w:style>
  <w:style w:type="paragraph" w:styleId="TOCHeading">
    <w:name w:val="TOC Heading"/>
    <w:basedOn w:val="Heading1"/>
    <w:next w:val="Normal"/>
    <w:uiPriority w:val="39"/>
    <w:qFormat/>
    <w:rsid w:val="00517E49"/>
    <w:pPr>
      <w:outlineLvl w:val="9"/>
    </w:pPr>
    <w:rPr>
      <w:rFonts w:ascii="Cambria" w:hAnsi="Cambria" w:cs="Cambria"/>
      <w:color w:val="auto"/>
    </w:rPr>
  </w:style>
  <w:style w:type="character" w:styleId="CommentReference">
    <w:name w:val="annotation reference"/>
    <w:uiPriority w:val="99"/>
    <w:semiHidden/>
    <w:rsid w:val="009E18BA"/>
    <w:rPr>
      <w:sz w:val="16"/>
      <w:szCs w:val="16"/>
    </w:rPr>
  </w:style>
  <w:style w:type="paragraph" w:styleId="CommentText">
    <w:name w:val="annotation text"/>
    <w:basedOn w:val="Normal"/>
    <w:link w:val="CommentTextChar"/>
    <w:uiPriority w:val="99"/>
    <w:semiHidden/>
    <w:rsid w:val="009E18BA"/>
    <w:rPr>
      <w:sz w:val="20"/>
      <w:szCs w:val="20"/>
    </w:rPr>
  </w:style>
  <w:style w:type="character" w:customStyle="1" w:styleId="CommentTextChar">
    <w:name w:val="Comment Text Char"/>
    <w:link w:val="CommentText"/>
    <w:uiPriority w:val="99"/>
    <w:semiHidden/>
    <w:rsid w:val="009E18BA"/>
    <w:rPr>
      <w:rFonts w:ascii="Calibri" w:hAnsi="Calibri" w:cs="Calibri"/>
    </w:rPr>
  </w:style>
  <w:style w:type="paragraph" w:styleId="CommentSubject">
    <w:name w:val="annotation subject"/>
    <w:basedOn w:val="CommentText"/>
    <w:next w:val="CommentText"/>
    <w:link w:val="CommentSubjectChar"/>
    <w:uiPriority w:val="99"/>
    <w:semiHidden/>
    <w:rsid w:val="00956D0E"/>
    <w:rPr>
      <w:b/>
      <w:bCs/>
    </w:rPr>
  </w:style>
  <w:style w:type="character" w:customStyle="1" w:styleId="CommentSubjectChar">
    <w:name w:val="Comment Subject Char"/>
    <w:link w:val="CommentSubject"/>
    <w:uiPriority w:val="99"/>
    <w:semiHidden/>
    <w:rsid w:val="00BC5391"/>
    <w:rPr>
      <w:rFonts w:ascii="Calibri" w:hAnsi="Calibri" w:cs="Calibri"/>
      <w:b/>
      <w:bCs/>
      <w:sz w:val="20"/>
      <w:szCs w:val="20"/>
    </w:rPr>
  </w:style>
  <w:style w:type="paragraph" w:styleId="PlainText">
    <w:name w:val="Plain Text"/>
    <w:basedOn w:val="Normal"/>
    <w:link w:val="PlainTextChar1"/>
    <w:uiPriority w:val="99"/>
    <w:rsid w:val="00131988"/>
    <w:rPr>
      <w:rFonts w:ascii="Consolas" w:hAnsi="Consolas" w:cs="Consolas"/>
      <w:sz w:val="21"/>
      <w:szCs w:val="21"/>
    </w:rPr>
  </w:style>
  <w:style w:type="character" w:customStyle="1" w:styleId="PlainTextChar">
    <w:name w:val="Plain Text Char"/>
    <w:uiPriority w:val="99"/>
    <w:semiHidden/>
    <w:rsid w:val="003E50A0"/>
    <w:rPr>
      <w:rFonts w:ascii="Courier New" w:hAnsi="Courier New" w:cs="Courier New"/>
      <w:sz w:val="20"/>
      <w:szCs w:val="20"/>
    </w:rPr>
  </w:style>
  <w:style w:type="character" w:customStyle="1" w:styleId="PlainTextChar1">
    <w:name w:val="Plain Text Char1"/>
    <w:link w:val="PlainText"/>
    <w:uiPriority w:val="99"/>
    <w:rsid w:val="00131988"/>
    <w:rPr>
      <w:rFonts w:ascii="Consolas" w:hAnsi="Consolas" w:cs="Consolas"/>
      <w:sz w:val="21"/>
      <w:szCs w:val="21"/>
      <w:lang w:val="en-US" w:eastAsia="en-US"/>
    </w:rPr>
  </w:style>
  <w:style w:type="character" w:styleId="Hyperlink">
    <w:name w:val="Hyperlink"/>
    <w:uiPriority w:val="99"/>
    <w:rsid w:val="00E43717"/>
    <w:rPr>
      <w:color w:val="0000FF"/>
      <w:u w:val="single"/>
    </w:rPr>
  </w:style>
  <w:style w:type="paragraph" w:customStyle="1" w:styleId="msolistparagraph0">
    <w:name w:val="msolistparagraph"/>
    <w:basedOn w:val="Normal"/>
    <w:uiPriority w:val="99"/>
    <w:rsid w:val="001D7F9C"/>
    <w:pPr>
      <w:ind w:left="720"/>
    </w:pPr>
  </w:style>
  <w:style w:type="paragraph" w:styleId="Header">
    <w:name w:val="header"/>
    <w:basedOn w:val="Normal"/>
    <w:link w:val="HeaderChar"/>
    <w:uiPriority w:val="99"/>
    <w:rsid w:val="00CD6112"/>
    <w:pPr>
      <w:tabs>
        <w:tab w:val="center" w:pos="4320"/>
        <w:tab w:val="right" w:pos="8640"/>
      </w:tabs>
    </w:pPr>
    <w:rPr>
      <w:sz w:val="20"/>
      <w:szCs w:val="20"/>
    </w:rPr>
  </w:style>
  <w:style w:type="character" w:customStyle="1" w:styleId="HeaderChar">
    <w:name w:val="Header Char"/>
    <w:link w:val="Header"/>
    <w:uiPriority w:val="99"/>
    <w:semiHidden/>
    <w:rsid w:val="004A0B8D"/>
    <w:rPr>
      <w:rFonts w:ascii="Calibri" w:hAnsi="Calibri" w:cs="Calibri"/>
    </w:rPr>
  </w:style>
  <w:style w:type="paragraph" w:styleId="Footer">
    <w:name w:val="footer"/>
    <w:basedOn w:val="Normal"/>
    <w:link w:val="FooterChar"/>
    <w:rsid w:val="00CD6112"/>
    <w:pPr>
      <w:tabs>
        <w:tab w:val="center" w:pos="4320"/>
        <w:tab w:val="right" w:pos="8640"/>
      </w:tabs>
    </w:pPr>
    <w:rPr>
      <w:sz w:val="20"/>
      <w:szCs w:val="20"/>
    </w:rPr>
  </w:style>
  <w:style w:type="character" w:customStyle="1" w:styleId="FooterChar">
    <w:name w:val="Footer Char"/>
    <w:link w:val="Footer"/>
    <w:rsid w:val="004A0B8D"/>
    <w:rPr>
      <w:rFonts w:ascii="Calibri" w:hAnsi="Calibri" w:cs="Calibri"/>
    </w:rPr>
  </w:style>
  <w:style w:type="character" w:styleId="PageNumber">
    <w:name w:val="page number"/>
    <w:rsid w:val="00CD6112"/>
    <w:rPr>
      <w:rFonts w:ascii="Calibri" w:hAnsi="Calibri" w:cs="Calibri"/>
    </w:rPr>
  </w:style>
  <w:style w:type="paragraph" w:styleId="TOC2">
    <w:name w:val="toc 2"/>
    <w:basedOn w:val="Normal"/>
    <w:next w:val="Normal"/>
    <w:autoRedefine/>
    <w:uiPriority w:val="39"/>
    <w:qFormat/>
    <w:rsid w:val="00517E49"/>
    <w:pPr>
      <w:spacing w:before="0" w:after="0"/>
      <w:ind w:left="220"/>
    </w:pPr>
    <w:rPr>
      <w:rFonts w:asciiTheme="minorHAnsi" w:hAnsiTheme="minorHAnsi"/>
      <w:b/>
    </w:rPr>
  </w:style>
  <w:style w:type="paragraph" w:styleId="TOC1">
    <w:name w:val="toc 1"/>
    <w:basedOn w:val="Normal"/>
    <w:next w:val="Normal"/>
    <w:autoRedefine/>
    <w:uiPriority w:val="39"/>
    <w:qFormat/>
    <w:rsid w:val="00387B17"/>
    <w:pPr>
      <w:spacing w:before="120" w:after="0"/>
    </w:pPr>
    <w:rPr>
      <w:rFonts w:asciiTheme="minorHAnsi" w:hAnsiTheme="minorHAnsi"/>
      <w:b/>
      <w:sz w:val="24"/>
      <w:szCs w:val="24"/>
    </w:rPr>
  </w:style>
  <w:style w:type="paragraph" w:styleId="TOC3">
    <w:name w:val="toc 3"/>
    <w:basedOn w:val="Normal"/>
    <w:next w:val="Normal"/>
    <w:autoRedefine/>
    <w:uiPriority w:val="39"/>
    <w:qFormat/>
    <w:rsid w:val="00517E49"/>
    <w:pPr>
      <w:spacing w:before="0" w:after="0"/>
      <w:ind w:left="440"/>
    </w:pPr>
    <w:rPr>
      <w:rFonts w:asciiTheme="minorHAnsi" w:hAnsiTheme="minorHAnsi"/>
    </w:rPr>
  </w:style>
  <w:style w:type="paragraph" w:styleId="ListBullet">
    <w:name w:val="List Bullet"/>
    <w:basedOn w:val="Normal"/>
    <w:uiPriority w:val="99"/>
    <w:rsid w:val="00F43EE3"/>
    <w:pPr>
      <w:tabs>
        <w:tab w:val="num" w:pos="720"/>
      </w:tabs>
      <w:ind w:left="360" w:hanging="720"/>
    </w:pPr>
  </w:style>
  <w:style w:type="table" w:styleId="TableGrid">
    <w:name w:val="Table Grid"/>
    <w:basedOn w:val="TableNormal"/>
    <w:uiPriority w:val="59"/>
    <w:rsid w:val="00803696"/>
    <w:rPr>
      <w:rFonts w:ascii="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1046C"/>
    <w:rPr>
      <w:rFonts w:ascii="Calibri" w:hAnsi="Calibri" w:cs="Calibri"/>
      <w:sz w:val="22"/>
      <w:szCs w:val="22"/>
    </w:rPr>
  </w:style>
  <w:style w:type="paragraph" w:customStyle="1" w:styleId="Default">
    <w:name w:val="Default"/>
    <w:rsid w:val="00214512"/>
    <w:pPr>
      <w:autoSpaceDE w:val="0"/>
      <w:autoSpaceDN w:val="0"/>
      <w:adjustRightInd w:val="0"/>
    </w:pPr>
    <w:rPr>
      <w:rFonts w:ascii="Calibri" w:hAnsi="Calibri" w:cs="Calibri"/>
      <w:color w:val="000000"/>
      <w:sz w:val="24"/>
      <w:szCs w:val="24"/>
    </w:rPr>
  </w:style>
  <w:style w:type="paragraph" w:customStyle="1" w:styleId="xmsonormal">
    <w:name w:val="x_msonormal"/>
    <w:basedOn w:val="Normal"/>
    <w:uiPriority w:val="99"/>
    <w:rsid w:val="00A361E4"/>
    <w:pPr>
      <w:spacing w:beforeAutospacing="1" w:afterAutospacing="1"/>
    </w:pPr>
    <w:rPr>
      <w:sz w:val="24"/>
      <w:szCs w:val="24"/>
    </w:rPr>
  </w:style>
  <w:style w:type="paragraph" w:customStyle="1" w:styleId="Sectioncontentslist">
    <w:name w:val="Section contents list"/>
    <w:basedOn w:val="Normal"/>
    <w:link w:val="SectioncontentslistChar"/>
    <w:qFormat/>
    <w:rsid w:val="00517E49"/>
    <w:pPr>
      <w:spacing w:after="100"/>
      <w:ind w:left="1267" w:hanging="547"/>
    </w:pPr>
  </w:style>
  <w:style w:type="character" w:customStyle="1" w:styleId="SectioncontentslistChar">
    <w:name w:val="Section contents list Char"/>
    <w:link w:val="Sectioncontentslist"/>
    <w:rsid w:val="00517E49"/>
    <w:rPr>
      <w:rFonts w:ascii="Calibri" w:hAnsi="Calibri" w:cs="Calibri"/>
      <w:sz w:val="22"/>
      <w:szCs w:val="22"/>
    </w:rPr>
  </w:style>
  <w:style w:type="character" w:customStyle="1" w:styleId="apple-style-span">
    <w:name w:val="apple-style-span"/>
    <w:basedOn w:val="DefaultParagraphFont"/>
    <w:rsid w:val="009A405B"/>
  </w:style>
  <w:style w:type="character" w:customStyle="1" w:styleId="apple-converted-space">
    <w:name w:val="apple-converted-space"/>
    <w:basedOn w:val="DefaultParagraphFont"/>
    <w:rsid w:val="009A405B"/>
  </w:style>
  <w:style w:type="paragraph" w:customStyle="1" w:styleId="Heading30">
    <w:name w:val="Heading 3+"/>
    <w:basedOn w:val="Heading3"/>
    <w:rsid w:val="00C6377A"/>
    <w:rPr>
      <w:rFonts w:cs="Arial"/>
    </w:rPr>
  </w:style>
  <w:style w:type="character" w:styleId="FollowedHyperlink">
    <w:name w:val="FollowedHyperlink"/>
    <w:uiPriority w:val="99"/>
    <w:semiHidden/>
    <w:unhideWhenUsed/>
    <w:rsid w:val="00E87CE1"/>
    <w:rPr>
      <w:color w:val="6E6E6E"/>
      <w:u w:val="single"/>
    </w:rPr>
  </w:style>
  <w:style w:type="paragraph" w:customStyle="1" w:styleId="Body">
    <w:name w:val="Body"/>
    <w:rsid w:val="0027544A"/>
    <w:rPr>
      <w:rFonts w:ascii="Helvetica" w:eastAsia="ヒラギノ角ゴ Pro W3" w:hAnsi="Helvetica"/>
      <w:color w:val="000000"/>
      <w:sz w:val="24"/>
    </w:rPr>
  </w:style>
  <w:style w:type="paragraph" w:customStyle="1" w:styleId="tableheader">
    <w:name w:val="table header"/>
    <w:basedOn w:val="Body"/>
    <w:link w:val="tableheaderChar"/>
    <w:qFormat/>
    <w:rsid w:val="00B61F84"/>
    <w:pPr>
      <w:jc w:val="center"/>
    </w:pPr>
    <w:rPr>
      <w:rFonts w:ascii="Calibri" w:hAnsi="Calibri" w:cs="Calibri"/>
      <w:b/>
      <w:bCs/>
      <w:color w:val="FFFFFF"/>
      <w:sz w:val="22"/>
    </w:rPr>
  </w:style>
  <w:style w:type="character" w:customStyle="1" w:styleId="tableheaderChar">
    <w:name w:val="table header Char"/>
    <w:link w:val="tableheader"/>
    <w:rsid w:val="00B61F84"/>
    <w:rPr>
      <w:rFonts w:ascii="Calibri" w:eastAsia="ヒラギノ角ゴ Pro W3" w:hAnsi="Calibri" w:cs="Calibri"/>
      <w:b/>
      <w:bCs/>
      <w:color w:val="FFFFFF"/>
      <w:sz w:val="22"/>
    </w:rPr>
  </w:style>
  <w:style w:type="paragraph" w:styleId="TOC4">
    <w:name w:val="toc 4"/>
    <w:basedOn w:val="Normal"/>
    <w:next w:val="Normal"/>
    <w:autoRedefine/>
    <w:uiPriority w:val="39"/>
    <w:unhideWhenUsed/>
    <w:rsid w:val="00AD623F"/>
    <w:pPr>
      <w:spacing w:before="0" w:after="0"/>
      <w:ind w:left="660"/>
    </w:pPr>
    <w:rPr>
      <w:rFonts w:asciiTheme="minorHAnsi" w:hAnsiTheme="minorHAnsi"/>
      <w:sz w:val="20"/>
      <w:szCs w:val="20"/>
    </w:rPr>
  </w:style>
  <w:style w:type="paragraph" w:styleId="TOC5">
    <w:name w:val="toc 5"/>
    <w:basedOn w:val="Normal"/>
    <w:next w:val="Normal"/>
    <w:autoRedefine/>
    <w:uiPriority w:val="39"/>
    <w:unhideWhenUsed/>
    <w:rsid w:val="00AD623F"/>
    <w:pPr>
      <w:spacing w:before="0" w:after="0"/>
      <w:ind w:left="880"/>
    </w:pPr>
    <w:rPr>
      <w:rFonts w:asciiTheme="minorHAnsi" w:hAnsiTheme="minorHAnsi"/>
      <w:sz w:val="20"/>
      <w:szCs w:val="20"/>
    </w:rPr>
  </w:style>
  <w:style w:type="paragraph" w:styleId="TOC6">
    <w:name w:val="toc 6"/>
    <w:basedOn w:val="Normal"/>
    <w:next w:val="Normal"/>
    <w:autoRedefine/>
    <w:uiPriority w:val="39"/>
    <w:unhideWhenUsed/>
    <w:rsid w:val="00AD623F"/>
    <w:pPr>
      <w:spacing w:before="0" w:after="0"/>
      <w:ind w:left="1100"/>
    </w:pPr>
    <w:rPr>
      <w:rFonts w:asciiTheme="minorHAnsi" w:hAnsiTheme="minorHAnsi"/>
      <w:sz w:val="20"/>
      <w:szCs w:val="20"/>
    </w:rPr>
  </w:style>
  <w:style w:type="paragraph" w:styleId="TOC7">
    <w:name w:val="toc 7"/>
    <w:basedOn w:val="Normal"/>
    <w:next w:val="Normal"/>
    <w:autoRedefine/>
    <w:uiPriority w:val="39"/>
    <w:unhideWhenUsed/>
    <w:rsid w:val="00AD623F"/>
    <w:pPr>
      <w:spacing w:before="0" w:after="0"/>
      <w:ind w:left="1320"/>
    </w:pPr>
    <w:rPr>
      <w:rFonts w:asciiTheme="minorHAnsi" w:hAnsiTheme="minorHAnsi"/>
      <w:sz w:val="20"/>
      <w:szCs w:val="20"/>
    </w:rPr>
  </w:style>
  <w:style w:type="paragraph" w:styleId="TOC8">
    <w:name w:val="toc 8"/>
    <w:basedOn w:val="Normal"/>
    <w:next w:val="Normal"/>
    <w:autoRedefine/>
    <w:uiPriority w:val="39"/>
    <w:unhideWhenUsed/>
    <w:rsid w:val="00AD623F"/>
    <w:pPr>
      <w:spacing w:before="0" w:after="0"/>
      <w:ind w:left="1540"/>
    </w:pPr>
    <w:rPr>
      <w:rFonts w:asciiTheme="minorHAnsi" w:hAnsiTheme="minorHAnsi"/>
      <w:sz w:val="20"/>
      <w:szCs w:val="20"/>
    </w:rPr>
  </w:style>
  <w:style w:type="paragraph" w:styleId="TOC9">
    <w:name w:val="toc 9"/>
    <w:basedOn w:val="Normal"/>
    <w:next w:val="Normal"/>
    <w:autoRedefine/>
    <w:uiPriority w:val="39"/>
    <w:unhideWhenUsed/>
    <w:rsid w:val="00AD623F"/>
    <w:pPr>
      <w:spacing w:before="0" w:after="0"/>
      <w:ind w:left="1760"/>
    </w:pPr>
    <w:rPr>
      <w:rFonts w:asciiTheme="minorHAnsi" w:hAnsiTheme="minorHAnsi"/>
      <w:sz w:val="20"/>
      <w:szCs w:val="20"/>
    </w:rPr>
  </w:style>
  <w:style w:type="paragraph" w:styleId="BodyText">
    <w:name w:val="Body Text"/>
    <w:link w:val="BodyTextChar"/>
    <w:qFormat/>
    <w:rsid w:val="00C8382F"/>
    <w:pPr>
      <w:spacing w:after="120" w:line="240" w:lineRule="exact"/>
    </w:pPr>
    <w:rPr>
      <w:szCs w:val="24"/>
    </w:rPr>
  </w:style>
  <w:style w:type="character" w:customStyle="1" w:styleId="BodyTextChar">
    <w:name w:val="Body Text Char"/>
    <w:basedOn w:val="DefaultParagraphFont"/>
    <w:link w:val="BodyText"/>
    <w:rsid w:val="00C8382F"/>
    <w:rPr>
      <w:szCs w:val="24"/>
    </w:rPr>
  </w:style>
  <w:style w:type="table" w:styleId="LightList-Accent1">
    <w:name w:val="Light List Accent 1"/>
    <w:basedOn w:val="TableNormal"/>
    <w:uiPriority w:val="61"/>
    <w:rsid w:val="007D0E8F"/>
    <w:tblPr>
      <w:tblStyleRowBandSize w:val="1"/>
      <w:tblStyleColBandSize w:val="1"/>
      <w:tblInd w:w="0" w:type="dxa"/>
      <w:tblBorders>
        <w:top w:val="single" w:sz="8" w:space="0" w:color="86B3B7" w:themeColor="accent1"/>
        <w:left w:val="single" w:sz="8" w:space="0" w:color="86B3B7" w:themeColor="accent1"/>
        <w:bottom w:val="single" w:sz="8" w:space="0" w:color="86B3B7" w:themeColor="accent1"/>
        <w:right w:val="single" w:sz="8" w:space="0" w:color="86B3B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6B3B7" w:themeFill="accent1"/>
      </w:tcPr>
    </w:tblStylePr>
    <w:tblStylePr w:type="lastRow">
      <w:pPr>
        <w:spacing w:before="0" w:after="0" w:line="240" w:lineRule="auto"/>
      </w:pPr>
      <w:rPr>
        <w:b/>
        <w:bCs/>
      </w:rPr>
      <w:tblPr/>
      <w:tcPr>
        <w:tcBorders>
          <w:top w:val="double" w:sz="6" w:space="0" w:color="86B3B7" w:themeColor="accent1"/>
          <w:left w:val="single" w:sz="8" w:space="0" w:color="86B3B7" w:themeColor="accent1"/>
          <w:bottom w:val="single" w:sz="8" w:space="0" w:color="86B3B7" w:themeColor="accent1"/>
          <w:right w:val="single" w:sz="8" w:space="0" w:color="86B3B7" w:themeColor="accent1"/>
        </w:tcBorders>
      </w:tcPr>
    </w:tblStylePr>
    <w:tblStylePr w:type="firstCol">
      <w:rPr>
        <w:b/>
        <w:bCs/>
      </w:rPr>
    </w:tblStylePr>
    <w:tblStylePr w:type="lastCol">
      <w:rPr>
        <w:b/>
        <w:bCs/>
      </w:rPr>
    </w:tblStylePr>
    <w:tblStylePr w:type="band1Vert">
      <w:tblPr/>
      <w:tcPr>
        <w:tcBorders>
          <w:top w:val="single" w:sz="8" w:space="0" w:color="86B3B7" w:themeColor="accent1"/>
          <w:left w:val="single" w:sz="8" w:space="0" w:color="86B3B7" w:themeColor="accent1"/>
          <w:bottom w:val="single" w:sz="8" w:space="0" w:color="86B3B7" w:themeColor="accent1"/>
          <w:right w:val="single" w:sz="8" w:space="0" w:color="86B3B7" w:themeColor="accent1"/>
        </w:tcBorders>
      </w:tcPr>
    </w:tblStylePr>
    <w:tblStylePr w:type="band1Horz">
      <w:tblPr/>
      <w:tcPr>
        <w:tcBorders>
          <w:top w:val="single" w:sz="8" w:space="0" w:color="86B3B7" w:themeColor="accent1"/>
          <w:left w:val="single" w:sz="8" w:space="0" w:color="86B3B7" w:themeColor="accent1"/>
          <w:bottom w:val="single" w:sz="8" w:space="0" w:color="86B3B7" w:themeColor="accent1"/>
          <w:right w:val="single" w:sz="8" w:space="0" w:color="86B3B7" w:themeColor="accent1"/>
        </w:tcBorders>
      </w:tcPr>
    </w:tblStylePr>
  </w:style>
  <w:style w:type="table" w:styleId="MediumGrid3-Accent1">
    <w:name w:val="Medium Grid 3 Accent 1"/>
    <w:basedOn w:val="TableNormal"/>
    <w:uiPriority w:val="69"/>
    <w:rsid w:val="007D0E8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0EC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B3B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B3B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B3B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B3B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9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9DB" w:themeFill="accent1" w:themeFillTint="7F"/>
      </w:tcPr>
    </w:tblStylePr>
  </w:style>
  <w:style w:type="character" w:customStyle="1" w:styleId="ListParagraphChar">
    <w:name w:val="List Paragraph Char"/>
    <w:link w:val="ListParagraph"/>
    <w:uiPriority w:val="99"/>
    <w:rsid w:val="0066610F"/>
    <w:rPr>
      <w:rFonts w:ascii="Calibri" w:eastAsia="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uiPriority="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footer" w:uiPriority="0"/>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lsdException w:name="Bibliography" w:uiPriority="37" w:unhideWhenUsed="1"/>
    <w:lsdException w:name="TOC Heading" w:semiHidden="0" w:uiPriority="39" w:qFormat="1"/>
  </w:latentStyles>
  <w:style w:type="paragraph" w:default="1" w:styleId="Normal">
    <w:name w:val="Normal"/>
    <w:qFormat/>
    <w:rsid w:val="00EF7DE7"/>
    <w:pPr>
      <w:spacing w:before="100" w:after="200" w:line="276" w:lineRule="auto"/>
    </w:pPr>
    <w:rPr>
      <w:rFonts w:ascii="Calibri" w:eastAsia="Calibri" w:hAnsi="Calibri"/>
      <w:sz w:val="22"/>
      <w:szCs w:val="22"/>
    </w:rPr>
  </w:style>
  <w:style w:type="paragraph" w:styleId="Heading1">
    <w:name w:val="heading 1"/>
    <w:basedOn w:val="Normal"/>
    <w:next w:val="Normal"/>
    <w:link w:val="Heading1Char"/>
    <w:uiPriority w:val="99"/>
    <w:qFormat/>
    <w:rsid w:val="00B61F84"/>
    <w:pPr>
      <w:keepNext/>
      <w:spacing w:before="240" w:after="60"/>
      <w:outlineLvl w:val="0"/>
    </w:pPr>
    <w:rPr>
      <w:b/>
      <w:bCs/>
      <w:color w:val="86B3B7"/>
      <w:kern w:val="32"/>
      <w:sz w:val="48"/>
      <w:szCs w:val="32"/>
    </w:rPr>
  </w:style>
  <w:style w:type="paragraph" w:styleId="Heading2">
    <w:name w:val="heading 2"/>
    <w:basedOn w:val="Normal"/>
    <w:next w:val="Normal"/>
    <w:link w:val="Heading2Char"/>
    <w:qFormat/>
    <w:rsid w:val="00B61F84"/>
    <w:pPr>
      <w:keepNext/>
      <w:spacing w:before="240" w:after="0"/>
      <w:outlineLvl w:val="1"/>
    </w:pPr>
    <w:rPr>
      <w:b/>
      <w:bCs/>
      <w:sz w:val="36"/>
      <w:szCs w:val="28"/>
    </w:rPr>
  </w:style>
  <w:style w:type="paragraph" w:styleId="Heading3">
    <w:name w:val="heading 3"/>
    <w:basedOn w:val="Normal"/>
    <w:next w:val="Normal"/>
    <w:link w:val="Heading3Char"/>
    <w:uiPriority w:val="99"/>
    <w:qFormat/>
    <w:rsid w:val="0027544A"/>
    <w:pPr>
      <w:keepNext/>
      <w:spacing w:before="240" w:after="60"/>
      <w:outlineLvl w:val="2"/>
    </w:pPr>
    <w:rPr>
      <w:b/>
      <w:bCs/>
      <w:sz w:val="28"/>
      <w:szCs w:val="26"/>
    </w:rPr>
  </w:style>
  <w:style w:type="paragraph" w:styleId="Heading4">
    <w:name w:val="heading 4"/>
    <w:basedOn w:val="Normal"/>
    <w:next w:val="Normal"/>
    <w:link w:val="Heading4Char"/>
    <w:uiPriority w:val="99"/>
    <w:qFormat/>
    <w:rsid w:val="00517E49"/>
    <w:pPr>
      <w:keepNext/>
      <w:spacing w:before="240" w:after="60"/>
      <w:outlineLvl w:val="3"/>
    </w:pPr>
    <w:rPr>
      <w:sz w:val="28"/>
      <w:szCs w:val="28"/>
    </w:rPr>
  </w:style>
  <w:style w:type="paragraph" w:styleId="Heading5">
    <w:name w:val="heading 5"/>
    <w:basedOn w:val="Normal"/>
    <w:next w:val="Normal"/>
    <w:link w:val="Heading5Char"/>
    <w:uiPriority w:val="99"/>
    <w:qFormat/>
    <w:rsid w:val="00517E49"/>
    <w:pPr>
      <w:spacing w:before="240" w:after="60"/>
      <w:outlineLvl w:val="4"/>
    </w:pPr>
    <w:rPr>
      <w:b/>
      <w:bCs/>
      <w:i/>
      <w:iCs/>
      <w:sz w:val="26"/>
      <w:szCs w:val="26"/>
    </w:rPr>
  </w:style>
  <w:style w:type="paragraph" w:styleId="Heading6">
    <w:name w:val="heading 6"/>
    <w:basedOn w:val="Normal"/>
    <w:next w:val="Normal"/>
    <w:link w:val="Heading6Char"/>
    <w:uiPriority w:val="99"/>
    <w:qFormat/>
    <w:rsid w:val="00517E49"/>
    <w:pPr>
      <w:spacing w:before="240" w:after="60"/>
      <w:outlineLvl w:val="5"/>
    </w:pPr>
    <w:rPr>
      <w:b/>
      <w:bCs/>
    </w:rPr>
  </w:style>
  <w:style w:type="paragraph" w:styleId="Heading7">
    <w:name w:val="heading 7"/>
    <w:basedOn w:val="Normal"/>
    <w:next w:val="Normal"/>
    <w:link w:val="Heading7Char"/>
    <w:uiPriority w:val="99"/>
    <w:qFormat/>
    <w:rsid w:val="00517E49"/>
    <w:pPr>
      <w:spacing w:before="240" w:after="60"/>
      <w:outlineLvl w:val="6"/>
    </w:pPr>
    <w:rPr>
      <w:sz w:val="24"/>
      <w:szCs w:val="24"/>
    </w:rPr>
  </w:style>
  <w:style w:type="paragraph" w:styleId="Heading8">
    <w:name w:val="heading 8"/>
    <w:basedOn w:val="Normal"/>
    <w:next w:val="Normal"/>
    <w:link w:val="Heading8Char"/>
    <w:uiPriority w:val="99"/>
    <w:qFormat/>
    <w:rsid w:val="00517E49"/>
    <w:pPr>
      <w:spacing w:before="240" w:after="60"/>
      <w:outlineLvl w:val="7"/>
    </w:pPr>
    <w:rPr>
      <w:i/>
      <w:iCs/>
      <w:sz w:val="24"/>
      <w:szCs w:val="24"/>
    </w:rPr>
  </w:style>
  <w:style w:type="paragraph" w:styleId="Heading9">
    <w:name w:val="heading 9"/>
    <w:basedOn w:val="Normal"/>
    <w:next w:val="Normal"/>
    <w:link w:val="Heading9Char"/>
    <w:uiPriority w:val="99"/>
    <w:qFormat/>
    <w:rsid w:val="00517E49"/>
    <w:pPr>
      <w:spacing w:before="240" w:after="60"/>
      <w:outlineLvl w:val="8"/>
    </w:pPr>
    <w:rPr>
      <w:rFonts w:ascii="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B61F84"/>
    <w:rPr>
      <w:rFonts w:ascii="Calibri" w:eastAsia="Calibri" w:hAnsi="Calibri"/>
      <w:b/>
      <w:bCs/>
      <w:color w:val="86B3B7"/>
      <w:kern w:val="32"/>
      <w:sz w:val="48"/>
      <w:szCs w:val="32"/>
    </w:rPr>
  </w:style>
  <w:style w:type="character" w:customStyle="1" w:styleId="Heading2Char">
    <w:name w:val="Heading 2 Char"/>
    <w:link w:val="Heading2"/>
    <w:rsid w:val="00B61F84"/>
    <w:rPr>
      <w:rFonts w:ascii="Calibri" w:eastAsia="Calibri" w:hAnsi="Calibri"/>
      <w:b/>
      <w:bCs/>
      <w:sz w:val="36"/>
      <w:szCs w:val="28"/>
    </w:rPr>
  </w:style>
  <w:style w:type="character" w:customStyle="1" w:styleId="Heading3Char">
    <w:name w:val="Heading 3 Char"/>
    <w:link w:val="Heading3"/>
    <w:uiPriority w:val="99"/>
    <w:rsid w:val="0027544A"/>
    <w:rPr>
      <w:rFonts w:ascii="Calibri" w:eastAsia="Calibri" w:hAnsi="Calibri"/>
      <w:b/>
      <w:bCs/>
      <w:sz w:val="28"/>
      <w:szCs w:val="26"/>
    </w:rPr>
  </w:style>
  <w:style w:type="character" w:customStyle="1" w:styleId="Heading4Char">
    <w:name w:val="Heading 4 Char"/>
    <w:link w:val="Heading4"/>
    <w:uiPriority w:val="99"/>
    <w:rsid w:val="00517E49"/>
    <w:rPr>
      <w:rFonts w:ascii="Calibri" w:hAnsi="Calibri" w:cs="Calibri"/>
      <w:sz w:val="28"/>
      <w:szCs w:val="28"/>
    </w:rPr>
  </w:style>
  <w:style w:type="character" w:customStyle="1" w:styleId="Heading5Char">
    <w:name w:val="Heading 5 Char"/>
    <w:link w:val="Heading5"/>
    <w:uiPriority w:val="99"/>
    <w:rsid w:val="00517E49"/>
    <w:rPr>
      <w:rFonts w:ascii="Calibri" w:hAnsi="Calibri" w:cs="Calibri"/>
      <w:b/>
      <w:bCs/>
      <w:i/>
      <w:iCs/>
      <w:sz w:val="26"/>
      <w:szCs w:val="26"/>
    </w:rPr>
  </w:style>
  <w:style w:type="character" w:customStyle="1" w:styleId="Heading6Char">
    <w:name w:val="Heading 6 Char"/>
    <w:link w:val="Heading6"/>
    <w:uiPriority w:val="99"/>
    <w:rsid w:val="00517E49"/>
    <w:rPr>
      <w:rFonts w:ascii="Calibri" w:hAnsi="Calibri" w:cs="Calibri"/>
      <w:b/>
      <w:bCs/>
      <w:sz w:val="22"/>
      <w:szCs w:val="22"/>
    </w:rPr>
  </w:style>
  <w:style w:type="character" w:customStyle="1" w:styleId="Heading7Char">
    <w:name w:val="Heading 7 Char"/>
    <w:link w:val="Heading7"/>
    <w:uiPriority w:val="99"/>
    <w:rsid w:val="00517E49"/>
    <w:rPr>
      <w:rFonts w:ascii="Calibri" w:hAnsi="Calibri" w:cs="Calibri"/>
      <w:sz w:val="24"/>
      <w:szCs w:val="24"/>
    </w:rPr>
  </w:style>
  <w:style w:type="character" w:customStyle="1" w:styleId="Heading8Char">
    <w:name w:val="Heading 8 Char"/>
    <w:link w:val="Heading8"/>
    <w:uiPriority w:val="99"/>
    <w:rsid w:val="00517E49"/>
    <w:rPr>
      <w:rFonts w:ascii="Calibri" w:hAnsi="Calibri" w:cs="Calibri"/>
      <w:i/>
      <w:iCs/>
      <w:sz w:val="24"/>
      <w:szCs w:val="24"/>
    </w:rPr>
  </w:style>
  <w:style w:type="character" w:customStyle="1" w:styleId="Heading9Char">
    <w:name w:val="Heading 9 Char"/>
    <w:link w:val="Heading9"/>
    <w:uiPriority w:val="99"/>
    <w:rsid w:val="00517E49"/>
    <w:rPr>
      <w:rFonts w:ascii="Cambria" w:hAnsi="Cambria" w:cs="Cambria"/>
      <w:sz w:val="22"/>
      <w:szCs w:val="22"/>
    </w:rPr>
  </w:style>
  <w:style w:type="paragraph" w:styleId="BalloonText">
    <w:name w:val="Balloon Text"/>
    <w:basedOn w:val="Normal"/>
    <w:link w:val="BalloonTextChar"/>
    <w:uiPriority w:val="99"/>
    <w:semiHidden/>
    <w:rsid w:val="009E18BA"/>
    <w:rPr>
      <w:rFonts w:ascii="Tahoma" w:hAnsi="Tahoma" w:cs="Tahoma"/>
      <w:sz w:val="16"/>
      <w:szCs w:val="16"/>
    </w:rPr>
  </w:style>
  <w:style w:type="character" w:customStyle="1" w:styleId="BalloonTextChar">
    <w:name w:val="Balloon Text Char"/>
    <w:link w:val="BalloonText"/>
    <w:uiPriority w:val="99"/>
    <w:semiHidden/>
    <w:rsid w:val="009E18BA"/>
    <w:rPr>
      <w:rFonts w:ascii="Tahoma" w:hAnsi="Tahoma" w:cs="Tahoma"/>
      <w:sz w:val="16"/>
      <w:szCs w:val="16"/>
    </w:rPr>
  </w:style>
  <w:style w:type="paragraph" w:styleId="Caption">
    <w:name w:val="caption"/>
    <w:basedOn w:val="Normal"/>
    <w:next w:val="Normal"/>
    <w:uiPriority w:val="99"/>
    <w:qFormat/>
    <w:rsid w:val="00517E49"/>
    <w:rPr>
      <w:b/>
      <w:bCs/>
      <w:sz w:val="20"/>
      <w:szCs w:val="20"/>
    </w:rPr>
  </w:style>
  <w:style w:type="paragraph" w:styleId="Title">
    <w:name w:val="Title"/>
    <w:basedOn w:val="Normal"/>
    <w:next w:val="Normal"/>
    <w:link w:val="TitleChar"/>
    <w:uiPriority w:val="99"/>
    <w:qFormat/>
    <w:rsid w:val="00517E49"/>
    <w:pPr>
      <w:spacing w:before="240" w:after="60"/>
      <w:jc w:val="center"/>
      <w:outlineLvl w:val="0"/>
    </w:pPr>
    <w:rPr>
      <w:rFonts w:ascii="Cambria" w:hAnsi="Cambria" w:cs="Cambria"/>
      <w:b/>
      <w:bCs/>
      <w:kern w:val="28"/>
      <w:sz w:val="32"/>
      <w:szCs w:val="32"/>
    </w:rPr>
  </w:style>
  <w:style w:type="character" w:customStyle="1" w:styleId="TitleChar">
    <w:name w:val="Title Char"/>
    <w:link w:val="Title"/>
    <w:uiPriority w:val="99"/>
    <w:rsid w:val="00517E49"/>
    <w:rPr>
      <w:rFonts w:ascii="Cambria" w:hAnsi="Cambria" w:cs="Cambria"/>
      <w:b/>
      <w:bCs/>
      <w:kern w:val="28"/>
      <w:sz w:val="32"/>
      <w:szCs w:val="32"/>
    </w:rPr>
  </w:style>
  <w:style w:type="paragraph" w:styleId="Subtitle">
    <w:name w:val="Subtitle"/>
    <w:basedOn w:val="Normal"/>
    <w:next w:val="Normal"/>
    <w:link w:val="SubtitleChar"/>
    <w:uiPriority w:val="99"/>
    <w:qFormat/>
    <w:rsid w:val="00517E49"/>
    <w:pPr>
      <w:spacing w:after="60"/>
      <w:jc w:val="center"/>
      <w:outlineLvl w:val="1"/>
    </w:pPr>
    <w:rPr>
      <w:rFonts w:ascii="Cambria" w:hAnsi="Cambria" w:cs="Cambria"/>
      <w:sz w:val="24"/>
      <w:szCs w:val="24"/>
    </w:rPr>
  </w:style>
  <w:style w:type="character" w:customStyle="1" w:styleId="SubtitleChar">
    <w:name w:val="Subtitle Char"/>
    <w:link w:val="Subtitle"/>
    <w:uiPriority w:val="99"/>
    <w:rsid w:val="00517E49"/>
    <w:rPr>
      <w:rFonts w:ascii="Cambria" w:hAnsi="Cambria" w:cs="Cambria"/>
      <w:sz w:val="24"/>
      <w:szCs w:val="24"/>
    </w:rPr>
  </w:style>
  <w:style w:type="character" w:styleId="Strong">
    <w:name w:val="Strong"/>
    <w:uiPriority w:val="99"/>
    <w:qFormat/>
    <w:rsid w:val="00517E49"/>
    <w:rPr>
      <w:b/>
      <w:bCs/>
    </w:rPr>
  </w:style>
  <w:style w:type="character" w:styleId="Emphasis">
    <w:name w:val="Emphasis"/>
    <w:uiPriority w:val="20"/>
    <w:qFormat/>
    <w:rsid w:val="00517E49"/>
    <w:rPr>
      <w:i/>
      <w:iCs/>
    </w:rPr>
  </w:style>
  <w:style w:type="paragraph" w:styleId="NoSpacing">
    <w:name w:val="No Spacing"/>
    <w:basedOn w:val="Normal"/>
    <w:link w:val="NoSpacingChar"/>
    <w:uiPriority w:val="1"/>
    <w:qFormat/>
    <w:rsid w:val="00517E49"/>
  </w:style>
  <w:style w:type="character" w:customStyle="1" w:styleId="NoSpacingChar">
    <w:name w:val="No Spacing Char"/>
    <w:link w:val="NoSpacing"/>
    <w:uiPriority w:val="1"/>
    <w:rsid w:val="00517E49"/>
    <w:rPr>
      <w:rFonts w:ascii="Calibri" w:hAnsi="Calibri" w:cs="Calibri"/>
      <w:sz w:val="22"/>
      <w:szCs w:val="22"/>
    </w:rPr>
  </w:style>
  <w:style w:type="paragraph" w:styleId="ListParagraph">
    <w:name w:val="List Paragraph"/>
    <w:basedOn w:val="Normal"/>
    <w:link w:val="ListParagraphChar"/>
    <w:uiPriority w:val="99"/>
    <w:qFormat/>
    <w:rsid w:val="00517E49"/>
    <w:pPr>
      <w:ind w:left="720"/>
      <w:contextualSpacing/>
    </w:pPr>
  </w:style>
  <w:style w:type="paragraph" w:styleId="Quote">
    <w:name w:val="Quote"/>
    <w:basedOn w:val="Normal"/>
    <w:next w:val="Normal"/>
    <w:link w:val="QuoteChar"/>
    <w:uiPriority w:val="99"/>
    <w:qFormat/>
    <w:rsid w:val="00517E49"/>
    <w:rPr>
      <w:i/>
      <w:iCs/>
      <w:color w:val="000000"/>
    </w:rPr>
  </w:style>
  <w:style w:type="character" w:customStyle="1" w:styleId="QuoteChar">
    <w:name w:val="Quote Char"/>
    <w:link w:val="Quote"/>
    <w:uiPriority w:val="99"/>
    <w:rsid w:val="00517E49"/>
    <w:rPr>
      <w:rFonts w:ascii="Calibri" w:hAnsi="Calibri" w:cs="Calibri"/>
      <w:i/>
      <w:iCs/>
      <w:color w:val="000000"/>
      <w:sz w:val="22"/>
      <w:szCs w:val="22"/>
    </w:rPr>
  </w:style>
  <w:style w:type="paragraph" w:styleId="IntenseQuote">
    <w:name w:val="Intense Quote"/>
    <w:basedOn w:val="Normal"/>
    <w:next w:val="Normal"/>
    <w:link w:val="IntenseQuoteChar"/>
    <w:uiPriority w:val="99"/>
    <w:qFormat/>
    <w:rsid w:val="00517E4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17E49"/>
    <w:rPr>
      <w:rFonts w:ascii="Calibri" w:hAnsi="Calibri" w:cs="Calibri"/>
      <w:b/>
      <w:bCs/>
      <w:i/>
      <w:iCs/>
      <w:color w:val="4F81BD"/>
      <w:sz w:val="22"/>
      <w:szCs w:val="22"/>
    </w:rPr>
  </w:style>
  <w:style w:type="character" w:styleId="SubtleEmphasis">
    <w:name w:val="Subtle Emphasis"/>
    <w:uiPriority w:val="99"/>
    <w:qFormat/>
    <w:rsid w:val="00517E49"/>
    <w:rPr>
      <w:i/>
      <w:iCs/>
      <w:color w:val="808080"/>
    </w:rPr>
  </w:style>
  <w:style w:type="character" w:styleId="IntenseEmphasis">
    <w:name w:val="Intense Emphasis"/>
    <w:uiPriority w:val="99"/>
    <w:qFormat/>
    <w:rsid w:val="00517E49"/>
    <w:rPr>
      <w:b/>
      <w:bCs/>
      <w:i/>
      <w:iCs/>
      <w:color w:val="4F81BD"/>
    </w:rPr>
  </w:style>
  <w:style w:type="character" w:styleId="SubtleReference">
    <w:name w:val="Subtle Reference"/>
    <w:uiPriority w:val="99"/>
    <w:qFormat/>
    <w:rsid w:val="00517E49"/>
    <w:rPr>
      <w:smallCaps/>
      <w:color w:val="C0504D"/>
      <w:u w:val="single"/>
    </w:rPr>
  </w:style>
  <w:style w:type="character" w:styleId="IntenseReference">
    <w:name w:val="Intense Reference"/>
    <w:uiPriority w:val="99"/>
    <w:qFormat/>
    <w:rsid w:val="00517E49"/>
    <w:rPr>
      <w:b/>
      <w:bCs/>
      <w:smallCaps/>
      <w:color w:val="C0504D"/>
      <w:spacing w:val="5"/>
      <w:u w:val="single"/>
    </w:rPr>
  </w:style>
  <w:style w:type="character" w:styleId="BookTitle">
    <w:name w:val="Book Title"/>
    <w:uiPriority w:val="99"/>
    <w:rsid w:val="00762B53"/>
    <w:rPr>
      <w:b/>
      <w:bCs/>
      <w:smallCaps/>
      <w:spacing w:val="5"/>
    </w:rPr>
  </w:style>
  <w:style w:type="paragraph" w:styleId="TOCHeading">
    <w:name w:val="TOC Heading"/>
    <w:basedOn w:val="Heading1"/>
    <w:next w:val="Normal"/>
    <w:uiPriority w:val="39"/>
    <w:qFormat/>
    <w:rsid w:val="00517E49"/>
    <w:pPr>
      <w:outlineLvl w:val="9"/>
    </w:pPr>
    <w:rPr>
      <w:rFonts w:ascii="Cambria" w:hAnsi="Cambria" w:cs="Cambria"/>
      <w:color w:val="auto"/>
    </w:rPr>
  </w:style>
  <w:style w:type="character" w:styleId="CommentReference">
    <w:name w:val="annotation reference"/>
    <w:uiPriority w:val="99"/>
    <w:semiHidden/>
    <w:rsid w:val="009E18BA"/>
    <w:rPr>
      <w:sz w:val="16"/>
      <w:szCs w:val="16"/>
    </w:rPr>
  </w:style>
  <w:style w:type="paragraph" w:styleId="CommentText">
    <w:name w:val="annotation text"/>
    <w:basedOn w:val="Normal"/>
    <w:link w:val="CommentTextChar"/>
    <w:uiPriority w:val="99"/>
    <w:semiHidden/>
    <w:rsid w:val="009E18BA"/>
    <w:rPr>
      <w:sz w:val="20"/>
      <w:szCs w:val="20"/>
    </w:rPr>
  </w:style>
  <w:style w:type="character" w:customStyle="1" w:styleId="CommentTextChar">
    <w:name w:val="Comment Text Char"/>
    <w:link w:val="CommentText"/>
    <w:uiPriority w:val="99"/>
    <w:semiHidden/>
    <w:rsid w:val="009E18BA"/>
    <w:rPr>
      <w:rFonts w:ascii="Calibri" w:hAnsi="Calibri" w:cs="Calibri"/>
    </w:rPr>
  </w:style>
  <w:style w:type="paragraph" w:styleId="CommentSubject">
    <w:name w:val="annotation subject"/>
    <w:basedOn w:val="CommentText"/>
    <w:next w:val="CommentText"/>
    <w:link w:val="CommentSubjectChar"/>
    <w:uiPriority w:val="99"/>
    <w:semiHidden/>
    <w:rsid w:val="00956D0E"/>
    <w:rPr>
      <w:b/>
      <w:bCs/>
    </w:rPr>
  </w:style>
  <w:style w:type="character" w:customStyle="1" w:styleId="CommentSubjectChar">
    <w:name w:val="Comment Subject Char"/>
    <w:link w:val="CommentSubject"/>
    <w:uiPriority w:val="99"/>
    <w:semiHidden/>
    <w:rsid w:val="00BC5391"/>
    <w:rPr>
      <w:rFonts w:ascii="Calibri" w:hAnsi="Calibri" w:cs="Calibri"/>
      <w:b/>
      <w:bCs/>
      <w:sz w:val="20"/>
      <w:szCs w:val="20"/>
    </w:rPr>
  </w:style>
  <w:style w:type="paragraph" w:styleId="PlainText">
    <w:name w:val="Plain Text"/>
    <w:basedOn w:val="Normal"/>
    <w:link w:val="PlainTextChar1"/>
    <w:uiPriority w:val="99"/>
    <w:rsid w:val="00131988"/>
    <w:rPr>
      <w:rFonts w:ascii="Consolas" w:hAnsi="Consolas" w:cs="Consolas"/>
      <w:sz w:val="21"/>
      <w:szCs w:val="21"/>
    </w:rPr>
  </w:style>
  <w:style w:type="character" w:customStyle="1" w:styleId="PlainTextChar">
    <w:name w:val="Plain Text Char"/>
    <w:uiPriority w:val="99"/>
    <w:semiHidden/>
    <w:rsid w:val="003E50A0"/>
    <w:rPr>
      <w:rFonts w:ascii="Courier New" w:hAnsi="Courier New" w:cs="Courier New"/>
      <w:sz w:val="20"/>
      <w:szCs w:val="20"/>
    </w:rPr>
  </w:style>
  <w:style w:type="character" w:customStyle="1" w:styleId="PlainTextChar1">
    <w:name w:val="Plain Text Char1"/>
    <w:link w:val="PlainText"/>
    <w:uiPriority w:val="99"/>
    <w:rsid w:val="00131988"/>
    <w:rPr>
      <w:rFonts w:ascii="Consolas" w:hAnsi="Consolas" w:cs="Consolas"/>
      <w:sz w:val="21"/>
      <w:szCs w:val="21"/>
      <w:lang w:val="en-US" w:eastAsia="en-US"/>
    </w:rPr>
  </w:style>
  <w:style w:type="character" w:styleId="Hyperlink">
    <w:name w:val="Hyperlink"/>
    <w:uiPriority w:val="99"/>
    <w:rsid w:val="00E43717"/>
    <w:rPr>
      <w:color w:val="0000FF"/>
      <w:u w:val="single"/>
    </w:rPr>
  </w:style>
  <w:style w:type="paragraph" w:customStyle="1" w:styleId="msolistparagraph0">
    <w:name w:val="msolistparagraph"/>
    <w:basedOn w:val="Normal"/>
    <w:uiPriority w:val="99"/>
    <w:rsid w:val="001D7F9C"/>
    <w:pPr>
      <w:ind w:left="720"/>
    </w:pPr>
  </w:style>
  <w:style w:type="paragraph" w:styleId="Header">
    <w:name w:val="header"/>
    <w:basedOn w:val="Normal"/>
    <w:link w:val="HeaderChar"/>
    <w:uiPriority w:val="99"/>
    <w:rsid w:val="00CD6112"/>
    <w:pPr>
      <w:tabs>
        <w:tab w:val="center" w:pos="4320"/>
        <w:tab w:val="right" w:pos="8640"/>
      </w:tabs>
    </w:pPr>
    <w:rPr>
      <w:sz w:val="20"/>
      <w:szCs w:val="20"/>
    </w:rPr>
  </w:style>
  <w:style w:type="character" w:customStyle="1" w:styleId="HeaderChar">
    <w:name w:val="Header Char"/>
    <w:link w:val="Header"/>
    <w:uiPriority w:val="99"/>
    <w:semiHidden/>
    <w:rsid w:val="004A0B8D"/>
    <w:rPr>
      <w:rFonts w:ascii="Calibri" w:hAnsi="Calibri" w:cs="Calibri"/>
    </w:rPr>
  </w:style>
  <w:style w:type="paragraph" w:styleId="Footer">
    <w:name w:val="footer"/>
    <w:basedOn w:val="Normal"/>
    <w:link w:val="FooterChar"/>
    <w:rsid w:val="00CD6112"/>
    <w:pPr>
      <w:tabs>
        <w:tab w:val="center" w:pos="4320"/>
        <w:tab w:val="right" w:pos="8640"/>
      </w:tabs>
    </w:pPr>
    <w:rPr>
      <w:sz w:val="20"/>
      <w:szCs w:val="20"/>
    </w:rPr>
  </w:style>
  <w:style w:type="character" w:customStyle="1" w:styleId="FooterChar">
    <w:name w:val="Footer Char"/>
    <w:link w:val="Footer"/>
    <w:rsid w:val="004A0B8D"/>
    <w:rPr>
      <w:rFonts w:ascii="Calibri" w:hAnsi="Calibri" w:cs="Calibri"/>
    </w:rPr>
  </w:style>
  <w:style w:type="character" w:styleId="PageNumber">
    <w:name w:val="page number"/>
    <w:rsid w:val="00CD6112"/>
    <w:rPr>
      <w:rFonts w:ascii="Calibri" w:hAnsi="Calibri" w:cs="Calibri"/>
    </w:rPr>
  </w:style>
  <w:style w:type="paragraph" w:styleId="TOC2">
    <w:name w:val="toc 2"/>
    <w:basedOn w:val="Normal"/>
    <w:next w:val="Normal"/>
    <w:autoRedefine/>
    <w:uiPriority w:val="39"/>
    <w:qFormat/>
    <w:rsid w:val="00517E49"/>
    <w:pPr>
      <w:spacing w:before="0" w:after="0"/>
      <w:ind w:left="220"/>
    </w:pPr>
    <w:rPr>
      <w:rFonts w:asciiTheme="minorHAnsi" w:hAnsiTheme="minorHAnsi"/>
      <w:b/>
    </w:rPr>
  </w:style>
  <w:style w:type="paragraph" w:styleId="TOC1">
    <w:name w:val="toc 1"/>
    <w:basedOn w:val="Normal"/>
    <w:next w:val="Normal"/>
    <w:autoRedefine/>
    <w:uiPriority w:val="39"/>
    <w:qFormat/>
    <w:rsid w:val="00387B17"/>
    <w:pPr>
      <w:spacing w:before="120" w:after="0"/>
    </w:pPr>
    <w:rPr>
      <w:rFonts w:asciiTheme="minorHAnsi" w:hAnsiTheme="minorHAnsi"/>
      <w:b/>
      <w:sz w:val="24"/>
      <w:szCs w:val="24"/>
    </w:rPr>
  </w:style>
  <w:style w:type="paragraph" w:styleId="TOC3">
    <w:name w:val="toc 3"/>
    <w:basedOn w:val="Normal"/>
    <w:next w:val="Normal"/>
    <w:autoRedefine/>
    <w:uiPriority w:val="39"/>
    <w:qFormat/>
    <w:rsid w:val="00517E49"/>
    <w:pPr>
      <w:spacing w:before="0" w:after="0"/>
      <w:ind w:left="440"/>
    </w:pPr>
    <w:rPr>
      <w:rFonts w:asciiTheme="minorHAnsi" w:hAnsiTheme="minorHAnsi"/>
    </w:rPr>
  </w:style>
  <w:style w:type="paragraph" w:styleId="ListBullet">
    <w:name w:val="List Bullet"/>
    <w:basedOn w:val="Normal"/>
    <w:uiPriority w:val="99"/>
    <w:rsid w:val="00F43EE3"/>
    <w:pPr>
      <w:tabs>
        <w:tab w:val="num" w:pos="720"/>
      </w:tabs>
      <w:ind w:left="360" w:hanging="720"/>
    </w:pPr>
  </w:style>
  <w:style w:type="table" w:styleId="TableGrid">
    <w:name w:val="Table Grid"/>
    <w:basedOn w:val="TableNormal"/>
    <w:uiPriority w:val="59"/>
    <w:rsid w:val="00803696"/>
    <w:rPr>
      <w:rFonts w:ascii="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1046C"/>
    <w:rPr>
      <w:rFonts w:ascii="Calibri" w:hAnsi="Calibri" w:cs="Calibri"/>
      <w:sz w:val="22"/>
      <w:szCs w:val="22"/>
    </w:rPr>
  </w:style>
  <w:style w:type="paragraph" w:customStyle="1" w:styleId="Default">
    <w:name w:val="Default"/>
    <w:rsid w:val="00214512"/>
    <w:pPr>
      <w:autoSpaceDE w:val="0"/>
      <w:autoSpaceDN w:val="0"/>
      <w:adjustRightInd w:val="0"/>
    </w:pPr>
    <w:rPr>
      <w:rFonts w:ascii="Calibri" w:hAnsi="Calibri" w:cs="Calibri"/>
      <w:color w:val="000000"/>
      <w:sz w:val="24"/>
      <w:szCs w:val="24"/>
    </w:rPr>
  </w:style>
  <w:style w:type="paragraph" w:customStyle="1" w:styleId="xmsonormal">
    <w:name w:val="x_msonormal"/>
    <w:basedOn w:val="Normal"/>
    <w:uiPriority w:val="99"/>
    <w:rsid w:val="00A361E4"/>
    <w:pPr>
      <w:spacing w:beforeAutospacing="1" w:afterAutospacing="1"/>
    </w:pPr>
    <w:rPr>
      <w:sz w:val="24"/>
      <w:szCs w:val="24"/>
    </w:rPr>
  </w:style>
  <w:style w:type="paragraph" w:customStyle="1" w:styleId="Sectioncontentslist">
    <w:name w:val="Section contents list"/>
    <w:basedOn w:val="Normal"/>
    <w:link w:val="SectioncontentslistChar"/>
    <w:qFormat/>
    <w:rsid w:val="00517E49"/>
    <w:pPr>
      <w:spacing w:after="100"/>
      <w:ind w:left="1267" w:hanging="547"/>
    </w:pPr>
  </w:style>
  <w:style w:type="character" w:customStyle="1" w:styleId="SectioncontentslistChar">
    <w:name w:val="Section contents list Char"/>
    <w:link w:val="Sectioncontentslist"/>
    <w:rsid w:val="00517E49"/>
    <w:rPr>
      <w:rFonts w:ascii="Calibri" w:hAnsi="Calibri" w:cs="Calibri"/>
      <w:sz w:val="22"/>
      <w:szCs w:val="22"/>
    </w:rPr>
  </w:style>
  <w:style w:type="character" w:customStyle="1" w:styleId="apple-style-span">
    <w:name w:val="apple-style-span"/>
    <w:basedOn w:val="DefaultParagraphFont"/>
    <w:rsid w:val="009A405B"/>
  </w:style>
  <w:style w:type="character" w:customStyle="1" w:styleId="apple-converted-space">
    <w:name w:val="apple-converted-space"/>
    <w:basedOn w:val="DefaultParagraphFont"/>
    <w:rsid w:val="009A405B"/>
  </w:style>
  <w:style w:type="paragraph" w:customStyle="1" w:styleId="Heading30">
    <w:name w:val="Heading 3+"/>
    <w:basedOn w:val="Heading3"/>
    <w:rsid w:val="00C6377A"/>
    <w:rPr>
      <w:rFonts w:cs="Arial"/>
    </w:rPr>
  </w:style>
  <w:style w:type="character" w:styleId="FollowedHyperlink">
    <w:name w:val="FollowedHyperlink"/>
    <w:uiPriority w:val="99"/>
    <w:semiHidden/>
    <w:unhideWhenUsed/>
    <w:rsid w:val="00E87CE1"/>
    <w:rPr>
      <w:color w:val="6E6E6E"/>
      <w:u w:val="single"/>
    </w:rPr>
  </w:style>
  <w:style w:type="paragraph" w:customStyle="1" w:styleId="Body">
    <w:name w:val="Body"/>
    <w:rsid w:val="0027544A"/>
    <w:rPr>
      <w:rFonts w:ascii="Helvetica" w:eastAsia="ヒラギノ角ゴ Pro W3" w:hAnsi="Helvetica"/>
      <w:color w:val="000000"/>
      <w:sz w:val="24"/>
    </w:rPr>
  </w:style>
  <w:style w:type="paragraph" w:customStyle="1" w:styleId="tableheader">
    <w:name w:val="table header"/>
    <w:basedOn w:val="Body"/>
    <w:link w:val="tableheaderChar"/>
    <w:qFormat/>
    <w:rsid w:val="00B61F84"/>
    <w:pPr>
      <w:jc w:val="center"/>
    </w:pPr>
    <w:rPr>
      <w:rFonts w:ascii="Calibri" w:hAnsi="Calibri" w:cs="Calibri"/>
      <w:b/>
      <w:bCs/>
      <w:color w:val="FFFFFF"/>
      <w:sz w:val="22"/>
    </w:rPr>
  </w:style>
  <w:style w:type="character" w:customStyle="1" w:styleId="tableheaderChar">
    <w:name w:val="table header Char"/>
    <w:link w:val="tableheader"/>
    <w:rsid w:val="00B61F84"/>
    <w:rPr>
      <w:rFonts w:ascii="Calibri" w:eastAsia="ヒラギノ角ゴ Pro W3" w:hAnsi="Calibri" w:cs="Calibri"/>
      <w:b/>
      <w:bCs/>
      <w:color w:val="FFFFFF"/>
      <w:sz w:val="22"/>
    </w:rPr>
  </w:style>
  <w:style w:type="paragraph" w:styleId="TOC4">
    <w:name w:val="toc 4"/>
    <w:basedOn w:val="Normal"/>
    <w:next w:val="Normal"/>
    <w:autoRedefine/>
    <w:uiPriority w:val="39"/>
    <w:unhideWhenUsed/>
    <w:rsid w:val="00AD623F"/>
    <w:pPr>
      <w:spacing w:before="0" w:after="0"/>
      <w:ind w:left="660"/>
    </w:pPr>
    <w:rPr>
      <w:rFonts w:asciiTheme="minorHAnsi" w:hAnsiTheme="minorHAnsi"/>
      <w:sz w:val="20"/>
      <w:szCs w:val="20"/>
    </w:rPr>
  </w:style>
  <w:style w:type="paragraph" w:styleId="TOC5">
    <w:name w:val="toc 5"/>
    <w:basedOn w:val="Normal"/>
    <w:next w:val="Normal"/>
    <w:autoRedefine/>
    <w:uiPriority w:val="39"/>
    <w:unhideWhenUsed/>
    <w:rsid w:val="00AD623F"/>
    <w:pPr>
      <w:spacing w:before="0" w:after="0"/>
      <w:ind w:left="880"/>
    </w:pPr>
    <w:rPr>
      <w:rFonts w:asciiTheme="minorHAnsi" w:hAnsiTheme="minorHAnsi"/>
      <w:sz w:val="20"/>
      <w:szCs w:val="20"/>
    </w:rPr>
  </w:style>
  <w:style w:type="paragraph" w:styleId="TOC6">
    <w:name w:val="toc 6"/>
    <w:basedOn w:val="Normal"/>
    <w:next w:val="Normal"/>
    <w:autoRedefine/>
    <w:uiPriority w:val="39"/>
    <w:unhideWhenUsed/>
    <w:rsid w:val="00AD623F"/>
    <w:pPr>
      <w:spacing w:before="0" w:after="0"/>
      <w:ind w:left="1100"/>
    </w:pPr>
    <w:rPr>
      <w:rFonts w:asciiTheme="minorHAnsi" w:hAnsiTheme="minorHAnsi"/>
      <w:sz w:val="20"/>
      <w:szCs w:val="20"/>
    </w:rPr>
  </w:style>
  <w:style w:type="paragraph" w:styleId="TOC7">
    <w:name w:val="toc 7"/>
    <w:basedOn w:val="Normal"/>
    <w:next w:val="Normal"/>
    <w:autoRedefine/>
    <w:uiPriority w:val="39"/>
    <w:unhideWhenUsed/>
    <w:rsid w:val="00AD623F"/>
    <w:pPr>
      <w:spacing w:before="0" w:after="0"/>
      <w:ind w:left="1320"/>
    </w:pPr>
    <w:rPr>
      <w:rFonts w:asciiTheme="minorHAnsi" w:hAnsiTheme="minorHAnsi"/>
      <w:sz w:val="20"/>
      <w:szCs w:val="20"/>
    </w:rPr>
  </w:style>
  <w:style w:type="paragraph" w:styleId="TOC8">
    <w:name w:val="toc 8"/>
    <w:basedOn w:val="Normal"/>
    <w:next w:val="Normal"/>
    <w:autoRedefine/>
    <w:uiPriority w:val="39"/>
    <w:unhideWhenUsed/>
    <w:rsid w:val="00AD623F"/>
    <w:pPr>
      <w:spacing w:before="0" w:after="0"/>
      <w:ind w:left="1540"/>
    </w:pPr>
    <w:rPr>
      <w:rFonts w:asciiTheme="minorHAnsi" w:hAnsiTheme="minorHAnsi"/>
      <w:sz w:val="20"/>
      <w:szCs w:val="20"/>
    </w:rPr>
  </w:style>
  <w:style w:type="paragraph" w:styleId="TOC9">
    <w:name w:val="toc 9"/>
    <w:basedOn w:val="Normal"/>
    <w:next w:val="Normal"/>
    <w:autoRedefine/>
    <w:uiPriority w:val="39"/>
    <w:unhideWhenUsed/>
    <w:rsid w:val="00AD623F"/>
    <w:pPr>
      <w:spacing w:before="0" w:after="0"/>
      <w:ind w:left="1760"/>
    </w:pPr>
    <w:rPr>
      <w:rFonts w:asciiTheme="minorHAnsi" w:hAnsiTheme="minorHAnsi"/>
      <w:sz w:val="20"/>
      <w:szCs w:val="20"/>
    </w:rPr>
  </w:style>
  <w:style w:type="paragraph" w:styleId="BodyText">
    <w:name w:val="Body Text"/>
    <w:link w:val="BodyTextChar"/>
    <w:qFormat/>
    <w:rsid w:val="00C8382F"/>
    <w:pPr>
      <w:spacing w:after="120" w:line="240" w:lineRule="exact"/>
    </w:pPr>
    <w:rPr>
      <w:szCs w:val="24"/>
    </w:rPr>
  </w:style>
  <w:style w:type="character" w:customStyle="1" w:styleId="BodyTextChar">
    <w:name w:val="Body Text Char"/>
    <w:basedOn w:val="DefaultParagraphFont"/>
    <w:link w:val="BodyText"/>
    <w:rsid w:val="00C8382F"/>
    <w:rPr>
      <w:szCs w:val="24"/>
    </w:rPr>
  </w:style>
  <w:style w:type="table" w:styleId="LightList-Accent1">
    <w:name w:val="Light List Accent 1"/>
    <w:basedOn w:val="TableNormal"/>
    <w:uiPriority w:val="61"/>
    <w:rsid w:val="007D0E8F"/>
    <w:tblPr>
      <w:tblStyleRowBandSize w:val="1"/>
      <w:tblStyleColBandSize w:val="1"/>
      <w:tblInd w:w="0" w:type="dxa"/>
      <w:tblBorders>
        <w:top w:val="single" w:sz="8" w:space="0" w:color="86B3B7" w:themeColor="accent1"/>
        <w:left w:val="single" w:sz="8" w:space="0" w:color="86B3B7" w:themeColor="accent1"/>
        <w:bottom w:val="single" w:sz="8" w:space="0" w:color="86B3B7" w:themeColor="accent1"/>
        <w:right w:val="single" w:sz="8" w:space="0" w:color="86B3B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6B3B7" w:themeFill="accent1"/>
      </w:tcPr>
    </w:tblStylePr>
    <w:tblStylePr w:type="lastRow">
      <w:pPr>
        <w:spacing w:before="0" w:after="0" w:line="240" w:lineRule="auto"/>
      </w:pPr>
      <w:rPr>
        <w:b/>
        <w:bCs/>
      </w:rPr>
      <w:tblPr/>
      <w:tcPr>
        <w:tcBorders>
          <w:top w:val="double" w:sz="6" w:space="0" w:color="86B3B7" w:themeColor="accent1"/>
          <w:left w:val="single" w:sz="8" w:space="0" w:color="86B3B7" w:themeColor="accent1"/>
          <w:bottom w:val="single" w:sz="8" w:space="0" w:color="86B3B7" w:themeColor="accent1"/>
          <w:right w:val="single" w:sz="8" w:space="0" w:color="86B3B7" w:themeColor="accent1"/>
        </w:tcBorders>
      </w:tcPr>
    </w:tblStylePr>
    <w:tblStylePr w:type="firstCol">
      <w:rPr>
        <w:b/>
        <w:bCs/>
      </w:rPr>
    </w:tblStylePr>
    <w:tblStylePr w:type="lastCol">
      <w:rPr>
        <w:b/>
        <w:bCs/>
      </w:rPr>
    </w:tblStylePr>
    <w:tblStylePr w:type="band1Vert">
      <w:tblPr/>
      <w:tcPr>
        <w:tcBorders>
          <w:top w:val="single" w:sz="8" w:space="0" w:color="86B3B7" w:themeColor="accent1"/>
          <w:left w:val="single" w:sz="8" w:space="0" w:color="86B3B7" w:themeColor="accent1"/>
          <w:bottom w:val="single" w:sz="8" w:space="0" w:color="86B3B7" w:themeColor="accent1"/>
          <w:right w:val="single" w:sz="8" w:space="0" w:color="86B3B7" w:themeColor="accent1"/>
        </w:tcBorders>
      </w:tcPr>
    </w:tblStylePr>
    <w:tblStylePr w:type="band1Horz">
      <w:tblPr/>
      <w:tcPr>
        <w:tcBorders>
          <w:top w:val="single" w:sz="8" w:space="0" w:color="86B3B7" w:themeColor="accent1"/>
          <w:left w:val="single" w:sz="8" w:space="0" w:color="86B3B7" w:themeColor="accent1"/>
          <w:bottom w:val="single" w:sz="8" w:space="0" w:color="86B3B7" w:themeColor="accent1"/>
          <w:right w:val="single" w:sz="8" w:space="0" w:color="86B3B7" w:themeColor="accent1"/>
        </w:tcBorders>
      </w:tcPr>
    </w:tblStylePr>
  </w:style>
  <w:style w:type="table" w:styleId="MediumGrid3-Accent1">
    <w:name w:val="Medium Grid 3 Accent 1"/>
    <w:basedOn w:val="TableNormal"/>
    <w:uiPriority w:val="69"/>
    <w:rsid w:val="007D0E8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0EC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B3B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B3B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B3B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B3B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9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9DB" w:themeFill="accent1" w:themeFillTint="7F"/>
      </w:tcPr>
    </w:tblStylePr>
  </w:style>
  <w:style w:type="character" w:customStyle="1" w:styleId="ListParagraphChar">
    <w:name w:val="List Paragraph Char"/>
    <w:link w:val="ListParagraph"/>
    <w:uiPriority w:val="99"/>
    <w:rsid w:val="0066610F"/>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7245629">
      <w:bodyDiv w:val="1"/>
      <w:marLeft w:val="0"/>
      <w:marRight w:val="0"/>
      <w:marTop w:val="0"/>
      <w:marBottom w:val="0"/>
      <w:divBdr>
        <w:top w:val="none" w:sz="0" w:space="0" w:color="auto"/>
        <w:left w:val="none" w:sz="0" w:space="0" w:color="auto"/>
        <w:bottom w:val="none" w:sz="0" w:space="0" w:color="auto"/>
        <w:right w:val="none" w:sz="0" w:space="0" w:color="auto"/>
      </w:divBdr>
    </w:div>
    <w:div w:id="41296772">
      <w:bodyDiv w:val="1"/>
      <w:marLeft w:val="0"/>
      <w:marRight w:val="0"/>
      <w:marTop w:val="0"/>
      <w:marBottom w:val="0"/>
      <w:divBdr>
        <w:top w:val="none" w:sz="0" w:space="0" w:color="auto"/>
        <w:left w:val="none" w:sz="0" w:space="0" w:color="auto"/>
        <w:bottom w:val="none" w:sz="0" w:space="0" w:color="auto"/>
        <w:right w:val="none" w:sz="0" w:space="0" w:color="auto"/>
      </w:divBdr>
    </w:div>
    <w:div w:id="47806524">
      <w:bodyDiv w:val="1"/>
      <w:marLeft w:val="0"/>
      <w:marRight w:val="0"/>
      <w:marTop w:val="0"/>
      <w:marBottom w:val="0"/>
      <w:divBdr>
        <w:top w:val="none" w:sz="0" w:space="0" w:color="auto"/>
        <w:left w:val="none" w:sz="0" w:space="0" w:color="auto"/>
        <w:bottom w:val="none" w:sz="0" w:space="0" w:color="auto"/>
        <w:right w:val="none" w:sz="0" w:space="0" w:color="auto"/>
      </w:divBdr>
    </w:div>
    <w:div w:id="101148208">
      <w:bodyDiv w:val="1"/>
      <w:marLeft w:val="0"/>
      <w:marRight w:val="0"/>
      <w:marTop w:val="0"/>
      <w:marBottom w:val="0"/>
      <w:divBdr>
        <w:top w:val="none" w:sz="0" w:space="0" w:color="auto"/>
        <w:left w:val="none" w:sz="0" w:space="0" w:color="auto"/>
        <w:bottom w:val="none" w:sz="0" w:space="0" w:color="auto"/>
        <w:right w:val="none" w:sz="0" w:space="0" w:color="auto"/>
      </w:divBdr>
    </w:div>
    <w:div w:id="151650374">
      <w:bodyDiv w:val="1"/>
      <w:marLeft w:val="0"/>
      <w:marRight w:val="0"/>
      <w:marTop w:val="0"/>
      <w:marBottom w:val="0"/>
      <w:divBdr>
        <w:top w:val="none" w:sz="0" w:space="0" w:color="auto"/>
        <w:left w:val="none" w:sz="0" w:space="0" w:color="auto"/>
        <w:bottom w:val="none" w:sz="0" w:space="0" w:color="auto"/>
        <w:right w:val="none" w:sz="0" w:space="0" w:color="auto"/>
      </w:divBdr>
    </w:div>
    <w:div w:id="201750644">
      <w:bodyDiv w:val="1"/>
      <w:marLeft w:val="0"/>
      <w:marRight w:val="0"/>
      <w:marTop w:val="0"/>
      <w:marBottom w:val="0"/>
      <w:divBdr>
        <w:top w:val="none" w:sz="0" w:space="0" w:color="auto"/>
        <w:left w:val="none" w:sz="0" w:space="0" w:color="auto"/>
        <w:bottom w:val="none" w:sz="0" w:space="0" w:color="auto"/>
        <w:right w:val="none" w:sz="0" w:space="0" w:color="auto"/>
      </w:divBdr>
      <w:divsChild>
        <w:div w:id="1014529567">
          <w:marLeft w:val="547"/>
          <w:marRight w:val="0"/>
          <w:marTop w:val="115"/>
          <w:marBottom w:val="0"/>
          <w:divBdr>
            <w:top w:val="none" w:sz="0" w:space="0" w:color="auto"/>
            <w:left w:val="none" w:sz="0" w:space="0" w:color="auto"/>
            <w:bottom w:val="none" w:sz="0" w:space="0" w:color="auto"/>
            <w:right w:val="none" w:sz="0" w:space="0" w:color="auto"/>
          </w:divBdr>
        </w:div>
        <w:div w:id="1698700424">
          <w:marLeft w:val="547"/>
          <w:marRight w:val="0"/>
          <w:marTop w:val="115"/>
          <w:marBottom w:val="0"/>
          <w:divBdr>
            <w:top w:val="none" w:sz="0" w:space="0" w:color="auto"/>
            <w:left w:val="none" w:sz="0" w:space="0" w:color="auto"/>
            <w:bottom w:val="none" w:sz="0" w:space="0" w:color="auto"/>
            <w:right w:val="none" w:sz="0" w:space="0" w:color="auto"/>
          </w:divBdr>
        </w:div>
      </w:divsChild>
    </w:div>
    <w:div w:id="213662436">
      <w:bodyDiv w:val="1"/>
      <w:marLeft w:val="0"/>
      <w:marRight w:val="0"/>
      <w:marTop w:val="0"/>
      <w:marBottom w:val="0"/>
      <w:divBdr>
        <w:top w:val="none" w:sz="0" w:space="0" w:color="auto"/>
        <w:left w:val="none" w:sz="0" w:space="0" w:color="auto"/>
        <w:bottom w:val="none" w:sz="0" w:space="0" w:color="auto"/>
        <w:right w:val="none" w:sz="0" w:space="0" w:color="auto"/>
      </w:divBdr>
    </w:div>
    <w:div w:id="268853045">
      <w:bodyDiv w:val="1"/>
      <w:marLeft w:val="0"/>
      <w:marRight w:val="0"/>
      <w:marTop w:val="0"/>
      <w:marBottom w:val="0"/>
      <w:divBdr>
        <w:top w:val="none" w:sz="0" w:space="0" w:color="auto"/>
        <w:left w:val="none" w:sz="0" w:space="0" w:color="auto"/>
        <w:bottom w:val="none" w:sz="0" w:space="0" w:color="auto"/>
        <w:right w:val="none" w:sz="0" w:space="0" w:color="auto"/>
      </w:divBdr>
    </w:div>
    <w:div w:id="269121316">
      <w:bodyDiv w:val="1"/>
      <w:marLeft w:val="0"/>
      <w:marRight w:val="0"/>
      <w:marTop w:val="0"/>
      <w:marBottom w:val="0"/>
      <w:divBdr>
        <w:top w:val="none" w:sz="0" w:space="0" w:color="auto"/>
        <w:left w:val="none" w:sz="0" w:space="0" w:color="auto"/>
        <w:bottom w:val="none" w:sz="0" w:space="0" w:color="auto"/>
        <w:right w:val="none" w:sz="0" w:space="0" w:color="auto"/>
      </w:divBdr>
    </w:div>
    <w:div w:id="278802971">
      <w:bodyDiv w:val="1"/>
      <w:marLeft w:val="0"/>
      <w:marRight w:val="0"/>
      <w:marTop w:val="0"/>
      <w:marBottom w:val="0"/>
      <w:divBdr>
        <w:top w:val="none" w:sz="0" w:space="0" w:color="auto"/>
        <w:left w:val="none" w:sz="0" w:space="0" w:color="auto"/>
        <w:bottom w:val="none" w:sz="0" w:space="0" w:color="auto"/>
        <w:right w:val="none" w:sz="0" w:space="0" w:color="auto"/>
      </w:divBdr>
    </w:div>
    <w:div w:id="367031391">
      <w:bodyDiv w:val="1"/>
      <w:marLeft w:val="0"/>
      <w:marRight w:val="0"/>
      <w:marTop w:val="0"/>
      <w:marBottom w:val="0"/>
      <w:divBdr>
        <w:top w:val="none" w:sz="0" w:space="0" w:color="auto"/>
        <w:left w:val="none" w:sz="0" w:space="0" w:color="auto"/>
        <w:bottom w:val="none" w:sz="0" w:space="0" w:color="auto"/>
        <w:right w:val="none" w:sz="0" w:space="0" w:color="auto"/>
      </w:divBdr>
    </w:div>
    <w:div w:id="432166877">
      <w:bodyDiv w:val="1"/>
      <w:marLeft w:val="0"/>
      <w:marRight w:val="0"/>
      <w:marTop w:val="0"/>
      <w:marBottom w:val="0"/>
      <w:divBdr>
        <w:top w:val="none" w:sz="0" w:space="0" w:color="auto"/>
        <w:left w:val="none" w:sz="0" w:space="0" w:color="auto"/>
        <w:bottom w:val="none" w:sz="0" w:space="0" w:color="auto"/>
        <w:right w:val="none" w:sz="0" w:space="0" w:color="auto"/>
      </w:divBdr>
      <w:divsChild>
        <w:div w:id="2029285839">
          <w:marLeft w:val="1440"/>
          <w:marRight w:val="0"/>
          <w:marTop w:val="106"/>
          <w:marBottom w:val="0"/>
          <w:divBdr>
            <w:top w:val="none" w:sz="0" w:space="0" w:color="auto"/>
            <w:left w:val="none" w:sz="0" w:space="0" w:color="auto"/>
            <w:bottom w:val="none" w:sz="0" w:space="0" w:color="auto"/>
            <w:right w:val="none" w:sz="0" w:space="0" w:color="auto"/>
          </w:divBdr>
        </w:div>
        <w:div w:id="1315181160">
          <w:marLeft w:val="1440"/>
          <w:marRight w:val="0"/>
          <w:marTop w:val="106"/>
          <w:marBottom w:val="0"/>
          <w:divBdr>
            <w:top w:val="none" w:sz="0" w:space="0" w:color="auto"/>
            <w:left w:val="none" w:sz="0" w:space="0" w:color="auto"/>
            <w:bottom w:val="none" w:sz="0" w:space="0" w:color="auto"/>
            <w:right w:val="none" w:sz="0" w:space="0" w:color="auto"/>
          </w:divBdr>
        </w:div>
        <w:div w:id="438792369">
          <w:marLeft w:val="1440"/>
          <w:marRight w:val="0"/>
          <w:marTop w:val="106"/>
          <w:marBottom w:val="0"/>
          <w:divBdr>
            <w:top w:val="none" w:sz="0" w:space="0" w:color="auto"/>
            <w:left w:val="none" w:sz="0" w:space="0" w:color="auto"/>
            <w:bottom w:val="none" w:sz="0" w:space="0" w:color="auto"/>
            <w:right w:val="none" w:sz="0" w:space="0" w:color="auto"/>
          </w:divBdr>
        </w:div>
        <w:div w:id="1306156803">
          <w:marLeft w:val="1440"/>
          <w:marRight w:val="0"/>
          <w:marTop w:val="106"/>
          <w:marBottom w:val="0"/>
          <w:divBdr>
            <w:top w:val="none" w:sz="0" w:space="0" w:color="auto"/>
            <w:left w:val="none" w:sz="0" w:space="0" w:color="auto"/>
            <w:bottom w:val="none" w:sz="0" w:space="0" w:color="auto"/>
            <w:right w:val="none" w:sz="0" w:space="0" w:color="auto"/>
          </w:divBdr>
        </w:div>
      </w:divsChild>
    </w:div>
    <w:div w:id="483088626">
      <w:bodyDiv w:val="1"/>
      <w:marLeft w:val="0"/>
      <w:marRight w:val="0"/>
      <w:marTop w:val="0"/>
      <w:marBottom w:val="0"/>
      <w:divBdr>
        <w:top w:val="none" w:sz="0" w:space="0" w:color="auto"/>
        <w:left w:val="none" w:sz="0" w:space="0" w:color="auto"/>
        <w:bottom w:val="none" w:sz="0" w:space="0" w:color="auto"/>
        <w:right w:val="none" w:sz="0" w:space="0" w:color="auto"/>
      </w:divBdr>
    </w:div>
    <w:div w:id="524175203">
      <w:bodyDiv w:val="1"/>
      <w:marLeft w:val="0"/>
      <w:marRight w:val="0"/>
      <w:marTop w:val="0"/>
      <w:marBottom w:val="0"/>
      <w:divBdr>
        <w:top w:val="none" w:sz="0" w:space="0" w:color="auto"/>
        <w:left w:val="none" w:sz="0" w:space="0" w:color="auto"/>
        <w:bottom w:val="none" w:sz="0" w:space="0" w:color="auto"/>
        <w:right w:val="none" w:sz="0" w:space="0" w:color="auto"/>
      </w:divBdr>
    </w:div>
    <w:div w:id="567885322">
      <w:marLeft w:val="0"/>
      <w:marRight w:val="0"/>
      <w:marTop w:val="0"/>
      <w:marBottom w:val="0"/>
      <w:divBdr>
        <w:top w:val="none" w:sz="0" w:space="0" w:color="auto"/>
        <w:left w:val="none" w:sz="0" w:space="0" w:color="auto"/>
        <w:bottom w:val="none" w:sz="0" w:space="0" w:color="auto"/>
        <w:right w:val="none" w:sz="0" w:space="0" w:color="auto"/>
      </w:divBdr>
    </w:div>
    <w:div w:id="567885323">
      <w:marLeft w:val="0"/>
      <w:marRight w:val="0"/>
      <w:marTop w:val="0"/>
      <w:marBottom w:val="0"/>
      <w:divBdr>
        <w:top w:val="none" w:sz="0" w:space="0" w:color="auto"/>
        <w:left w:val="none" w:sz="0" w:space="0" w:color="auto"/>
        <w:bottom w:val="none" w:sz="0" w:space="0" w:color="auto"/>
        <w:right w:val="none" w:sz="0" w:space="0" w:color="auto"/>
      </w:divBdr>
    </w:div>
    <w:div w:id="567885324">
      <w:marLeft w:val="0"/>
      <w:marRight w:val="0"/>
      <w:marTop w:val="0"/>
      <w:marBottom w:val="0"/>
      <w:divBdr>
        <w:top w:val="none" w:sz="0" w:space="0" w:color="auto"/>
        <w:left w:val="none" w:sz="0" w:space="0" w:color="auto"/>
        <w:bottom w:val="none" w:sz="0" w:space="0" w:color="auto"/>
        <w:right w:val="none" w:sz="0" w:space="0" w:color="auto"/>
      </w:divBdr>
    </w:div>
    <w:div w:id="567885325">
      <w:marLeft w:val="0"/>
      <w:marRight w:val="0"/>
      <w:marTop w:val="0"/>
      <w:marBottom w:val="0"/>
      <w:divBdr>
        <w:top w:val="none" w:sz="0" w:space="0" w:color="auto"/>
        <w:left w:val="none" w:sz="0" w:space="0" w:color="auto"/>
        <w:bottom w:val="none" w:sz="0" w:space="0" w:color="auto"/>
        <w:right w:val="none" w:sz="0" w:space="0" w:color="auto"/>
      </w:divBdr>
    </w:div>
    <w:div w:id="567885326">
      <w:marLeft w:val="0"/>
      <w:marRight w:val="0"/>
      <w:marTop w:val="0"/>
      <w:marBottom w:val="0"/>
      <w:divBdr>
        <w:top w:val="none" w:sz="0" w:space="0" w:color="auto"/>
        <w:left w:val="none" w:sz="0" w:space="0" w:color="auto"/>
        <w:bottom w:val="none" w:sz="0" w:space="0" w:color="auto"/>
        <w:right w:val="none" w:sz="0" w:space="0" w:color="auto"/>
      </w:divBdr>
    </w:div>
    <w:div w:id="567885327">
      <w:marLeft w:val="0"/>
      <w:marRight w:val="0"/>
      <w:marTop w:val="0"/>
      <w:marBottom w:val="0"/>
      <w:divBdr>
        <w:top w:val="none" w:sz="0" w:space="0" w:color="auto"/>
        <w:left w:val="none" w:sz="0" w:space="0" w:color="auto"/>
        <w:bottom w:val="none" w:sz="0" w:space="0" w:color="auto"/>
        <w:right w:val="none" w:sz="0" w:space="0" w:color="auto"/>
      </w:divBdr>
    </w:div>
    <w:div w:id="567885328">
      <w:marLeft w:val="0"/>
      <w:marRight w:val="0"/>
      <w:marTop w:val="0"/>
      <w:marBottom w:val="0"/>
      <w:divBdr>
        <w:top w:val="none" w:sz="0" w:space="0" w:color="auto"/>
        <w:left w:val="none" w:sz="0" w:space="0" w:color="auto"/>
        <w:bottom w:val="none" w:sz="0" w:space="0" w:color="auto"/>
        <w:right w:val="none" w:sz="0" w:space="0" w:color="auto"/>
      </w:divBdr>
    </w:div>
    <w:div w:id="567885329">
      <w:marLeft w:val="0"/>
      <w:marRight w:val="0"/>
      <w:marTop w:val="0"/>
      <w:marBottom w:val="0"/>
      <w:divBdr>
        <w:top w:val="none" w:sz="0" w:space="0" w:color="auto"/>
        <w:left w:val="none" w:sz="0" w:space="0" w:color="auto"/>
        <w:bottom w:val="none" w:sz="0" w:space="0" w:color="auto"/>
        <w:right w:val="none" w:sz="0" w:space="0" w:color="auto"/>
      </w:divBdr>
    </w:div>
    <w:div w:id="567885330">
      <w:marLeft w:val="0"/>
      <w:marRight w:val="0"/>
      <w:marTop w:val="0"/>
      <w:marBottom w:val="0"/>
      <w:divBdr>
        <w:top w:val="none" w:sz="0" w:space="0" w:color="auto"/>
        <w:left w:val="none" w:sz="0" w:space="0" w:color="auto"/>
        <w:bottom w:val="none" w:sz="0" w:space="0" w:color="auto"/>
        <w:right w:val="none" w:sz="0" w:space="0" w:color="auto"/>
      </w:divBdr>
    </w:div>
    <w:div w:id="567885331">
      <w:marLeft w:val="0"/>
      <w:marRight w:val="0"/>
      <w:marTop w:val="0"/>
      <w:marBottom w:val="0"/>
      <w:divBdr>
        <w:top w:val="none" w:sz="0" w:space="0" w:color="auto"/>
        <w:left w:val="none" w:sz="0" w:space="0" w:color="auto"/>
        <w:bottom w:val="none" w:sz="0" w:space="0" w:color="auto"/>
        <w:right w:val="none" w:sz="0" w:space="0" w:color="auto"/>
      </w:divBdr>
    </w:div>
    <w:div w:id="567885332">
      <w:marLeft w:val="0"/>
      <w:marRight w:val="0"/>
      <w:marTop w:val="0"/>
      <w:marBottom w:val="0"/>
      <w:divBdr>
        <w:top w:val="none" w:sz="0" w:space="0" w:color="auto"/>
        <w:left w:val="none" w:sz="0" w:space="0" w:color="auto"/>
        <w:bottom w:val="none" w:sz="0" w:space="0" w:color="auto"/>
        <w:right w:val="none" w:sz="0" w:space="0" w:color="auto"/>
      </w:divBdr>
    </w:div>
    <w:div w:id="567885333">
      <w:marLeft w:val="0"/>
      <w:marRight w:val="0"/>
      <w:marTop w:val="0"/>
      <w:marBottom w:val="0"/>
      <w:divBdr>
        <w:top w:val="none" w:sz="0" w:space="0" w:color="auto"/>
        <w:left w:val="none" w:sz="0" w:space="0" w:color="auto"/>
        <w:bottom w:val="none" w:sz="0" w:space="0" w:color="auto"/>
        <w:right w:val="none" w:sz="0" w:space="0" w:color="auto"/>
      </w:divBdr>
    </w:div>
    <w:div w:id="567885334">
      <w:marLeft w:val="0"/>
      <w:marRight w:val="0"/>
      <w:marTop w:val="0"/>
      <w:marBottom w:val="0"/>
      <w:divBdr>
        <w:top w:val="none" w:sz="0" w:space="0" w:color="auto"/>
        <w:left w:val="none" w:sz="0" w:space="0" w:color="auto"/>
        <w:bottom w:val="none" w:sz="0" w:space="0" w:color="auto"/>
        <w:right w:val="none" w:sz="0" w:space="0" w:color="auto"/>
      </w:divBdr>
    </w:div>
    <w:div w:id="567885335">
      <w:marLeft w:val="0"/>
      <w:marRight w:val="0"/>
      <w:marTop w:val="0"/>
      <w:marBottom w:val="0"/>
      <w:divBdr>
        <w:top w:val="none" w:sz="0" w:space="0" w:color="auto"/>
        <w:left w:val="none" w:sz="0" w:space="0" w:color="auto"/>
        <w:bottom w:val="none" w:sz="0" w:space="0" w:color="auto"/>
        <w:right w:val="none" w:sz="0" w:space="0" w:color="auto"/>
      </w:divBdr>
    </w:div>
    <w:div w:id="567885336">
      <w:marLeft w:val="0"/>
      <w:marRight w:val="0"/>
      <w:marTop w:val="0"/>
      <w:marBottom w:val="0"/>
      <w:divBdr>
        <w:top w:val="none" w:sz="0" w:space="0" w:color="auto"/>
        <w:left w:val="none" w:sz="0" w:space="0" w:color="auto"/>
        <w:bottom w:val="none" w:sz="0" w:space="0" w:color="auto"/>
        <w:right w:val="none" w:sz="0" w:space="0" w:color="auto"/>
      </w:divBdr>
    </w:div>
    <w:div w:id="567885337">
      <w:marLeft w:val="0"/>
      <w:marRight w:val="0"/>
      <w:marTop w:val="0"/>
      <w:marBottom w:val="0"/>
      <w:divBdr>
        <w:top w:val="none" w:sz="0" w:space="0" w:color="auto"/>
        <w:left w:val="none" w:sz="0" w:space="0" w:color="auto"/>
        <w:bottom w:val="none" w:sz="0" w:space="0" w:color="auto"/>
        <w:right w:val="none" w:sz="0" w:space="0" w:color="auto"/>
      </w:divBdr>
    </w:div>
    <w:div w:id="567885338">
      <w:marLeft w:val="0"/>
      <w:marRight w:val="0"/>
      <w:marTop w:val="0"/>
      <w:marBottom w:val="0"/>
      <w:divBdr>
        <w:top w:val="none" w:sz="0" w:space="0" w:color="auto"/>
        <w:left w:val="none" w:sz="0" w:space="0" w:color="auto"/>
        <w:bottom w:val="none" w:sz="0" w:space="0" w:color="auto"/>
        <w:right w:val="none" w:sz="0" w:space="0" w:color="auto"/>
      </w:divBdr>
    </w:div>
    <w:div w:id="567885339">
      <w:marLeft w:val="0"/>
      <w:marRight w:val="0"/>
      <w:marTop w:val="0"/>
      <w:marBottom w:val="0"/>
      <w:divBdr>
        <w:top w:val="none" w:sz="0" w:space="0" w:color="auto"/>
        <w:left w:val="none" w:sz="0" w:space="0" w:color="auto"/>
        <w:bottom w:val="none" w:sz="0" w:space="0" w:color="auto"/>
        <w:right w:val="none" w:sz="0" w:space="0" w:color="auto"/>
      </w:divBdr>
    </w:div>
    <w:div w:id="567885340">
      <w:marLeft w:val="0"/>
      <w:marRight w:val="0"/>
      <w:marTop w:val="0"/>
      <w:marBottom w:val="0"/>
      <w:divBdr>
        <w:top w:val="none" w:sz="0" w:space="0" w:color="auto"/>
        <w:left w:val="none" w:sz="0" w:space="0" w:color="auto"/>
        <w:bottom w:val="none" w:sz="0" w:space="0" w:color="auto"/>
        <w:right w:val="none" w:sz="0" w:space="0" w:color="auto"/>
      </w:divBdr>
    </w:div>
    <w:div w:id="567885341">
      <w:marLeft w:val="0"/>
      <w:marRight w:val="0"/>
      <w:marTop w:val="0"/>
      <w:marBottom w:val="0"/>
      <w:divBdr>
        <w:top w:val="none" w:sz="0" w:space="0" w:color="auto"/>
        <w:left w:val="none" w:sz="0" w:space="0" w:color="auto"/>
        <w:bottom w:val="none" w:sz="0" w:space="0" w:color="auto"/>
        <w:right w:val="none" w:sz="0" w:space="0" w:color="auto"/>
      </w:divBdr>
    </w:div>
    <w:div w:id="567885342">
      <w:marLeft w:val="0"/>
      <w:marRight w:val="0"/>
      <w:marTop w:val="0"/>
      <w:marBottom w:val="0"/>
      <w:divBdr>
        <w:top w:val="none" w:sz="0" w:space="0" w:color="auto"/>
        <w:left w:val="none" w:sz="0" w:space="0" w:color="auto"/>
        <w:bottom w:val="none" w:sz="0" w:space="0" w:color="auto"/>
        <w:right w:val="none" w:sz="0" w:space="0" w:color="auto"/>
      </w:divBdr>
    </w:div>
    <w:div w:id="567885343">
      <w:marLeft w:val="0"/>
      <w:marRight w:val="0"/>
      <w:marTop w:val="0"/>
      <w:marBottom w:val="0"/>
      <w:divBdr>
        <w:top w:val="none" w:sz="0" w:space="0" w:color="auto"/>
        <w:left w:val="none" w:sz="0" w:space="0" w:color="auto"/>
        <w:bottom w:val="none" w:sz="0" w:space="0" w:color="auto"/>
        <w:right w:val="none" w:sz="0" w:space="0" w:color="auto"/>
      </w:divBdr>
    </w:div>
    <w:div w:id="567885344">
      <w:marLeft w:val="0"/>
      <w:marRight w:val="0"/>
      <w:marTop w:val="0"/>
      <w:marBottom w:val="0"/>
      <w:divBdr>
        <w:top w:val="none" w:sz="0" w:space="0" w:color="auto"/>
        <w:left w:val="none" w:sz="0" w:space="0" w:color="auto"/>
        <w:bottom w:val="none" w:sz="0" w:space="0" w:color="auto"/>
        <w:right w:val="none" w:sz="0" w:space="0" w:color="auto"/>
      </w:divBdr>
    </w:div>
    <w:div w:id="567885345">
      <w:marLeft w:val="0"/>
      <w:marRight w:val="0"/>
      <w:marTop w:val="0"/>
      <w:marBottom w:val="0"/>
      <w:divBdr>
        <w:top w:val="none" w:sz="0" w:space="0" w:color="auto"/>
        <w:left w:val="none" w:sz="0" w:space="0" w:color="auto"/>
        <w:bottom w:val="none" w:sz="0" w:space="0" w:color="auto"/>
        <w:right w:val="none" w:sz="0" w:space="0" w:color="auto"/>
      </w:divBdr>
    </w:div>
    <w:div w:id="567885346">
      <w:marLeft w:val="0"/>
      <w:marRight w:val="0"/>
      <w:marTop w:val="0"/>
      <w:marBottom w:val="0"/>
      <w:divBdr>
        <w:top w:val="none" w:sz="0" w:space="0" w:color="auto"/>
        <w:left w:val="none" w:sz="0" w:space="0" w:color="auto"/>
        <w:bottom w:val="none" w:sz="0" w:space="0" w:color="auto"/>
        <w:right w:val="none" w:sz="0" w:space="0" w:color="auto"/>
      </w:divBdr>
    </w:div>
    <w:div w:id="567885347">
      <w:marLeft w:val="0"/>
      <w:marRight w:val="0"/>
      <w:marTop w:val="0"/>
      <w:marBottom w:val="0"/>
      <w:divBdr>
        <w:top w:val="none" w:sz="0" w:space="0" w:color="auto"/>
        <w:left w:val="none" w:sz="0" w:space="0" w:color="auto"/>
        <w:bottom w:val="none" w:sz="0" w:space="0" w:color="auto"/>
        <w:right w:val="none" w:sz="0" w:space="0" w:color="auto"/>
      </w:divBdr>
    </w:div>
    <w:div w:id="569537218">
      <w:bodyDiv w:val="1"/>
      <w:marLeft w:val="0"/>
      <w:marRight w:val="0"/>
      <w:marTop w:val="0"/>
      <w:marBottom w:val="0"/>
      <w:divBdr>
        <w:top w:val="none" w:sz="0" w:space="0" w:color="auto"/>
        <w:left w:val="none" w:sz="0" w:space="0" w:color="auto"/>
        <w:bottom w:val="none" w:sz="0" w:space="0" w:color="auto"/>
        <w:right w:val="none" w:sz="0" w:space="0" w:color="auto"/>
      </w:divBdr>
      <w:divsChild>
        <w:div w:id="1444761470">
          <w:marLeft w:val="547"/>
          <w:marRight w:val="0"/>
          <w:marTop w:val="115"/>
          <w:marBottom w:val="0"/>
          <w:divBdr>
            <w:top w:val="none" w:sz="0" w:space="0" w:color="auto"/>
            <w:left w:val="none" w:sz="0" w:space="0" w:color="auto"/>
            <w:bottom w:val="none" w:sz="0" w:space="0" w:color="auto"/>
            <w:right w:val="none" w:sz="0" w:space="0" w:color="auto"/>
          </w:divBdr>
        </w:div>
        <w:div w:id="1076167397">
          <w:marLeft w:val="547"/>
          <w:marRight w:val="0"/>
          <w:marTop w:val="115"/>
          <w:marBottom w:val="0"/>
          <w:divBdr>
            <w:top w:val="none" w:sz="0" w:space="0" w:color="auto"/>
            <w:left w:val="none" w:sz="0" w:space="0" w:color="auto"/>
            <w:bottom w:val="none" w:sz="0" w:space="0" w:color="auto"/>
            <w:right w:val="none" w:sz="0" w:space="0" w:color="auto"/>
          </w:divBdr>
        </w:div>
      </w:divsChild>
    </w:div>
    <w:div w:id="570625923">
      <w:bodyDiv w:val="1"/>
      <w:marLeft w:val="0"/>
      <w:marRight w:val="0"/>
      <w:marTop w:val="0"/>
      <w:marBottom w:val="0"/>
      <w:divBdr>
        <w:top w:val="none" w:sz="0" w:space="0" w:color="auto"/>
        <w:left w:val="none" w:sz="0" w:space="0" w:color="auto"/>
        <w:bottom w:val="none" w:sz="0" w:space="0" w:color="auto"/>
        <w:right w:val="none" w:sz="0" w:space="0" w:color="auto"/>
      </w:divBdr>
    </w:div>
    <w:div w:id="594246397">
      <w:bodyDiv w:val="1"/>
      <w:marLeft w:val="0"/>
      <w:marRight w:val="0"/>
      <w:marTop w:val="0"/>
      <w:marBottom w:val="0"/>
      <w:divBdr>
        <w:top w:val="none" w:sz="0" w:space="0" w:color="auto"/>
        <w:left w:val="none" w:sz="0" w:space="0" w:color="auto"/>
        <w:bottom w:val="none" w:sz="0" w:space="0" w:color="auto"/>
        <w:right w:val="none" w:sz="0" w:space="0" w:color="auto"/>
      </w:divBdr>
      <w:divsChild>
        <w:div w:id="142435549">
          <w:marLeft w:val="547"/>
          <w:marRight w:val="0"/>
          <w:marTop w:val="115"/>
          <w:marBottom w:val="0"/>
          <w:divBdr>
            <w:top w:val="none" w:sz="0" w:space="0" w:color="auto"/>
            <w:left w:val="none" w:sz="0" w:space="0" w:color="auto"/>
            <w:bottom w:val="none" w:sz="0" w:space="0" w:color="auto"/>
            <w:right w:val="none" w:sz="0" w:space="0" w:color="auto"/>
          </w:divBdr>
        </w:div>
        <w:div w:id="2038191644">
          <w:marLeft w:val="547"/>
          <w:marRight w:val="0"/>
          <w:marTop w:val="115"/>
          <w:marBottom w:val="0"/>
          <w:divBdr>
            <w:top w:val="none" w:sz="0" w:space="0" w:color="auto"/>
            <w:left w:val="none" w:sz="0" w:space="0" w:color="auto"/>
            <w:bottom w:val="none" w:sz="0" w:space="0" w:color="auto"/>
            <w:right w:val="none" w:sz="0" w:space="0" w:color="auto"/>
          </w:divBdr>
        </w:div>
      </w:divsChild>
    </w:div>
    <w:div w:id="616066430">
      <w:bodyDiv w:val="1"/>
      <w:marLeft w:val="0"/>
      <w:marRight w:val="0"/>
      <w:marTop w:val="0"/>
      <w:marBottom w:val="0"/>
      <w:divBdr>
        <w:top w:val="none" w:sz="0" w:space="0" w:color="auto"/>
        <w:left w:val="none" w:sz="0" w:space="0" w:color="auto"/>
        <w:bottom w:val="none" w:sz="0" w:space="0" w:color="auto"/>
        <w:right w:val="none" w:sz="0" w:space="0" w:color="auto"/>
      </w:divBdr>
    </w:div>
    <w:div w:id="651715751">
      <w:bodyDiv w:val="1"/>
      <w:marLeft w:val="0"/>
      <w:marRight w:val="0"/>
      <w:marTop w:val="0"/>
      <w:marBottom w:val="0"/>
      <w:divBdr>
        <w:top w:val="none" w:sz="0" w:space="0" w:color="auto"/>
        <w:left w:val="none" w:sz="0" w:space="0" w:color="auto"/>
        <w:bottom w:val="none" w:sz="0" w:space="0" w:color="auto"/>
        <w:right w:val="none" w:sz="0" w:space="0" w:color="auto"/>
      </w:divBdr>
    </w:div>
    <w:div w:id="655652261">
      <w:bodyDiv w:val="1"/>
      <w:marLeft w:val="0"/>
      <w:marRight w:val="0"/>
      <w:marTop w:val="0"/>
      <w:marBottom w:val="0"/>
      <w:divBdr>
        <w:top w:val="none" w:sz="0" w:space="0" w:color="auto"/>
        <w:left w:val="none" w:sz="0" w:space="0" w:color="auto"/>
        <w:bottom w:val="none" w:sz="0" w:space="0" w:color="auto"/>
        <w:right w:val="none" w:sz="0" w:space="0" w:color="auto"/>
      </w:divBdr>
    </w:div>
    <w:div w:id="661155277">
      <w:bodyDiv w:val="1"/>
      <w:marLeft w:val="0"/>
      <w:marRight w:val="0"/>
      <w:marTop w:val="0"/>
      <w:marBottom w:val="0"/>
      <w:divBdr>
        <w:top w:val="none" w:sz="0" w:space="0" w:color="auto"/>
        <w:left w:val="none" w:sz="0" w:space="0" w:color="auto"/>
        <w:bottom w:val="none" w:sz="0" w:space="0" w:color="auto"/>
        <w:right w:val="none" w:sz="0" w:space="0" w:color="auto"/>
      </w:divBdr>
    </w:div>
    <w:div w:id="701514428">
      <w:bodyDiv w:val="1"/>
      <w:marLeft w:val="0"/>
      <w:marRight w:val="0"/>
      <w:marTop w:val="0"/>
      <w:marBottom w:val="0"/>
      <w:divBdr>
        <w:top w:val="none" w:sz="0" w:space="0" w:color="auto"/>
        <w:left w:val="none" w:sz="0" w:space="0" w:color="auto"/>
        <w:bottom w:val="none" w:sz="0" w:space="0" w:color="auto"/>
        <w:right w:val="none" w:sz="0" w:space="0" w:color="auto"/>
      </w:divBdr>
    </w:div>
    <w:div w:id="719093167">
      <w:bodyDiv w:val="1"/>
      <w:marLeft w:val="0"/>
      <w:marRight w:val="0"/>
      <w:marTop w:val="0"/>
      <w:marBottom w:val="0"/>
      <w:divBdr>
        <w:top w:val="none" w:sz="0" w:space="0" w:color="auto"/>
        <w:left w:val="none" w:sz="0" w:space="0" w:color="auto"/>
        <w:bottom w:val="none" w:sz="0" w:space="0" w:color="auto"/>
        <w:right w:val="none" w:sz="0" w:space="0" w:color="auto"/>
      </w:divBdr>
    </w:div>
    <w:div w:id="746148969">
      <w:bodyDiv w:val="1"/>
      <w:marLeft w:val="0"/>
      <w:marRight w:val="0"/>
      <w:marTop w:val="0"/>
      <w:marBottom w:val="0"/>
      <w:divBdr>
        <w:top w:val="none" w:sz="0" w:space="0" w:color="auto"/>
        <w:left w:val="none" w:sz="0" w:space="0" w:color="auto"/>
        <w:bottom w:val="none" w:sz="0" w:space="0" w:color="auto"/>
        <w:right w:val="none" w:sz="0" w:space="0" w:color="auto"/>
      </w:divBdr>
    </w:div>
    <w:div w:id="894512795">
      <w:bodyDiv w:val="1"/>
      <w:marLeft w:val="0"/>
      <w:marRight w:val="0"/>
      <w:marTop w:val="0"/>
      <w:marBottom w:val="0"/>
      <w:divBdr>
        <w:top w:val="none" w:sz="0" w:space="0" w:color="auto"/>
        <w:left w:val="none" w:sz="0" w:space="0" w:color="auto"/>
        <w:bottom w:val="none" w:sz="0" w:space="0" w:color="auto"/>
        <w:right w:val="none" w:sz="0" w:space="0" w:color="auto"/>
      </w:divBdr>
    </w:div>
    <w:div w:id="992443406">
      <w:bodyDiv w:val="1"/>
      <w:marLeft w:val="0"/>
      <w:marRight w:val="0"/>
      <w:marTop w:val="0"/>
      <w:marBottom w:val="0"/>
      <w:divBdr>
        <w:top w:val="none" w:sz="0" w:space="0" w:color="auto"/>
        <w:left w:val="none" w:sz="0" w:space="0" w:color="auto"/>
        <w:bottom w:val="none" w:sz="0" w:space="0" w:color="auto"/>
        <w:right w:val="none" w:sz="0" w:space="0" w:color="auto"/>
      </w:divBdr>
    </w:div>
    <w:div w:id="999894277">
      <w:bodyDiv w:val="1"/>
      <w:marLeft w:val="0"/>
      <w:marRight w:val="0"/>
      <w:marTop w:val="0"/>
      <w:marBottom w:val="0"/>
      <w:divBdr>
        <w:top w:val="none" w:sz="0" w:space="0" w:color="auto"/>
        <w:left w:val="none" w:sz="0" w:space="0" w:color="auto"/>
        <w:bottom w:val="none" w:sz="0" w:space="0" w:color="auto"/>
        <w:right w:val="none" w:sz="0" w:space="0" w:color="auto"/>
      </w:divBdr>
    </w:div>
    <w:div w:id="1019815911">
      <w:bodyDiv w:val="1"/>
      <w:marLeft w:val="0"/>
      <w:marRight w:val="0"/>
      <w:marTop w:val="0"/>
      <w:marBottom w:val="0"/>
      <w:divBdr>
        <w:top w:val="none" w:sz="0" w:space="0" w:color="auto"/>
        <w:left w:val="none" w:sz="0" w:space="0" w:color="auto"/>
        <w:bottom w:val="none" w:sz="0" w:space="0" w:color="auto"/>
        <w:right w:val="none" w:sz="0" w:space="0" w:color="auto"/>
      </w:divBdr>
    </w:div>
    <w:div w:id="1046562686">
      <w:bodyDiv w:val="1"/>
      <w:marLeft w:val="0"/>
      <w:marRight w:val="0"/>
      <w:marTop w:val="0"/>
      <w:marBottom w:val="0"/>
      <w:divBdr>
        <w:top w:val="none" w:sz="0" w:space="0" w:color="auto"/>
        <w:left w:val="none" w:sz="0" w:space="0" w:color="auto"/>
        <w:bottom w:val="none" w:sz="0" w:space="0" w:color="auto"/>
        <w:right w:val="none" w:sz="0" w:space="0" w:color="auto"/>
      </w:divBdr>
      <w:divsChild>
        <w:div w:id="1056322331">
          <w:marLeft w:val="1440"/>
          <w:marRight w:val="0"/>
          <w:marTop w:val="106"/>
          <w:marBottom w:val="0"/>
          <w:divBdr>
            <w:top w:val="none" w:sz="0" w:space="0" w:color="auto"/>
            <w:left w:val="none" w:sz="0" w:space="0" w:color="auto"/>
            <w:bottom w:val="none" w:sz="0" w:space="0" w:color="auto"/>
            <w:right w:val="none" w:sz="0" w:space="0" w:color="auto"/>
          </w:divBdr>
        </w:div>
        <w:div w:id="1317300893">
          <w:marLeft w:val="1440"/>
          <w:marRight w:val="0"/>
          <w:marTop w:val="106"/>
          <w:marBottom w:val="0"/>
          <w:divBdr>
            <w:top w:val="none" w:sz="0" w:space="0" w:color="auto"/>
            <w:left w:val="none" w:sz="0" w:space="0" w:color="auto"/>
            <w:bottom w:val="none" w:sz="0" w:space="0" w:color="auto"/>
            <w:right w:val="none" w:sz="0" w:space="0" w:color="auto"/>
          </w:divBdr>
        </w:div>
        <w:div w:id="378434882">
          <w:marLeft w:val="1440"/>
          <w:marRight w:val="0"/>
          <w:marTop w:val="106"/>
          <w:marBottom w:val="0"/>
          <w:divBdr>
            <w:top w:val="none" w:sz="0" w:space="0" w:color="auto"/>
            <w:left w:val="none" w:sz="0" w:space="0" w:color="auto"/>
            <w:bottom w:val="none" w:sz="0" w:space="0" w:color="auto"/>
            <w:right w:val="none" w:sz="0" w:space="0" w:color="auto"/>
          </w:divBdr>
        </w:div>
        <w:div w:id="1397629355">
          <w:marLeft w:val="1440"/>
          <w:marRight w:val="0"/>
          <w:marTop w:val="106"/>
          <w:marBottom w:val="0"/>
          <w:divBdr>
            <w:top w:val="none" w:sz="0" w:space="0" w:color="auto"/>
            <w:left w:val="none" w:sz="0" w:space="0" w:color="auto"/>
            <w:bottom w:val="none" w:sz="0" w:space="0" w:color="auto"/>
            <w:right w:val="none" w:sz="0" w:space="0" w:color="auto"/>
          </w:divBdr>
        </w:div>
      </w:divsChild>
    </w:div>
    <w:div w:id="1075056480">
      <w:bodyDiv w:val="1"/>
      <w:marLeft w:val="0"/>
      <w:marRight w:val="0"/>
      <w:marTop w:val="0"/>
      <w:marBottom w:val="0"/>
      <w:divBdr>
        <w:top w:val="none" w:sz="0" w:space="0" w:color="auto"/>
        <w:left w:val="none" w:sz="0" w:space="0" w:color="auto"/>
        <w:bottom w:val="none" w:sz="0" w:space="0" w:color="auto"/>
        <w:right w:val="none" w:sz="0" w:space="0" w:color="auto"/>
      </w:divBdr>
    </w:div>
    <w:div w:id="1117486519">
      <w:bodyDiv w:val="1"/>
      <w:marLeft w:val="0"/>
      <w:marRight w:val="0"/>
      <w:marTop w:val="0"/>
      <w:marBottom w:val="0"/>
      <w:divBdr>
        <w:top w:val="none" w:sz="0" w:space="0" w:color="auto"/>
        <w:left w:val="none" w:sz="0" w:space="0" w:color="auto"/>
        <w:bottom w:val="none" w:sz="0" w:space="0" w:color="auto"/>
        <w:right w:val="none" w:sz="0" w:space="0" w:color="auto"/>
      </w:divBdr>
    </w:div>
    <w:div w:id="1247496388">
      <w:bodyDiv w:val="1"/>
      <w:marLeft w:val="0"/>
      <w:marRight w:val="0"/>
      <w:marTop w:val="0"/>
      <w:marBottom w:val="0"/>
      <w:divBdr>
        <w:top w:val="none" w:sz="0" w:space="0" w:color="auto"/>
        <w:left w:val="none" w:sz="0" w:space="0" w:color="auto"/>
        <w:bottom w:val="none" w:sz="0" w:space="0" w:color="auto"/>
        <w:right w:val="none" w:sz="0" w:space="0" w:color="auto"/>
      </w:divBdr>
    </w:div>
    <w:div w:id="1350067066">
      <w:bodyDiv w:val="1"/>
      <w:marLeft w:val="0"/>
      <w:marRight w:val="0"/>
      <w:marTop w:val="0"/>
      <w:marBottom w:val="0"/>
      <w:divBdr>
        <w:top w:val="none" w:sz="0" w:space="0" w:color="auto"/>
        <w:left w:val="none" w:sz="0" w:space="0" w:color="auto"/>
        <w:bottom w:val="none" w:sz="0" w:space="0" w:color="auto"/>
        <w:right w:val="none" w:sz="0" w:space="0" w:color="auto"/>
      </w:divBdr>
    </w:div>
    <w:div w:id="1421877217">
      <w:bodyDiv w:val="1"/>
      <w:marLeft w:val="0"/>
      <w:marRight w:val="0"/>
      <w:marTop w:val="0"/>
      <w:marBottom w:val="0"/>
      <w:divBdr>
        <w:top w:val="none" w:sz="0" w:space="0" w:color="auto"/>
        <w:left w:val="none" w:sz="0" w:space="0" w:color="auto"/>
        <w:bottom w:val="none" w:sz="0" w:space="0" w:color="auto"/>
        <w:right w:val="none" w:sz="0" w:space="0" w:color="auto"/>
      </w:divBdr>
    </w:div>
    <w:div w:id="1459763768">
      <w:bodyDiv w:val="1"/>
      <w:marLeft w:val="0"/>
      <w:marRight w:val="0"/>
      <w:marTop w:val="0"/>
      <w:marBottom w:val="0"/>
      <w:divBdr>
        <w:top w:val="none" w:sz="0" w:space="0" w:color="auto"/>
        <w:left w:val="none" w:sz="0" w:space="0" w:color="auto"/>
        <w:bottom w:val="none" w:sz="0" w:space="0" w:color="auto"/>
        <w:right w:val="none" w:sz="0" w:space="0" w:color="auto"/>
      </w:divBdr>
      <w:divsChild>
        <w:div w:id="1759865495">
          <w:marLeft w:val="547"/>
          <w:marRight w:val="0"/>
          <w:marTop w:val="115"/>
          <w:marBottom w:val="0"/>
          <w:divBdr>
            <w:top w:val="none" w:sz="0" w:space="0" w:color="auto"/>
            <w:left w:val="none" w:sz="0" w:space="0" w:color="auto"/>
            <w:bottom w:val="none" w:sz="0" w:space="0" w:color="auto"/>
            <w:right w:val="none" w:sz="0" w:space="0" w:color="auto"/>
          </w:divBdr>
        </w:div>
        <w:div w:id="140080802">
          <w:marLeft w:val="547"/>
          <w:marRight w:val="0"/>
          <w:marTop w:val="115"/>
          <w:marBottom w:val="0"/>
          <w:divBdr>
            <w:top w:val="none" w:sz="0" w:space="0" w:color="auto"/>
            <w:left w:val="none" w:sz="0" w:space="0" w:color="auto"/>
            <w:bottom w:val="none" w:sz="0" w:space="0" w:color="auto"/>
            <w:right w:val="none" w:sz="0" w:space="0" w:color="auto"/>
          </w:divBdr>
        </w:div>
      </w:divsChild>
    </w:div>
    <w:div w:id="1464272048">
      <w:bodyDiv w:val="1"/>
      <w:marLeft w:val="0"/>
      <w:marRight w:val="0"/>
      <w:marTop w:val="0"/>
      <w:marBottom w:val="0"/>
      <w:divBdr>
        <w:top w:val="none" w:sz="0" w:space="0" w:color="auto"/>
        <w:left w:val="none" w:sz="0" w:space="0" w:color="auto"/>
        <w:bottom w:val="none" w:sz="0" w:space="0" w:color="auto"/>
        <w:right w:val="none" w:sz="0" w:space="0" w:color="auto"/>
      </w:divBdr>
    </w:div>
    <w:div w:id="1539321160">
      <w:bodyDiv w:val="1"/>
      <w:marLeft w:val="0"/>
      <w:marRight w:val="0"/>
      <w:marTop w:val="0"/>
      <w:marBottom w:val="0"/>
      <w:divBdr>
        <w:top w:val="none" w:sz="0" w:space="0" w:color="auto"/>
        <w:left w:val="none" w:sz="0" w:space="0" w:color="auto"/>
        <w:bottom w:val="none" w:sz="0" w:space="0" w:color="auto"/>
        <w:right w:val="none" w:sz="0" w:space="0" w:color="auto"/>
      </w:divBdr>
    </w:div>
    <w:div w:id="1571768383">
      <w:bodyDiv w:val="1"/>
      <w:marLeft w:val="0"/>
      <w:marRight w:val="0"/>
      <w:marTop w:val="0"/>
      <w:marBottom w:val="0"/>
      <w:divBdr>
        <w:top w:val="none" w:sz="0" w:space="0" w:color="auto"/>
        <w:left w:val="none" w:sz="0" w:space="0" w:color="auto"/>
        <w:bottom w:val="none" w:sz="0" w:space="0" w:color="auto"/>
        <w:right w:val="none" w:sz="0" w:space="0" w:color="auto"/>
      </w:divBdr>
      <w:divsChild>
        <w:div w:id="1143504060">
          <w:marLeft w:val="547"/>
          <w:marRight w:val="0"/>
          <w:marTop w:val="115"/>
          <w:marBottom w:val="0"/>
          <w:divBdr>
            <w:top w:val="none" w:sz="0" w:space="0" w:color="auto"/>
            <w:left w:val="none" w:sz="0" w:space="0" w:color="auto"/>
            <w:bottom w:val="none" w:sz="0" w:space="0" w:color="auto"/>
            <w:right w:val="none" w:sz="0" w:space="0" w:color="auto"/>
          </w:divBdr>
        </w:div>
        <w:div w:id="858278703">
          <w:marLeft w:val="547"/>
          <w:marRight w:val="0"/>
          <w:marTop w:val="115"/>
          <w:marBottom w:val="0"/>
          <w:divBdr>
            <w:top w:val="none" w:sz="0" w:space="0" w:color="auto"/>
            <w:left w:val="none" w:sz="0" w:space="0" w:color="auto"/>
            <w:bottom w:val="none" w:sz="0" w:space="0" w:color="auto"/>
            <w:right w:val="none" w:sz="0" w:space="0" w:color="auto"/>
          </w:divBdr>
        </w:div>
        <w:div w:id="432240190">
          <w:marLeft w:val="547"/>
          <w:marRight w:val="0"/>
          <w:marTop w:val="115"/>
          <w:marBottom w:val="0"/>
          <w:divBdr>
            <w:top w:val="none" w:sz="0" w:space="0" w:color="auto"/>
            <w:left w:val="none" w:sz="0" w:space="0" w:color="auto"/>
            <w:bottom w:val="none" w:sz="0" w:space="0" w:color="auto"/>
            <w:right w:val="none" w:sz="0" w:space="0" w:color="auto"/>
          </w:divBdr>
        </w:div>
      </w:divsChild>
    </w:div>
    <w:div w:id="1594783790">
      <w:bodyDiv w:val="1"/>
      <w:marLeft w:val="0"/>
      <w:marRight w:val="0"/>
      <w:marTop w:val="0"/>
      <w:marBottom w:val="0"/>
      <w:divBdr>
        <w:top w:val="none" w:sz="0" w:space="0" w:color="auto"/>
        <w:left w:val="none" w:sz="0" w:space="0" w:color="auto"/>
        <w:bottom w:val="none" w:sz="0" w:space="0" w:color="auto"/>
        <w:right w:val="none" w:sz="0" w:space="0" w:color="auto"/>
      </w:divBdr>
    </w:div>
    <w:div w:id="1594974107">
      <w:bodyDiv w:val="1"/>
      <w:marLeft w:val="0"/>
      <w:marRight w:val="0"/>
      <w:marTop w:val="0"/>
      <w:marBottom w:val="0"/>
      <w:divBdr>
        <w:top w:val="none" w:sz="0" w:space="0" w:color="auto"/>
        <w:left w:val="none" w:sz="0" w:space="0" w:color="auto"/>
        <w:bottom w:val="none" w:sz="0" w:space="0" w:color="auto"/>
        <w:right w:val="none" w:sz="0" w:space="0" w:color="auto"/>
      </w:divBdr>
      <w:divsChild>
        <w:div w:id="202981159">
          <w:marLeft w:val="1166"/>
          <w:marRight w:val="0"/>
          <w:marTop w:val="106"/>
          <w:marBottom w:val="0"/>
          <w:divBdr>
            <w:top w:val="none" w:sz="0" w:space="0" w:color="auto"/>
            <w:left w:val="none" w:sz="0" w:space="0" w:color="auto"/>
            <w:bottom w:val="none" w:sz="0" w:space="0" w:color="auto"/>
            <w:right w:val="none" w:sz="0" w:space="0" w:color="auto"/>
          </w:divBdr>
        </w:div>
        <w:div w:id="1242835662">
          <w:marLeft w:val="1166"/>
          <w:marRight w:val="0"/>
          <w:marTop w:val="106"/>
          <w:marBottom w:val="0"/>
          <w:divBdr>
            <w:top w:val="none" w:sz="0" w:space="0" w:color="auto"/>
            <w:left w:val="none" w:sz="0" w:space="0" w:color="auto"/>
            <w:bottom w:val="none" w:sz="0" w:space="0" w:color="auto"/>
            <w:right w:val="none" w:sz="0" w:space="0" w:color="auto"/>
          </w:divBdr>
        </w:div>
      </w:divsChild>
    </w:div>
    <w:div w:id="1614895273">
      <w:bodyDiv w:val="1"/>
      <w:marLeft w:val="0"/>
      <w:marRight w:val="0"/>
      <w:marTop w:val="0"/>
      <w:marBottom w:val="0"/>
      <w:divBdr>
        <w:top w:val="none" w:sz="0" w:space="0" w:color="auto"/>
        <w:left w:val="none" w:sz="0" w:space="0" w:color="auto"/>
        <w:bottom w:val="none" w:sz="0" w:space="0" w:color="auto"/>
        <w:right w:val="none" w:sz="0" w:space="0" w:color="auto"/>
      </w:divBdr>
    </w:div>
    <w:div w:id="1642927192">
      <w:bodyDiv w:val="1"/>
      <w:marLeft w:val="0"/>
      <w:marRight w:val="0"/>
      <w:marTop w:val="0"/>
      <w:marBottom w:val="0"/>
      <w:divBdr>
        <w:top w:val="none" w:sz="0" w:space="0" w:color="auto"/>
        <w:left w:val="none" w:sz="0" w:space="0" w:color="auto"/>
        <w:bottom w:val="none" w:sz="0" w:space="0" w:color="auto"/>
        <w:right w:val="none" w:sz="0" w:space="0" w:color="auto"/>
      </w:divBdr>
    </w:div>
    <w:div w:id="1681929099">
      <w:bodyDiv w:val="1"/>
      <w:marLeft w:val="0"/>
      <w:marRight w:val="0"/>
      <w:marTop w:val="0"/>
      <w:marBottom w:val="0"/>
      <w:divBdr>
        <w:top w:val="none" w:sz="0" w:space="0" w:color="auto"/>
        <w:left w:val="none" w:sz="0" w:space="0" w:color="auto"/>
        <w:bottom w:val="none" w:sz="0" w:space="0" w:color="auto"/>
        <w:right w:val="none" w:sz="0" w:space="0" w:color="auto"/>
      </w:divBdr>
      <w:divsChild>
        <w:div w:id="1360738798">
          <w:marLeft w:val="720"/>
          <w:marRight w:val="0"/>
          <w:marTop w:val="115"/>
          <w:marBottom w:val="0"/>
          <w:divBdr>
            <w:top w:val="none" w:sz="0" w:space="0" w:color="auto"/>
            <w:left w:val="none" w:sz="0" w:space="0" w:color="auto"/>
            <w:bottom w:val="none" w:sz="0" w:space="0" w:color="auto"/>
            <w:right w:val="none" w:sz="0" w:space="0" w:color="auto"/>
          </w:divBdr>
        </w:div>
        <w:div w:id="1877159998">
          <w:marLeft w:val="720"/>
          <w:marRight w:val="0"/>
          <w:marTop w:val="115"/>
          <w:marBottom w:val="0"/>
          <w:divBdr>
            <w:top w:val="none" w:sz="0" w:space="0" w:color="auto"/>
            <w:left w:val="none" w:sz="0" w:space="0" w:color="auto"/>
            <w:bottom w:val="none" w:sz="0" w:space="0" w:color="auto"/>
            <w:right w:val="none" w:sz="0" w:space="0" w:color="auto"/>
          </w:divBdr>
        </w:div>
        <w:div w:id="1934897962">
          <w:marLeft w:val="720"/>
          <w:marRight w:val="0"/>
          <w:marTop w:val="115"/>
          <w:marBottom w:val="0"/>
          <w:divBdr>
            <w:top w:val="none" w:sz="0" w:space="0" w:color="auto"/>
            <w:left w:val="none" w:sz="0" w:space="0" w:color="auto"/>
            <w:bottom w:val="none" w:sz="0" w:space="0" w:color="auto"/>
            <w:right w:val="none" w:sz="0" w:space="0" w:color="auto"/>
          </w:divBdr>
        </w:div>
        <w:div w:id="2089768965">
          <w:marLeft w:val="720"/>
          <w:marRight w:val="0"/>
          <w:marTop w:val="115"/>
          <w:marBottom w:val="0"/>
          <w:divBdr>
            <w:top w:val="none" w:sz="0" w:space="0" w:color="auto"/>
            <w:left w:val="none" w:sz="0" w:space="0" w:color="auto"/>
            <w:bottom w:val="none" w:sz="0" w:space="0" w:color="auto"/>
            <w:right w:val="none" w:sz="0" w:space="0" w:color="auto"/>
          </w:divBdr>
        </w:div>
      </w:divsChild>
    </w:div>
    <w:div w:id="1770924900">
      <w:bodyDiv w:val="1"/>
      <w:marLeft w:val="0"/>
      <w:marRight w:val="0"/>
      <w:marTop w:val="0"/>
      <w:marBottom w:val="0"/>
      <w:divBdr>
        <w:top w:val="none" w:sz="0" w:space="0" w:color="auto"/>
        <w:left w:val="none" w:sz="0" w:space="0" w:color="auto"/>
        <w:bottom w:val="none" w:sz="0" w:space="0" w:color="auto"/>
        <w:right w:val="none" w:sz="0" w:space="0" w:color="auto"/>
      </w:divBdr>
    </w:div>
    <w:div w:id="1793011194">
      <w:bodyDiv w:val="1"/>
      <w:marLeft w:val="0"/>
      <w:marRight w:val="0"/>
      <w:marTop w:val="0"/>
      <w:marBottom w:val="0"/>
      <w:divBdr>
        <w:top w:val="none" w:sz="0" w:space="0" w:color="auto"/>
        <w:left w:val="none" w:sz="0" w:space="0" w:color="auto"/>
        <w:bottom w:val="none" w:sz="0" w:space="0" w:color="auto"/>
        <w:right w:val="none" w:sz="0" w:space="0" w:color="auto"/>
      </w:divBdr>
    </w:div>
    <w:div w:id="1840122438">
      <w:bodyDiv w:val="1"/>
      <w:marLeft w:val="0"/>
      <w:marRight w:val="0"/>
      <w:marTop w:val="0"/>
      <w:marBottom w:val="0"/>
      <w:divBdr>
        <w:top w:val="none" w:sz="0" w:space="0" w:color="auto"/>
        <w:left w:val="none" w:sz="0" w:space="0" w:color="auto"/>
        <w:bottom w:val="none" w:sz="0" w:space="0" w:color="auto"/>
        <w:right w:val="none" w:sz="0" w:space="0" w:color="auto"/>
      </w:divBdr>
    </w:div>
    <w:div w:id="1861623689">
      <w:bodyDiv w:val="1"/>
      <w:marLeft w:val="0"/>
      <w:marRight w:val="0"/>
      <w:marTop w:val="0"/>
      <w:marBottom w:val="0"/>
      <w:divBdr>
        <w:top w:val="none" w:sz="0" w:space="0" w:color="auto"/>
        <w:left w:val="none" w:sz="0" w:space="0" w:color="auto"/>
        <w:bottom w:val="none" w:sz="0" w:space="0" w:color="auto"/>
        <w:right w:val="none" w:sz="0" w:space="0" w:color="auto"/>
      </w:divBdr>
    </w:div>
    <w:div w:id="1946957007">
      <w:bodyDiv w:val="1"/>
      <w:marLeft w:val="0"/>
      <w:marRight w:val="0"/>
      <w:marTop w:val="0"/>
      <w:marBottom w:val="0"/>
      <w:divBdr>
        <w:top w:val="none" w:sz="0" w:space="0" w:color="auto"/>
        <w:left w:val="none" w:sz="0" w:space="0" w:color="auto"/>
        <w:bottom w:val="none" w:sz="0" w:space="0" w:color="auto"/>
        <w:right w:val="none" w:sz="0" w:space="0" w:color="auto"/>
      </w:divBdr>
    </w:div>
    <w:div w:id="2029133739">
      <w:bodyDiv w:val="1"/>
      <w:marLeft w:val="0"/>
      <w:marRight w:val="0"/>
      <w:marTop w:val="0"/>
      <w:marBottom w:val="0"/>
      <w:divBdr>
        <w:top w:val="none" w:sz="0" w:space="0" w:color="auto"/>
        <w:left w:val="none" w:sz="0" w:space="0" w:color="auto"/>
        <w:bottom w:val="none" w:sz="0" w:space="0" w:color="auto"/>
        <w:right w:val="none" w:sz="0" w:space="0" w:color="auto"/>
      </w:divBdr>
    </w:div>
    <w:div w:id="2044742890">
      <w:bodyDiv w:val="1"/>
      <w:marLeft w:val="0"/>
      <w:marRight w:val="0"/>
      <w:marTop w:val="0"/>
      <w:marBottom w:val="0"/>
      <w:divBdr>
        <w:top w:val="none" w:sz="0" w:space="0" w:color="auto"/>
        <w:left w:val="none" w:sz="0" w:space="0" w:color="auto"/>
        <w:bottom w:val="none" w:sz="0" w:space="0" w:color="auto"/>
        <w:right w:val="none" w:sz="0" w:space="0" w:color="auto"/>
      </w:divBdr>
    </w:div>
    <w:div w:id="2077625502">
      <w:bodyDiv w:val="1"/>
      <w:marLeft w:val="0"/>
      <w:marRight w:val="0"/>
      <w:marTop w:val="0"/>
      <w:marBottom w:val="0"/>
      <w:divBdr>
        <w:top w:val="none" w:sz="0" w:space="0" w:color="auto"/>
        <w:left w:val="none" w:sz="0" w:space="0" w:color="auto"/>
        <w:bottom w:val="none" w:sz="0" w:space="0" w:color="auto"/>
        <w:right w:val="none" w:sz="0" w:space="0" w:color="auto"/>
      </w:divBdr>
    </w:div>
    <w:div w:id="212915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B:\Sales%20and%20Branding\Branding\Templates%20&amp;%20Starter%20Files\Deliverables\SimpleTemplateLandscap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rainTraffic">
  <a:themeElements>
    <a:clrScheme name="Custom 1">
      <a:dk1>
        <a:srgbClr val="404040"/>
      </a:dk1>
      <a:lt1>
        <a:srgbClr val="FFFFFF"/>
      </a:lt1>
      <a:dk2>
        <a:srgbClr val="606060"/>
      </a:dk2>
      <a:lt2>
        <a:srgbClr val="EDECEB"/>
      </a:lt2>
      <a:accent1>
        <a:srgbClr val="86B3B7"/>
      </a:accent1>
      <a:accent2>
        <a:srgbClr val="CF3F27"/>
      </a:accent2>
      <a:accent3>
        <a:srgbClr val="DC6D2C"/>
      </a:accent3>
      <a:accent4>
        <a:srgbClr val="E2B34E"/>
      </a:accent4>
      <a:accent5>
        <a:srgbClr val="769246"/>
      </a:accent5>
      <a:accent6>
        <a:srgbClr val="B1E0E6"/>
      </a:accent6>
      <a:hlink>
        <a:srgbClr val="86B3B7"/>
      </a:hlink>
      <a:folHlink>
        <a:srgbClr val="6E6E6E"/>
      </a:folHlink>
    </a:clrScheme>
    <a:fontScheme name="Expo">
      <a:majorFont>
        <a:latin typeface="Calibri"/>
        <a:ea typeface=""/>
        <a:cs typeface=""/>
        <a:font script="Jpan" typeface="ＭＳ ゴシック"/>
      </a:majorFont>
      <a:minorFont>
        <a:latin typeface="Calibri"/>
        <a:ea typeface=""/>
        <a:cs typeface=""/>
        <a:font script="Jpan" typeface="ＭＳ ゴシック"/>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C62D4-6DD9-49E5-BCF0-25F0C6D09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SimpleTemplateLandscape</Template>
  <TotalTime>0</TotalTime>
  <Pages>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Simple BT Template</vt:lpstr>
    </vt:vector>
  </TitlesOfParts>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BT Template</dc:title>
  <dc:creator/>
  <cp:lastModifiedBy/>
  <cp:revision>1</cp:revision>
  <dcterms:created xsi:type="dcterms:W3CDTF">2015-05-13T21:07:00Z</dcterms:created>
  <dcterms:modified xsi:type="dcterms:W3CDTF">2015-05-31T14:19:00Z</dcterms:modified>
</cp:coreProperties>
</file>