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CC5AC" w14:textId="77777777" w:rsidR="005166F0" w:rsidRDefault="005166F0" w:rsidP="005166F0">
      <w:pPr>
        <w:pStyle w:val="a5"/>
        <w:ind w:firstLine="1080"/>
        <w:rPr>
          <w:rFonts w:eastAsia="宋体"/>
        </w:rPr>
      </w:pPr>
      <w:r>
        <w:t>基于 RAG+DeepSeek 的 C++ 程序设计问答系统研究</w:t>
      </w:r>
    </w:p>
    <w:p w14:paraId="294855BE" w14:textId="77777777" w:rsidR="005166F0" w:rsidRDefault="005166F0" w:rsidP="005166F0">
      <w:pPr>
        <w:pStyle w:val="a3"/>
        <w:ind w:firstLine="482"/>
      </w:pPr>
      <w:r>
        <w:t>一、课题作用与意义</w:t>
      </w:r>
    </w:p>
    <w:p w14:paraId="570E100C" w14:textId="77777777" w:rsidR="005166F0" w:rsidRDefault="005166F0" w:rsidP="005166F0">
      <w:pPr>
        <w:ind w:firstLine="480"/>
      </w:pPr>
      <w:r>
        <w:t>（一）核心价值</w:t>
      </w:r>
    </w:p>
    <w:p w14:paraId="518A74C6" w14:textId="55E867AD" w:rsidR="005166F0" w:rsidRDefault="005166F0" w:rsidP="005166F0">
      <w:pPr>
        <w:ind w:firstLine="480"/>
      </w:pPr>
      <w:r>
        <w:t>本研究致力于构建一个基于</w:t>
      </w:r>
      <w:r>
        <w:t xml:space="preserve"> RAG</w:t>
      </w:r>
      <w:r>
        <w:t>（检索增强生成）</w:t>
      </w:r>
      <w:r>
        <w:t xml:space="preserve">+DeepSeek </w:t>
      </w:r>
      <w:r>
        <w:t>的</w:t>
      </w:r>
      <w:r>
        <w:t xml:space="preserve"> C++ </w:t>
      </w:r>
      <w:r>
        <w:t>程序设计问答系统。在专业领域开发中，传统大模型存在知识滞后性、生成幻觉和逻辑推理不足等问题，这使得开发者在获取准确的编程知识和建议时面临困难。通过</w:t>
      </w:r>
      <w:r>
        <w:t xml:space="preserve"> RAG </w:t>
      </w:r>
      <w:r>
        <w:t>技术动态检索</w:t>
      </w:r>
      <w:r>
        <w:t xml:space="preserve"> C++ </w:t>
      </w:r>
      <w:r>
        <w:t>标准库文档、开源项目代码片段及权威教材知识，结合</w:t>
      </w:r>
      <w:r>
        <w:t xml:space="preserve"> DeepSeek </w:t>
      </w:r>
      <w:r>
        <w:t>的深度推理能力，可以为开发者提供精准的语法解析、高效的调试建议及多场景编程范式指导</w:t>
      </w:r>
      <w:r>
        <w:rPr>
          <w:rFonts w:hint="eastAsia"/>
          <w:vertAlign w:val="superscript"/>
        </w:rPr>
        <w:t>[1]</w:t>
      </w:r>
      <w:r>
        <w:t>。这将显著提升开发者的学习效率和开发效率，帮助他们更快速地掌握</w:t>
      </w:r>
      <w:r>
        <w:t xml:space="preserve"> C++ </w:t>
      </w:r>
      <w:r>
        <w:t>的复杂特性，解决实际开发中的问题，从而推动</w:t>
      </w:r>
      <w:r>
        <w:t xml:space="preserve"> C++ </w:t>
      </w:r>
      <w:r>
        <w:t>在软件开发领域的持续发展和创新。</w:t>
      </w:r>
    </w:p>
    <w:p w14:paraId="47AEB6A8" w14:textId="77777777" w:rsidR="005166F0" w:rsidRDefault="005166F0" w:rsidP="005166F0">
      <w:pPr>
        <w:ind w:firstLine="480"/>
      </w:pPr>
      <w:r>
        <w:t>（二）国内外研究现状</w:t>
      </w:r>
    </w:p>
    <w:p w14:paraId="14A225FF" w14:textId="160444AE" w:rsidR="005166F0" w:rsidRPr="005166F0" w:rsidRDefault="005166F0" w:rsidP="005166F0">
      <w:pPr>
        <w:ind w:firstLine="436"/>
      </w:pPr>
      <w:r w:rsidRPr="005166F0">
        <w:rPr>
          <w:rStyle w:val="af4"/>
          <w:rFonts w:ascii="inherit" w:hAnsi="inherit"/>
          <w:b w:val="0"/>
          <w:bCs w:val="0"/>
          <w:color w:val="060607"/>
          <w:spacing w:val="4"/>
          <w:sz w:val="21"/>
          <w:szCs w:val="21"/>
          <w:bdr w:val="none" w:sz="0" w:space="0" w:color="auto" w:frame="1"/>
        </w:rPr>
        <w:t>国际趋势</w:t>
      </w:r>
      <w:r w:rsidRPr="005166F0">
        <w:rPr>
          <w:b/>
          <w:bCs/>
        </w:rPr>
        <w:t xml:space="preserve"> </w:t>
      </w:r>
      <w:r w:rsidRPr="005166F0">
        <w:t>：国际上，</w:t>
      </w:r>
      <w:r w:rsidRPr="005166F0">
        <w:t>Meta</w:t>
      </w:r>
      <w:r w:rsidRPr="005166F0">
        <w:t>、</w:t>
      </w:r>
      <w:r w:rsidRPr="005166F0">
        <w:t xml:space="preserve">Google </w:t>
      </w:r>
      <w:r w:rsidRPr="005166F0">
        <w:t>等科技巨头已推出基于</w:t>
      </w:r>
      <w:r w:rsidRPr="005166F0">
        <w:t xml:space="preserve"> RAG </w:t>
      </w:r>
      <w:r w:rsidRPr="005166F0">
        <w:t>的代码助手，如</w:t>
      </w:r>
      <w:r w:rsidRPr="005166F0">
        <w:t xml:space="preserve"> Code Llama </w:t>
      </w:r>
      <w:r w:rsidRPr="005166F0">
        <w:t>等。然而，这些工具大多聚焦于通用编程语言，对于</w:t>
      </w:r>
      <w:r w:rsidRPr="005166F0">
        <w:t xml:space="preserve"> C++ </w:t>
      </w:r>
      <w:r w:rsidRPr="005166F0">
        <w:t>的一些复杂特性，如模板元编程、内存管理优化等支持不足</w:t>
      </w:r>
      <w:r>
        <w:rPr>
          <w:rFonts w:hint="eastAsia"/>
          <w:vertAlign w:val="superscript"/>
        </w:rPr>
        <w:t>[2]</w:t>
      </w:r>
      <w:r w:rsidRPr="005166F0">
        <w:t>。这限制了开发者在处理</w:t>
      </w:r>
      <w:r w:rsidRPr="005166F0">
        <w:t xml:space="preserve"> C++ </w:t>
      </w:r>
      <w:r w:rsidRPr="005166F0">
        <w:t>特有的复杂编程场景时的能力和效率。</w:t>
      </w:r>
    </w:p>
    <w:p w14:paraId="2B986EBF" w14:textId="67B0C310" w:rsidR="005166F0" w:rsidRPr="005166F0" w:rsidRDefault="005166F0" w:rsidP="005166F0">
      <w:pPr>
        <w:ind w:firstLine="436"/>
      </w:pPr>
      <w:r w:rsidRPr="005166F0">
        <w:rPr>
          <w:rStyle w:val="af4"/>
          <w:rFonts w:ascii="inherit" w:hAnsi="inherit"/>
          <w:b w:val="0"/>
          <w:bCs w:val="0"/>
          <w:color w:val="060607"/>
          <w:spacing w:val="4"/>
          <w:sz w:val="21"/>
          <w:szCs w:val="21"/>
          <w:bdr w:val="none" w:sz="0" w:space="0" w:color="auto" w:frame="1"/>
        </w:rPr>
        <w:t>国内进展</w:t>
      </w:r>
      <w:r w:rsidRPr="005166F0">
        <w:rPr>
          <w:b/>
          <w:bCs/>
        </w:rPr>
        <w:t xml:space="preserve"> </w:t>
      </w:r>
      <w:r w:rsidRPr="005166F0">
        <w:rPr>
          <w:b/>
          <w:bCs/>
        </w:rPr>
        <w:t>：</w:t>
      </w:r>
      <w:r w:rsidRPr="005166F0">
        <w:t>在国内，</w:t>
      </w:r>
      <w:r w:rsidRPr="005166F0">
        <w:t xml:space="preserve">DeepSeek-R1 </w:t>
      </w:r>
      <w:r w:rsidRPr="005166F0">
        <w:t>模型在代码生成任务中表现出色，展现出了较大的潜力</w:t>
      </w:r>
      <w:r>
        <w:rPr>
          <w:rFonts w:hint="eastAsia"/>
          <w:vertAlign w:val="superscript"/>
        </w:rPr>
        <w:t>[3]</w:t>
      </w:r>
      <w:r w:rsidRPr="005166F0">
        <w:t>。但在现有</w:t>
      </w:r>
      <w:r w:rsidRPr="005166F0">
        <w:t xml:space="preserve"> RAG </w:t>
      </w:r>
      <w:r w:rsidRPr="005166F0">
        <w:t>系统中，多源知识融合和动态知识更新方面仍存在瓶颈，尤其缺乏针对</w:t>
      </w:r>
      <w:r w:rsidRPr="005166F0">
        <w:t xml:space="preserve"> C++ </w:t>
      </w:r>
      <w:r w:rsidRPr="005166F0">
        <w:t>特性的垂直优化方案。这使得国内开发者在利用这些系统进行</w:t>
      </w:r>
      <w:r w:rsidRPr="005166F0">
        <w:t xml:space="preserve"> C++ </w:t>
      </w:r>
      <w:r w:rsidRPr="005166F0">
        <w:t>程序设计时，无法充分发挥其优势，影响了开发质量和效率。</w:t>
      </w:r>
    </w:p>
    <w:p w14:paraId="11DD5754" w14:textId="77777777" w:rsidR="005166F0" w:rsidRDefault="005166F0" w:rsidP="005166F0">
      <w:pPr>
        <w:ind w:firstLine="480"/>
      </w:pPr>
      <w:r>
        <w:t>（三）待解决问题</w:t>
      </w:r>
    </w:p>
    <w:p w14:paraId="736BDEFF" w14:textId="77777777" w:rsidR="005166F0" w:rsidRDefault="005166F0" w:rsidP="005166F0">
      <w:pPr>
        <w:ind w:firstLine="436"/>
      </w:pPr>
      <w:r w:rsidRPr="005166F0">
        <w:rPr>
          <w:rStyle w:val="af4"/>
          <w:rFonts w:ascii="inherit" w:hAnsi="inherit"/>
          <w:b w:val="0"/>
          <w:bCs w:val="0"/>
          <w:color w:val="060607"/>
          <w:spacing w:val="4"/>
          <w:sz w:val="21"/>
          <w:szCs w:val="21"/>
          <w:bdr w:val="none" w:sz="0" w:space="0" w:color="auto" w:frame="1"/>
        </w:rPr>
        <w:t>知识回答不准确，模型幻觉现象严重</w:t>
      </w:r>
      <w:r w:rsidRPr="005166F0">
        <w:rPr>
          <w:b/>
          <w:bCs/>
        </w:rPr>
        <w:t xml:space="preserve"> </w:t>
      </w:r>
      <w:r>
        <w:t>：在现有的问答系统中，模型生成的回答可能存在不准确的情况，甚至会出现幻觉现象，即生成的内容与实际情况不符。这对于</w:t>
      </w:r>
      <w:r>
        <w:t xml:space="preserve"> C++ </w:t>
      </w:r>
      <w:r>
        <w:t>程序设计来说，可能导致开发者获取错误的语法或算法建议，从而影响代码的正确性和稳定性。</w:t>
      </w:r>
    </w:p>
    <w:p w14:paraId="0C56C04B" w14:textId="77777777" w:rsidR="005166F0" w:rsidRDefault="005166F0" w:rsidP="005166F0">
      <w:pPr>
        <w:ind w:firstLine="436"/>
      </w:pPr>
      <w:r w:rsidRPr="005166F0">
        <w:rPr>
          <w:rStyle w:val="af4"/>
          <w:rFonts w:ascii="inherit" w:hAnsi="inherit"/>
          <w:b w:val="0"/>
          <w:bCs w:val="0"/>
          <w:color w:val="060607"/>
          <w:spacing w:val="4"/>
          <w:sz w:val="21"/>
          <w:szCs w:val="21"/>
          <w:bdr w:val="none" w:sz="0" w:space="0" w:color="auto" w:frame="1"/>
        </w:rPr>
        <w:lastRenderedPageBreak/>
        <w:t>长上下文代码片段的语义连贯性增强</w:t>
      </w:r>
      <w:r>
        <w:t xml:space="preserve"> </w:t>
      </w:r>
      <w:r>
        <w:t>：在处理长上下文代码片段时，如何保持语义的连贯性是一个关键问题。如果语义连贯性不足，可能导致代码逻辑混乱，难以理解，给开发者的阅读和维护带来困难。</w:t>
      </w:r>
    </w:p>
    <w:p w14:paraId="771BC733" w14:textId="77777777" w:rsidR="005166F0" w:rsidRDefault="005166F0" w:rsidP="005166F0">
      <w:pPr>
        <w:pStyle w:val="a3"/>
        <w:ind w:firstLine="482"/>
      </w:pPr>
      <w:r>
        <w:t>二、实现思路与方案</w:t>
      </w:r>
    </w:p>
    <w:p w14:paraId="7FB5D414" w14:textId="77777777" w:rsidR="005166F0" w:rsidRDefault="005166F0" w:rsidP="005166F0">
      <w:pPr>
        <w:ind w:firstLine="480"/>
      </w:pPr>
      <w:r>
        <w:t>（一）系统架构设计</w:t>
      </w:r>
    </w:p>
    <w:p w14:paraId="7D95FA79" w14:textId="5A973DF8" w:rsidR="005166F0" w:rsidRDefault="005166F0" w:rsidP="005166F0">
      <w:pPr>
        <w:shd w:val="clear" w:color="auto" w:fill="FFFFFF"/>
        <w:spacing w:line="360" w:lineRule="atLeast"/>
        <w:ind w:firstLine="436"/>
        <w:textAlignment w:val="baseline"/>
        <w:rPr>
          <w:rFonts w:ascii="Helvetica" w:hAnsi="Helvetica"/>
          <w:color w:val="060607"/>
          <w:spacing w:val="4"/>
          <w:sz w:val="21"/>
          <w:szCs w:val="21"/>
        </w:rPr>
      </w:pPr>
      <w:r>
        <w:rPr>
          <w:rFonts w:ascii="Helvetica" w:hAnsi="Helvetica"/>
          <w:color w:val="060607"/>
          <w:spacing w:val="4"/>
          <w:sz w:val="21"/>
          <w:szCs w:val="21"/>
        </w:rPr>
        <w:t>本系统采用分层</w:t>
      </w:r>
      <w:r>
        <w:rPr>
          <w:rFonts w:ascii="Helvetica" w:hAnsi="Helvetica"/>
          <w:color w:val="060607"/>
          <w:spacing w:val="4"/>
          <w:sz w:val="21"/>
          <w:szCs w:val="21"/>
        </w:rPr>
        <w:t xml:space="preserve"> Agentic RAG </w:t>
      </w:r>
      <w:r>
        <w:rPr>
          <w:rFonts w:ascii="Helvetica" w:hAnsi="Helvetica" w:hint="eastAsia"/>
          <w:color w:val="060607"/>
          <w:spacing w:val="4"/>
          <w:sz w:val="21"/>
          <w:szCs w:val="21"/>
          <w:vertAlign w:val="superscript"/>
        </w:rPr>
        <w:t>[4]</w:t>
      </w:r>
      <w:r>
        <w:rPr>
          <w:rFonts w:ascii="Helvetica" w:hAnsi="Helvetica"/>
          <w:color w:val="060607"/>
          <w:spacing w:val="4"/>
          <w:sz w:val="21"/>
          <w:szCs w:val="21"/>
        </w:rPr>
        <w:t>框架，具体包括以下层次：</w:t>
      </w:r>
    </w:p>
    <w:p w14:paraId="7DB6F3DB" w14:textId="77777777" w:rsidR="005166F0" w:rsidRPr="005166F0" w:rsidRDefault="005166F0" w:rsidP="005166F0">
      <w:pPr>
        <w:ind w:firstLine="436"/>
      </w:pPr>
      <w:r w:rsidRPr="005166F0">
        <w:rPr>
          <w:rStyle w:val="af4"/>
          <w:rFonts w:ascii="inherit" w:hAnsi="inherit"/>
          <w:b w:val="0"/>
          <w:bCs w:val="0"/>
          <w:color w:val="060607"/>
          <w:spacing w:val="4"/>
          <w:sz w:val="21"/>
          <w:szCs w:val="21"/>
          <w:bdr w:val="none" w:sz="0" w:space="0" w:color="auto" w:frame="1"/>
        </w:rPr>
        <w:t>检索增强层</w:t>
      </w:r>
      <w:r w:rsidRPr="005166F0">
        <w:rPr>
          <w:b/>
          <w:bCs/>
        </w:rPr>
        <w:t xml:space="preserve"> </w:t>
      </w:r>
      <w:r w:rsidRPr="005166F0">
        <w:t>：负责从多个知识源中检索与用户问题相关的知识。知识源包括</w:t>
      </w:r>
      <w:r w:rsidRPr="005166F0">
        <w:t xml:space="preserve"> C++ </w:t>
      </w:r>
      <w:r w:rsidRPr="005166F0">
        <w:t>标准文档（</w:t>
      </w:r>
      <w:r w:rsidRPr="005166F0">
        <w:t>ISO/IEC 14882</w:t>
      </w:r>
      <w:r w:rsidRPr="005166F0">
        <w:t>）、</w:t>
      </w:r>
      <w:r w:rsidRPr="005166F0">
        <w:t xml:space="preserve">Stack Overflow </w:t>
      </w:r>
      <w:r w:rsidRPr="005166F0">
        <w:t>问答、</w:t>
      </w:r>
      <w:r w:rsidRPr="005166F0">
        <w:t xml:space="preserve">GitHub </w:t>
      </w:r>
      <w:r w:rsidRPr="005166F0">
        <w:t>高星项目代码库等。通过这些权威的知识源，为系统提供丰富的背景知识和实践经验支持。</w:t>
      </w:r>
    </w:p>
    <w:p w14:paraId="6EB61B28" w14:textId="3D9B4FBE" w:rsidR="005166F0" w:rsidRPr="005166F0" w:rsidRDefault="005166F0" w:rsidP="005166F0">
      <w:pPr>
        <w:ind w:firstLine="436"/>
      </w:pPr>
      <w:r w:rsidRPr="005166F0">
        <w:rPr>
          <w:rStyle w:val="af4"/>
          <w:rFonts w:ascii="inherit" w:hAnsi="inherit"/>
          <w:b w:val="0"/>
          <w:bCs w:val="0"/>
          <w:color w:val="060607"/>
          <w:spacing w:val="4"/>
          <w:sz w:val="21"/>
          <w:szCs w:val="21"/>
          <w:bdr w:val="none" w:sz="0" w:space="0" w:color="auto" w:frame="1"/>
        </w:rPr>
        <w:t>推理规划层</w:t>
      </w:r>
      <w:r w:rsidRPr="005166F0">
        <w:rPr>
          <w:b/>
          <w:bCs/>
        </w:rPr>
        <w:t xml:space="preserve"> </w:t>
      </w:r>
      <w:r w:rsidRPr="005166F0">
        <w:t>：利用</w:t>
      </w:r>
      <w:r w:rsidRPr="005166F0">
        <w:t xml:space="preserve"> DeepSeek-R1 </w:t>
      </w:r>
      <w:r w:rsidRPr="005166F0">
        <w:t>模型解析用户问题</w:t>
      </w:r>
      <w:r>
        <w:rPr>
          <w:rFonts w:hint="eastAsia"/>
          <w:vertAlign w:val="superscript"/>
        </w:rPr>
        <w:t>[5]</w:t>
      </w:r>
      <w:r w:rsidRPr="005166F0">
        <w:t>，并生成子问题清单。例如，当用户提问</w:t>
      </w:r>
      <w:r w:rsidRPr="005166F0">
        <w:t xml:space="preserve"> “</w:t>
      </w:r>
      <w:r w:rsidRPr="005166F0">
        <w:t>如何避免</w:t>
      </w:r>
      <w:r w:rsidRPr="005166F0">
        <w:t xml:space="preserve"> C++ </w:t>
      </w:r>
      <w:r w:rsidRPr="005166F0">
        <w:t>多继承中的菱形问题？</w:t>
      </w:r>
      <w:r w:rsidRPr="005166F0">
        <w:t xml:space="preserve">” </w:t>
      </w:r>
      <w:r w:rsidRPr="005166F0">
        <w:t>时，系统会生成诸如</w:t>
      </w:r>
      <w:r w:rsidRPr="005166F0">
        <w:t xml:space="preserve"> “</w:t>
      </w:r>
      <w:r w:rsidRPr="005166F0">
        <w:t>虚继承语法是什么？</w:t>
      </w:r>
      <w:r w:rsidRPr="005166F0">
        <w:t>”</w:t>
      </w:r>
      <w:r w:rsidRPr="005166F0">
        <w:t>、</w:t>
      </w:r>
      <w:r w:rsidRPr="005166F0">
        <w:t>“</w:t>
      </w:r>
      <w:r w:rsidRPr="005166F0">
        <w:t>内存布局分析案例有哪些？</w:t>
      </w:r>
      <w:r w:rsidRPr="005166F0">
        <w:t xml:space="preserve">” </w:t>
      </w:r>
      <w:r w:rsidRPr="005166F0">
        <w:t>等子问题，以便更全面地理解和解决用户的问题。</w:t>
      </w:r>
    </w:p>
    <w:p w14:paraId="5B3CBE72" w14:textId="5E6AD3E1" w:rsidR="005166F0" w:rsidRPr="005166F0" w:rsidRDefault="005166F0" w:rsidP="005166F0">
      <w:pPr>
        <w:ind w:firstLine="436"/>
      </w:pPr>
      <w:r w:rsidRPr="005166F0">
        <w:rPr>
          <w:rStyle w:val="af4"/>
          <w:rFonts w:ascii="inherit" w:hAnsi="inherit"/>
          <w:b w:val="0"/>
          <w:bCs w:val="0"/>
          <w:color w:val="060607"/>
          <w:spacing w:val="4"/>
          <w:sz w:val="21"/>
          <w:szCs w:val="21"/>
          <w:bdr w:val="none" w:sz="0" w:space="0" w:color="auto" w:frame="1"/>
        </w:rPr>
        <w:t>动态执行层</w:t>
      </w:r>
      <w:r w:rsidRPr="005166F0">
        <w:rPr>
          <w:b/>
          <w:bCs/>
        </w:rPr>
        <w:t xml:space="preserve"> </w:t>
      </w:r>
      <w:r w:rsidRPr="005166F0">
        <w:t>：通过</w:t>
      </w:r>
      <w:r w:rsidRPr="005166F0">
        <w:t xml:space="preserve"> LlamaIndex Workflows </w:t>
      </w:r>
      <w:r w:rsidRPr="005166F0">
        <w:t>协调检索工具链，支持混合检索策略（</w:t>
      </w:r>
      <w:r w:rsidRPr="005166F0">
        <w:t xml:space="preserve">BM25+ </w:t>
      </w:r>
      <w:r w:rsidRPr="005166F0">
        <w:t>语义相似度）和反思型</w:t>
      </w:r>
      <w:r w:rsidRPr="005166F0">
        <w:t xml:space="preserve"> RAG</w:t>
      </w:r>
      <w:r>
        <w:rPr>
          <w:rFonts w:hint="eastAsia"/>
          <w:vertAlign w:val="superscript"/>
        </w:rPr>
        <w:t>[6]</w:t>
      </w:r>
      <w:r w:rsidRPr="005166F0">
        <w:t>。这意味着系统不仅能够结合多种检索方法提高检索的准确性，还能对不完整的答案触发二次检索，进一步完善回答内容。</w:t>
      </w:r>
    </w:p>
    <w:p w14:paraId="4463116D" w14:textId="77777777" w:rsidR="005166F0" w:rsidRDefault="005166F0" w:rsidP="005166F0">
      <w:pPr>
        <w:ind w:firstLine="480"/>
      </w:pPr>
      <w:r>
        <w:t>（二）关键技术实现</w:t>
      </w:r>
    </w:p>
    <w:p w14:paraId="27A05FA9" w14:textId="77777777" w:rsidR="005166F0" w:rsidRDefault="005166F0" w:rsidP="005166F0">
      <w:pPr>
        <w:ind w:firstLine="436"/>
      </w:pPr>
      <w:r w:rsidRPr="005166F0">
        <w:rPr>
          <w:rStyle w:val="af4"/>
          <w:rFonts w:ascii="inherit" w:hAnsi="inherit"/>
          <w:b w:val="0"/>
          <w:bCs w:val="0"/>
          <w:color w:val="060607"/>
          <w:spacing w:val="4"/>
          <w:sz w:val="21"/>
          <w:szCs w:val="21"/>
          <w:bdr w:val="none" w:sz="0" w:space="0" w:color="auto" w:frame="1"/>
        </w:rPr>
        <w:t>代码敏感的分块策略</w:t>
      </w:r>
      <w:r w:rsidRPr="005166F0">
        <w:rPr>
          <w:b/>
          <w:bCs/>
        </w:rPr>
        <w:t xml:space="preserve"> </w:t>
      </w:r>
      <w:r w:rsidRPr="005166F0">
        <w:rPr>
          <w:b/>
          <w:bCs/>
        </w:rPr>
        <w:t>：</w:t>
      </w:r>
      <w:r>
        <w:t>使用</w:t>
      </w:r>
      <w:r>
        <w:t xml:space="preserve"> SemanticChunker </w:t>
      </w:r>
      <w:r>
        <w:t>按函数</w:t>
      </w:r>
      <w:r>
        <w:t xml:space="preserve"> / </w:t>
      </w:r>
      <w:r>
        <w:t>类边界分割代码，并保留</w:t>
      </w:r>
      <w:r>
        <w:t xml:space="preserve"> 200 </w:t>
      </w:r>
      <w:r>
        <w:t>字符重叠以维持上下文。这种策略有助于在代码检索和分析过程中，保持代码片段的完整性和可理解性，提高系统对代码语义的把握能力。</w:t>
      </w:r>
    </w:p>
    <w:p w14:paraId="4E82A0CC" w14:textId="77777777" w:rsidR="005166F0" w:rsidRDefault="005166F0" w:rsidP="005166F0">
      <w:pPr>
        <w:ind w:firstLine="436"/>
      </w:pPr>
      <w:r w:rsidRPr="005166F0">
        <w:rPr>
          <w:rStyle w:val="af4"/>
          <w:rFonts w:ascii="inherit" w:hAnsi="inherit"/>
          <w:b w:val="0"/>
          <w:bCs w:val="0"/>
          <w:color w:val="060607"/>
          <w:spacing w:val="4"/>
          <w:sz w:val="21"/>
          <w:szCs w:val="21"/>
          <w:bdr w:val="none" w:sz="0" w:space="0" w:color="auto" w:frame="1"/>
        </w:rPr>
        <w:t>领域适配的</w:t>
      </w:r>
      <w:r w:rsidRPr="005166F0">
        <w:rPr>
          <w:rStyle w:val="af4"/>
          <w:rFonts w:ascii="inherit" w:hAnsi="inherit"/>
          <w:b w:val="0"/>
          <w:bCs w:val="0"/>
          <w:color w:val="060607"/>
          <w:spacing w:val="4"/>
          <w:sz w:val="21"/>
          <w:szCs w:val="21"/>
          <w:bdr w:val="none" w:sz="0" w:space="0" w:color="auto" w:frame="1"/>
        </w:rPr>
        <w:t xml:space="preserve"> Prompt </w:t>
      </w:r>
      <w:r w:rsidRPr="005166F0">
        <w:rPr>
          <w:rStyle w:val="af4"/>
          <w:rFonts w:ascii="inherit" w:hAnsi="inherit"/>
          <w:b w:val="0"/>
          <w:bCs w:val="0"/>
          <w:color w:val="060607"/>
          <w:spacing w:val="4"/>
          <w:sz w:val="21"/>
          <w:szCs w:val="21"/>
          <w:bdr w:val="none" w:sz="0" w:space="0" w:color="auto" w:frame="1"/>
        </w:rPr>
        <w:t>工程</w:t>
      </w:r>
      <w:r w:rsidRPr="005166F0">
        <w:rPr>
          <w:b/>
          <w:bCs/>
        </w:rPr>
        <w:t xml:space="preserve"> </w:t>
      </w:r>
      <w:r>
        <w:t>：设计</w:t>
      </w:r>
      <w:r>
        <w:t xml:space="preserve"> C++ </w:t>
      </w:r>
      <w:r>
        <w:t>专用提示模板，强制模型引用</w:t>
      </w:r>
      <w:r>
        <w:t xml:space="preserve"> C++ Core Guidelines </w:t>
      </w:r>
      <w:r>
        <w:t>条款（如</w:t>
      </w:r>
      <w:r>
        <w:t xml:space="preserve"> RAII </w:t>
      </w:r>
      <w:r>
        <w:t>原则）和编译器文档。通过这种方式，引导模型生成符合</w:t>
      </w:r>
      <w:r>
        <w:t xml:space="preserve"> C++ </w:t>
      </w:r>
      <w:r>
        <w:t>规范和最佳实践的回答，提高回答的专业性和可靠性。</w:t>
      </w:r>
    </w:p>
    <w:p w14:paraId="045F9A1D" w14:textId="77777777" w:rsidR="005166F0" w:rsidRDefault="005166F0" w:rsidP="005166F0">
      <w:pPr>
        <w:pStyle w:val="a3"/>
        <w:ind w:firstLine="482"/>
      </w:pPr>
      <w:r>
        <w:t>三、主要仪器设备</w:t>
      </w:r>
    </w:p>
    <w:p w14:paraId="62A80281" w14:textId="7FA0016D" w:rsidR="005166F0" w:rsidRDefault="005166F0" w:rsidP="005166F0">
      <w:pPr>
        <w:ind w:firstLine="436"/>
      </w:pPr>
      <w:r w:rsidRPr="005166F0">
        <w:rPr>
          <w:rStyle w:val="af4"/>
          <w:rFonts w:ascii="inherit" w:hAnsi="inherit"/>
          <w:b w:val="0"/>
          <w:bCs w:val="0"/>
          <w:color w:val="060607"/>
          <w:spacing w:val="4"/>
          <w:sz w:val="21"/>
          <w:szCs w:val="21"/>
          <w:bdr w:val="none" w:sz="0" w:space="0" w:color="auto" w:frame="1"/>
        </w:rPr>
        <w:t>计算设备</w:t>
      </w:r>
      <w:r w:rsidRPr="005166F0">
        <w:t xml:space="preserve"> </w:t>
      </w:r>
      <w:r w:rsidRPr="005166F0">
        <w:t>：</w:t>
      </w:r>
      <w:r>
        <w:t>NVIDIA RTX 3090</w:t>
      </w:r>
      <w:r>
        <w:t>（</w:t>
      </w:r>
      <w:r>
        <w:t xml:space="preserve">24GB </w:t>
      </w:r>
      <w:r>
        <w:t>显存），用于支持</w:t>
      </w:r>
      <w:r>
        <w:t xml:space="preserve"> DeepSeek-R1</w:t>
      </w:r>
      <w:r>
        <w:t>模型推理。该显卡具备强大的计算能力和较大的显存，能够满足大规模语言模型的运算需求，确保系统的高效运行。</w:t>
      </w:r>
    </w:p>
    <w:p w14:paraId="62750300" w14:textId="77777777" w:rsidR="005166F0" w:rsidRDefault="005166F0" w:rsidP="005166F0">
      <w:pPr>
        <w:ind w:firstLine="436"/>
      </w:pPr>
      <w:r w:rsidRPr="005166F0">
        <w:rPr>
          <w:rStyle w:val="af4"/>
          <w:rFonts w:ascii="inherit" w:hAnsi="inherit"/>
          <w:b w:val="0"/>
          <w:bCs w:val="0"/>
          <w:color w:val="060607"/>
          <w:spacing w:val="4"/>
          <w:sz w:val="21"/>
          <w:szCs w:val="21"/>
          <w:bdr w:val="none" w:sz="0" w:space="0" w:color="auto" w:frame="1"/>
        </w:rPr>
        <w:t>存储系统</w:t>
      </w:r>
      <w:r w:rsidRPr="005166F0">
        <w:rPr>
          <w:b/>
          <w:bCs/>
        </w:rPr>
        <w:t xml:space="preserve"> </w:t>
      </w:r>
      <w:r w:rsidRPr="005166F0">
        <w:t>：</w:t>
      </w:r>
      <w:r w:rsidRPr="005166F0">
        <w:t>1TB NVMe SSD</w:t>
      </w:r>
      <w:r w:rsidRPr="005166F0">
        <w:t>，用于存储代码库和文档向量索引。快速的读写速度和大容</w:t>
      </w:r>
      <w:r>
        <w:t>量存储，能够保证知识源的快速检索和系统的流畅运行。</w:t>
      </w:r>
    </w:p>
    <w:p w14:paraId="3E0105AB" w14:textId="77777777" w:rsidR="005166F0" w:rsidRDefault="005166F0" w:rsidP="005166F0">
      <w:pPr>
        <w:ind w:firstLine="436"/>
      </w:pPr>
      <w:r w:rsidRPr="005166F0">
        <w:rPr>
          <w:rStyle w:val="af4"/>
          <w:rFonts w:ascii="inherit" w:hAnsi="inherit"/>
          <w:b w:val="0"/>
          <w:bCs w:val="0"/>
          <w:color w:val="060607"/>
          <w:spacing w:val="4"/>
          <w:sz w:val="21"/>
          <w:szCs w:val="21"/>
          <w:bdr w:val="none" w:sz="0" w:space="0" w:color="auto" w:frame="1"/>
        </w:rPr>
        <w:lastRenderedPageBreak/>
        <w:t>开发框架</w:t>
      </w:r>
      <w:r>
        <w:t xml:space="preserve"> </w:t>
      </w:r>
      <w:r>
        <w:t>：</w:t>
      </w:r>
      <w:r>
        <w:t>LangChain + Ollama + Flask</w:t>
      </w:r>
      <w:r>
        <w:t>，用于实现</w:t>
      </w:r>
      <w:r>
        <w:t xml:space="preserve"> RAG </w:t>
      </w:r>
      <w:r>
        <w:t>流程编排与</w:t>
      </w:r>
      <w:r>
        <w:t xml:space="preserve"> API </w:t>
      </w:r>
      <w:r>
        <w:t>部署。这些框架的结合，提供了灵活的开发环境和高效的部署方案，便于系统的构建和扩展。</w:t>
      </w:r>
    </w:p>
    <w:p w14:paraId="484355D3" w14:textId="77777777" w:rsidR="005166F0" w:rsidRDefault="005166F0" w:rsidP="005166F0">
      <w:pPr>
        <w:pStyle w:val="a3"/>
        <w:ind w:firstLine="482"/>
      </w:pPr>
      <w:r>
        <w:t>四、主要参考文献</w:t>
      </w:r>
    </w:p>
    <w:p w14:paraId="5262A531" w14:textId="69C31EB1" w:rsidR="005166F0" w:rsidRDefault="005166F0" w:rsidP="005166F0">
      <w:pPr>
        <w:ind w:firstLine="480"/>
      </w:pPr>
      <w:r>
        <w:t xml:space="preserve">[1] </w:t>
      </w:r>
      <w:r>
        <w:t>深度求索</w:t>
      </w:r>
      <w:r>
        <w:t>. DeepSeek-R1 x Agentic RAG</w:t>
      </w:r>
      <w:r>
        <w:t>：构建带</w:t>
      </w:r>
      <w:r>
        <w:t xml:space="preserve"> "</w:t>
      </w:r>
      <w:r>
        <w:t>深度思考</w:t>
      </w:r>
      <w:r>
        <w:t xml:space="preserve">" </w:t>
      </w:r>
      <w:r>
        <w:t>开关的知识研究助理</w:t>
      </w:r>
      <w:r>
        <w:t>[EB/OL]. (2025-03-05). &lt;url id="cvh5occ432eftjgdk3i0" type="url" status="parsed" title="DeepSeek-R1 x Agentic RAG</w:t>
      </w:r>
      <w:r>
        <w:t>：构建带</w:t>
      </w:r>
      <w:r>
        <w:t>&amp;#34;</w:t>
      </w:r>
      <w:r>
        <w:t>深度思考</w:t>
      </w:r>
      <w:r>
        <w:t>&amp;#34;</w:t>
      </w:r>
      <w:r>
        <w:t>开关的知识研究助理｜深度长文</w:t>
      </w:r>
      <w:r>
        <w:t>" wc="13263"&gt;</w:t>
      </w:r>
      <w:hyperlink r:id="rId7" w:anchor="rd" w:tgtFrame="_blank" w:history="1">
        <w:r>
          <w:rPr>
            <w:rStyle w:val="af2"/>
            <w:rFonts w:ascii="Helvetica" w:hAnsi="Helvetica"/>
            <w:spacing w:val="4"/>
            <w:sz w:val="21"/>
            <w:szCs w:val="21"/>
            <w:bdr w:val="none" w:sz="0" w:space="0" w:color="auto" w:frame="1"/>
          </w:rPr>
          <w:t>https://mp.weixin.qq.com/s?__biz=Mzk1NzQ1ODk5NQ==&amp;mid=2247523152&amp;idx=1&amp;sn=d0951de442859dbbdfdb9c38e5ee1ee5&amp;chksm=c29bb44a969f3c2de8fded1a235d7d4cfbf1126087f39b7eb212d278edc757eb13df458f40ba#rd</w:t>
        </w:r>
      </w:hyperlink>
    </w:p>
    <w:p w14:paraId="0F843990" w14:textId="23EE9B95" w:rsidR="005166F0" w:rsidRDefault="005166F0" w:rsidP="005166F0">
      <w:pPr>
        <w:ind w:firstLine="480"/>
      </w:pPr>
      <w:r>
        <w:t xml:space="preserve">[2] LitGate. Code Llama </w:t>
      </w:r>
      <w:r>
        <w:t>测评：</w:t>
      </w:r>
      <w:r>
        <w:t xml:space="preserve">LLaMA </w:t>
      </w:r>
      <w:r>
        <w:t>加持下的代码辅助</w:t>
      </w:r>
      <w:r>
        <w:t xml:space="preserve"> AI </w:t>
      </w:r>
      <w:r>
        <w:t>工具</w:t>
      </w:r>
      <w:r>
        <w:t>. (2025-03-23). &lt;url id="cvh5occ432eftjgdk3ig" type="url" status="parsed" title="Code Llama</w:t>
      </w:r>
      <w:r>
        <w:t>测评：</w:t>
      </w:r>
      <w:r>
        <w:t>LLaMA</w:t>
      </w:r>
      <w:r>
        <w:t>加持下的代码辅助</w:t>
      </w:r>
      <w:r>
        <w:t>AI</w:t>
      </w:r>
      <w:r>
        <w:t>工具</w:t>
      </w:r>
      <w:r>
        <w:t>" wc="1665"&gt;</w:t>
      </w:r>
      <w:hyperlink r:id="rId8" w:history="1">
        <w:r w:rsidRPr="007A55E4">
          <w:rPr>
            <w:rStyle w:val="af2"/>
            <w:rFonts w:ascii="Helvetica" w:hAnsi="Helvetica"/>
            <w:spacing w:val="4"/>
            <w:sz w:val="21"/>
            <w:szCs w:val="21"/>
            <w:bdr w:val="none" w:sz="0" w:space="0" w:color="auto" w:frame="1"/>
          </w:rPr>
          <w:t>https://zhuanlan.zhihu.com/p/688204137</w:t>
        </w:r>
      </w:hyperlink>
    </w:p>
    <w:p w14:paraId="7FC8EFBF" w14:textId="4D3A6A18" w:rsidR="005166F0" w:rsidRDefault="005166F0" w:rsidP="005166F0">
      <w:pPr>
        <w:ind w:firstLine="480"/>
      </w:pPr>
      <w:r>
        <w:t xml:space="preserve">[3] </w:t>
      </w:r>
      <w:r>
        <w:t>深度求索</w:t>
      </w:r>
      <w:r>
        <w:t xml:space="preserve">. </w:t>
      </w:r>
      <w:r>
        <w:t>基于</w:t>
      </w:r>
      <w:r>
        <w:t xml:space="preserve"> DeepSeek </w:t>
      </w:r>
      <w:r>
        <w:t>构建</w:t>
      </w:r>
      <w:r>
        <w:t xml:space="preserve"> RAG </w:t>
      </w:r>
      <w:r>
        <w:t>系统综合指南（含代码）</w:t>
      </w:r>
      <w:r>
        <w:t>[EB/OL]. (2025-02-12). &lt;url id="cvh5occ432eftjgdk3j0" type="url" status="parsed" title="</w:t>
      </w:r>
      <w:r>
        <w:t>【论文速读】</w:t>
      </w:r>
      <w:r>
        <w:t>RAG Survey" wc="8002"&gt;</w:t>
      </w:r>
      <w:hyperlink r:id="rId9" w:history="1">
        <w:r w:rsidRPr="007A55E4">
          <w:rPr>
            <w:rStyle w:val="af2"/>
            <w:rFonts w:ascii="Helvetica" w:hAnsi="Helvetica"/>
            <w:spacing w:val="4"/>
            <w:sz w:val="21"/>
            <w:szCs w:val="21"/>
            <w:bdr w:val="none" w:sz="0" w:space="0" w:color="auto" w:frame="1"/>
          </w:rPr>
          <w:t>https://mp.weixin.qq.com/s?__biz=MzI4MzcxNTI5Nw==&amp;mid=2247484224&amp;idx=3&amp;sn=4826faf051f6a3a5b32456dce801635d&amp;chksm=ea91d42859a6b8c99cdf2b0bc59206a212a13561fd9e3da503ce106c92dd124b7ca7fdfed406#rd</w:t>
        </w:r>
        <w:r w:rsidRPr="007A55E4">
          <w:rPr>
            <w:rStyle w:val="af2"/>
            <w:rFonts w:ascii="Helvetica" w:hAnsi="Helvetica"/>
            <w:spacing w:val="4"/>
            <w:sz w:val="21"/>
            <w:szCs w:val="21"/>
          </w:rPr>
          <w:t>l</w:t>
        </w:r>
      </w:hyperlink>
    </w:p>
    <w:p w14:paraId="4F65A424" w14:textId="77777777" w:rsidR="005166F0" w:rsidRDefault="005166F0" w:rsidP="005166F0">
      <w:pPr>
        <w:ind w:firstLine="480"/>
      </w:pPr>
      <w:r>
        <w:t xml:space="preserve">[4] Alam H M T , Srivastav D , Kadir M A ,et al.Towards Interpretable Radiology Report Generation via Concept Bottlenecks using a Multi-Agentic RAG[J]. 2024. </w:t>
      </w:r>
    </w:p>
    <w:p w14:paraId="613CE62E" w14:textId="77777777" w:rsidR="005166F0" w:rsidRDefault="005166F0" w:rsidP="005166F0">
      <w:pPr>
        <w:ind w:firstLine="480"/>
      </w:pPr>
      <w:r>
        <w:t xml:space="preserve">[5] Wang Y, et al. Retrieval-Augmented Generation for Large Language Models: A Survey[J]. arXiv preprint, 2023. </w:t>
      </w:r>
    </w:p>
    <w:p w14:paraId="5A405E49" w14:textId="0956C7D5" w:rsidR="005166F0" w:rsidRDefault="005166F0" w:rsidP="005166F0">
      <w:pPr>
        <w:ind w:firstLine="480"/>
      </w:pPr>
      <w:r>
        <w:t>[6] Asai A, Wu Z, Wang Y, et al. Self-rag: Learning to retrieve, generate, and critique through self-reflection[C]//The Twelfth International Conference on Learning Representations. 2023.</w:t>
      </w:r>
    </w:p>
    <w:p w14:paraId="6749818C" w14:textId="49738F49" w:rsidR="00837DBB" w:rsidRPr="00837DBB" w:rsidRDefault="002E7BD5" w:rsidP="002E7BD5">
      <w:pPr>
        <w:ind w:leftChars="100" w:left="240" w:firstLineChars="100" w:firstLine="240"/>
      </w:pPr>
      <w:r>
        <w:rPr>
          <w:rFonts w:hint="eastAsia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lastRenderedPageBreak/>
        <w:t xml:space="preserve">    </w:t>
      </w:r>
      <w:r w:rsidR="00213343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13343">
        <w:rPr>
          <w:rFonts w:hint="eastAsia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B25B6F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37DBB" w:rsidRPr="00837DBB">
        <w:t>用</w:t>
      </w:r>
      <w:r w:rsidR="00837DBB" w:rsidRPr="00837DBB">
        <w:t>RAG</w:t>
      </w:r>
      <w:r w:rsidR="00837DBB" w:rsidRPr="00837DBB">
        <w:t>技术构建企业级文档问答系统：新架构</w:t>
      </w:r>
      <w:r w:rsidR="00837DBB" w:rsidRPr="00837DBB">
        <w:t>(3)</w:t>
      </w:r>
      <w:r w:rsidR="00837DBB" w:rsidRPr="00837DBB">
        <w:t>借助</w:t>
      </w:r>
      <w:r w:rsidR="00837DBB" w:rsidRPr="00837DBB">
        <w:t>DeepSeek R1</w:t>
      </w:r>
      <w:r w:rsidR="00837DBB" w:rsidRPr="00837DBB">
        <w:t>的反思型</w:t>
      </w:r>
      <w:r w:rsidR="00837DBB" w:rsidRPr="00837DBB">
        <w:t xml:space="preserve">RAG[EB/OL]. (2025-03-08). </w:t>
      </w:r>
      <w:r w:rsidR="00837DBB" w:rsidRPr="00837DBB">
        <w:t>来源链接</w:t>
      </w:r>
      <w:r w:rsidR="00837DBB" w:rsidRPr="00837DBB">
        <w:t>.</w:t>
      </w:r>
      <w:r w:rsidR="00837DBB" w:rsidRPr="00837DBB">
        <w:br/>
        <w:t xml:space="preserve">[6] </w:t>
      </w:r>
      <w:r w:rsidR="00837DBB" w:rsidRPr="00837DBB">
        <w:t>开源项目</w:t>
      </w:r>
      <w:r w:rsidR="00837DBB" w:rsidRPr="00837DBB">
        <w:t xml:space="preserve">. </w:t>
      </w:r>
      <w:r w:rsidR="00837DBB" w:rsidRPr="00837DBB">
        <w:t>基于</w:t>
      </w:r>
      <w:r w:rsidR="00837DBB" w:rsidRPr="00837DBB">
        <w:t>DeepSeek</w:t>
      </w:r>
      <w:r w:rsidR="00837DBB" w:rsidRPr="00837DBB">
        <w:t>利用</w:t>
      </w:r>
      <w:r w:rsidR="00837DBB" w:rsidRPr="00837DBB">
        <w:t>langchain</w:t>
      </w:r>
      <w:r w:rsidR="00837DBB" w:rsidRPr="00837DBB">
        <w:t>实现一个</w:t>
      </w:r>
      <w:r w:rsidR="00837DBB" w:rsidRPr="00837DBB">
        <w:t>RAG</w:t>
      </w:r>
      <w:r w:rsidR="00837DBB" w:rsidRPr="00837DBB">
        <w:t>系统</w:t>
      </w:r>
      <w:r w:rsidR="00837DBB" w:rsidRPr="00837DBB">
        <w:t xml:space="preserve">[EB/OL]. (2025-02-14). </w:t>
      </w:r>
      <w:r w:rsidR="00837DBB" w:rsidRPr="00837DBB">
        <w:t>来源链接</w:t>
      </w:r>
      <w:r w:rsidR="00837DBB" w:rsidRPr="00837DBB">
        <w:t>.</w:t>
      </w:r>
    </w:p>
    <w:p w14:paraId="5C06E90C" w14:textId="77777777" w:rsidR="002D631B" w:rsidRPr="00837DBB" w:rsidRDefault="002D631B">
      <w:pPr>
        <w:ind w:firstLine="480"/>
      </w:pPr>
    </w:p>
    <w:sectPr w:rsidR="002D631B" w:rsidRPr="00837D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442074" w14:textId="77777777" w:rsidR="003D4D7F" w:rsidRDefault="003D4D7F" w:rsidP="00837DBB">
      <w:pPr>
        <w:spacing w:line="240" w:lineRule="auto"/>
        <w:ind w:firstLine="480"/>
      </w:pPr>
      <w:r>
        <w:separator/>
      </w:r>
    </w:p>
  </w:endnote>
  <w:endnote w:type="continuationSeparator" w:id="0">
    <w:p w14:paraId="6F9417C6" w14:textId="77777777" w:rsidR="003D4D7F" w:rsidRDefault="003D4D7F" w:rsidP="00837DB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D85D4" w14:textId="77777777" w:rsidR="00837DBB" w:rsidRDefault="00837DBB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C7F99" w14:textId="77777777" w:rsidR="00837DBB" w:rsidRDefault="00837DBB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79361" w14:textId="77777777" w:rsidR="00837DBB" w:rsidRDefault="00837DBB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FDB7BB" w14:textId="77777777" w:rsidR="003D4D7F" w:rsidRDefault="003D4D7F" w:rsidP="00837DBB">
      <w:pPr>
        <w:spacing w:line="240" w:lineRule="auto"/>
        <w:ind w:firstLine="480"/>
      </w:pPr>
      <w:r>
        <w:separator/>
      </w:r>
    </w:p>
  </w:footnote>
  <w:footnote w:type="continuationSeparator" w:id="0">
    <w:p w14:paraId="0E5ED040" w14:textId="77777777" w:rsidR="003D4D7F" w:rsidRDefault="003D4D7F" w:rsidP="00837DB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46278" w14:textId="77777777" w:rsidR="00837DBB" w:rsidRDefault="00837DBB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5AF5BD" w14:textId="77777777" w:rsidR="00837DBB" w:rsidRDefault="00837DBB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FD65D" w14:textId="77777777" w:rsidR="00837DBB" w:rsidRDefault="00837DBB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D1001"/>
    <w:multiLevelType w:val="multilevel"/>
    <w:tmpl w:val="4F12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301472"/>
    <w:multiLevelType w:val="multilevel"/>
    <w:tmpl w:val="0E80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5A6A94"/>
    <w:multiLevelType w:val="multilevel"/>
    <w:tmpl w:val="1160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942D9B"/>
    <w:multiLevelType w:val="hybridMultilevel"/>
    <w:tmpl w:val="B264370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3A926B2"/>
    <w:multiLevelType w:val="multilevel"/>
    <w:tmpl w:val="6E10D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FE3E16"/>
    <w:multiLevelType w:val="multilevel"/>
    <w:tmpl w:val="1BD0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EC7821"/>
    <w:multiLevelType w:val="multilevel"/>
    <w:tmpl w:val="9462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D218DD"/>
    <w:multiLevelType w:val="multilevel"/>
    <w:tmpl w:val="32F4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6B25A7"/>
    <w:multiLevelType w:val="multilevel"/>
    <w:tmpl w:val="636A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7210785">
    <w:abstractNumId w:val="8"/>
  </w:num>
  <w:num w:numId="2" w16cid:durableId="238567290">
    <w:abstractNumId w:val="4"/>
  </w:num>
  <w:num w:numId="3" w16cid:durableId="380445985">
    <w:abstractNumId w:val="2"/>
  </w:num>
  <w:num w:numId="4" w16cid:durableId="999574182">
    <w:abstractNumId w:val="3"/>
  </w:num>
  <w:num w:numId="5" w16cid:durableId="669792641">
    <w:abstractNumId w:val="5"/>
  </w:num>
  <w:num w:numId="6" w16cid:durableId="1560556346">
    <w:abstractNumId w:val="6"/>
  </w:num>
  <w:num w:numId="7" w16cid:durableId="936979453">
    <w:abstractNumId w:val="0"/>
  </w:num>
  <w:num w:numId="8" w16cid:durableId="1807354124">
    <w:abstractNumId w:val="7"/>
  </w:num>
  <w:num w:numId="9" w16cid:durableId="576355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8A"/>
    <w:rsid w:val="00213343"/>
    <w:rsid w:val="00216624"/>
    <w:rsid w:val="00245629"/>
    <w:rsid w:val="0027508A"/>
    <w:rsid w:val="002C2ABA"/>
    <w:rsid w:val="002D5D8B"/>
    <w:rsid w:val="002D631B"/>
    <w:rsid w:val="002E21F0"/>
    <w:rsid w:val="002E7BD5"/>
    <w:rsid w:val="003D4D7F"/>
    <w:rsid w:val="005166F0"/>
    <w:rsid w:val="005921E9"/>
    <w:rsid w:val="006126C8"/>
    <w:rsid w:val="006E1500"/>
    <w:rsid w:val="007E63B1"/>
    <w:rsid w:val="00837DBB"/>
    <w:rsid w:val="008B0B3B"/>
    <w:rsid w:val="00A80019"/>
    <w:rsid w:val="00B25B6F"/>
    <w:rsid w:val="00BF5A9C"/>
    <w:rsid w:val="00C35EAE"/>
    <w:rsid w:val="00C40F2D"/>
    <w:rsid w:val="00CA3FA8"/>
    <w:rsid w:val="00D11608"/>
    <w:rsid w:val="00D80A2D"/>
    <w:rsid w:val="00D83F35"/>
    <w:rsid w:val="00F1703C"/>
    <w:rsid w:val="00F3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AD9F8A"/>
  <w15:chartTrackingRefBased/>
  <w15:docId w15:val="{933C7DD5-CFAD-401D-B13D-F76E06F54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FA8"/>
    <w:pPr>
      <w:wordWrap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7508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5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508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508A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508A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508A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508A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508A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508A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三级标题"/>
    <w:basedOn w:val="a"/>
    <w:next w:val="a"/>
    <w:link w:val="a4"/>
    <w:autoRedefine/>
    <w:qFormat/>
    <w:rsid w:val="00D11608"/>
    <w:pPr>
      <w:outlineLvl w:val="2"/>
    </w:pPr>
    <w:rPr>
      <w:b/>
      <w:bCs/>
      <w:kern w:val="28"/>
      <w:szCs w:val="32"/>
      <w:lang w:val="zh-CN"/>
    </w:rPr>
  </w:style>
  <w:style w:type="character" w:customStyle="1" w:styleId="a4">
    <w:name w:val="副标题 字符"/>
    <w:aliases w:val="三级标题 字符"/>
    <w:basedOn w:val="a0"/>
    <w:link w:val="a3"/>
    <w:rsid w:val="00D11608"/>
    <w:rPr>
      <w:b/>
      <w:bCs/>
      <w:kern w:val="28"/>
      <w:szCs w:val="32"/>
      <w:lang w:val="zh-CN"/>
    </w:rPr>
  </w:style>
  <w:style w:type="character" w:customStyle="1" w:styleId="10">
    <w:name w:val="标题 1 字符"/>
    <w:basedOn w:val="a0"/>
    <w:link w:val="1"/>
    <w:uiPriority w:val="9"/>
    <w:rsid w:val="0027508A"/>
    <w:rPr>
      <w:rFonts w:asciiTheme="majorHAnsi" w:eastAsiaTheme="majorEastAsia" w:hAnsiTheme="majorHAnsi" w:cstheme="majorBidi"/>
      <w:color w:val="2F5496" w:themeColor="accent1" w:themeShade="BF"/>
      <w:kern w:val="0"/>
      <w:sz w:val="48"/>
      <w:szCs w:val="48"/>
      <w14:ligatures w14:val="none"/>
    </w:rPr>
  </w:style>
  <w:style w:type="character" w:customStyle="1" w:styleId="20">
    <w:name w:val="标题 2 字符"/>
    <w:basedOn w:val="a0"/>
    <w:link w:val="2"/>
    <w:uiPriority w:val="9"/>
    <w:semiHidden/>
    <w:rsid w:val="0027508A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30">
    <w:name w:val="标题 3 字符"/>
    <w:basedOn w:val="a0"/>
    <w:link w:val="3"/>
    <w:uiPriority w:val="9"/>
    <w:semiHidden/>
    <w:rsid w:val="0027508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27508A"/>
    <w:rPr>
      <w:rFonts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27508A"/>
    <w:rPr>
      <w:rFonts w:cstheme="majorBidi"/>
      <w:color w:val="2F5496" w:themeColor="accent1" w:themeShade="BF"/>
      <w:kern w:val="0"/>
      <w:sz w:val="24"/>
      <w:szCs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27508A"/>
    <w:rPr>
      <w:rFonts w:cstheme="majorBidi"/>
      <w:b/>
      <w:bCs/>
      <w:color w:val="2F5496" w:themeColor="accent1" w:themeShade="BF"/>
      <w:kern w:val="0"/>
      <w:sz w:val="24"/>
      <w:szCs w:val="24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27508A"/>
    <w:rPr>
      <w:rFonts w:cstheme="majorBidi"/>
      <w:b/>
      <w:bCs/>
      <w:color w:val="595959" w:themeColor="text1" w:themeTint="A6"/>
      <w:kern w:val="0"/>
      <w:sz w:val="24"/>
      <w:szCs w:val="24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27508A"/>
    <w:rPr>
      <w:rFonts w:cstheme="majorBidi"/>
      <w:color w:val="595959" w:themeColor="text1" w:themeTint="A6"/>
      <w:kern w:val="0"/>
      <w:sz w:val="24"/>
      <w:szCs w:val="24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27508A"/>
    <w:rPr>
      <w:rFonts w:eastAsiaTheme="majorEastAsia" w:cstheme="majorBidi"/>
      <w:color w:val="595959" w:themeColor="text1" w:themeTint="A6"/>
      <w:kern w:val="0"/>
      <w:sz w:val="24"/>
      <w:szCs w:val="24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27508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27508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2750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7508A"/>
    <w:rPr>
      <w:rFonts w:ascii="Times New Roman" w:eastAsia="宋体" w:hAnsi="Times New Roman" w:cs="Times New Roman"/>
      <w:i/>
      <w:iCs/>
      <w:color w:val="404040" w:themeColor="text1" w:themeTint="BF"/>
      <w:kern w:val="0"/>
      <w:sz w:val="24"/>
      <w:szCs w:val="24"/>
      <w14:ligatures w14:val="none"/>
    </w:rPr>
  </w:style>
  <w:style w:type="paragraph" w:styleId="a9">
    <w:name w:val="List Paragraph"/>
    <w:basedOn w:val="a"/>
    <w:uiPriority w:val="34"/>
    <w:qFormat/>
    <w:rsid w:val="0027508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7508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750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7508A"/>
    <w:rPr>
      <w:rFonts w:ascii="Times New Roman" w:eastAsia="宋体" w:hAnsi="Times New Roman" w:cs="Times New Roman"/>
      <w:i/>
      <w:iCs/>
      <w:color w:val="2F5496" w:themeColor="accent1" w:themeShade="BF"/>
      <w:kern w:val="0"/>
      <w:sz w:val="24"/>
      <w:szCs w:val="24"/>
      <w14:ligatures w14:val="none"/>
    </w:rPr>
  </w:style>
  <w:style w:type="character" w:styleId="ad">
    <w:name w:val="Intense Reference"/>
    <w:basedOn w:val="a0"/>
    <w:uiPriority w:val="32"/>
    <w:qFormat/>
    <w:rsid w:val="0027508A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37DB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37DBB"/>
    <w:rPr>
      <w:rFonts w:ascii="Times New Roman" w:eastAsia="宋体" w:hAnsi="Times New Roman" w:cs="Times New Roman"/>
      <w:kern w:val="0"/>
      <w:sz w:val="18"/>
      <w:szCs w:val="18"/>
      <w14:ligatures w14:val="none"/>
    </w:rPr>
  </w:style>
  <w:style w:type="paragraph" w:styleId="af0">
    <w:name w:val="footer"/>
    <w:basedOn w:val="a"/>
    <w:link w:val="af1"/>
    <w:uiPriority w:val="99"/>
    <w:unhideWhenUsed/>
    <w:rsid w:val="00837DB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37DBB"/>
    <w:rPr>
      <w:rFonts w:ascii="Times New Roman" w:eastAsia="宋体" w:hAnsi="Times New Roman" w:cs="Times New Roman"/>
      <w:kern w:val="0"/>
      <w:sz w:val="18"/>
      <w:szCs w:val="18"/>
      <w14:ligatures w14:val="none"/>
    </w:rPr>
  </w:style>
  <w:style w:type="character" w:styleId="af2">
    <w:name w:val="Hyperlink"/>
    <w:basedOn w:val="a0"/>
    <w:uiPriority w:val="99"/>
    <w:unhideWhenUsed/>
    <w:rsid w:val="00CA3FA8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CA3FA8"/>
    <w:rPr>
      <w:color w:val="605E5C"/>
      <w:shd w:val="clear" w:color="auto" w:fill="E1DFDD"/>
    </w:rPr>
  </w:style>
  <w:style w:type="character" w:styleId="af4">
    <w:name w:val="Strong"/>
    <w:basedOn w:val="a0"/>
    <w:uiPriority w:val="22"/>
    <w:qFormat/>
    <w:rsid w:val="005166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6903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1684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2242">
          <w:marLeft w:val="0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645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702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5883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6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69775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95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74277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9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05617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95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7374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0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7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95740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5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94806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7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466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0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93089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270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9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23666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0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150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737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6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44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2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863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0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4793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0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5665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0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8167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2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6092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7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136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06307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7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835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8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7922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2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8049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1621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5744">
          <w:marLeft w:val="0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4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404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1794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263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912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317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92243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3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4862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8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4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3303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9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3283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3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4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41622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28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21903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9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94285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2153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9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720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686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449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5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4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8924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4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135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9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8519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5072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4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257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86792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1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8824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7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797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7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3595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4501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9637">
          <w:marLeft w:val="0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1710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3645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0344">
          <w:marLeft w:val="0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20657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734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8387">
          <w:marLeft w:val="0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688204137%3c/ur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mp.weixin.qq.com/s?__biz=Mzk1NzQ1ODk5NQ==&amp;mid=2247523152&amp;idx=1&amp;sn=d0951de442859dbbdfdb9c38e5ee1ee5&amp;chksm=c29bb44a969f3c2de8fded1a235d7d4cfbf1126087f39b7eb212d278edc757eb13df458f40ba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?__biz=MzI4MzcxNTI5Nw==&amp;mid=2247484224&amp;idx=3&amp;sn=4826faf051f6a3a5b32456dce801635d&amp;chksm=ea91d42859a6b8c99cdf2b0bc59206a212a13561fd9e3da503ce106c92dd124b7ca7fdfed406#rd&lt;/ur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7</Pages>
  <Words>1695</Words>
  <Characters>9664</Characters>
  <Application>Microsoft Office Word</Application>
  <DocSecurity>0</DocSecurity>
  <Lines>80</Lines>
  <Paragraphs>22</Paragraphs>
  <ScaleCrop>false</ScaleCrop>
  <Company/>
  <LinksUpToDate>false</LinksUpToDate>
  <CharactersWithSpaces>11337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福林 毛</dc:creator>
  <cp:keywords/>
  <dc:description/>
  <cp:lastModifiedBy>福林 毛</cp:lastModifiedBy>
  <cp:revision>3</cp:revision>
  <dcterms:created xsi:type="dcterms:W3CDTF">2025-03-24T14:50:00Z</dcterms:created>
  <dcterms:modified xsi:type="dcterms:W3CDTF">2025-03-25T07:43:00Z</dcterms:modified>
</cp:coreProperties>
</file>