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spacing w:before="340" w:after="330"/>
        <w:jc w:val="center"/>
        <w:rPr>
          <w:rFonts w:ascii="华文新魏" w:hAnsi="华文新魏" w:eastAsia="华文新魏" w:cs="华文新魏"/>
        </w:rPr>
      </w:pPr>
      <w:r>
        <w:rPr>
          <w:rFonts w:eastAsia="华文新魏" w:cs="华文新魏" w:ascii="华文新魏" w:hAnsi="华文新魏"/>
          <w:lang w:val="en-US"/>
        </w:rPr>
        <w:t>NovelAssistant</w:t>
      </w:r>
      <w:r>
        <w:rPr>
          <w:rFonts w:ascii="华文新魏" w:hAnsi="华文新魏" w:cs="华文新魏" w:eastAsia="华文新魏"/>
          <w:lang w:val="zh-TW" w:eastAsia="zh-TW"/>
        </w:rPr>
        <w:t>基本策划</w:t>
      </w:r>
    </w:p>
    <w:p>
      <w:pPr>
        <w:pStyle w:val="Heading2"/>
        <w:numPr>
          <w:ilvl w:val="0"/>
          <w:numId w:val="1"/>
        </w:numPr>
        <w:bidi w:val="0"/>
        <w:ind w:left="178" w:right="0" w:hanging="178"/>
        <w:jc w:val="both"/>
        <w:rPr>
          <w:rFonts w:ascii="华文新魏" w:hAnsi="华文新魏" w:eastAsia="华文新魏" w:cs="华文新魏"/>
          <w:lang w:val="en-US"/>
        </w:rPr>
      </w:pPr>
      <w:r>
        <w:rPr>
          <w:rFonts w:eastAsia="华文新魏" w:cs="华文新魏" w:ascii="华文新魏" w:hAnsi="华文新魏"/>
          <w:lang w:val="en-US"/>
        </w:rPr>
        <w:t>NovelAssistant</w:t>
      </w:r>
      <w:r>
        <w:rPr>
          <w:rFonts w:ascii="华文新魏" w:hAnsi="华文新魏" w:cs="华文新魏" w:eastAsia="华文新魏"/>
          <w:lang w:val="zh-TW" w:eastAsia="zh-TW"/>
        </w:rPr>
        <w:t>是什么</w:t>
      </w:r>
    </w:p>
    <w:p>
      <w:pPr>
        <w:pStyle w:val="Normal"/>
        <w:ind w:left="0" w:right="0" w:firstLine="420"/>
        <w:jc w:val="left"/>
        <w:rPr>
          <w:rFonts w:ascii="Calibri Light" w:hAnsi="Calibri Light" w:eastAsia="Calibri Light" w:cs="Calibri Light"/>
          <w:b/>
          <w:b/>
          <w:bCs/>
        </w:rPr>
      </w:pPr>
      <w:r>
        <w:rPr>
          <w:rFonts w:ascii="华文楷体" w:hAnsi="华文楷体"/>
          <w:lang w:val="en-US"/>
        </w:rPr>
        <w:t>NovelAssistant</w:t>
      </w:r>
      <w:r>
        <w:rPr>
          <w:rFonts w:eastAsia="华文楷体"/>
          <w:lang w:val="zh-TW" w:eastAsia="zh-TW"/>
        </w:rPr>
        <w:t>是一款划时代意义的文学写作辅助软件，他的主要功能在于能够帮助作者轻松自在的管理超大量的资料信息，尤其在于超长篇文学作品的创作过程中，保持前后统一连贯的写作体验，以免出现前后矛盾的问题。</w:t>
      </w:r>
    </w:p>
    <w:p>
      <w:pPr>
        <w:pStyle w:val="Heading2"/>
        <w:numPr>
          <w:ilvl w:val="0"/>
          <w:numId w:val="1"/>
        </w:numPr>
        <w:bidi w:val="0"/>
        <w:ind w:left="178" w:right="0" w:hanging="178"/>
        <w:jc w:val="both"/>
        <w:rPr>
          <w:rFonts w:ascii="华文新魏" w:hAnsi="华文新魏" w:eastAsia="华文新魏" w:cs="华文新魏"/>
          <w:lang w:val="en-US"/>
        </w:rPr>
      </w:pPr>
      <w:r>
        <w:rPr>
          <w:rFonts w:eastAsia="华文新魏" w:cs="华文新魏" w:ascii="华文新魏" w:hAnsi="华文新魏"/>
          <w:lang w:val="en-US"/>
        </w:rPr>
        <w:t>NovelAssistant</w:t>
      </w:r>
      <w:r>
        <w:rPr>
          <w:rFonts w:ascii="华文新魏" w:hAnsi="华文新魏" w:cs="华文新魏" w:eastAsia="华文新魏"/>
          <w:lang w:val="zh-TW" w:eastAsia="zh-TW"/>
        </w:rPr>
        <w:t>设计目标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管理超大量的角色状态资料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管理角色状态变化与过渡信息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管理超大量的道具状态资料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管理道具状态变化与过渡信息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管理超大量地点状态资料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管理地点状态的变化与过渡信息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管理超大量事件详细资料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管理超大量的事件转变资料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多主线并行能力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辅助文学作品大纲创作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导出文学作品大纲内容</w:t>
      </w:r>
    </w:p>
    <w:p>
      <w:pPr>
        <w:pStyle w:val="Heading2"/>
        <w:numPr>
          <w:ilvl w:val="0"/>
          <w:numId w:val="3"/>
        </w:numPr>
        <w:bidi w:val="0"/>
        <w:ind w:left="178" w:right="0" w:hanging="0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cs="华文新魏" w:eastAsia="华文新魏"/>
          <w:lang w:val="zh-TW" w:eastAsia="zh-TW"/>
        </w:rPr>
        <w:t>运行基本原理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TW" w:eastAsia="zh-TW"/>
        </w:rPr>
        <w:t>本软件基于时间轴管理文学作品引用的所有资料，以时间轴为基础详细记录角色、道具、地点、事件等诸多信息。具有追溯能力，能够查询所有特定时间段的资料的状态。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TW" w:eastAsia="zh-TW"/>
        </w:rPr>
        <w:t>本软件以事件节点为管理基础，以事件轴为基础，辅助作者整理作品大纲。以角色人生经历为联系，允许多主线并行发展，在创作过程中提供大量的细节信息管理。</w:t>
      </w:r>
    </w:p>
    <w:p>
      <w:pPr>
        <w:pStyle w:val="Heading2"/>
        <w:numPr>
          <w:ilvl w:val="0"/>
          <w:numId w:val="1"/>
        </w:numPr>
        <w:bidi w:val="0"/>
        <w:ind w:left="178" w:right="0" w:hanging="178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cs="华文新魏" w:eastAsia="华文新魏"/>
          <w:lang w:val="zh-TW" w:eastAsia="zh-TW"/>
        </w:rPr>
        <w:t>软件架构</w:t>
      </w:r>
    </w:p>
    <w:p>
      <w:pPr>
        <w:pStyle w:val="Normal"/>
        <w:ind w:left="0" w:right="0" w:firstLine="420"/>
        <w:jc w:val="left"/>
        <w:rPr/>
      </w:pPr>
      <w:r>
        <w:rPr>
          <w:rFonts w:eastAsia="华文楷体"/>
          <w:lang w:val="zh-TW" w:eastAsia="zh-TW"/>
        </w:rPr>
        <w:t>本软件采用</w:t>
      </w:r>
      <w:r>
        <w:rPr>
          <w:rFonts w:ascii="华文楷体" w:hAnsi="华文楷体"/>
          <w:lang w:val="en-US"/>
        </w:rPr>
        <w:t>Qt+Sqlite3</w:t>
      </w:r>
      <w:r>
        <w:rPr>
          <w:rFonts w:eastAsia="华文楷体"/>
          <w:lang w:val="zh-TW" w:eastAsia="zh-TW"/>
        </w:rPr>
        <w:t>组合架构，利用数据库进行数据处理，</w:t>
      </w:r>
      <w:r>
        <w:rPr>
          <w:rFonts w:ascii="华文楷体" w:hAnsi="华文楷体"/>
          <w:lang w:val="en-US"/>
        </w:rPr>
        <w:t>Qt</w:t>
      </w:r>
      <w:r>
        <w:rPr>
          <w:rFonts w:eastAsia="华文楷体"/>
          <w:lang w:val="zh-TW" w:eastAsia="zh-TW"/>
        </w:rPr>
        <w:t>进行界面设计。</w:t>
      </w:r>
    </w:p>
    <w:p>
      <w:pPr>
        <w:pStyle w:val="Normal"/>
        <w:ind w:left="0" w:right="0" w:firstLine="420"/>
        <w:jc w:val="left"/>
        <w:rPr/>
      </w:pPr>
      <w:r>
        <w:rPr>
          <w:rFonts w:ascii="华文楷体" w:hAnsi="华文楷体" w:cs="华文楷体" w:eastAsia="华文楷体"/>
          <w:lang w:val="zh-TW" w:eastAsia="zh-TW"/>
        </w:rPr>
        <w:t>主体采用分离设计：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  <w:t>1.EdServer</w:t>
      </w:r>
      <w:r>
        <w:rPr>
          <w:rFonts w:ascii="华文楷体" w:hAnsi="华文楷体" w:cs="华文楷体" w:eastAsia="华文楷体"/>
          <w:lang w:val="zh-TW" w:eastAsia="zh-TW"/>
        </w:rPr>
        <w:t>是软件的主体，包含软件所有组件的运行环境和通用服务；</w:t>
      </w:r>
    </w:p>
    <w:p>
      <w:pPr>
        <w:pStyle w:val="Normal"/>
        <w:ind w:left="0" w:right="0" w:firstLine="420"/>
        <w:jc w:val="left"/>
        <w:rPr/>
      </w:pPr>
      <w:r>
        <w:rPr>
          <w:rFonts w:eastAsia="华文楷体" w:cs="华文楷体" w:ascii="华文楷体" w:hAnsi="华文楷体"/>
          <w:lang w:val="zh-TW" w:eastAsia="zh-TW"/>
        </w:rPr>
        <w:t>2.DocumentManager</w:t>
      </w:r>
      <w:r>
        <w:rPr>
          <w:rFonts w:ascii="华文楷体" w:hAnsi="华文楷体" w:cs="华文楷体" w:eastAsia="华文楷体"/>
          <w:lang w:val="zh-TW" w:eastAsia="zh-TW"/>
        </w:rPr>
        <w:t>是软件的文档管理器，管理所有打开文档；</w:t>
      </w:r>
    </w:p>
    <w:p>
      <w:pPr>
        <w:pStyle w:val="Normal"/>
        <w:ind w:left="0" w:right="0" w:firstLine="420"/>
        <w:jc w:val="left"/>
        <w:rPr/>
      </w:pPr>
      <w:r>
        <w:rPr>
          <w:rFonts w:eastAsia="华文楷体" w:cs="华文楷体" w:ascii="华文楷体" w:hAnsi="华文楷体"/>
          <w:lang w:val="zh-TW" w:eastAsia="zh-TW"/>
        </w:rPr>
        <w:t>3.ProjectInstance</w:t>
      </w:r>
      <w:r>
        <w:rPr>
          <w:rFonts w:ascii="华文楷体" w:hAnsi="华文楷体" w:cs="华文楷体" w:eastAsia="华文楷体"/>
          <w:lang w:val="zh-TW" w:eastAsia="zh-TW"/>
        </w:rPr>
        <w:t>项目主体，打开项目后会初始化此主体，其中记录有项目的所有配置信息、数据内容和其他信息。</w:t>
      </w:r>
    </w:p>
    <w:p>
      <w:pPr>
        <w:pStyle w:val="Normal"/>
        <w:ind w:left="0" w:right="0" w:firstLine="420"/>
        <w:jc w:val="left"/>
        <w:rPr/>
      </w:pPr>
      <w:r>
        <w:rPr>
          <w:rFonts w:eastAsia="华文楷体" w:cs="华文楷体" w:ascii="华文楷体" w:hAnsi="华文楷体"/>
          <w:lang w:val="zh-TW" w:eastAsia="zh-TW"/>
        </w:rPr>
        <w:t>4.MainWindow</w:t>
      </w:r>
      <w:r>
        <w:rPr>
          <w:rFonts w:ascii="华文楷体" w:hAnsi="华文楷体" w:cs="华文楷体" w:eastAsia="华文楷体"/>
          <w:lang w:val="zh-TW" w:eastAsia="zh-TW"/>
        </w:rPr>
        <w:t>是软件的空窗口，供使用者放置内容各种内容视图；</w:t>
      </w:r>
    </w:p>
    <w:p>
      <w:pPr>
        <w:pStyle w:val="Normal"/>
        <w:ind w:left="0" w:right="0" w:firstLine="420"/>
        <w:jc w:val="left"/>
        <w:rPr/>
      </w:pPr>
      <w:r>
        <w:rPr>
          <w:rFonts w:eastAsia="华文楷体" w:cs="华文楷体" w:ascii="华文楷体" w:hAnsi="华文楷体"/>
          <w:lang w:val="zh-TW" w:eastAsia="zh-TW"/>
        </w:rPr>
        <w:t>5.CharacterEdit</w:t>
      </w:r>
      <w:r>
        <w:rPr>
          <w:rFonts w:ascii="华文楷体" w:hAnsi="华文楷体" w:cs="华文楷体" w:eastAsia="华文楷体"/>
          <w:lang w:val="zh-TW" w:eastAsia="zh-TW"/>
        </w:rPr>
        <w:t>编辑角色信息；</w:t>
      </w:r>
    </w:p>
    <w:p>
      <w:pPr>
        <w:pStyle w:val="Normal"/>
        <w:ind w:left="0" w:right="0" w:firstLine="420"/>
        <w:jc w:val="left"/>
        <w:rPr/>
      </w:pPr>
      <w:r>
        <w:rPr>
          <w:rFonts w:eastAsia="华文楷体" w:cs="华文楷体" w:ascii="华文楷体" w:hAnsi="华文楷体"/>
          <w:lang w:val="zh-TW" w:eastAsia="zh-TW"/>
        </w:rPr>
        <w:t>6.EventEdit</w:t>
      </w:r>
      <w:r>
        <w:rPr>
          <w:rFonts w:ascii="华文楷体" w:hAnsi="华文楷体" w:cs="华文楷体" w:eastAsia="华文楷体"/>
          <w:lang w:val="zh-TW" w:eastAsia="zh-TW"/>
        </w:rPr>
        <w:t>编辑事件信息；</w:t>
      </w:r>
    </w:p>
    <w:p>
      <w:pPr>
        <w:pStyle w:val="Normal"/>
        <w:ind w:left="0" w:right="0" w:firstLine="420"/>
        <w:jc w:val="left"/>
        <w:rPr/>
      </w:pPr>
      <w:r>
        <w:rPr>
          <w:rFonts w:eastAsia="华文楷体" w:cs="华文楷体" w:ascii="华文楷体" w:hAnsi="华文楷体"/>
          <w:lang w:val="zh-TW" w:eastAsia="zh-TW"/>
        </w:rPr>
        <w:t>7.LocationEdit</w:t>
      </w:r>
      <w:r>
        <w:rPr>
          <w:rFonts w:ascii="华文楷体" w:hAnsi="华文楷体" w:cs="华文楷体" w:eastAsia="华文楷体"/>
          <w:lang w:val="zh-TW" w:eastAsia="zh-TW"/>
        </w:rPr>
        <w:t>编辑地点信息；</w:t>
      </w:r>
    </w:p>
    <w:p>
      <w:pPr>
        <w:pStyle w:val="Normal"/>
        <w:ind w:left="0" w:right="0" w:firstLine="420"/>
        <w:jc w:val="left"/>
        <w:rPr/>
      </w:pPr>
      <w:r>
        <w:rPr>
          <w:rFonts w:eastAsia="华文楷体" w:cs="华文楷体" w:ascii="华文楷体" w:hAnsi="华文楷体"/>
          <w:lang w:val="zh-TW" w:eastAsia="zh-TW"/>
        </w:rPr>
        <w:t>8.PropEdit</w:t>
      </w:r>
      <w:r>
        <w:rPr>
          <w:rFonts w:ascii="华文楷体" w:hAnsi="华文楷体" w:cs="华文楷体" w:eastAsia="华文楷体"/>
          <w:lang w:val="zh-TW" w:eastAsia="zh-TW"/>
        </w:rPr>
        <w:t>编辑道具信息；</w:t>
      </w:r>
    </w:p>
    <w:p>
      <w:pPr>
        <w:pStyle w:val="Normal"/>
        <w:ind w:left="0" w:right="0" w:firstLine="420"/>
        <w:jc w:val="left"/>
        <w:rPr/>
      </w:pPr>
      <w:r>
        <w:rPr>
          <w:rFonts w:eastAsia="华文楷体" w:cs="华文楷体" w:ascii="华文楷体" w:hAnsi="华文楷体"/>
          <w:lang w:val="zh-TW" w:eastAsia="zh-TW"/>
        </w:rPr>
        <w:t>9.SkillEdit</w:t>
      </w:r>
      <w:r>
        <w:rPr>
          <w:rFonts w:ascii="华文楷体" w:hAnsi="华文楷体" w:cs="华文楷体" w:eastAsia="华文楷体"/>
          <w:lang w:val="zh-TW" w:eastAsia="zh-TW"/>
        </w:rPr>
        <w:t>编辑技能信息；</w:t>
      </w:r>
    </w:p>
    <w:p>
      <w:pPr>
        <w:pStyle w:val="Normal"/>
        <w:ind w:left="0" w:right="0" w:firstLine="420"/>
        <w:jc w:val="left"/>
        <w:rPr/>
      </w:pPr>
      <w:r>
        <w:rPr>
          <w:rFonts w:eastAsia="华文楷体" w:cs="华文楷体" w:ascii="华文楷体" w:hAnsi="华文楷体"/>
          <w:lang w:val="zh-TW" w:eastAsia="zh-TW"/>
        </w:rPr>
        <w:t>10.GTME</w:t>
      </w:r>
      <w:r>
        <w:rPr>
          <w:rFonts w:ascii="华文楷体" w:hAnsi="华文楷体" w:cs="华文楷体" w:eastAsia="华文楷体"/>
          <w:lang w:val="zh-TW" w:eastAsia="zh-TW"/>
        </w:rPr>
        <w:t>编辑等级信息；</w:t>
      </w:r>
    </w:p>
    <w:p>
      <w:pPr>
        <w:pStyle w:val="Heading2"/>
        <w:numPr>
          <w:ilvl w:val="0"/>
          <w:numId w:val="1"/>
        </w:numPr>
        <w:bidi w:val="0"/>
        <w:ind w:left="178" w:right="0" w:hanging="178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cs="华文新魏" w:eastAsia="华文新魏"/>
          <w:lang w:val="zh-TW" w:eastAsia="zh-TW"/>
        </w:rPr>
        <w:t>数据库数据表设计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TW" w:eastAsia="zh-TW"/>
        </w:rPr>
        <w:t>基本定义如下：</w:t>
      </w:r>
    </w:p>
    <w:p>
      <w:pPr>
        <w:pStyle w:val="Normal"/>
        <w:numPr>
          <w:ilvl w:val="0"/>
          <w:numId w:val="4"/>
        </w:numPr>
        <w:bidi w:val="0"/>
        <w:ind w:left="420" w:right="0" w:hanging="0"/>
        <w:jc w:val="left"/>
        <w:rPr>
          <w:rFonts w:ascii="华文楷体" w:hAnsi="华文楷体"/>
          <w:lang w:val="en-US"/>
        </w:rPr>
      </w:pPr>
      <w:r>
        <w:rPr>
          <w:rFonts w:ascii="华文楷体" w:hAnsi="华文楷体"/>
          <w:lang w:val="en-US"/>
        </w:rPr>
        <w:t>null</w:t>
      </w:r>
      <w:r>
        <w:rPr>
          <w:rFonts w:eastAsia="华文楷体"/>
          <w:lang w:val="zh-TW" w:eastAsia="zh-TW"/>
        </w:rPr>
        <w:t>表示允许为空，无标识不允许为空，所有时间用</w:t>
      </w:r>
      <w:r>
        <w:rPr>
          <w:rFonts w:ascii="华文楷体" w:hAnsi="华文楷体"/>
          <w:lang w:val="en-US"/>
        </w:rPr>
        <w:t>integer</w:t>
      </w:r>
      <w:r>
        <w:rPr>
          <w:rFonts w:eastAsia="华文楷体"/>
          <w:lang w:val="zh-TW" w:eastAsia="zh-TW"/>
        </w:rPr>
        <w:t>模拟</w:t>
      </w:r>
      <w:r>
        <w:rPr>
          <w:rFonts w:eastAsia="华文楷体" w:cs="华文楷体" w:ascii="华文楷体" w:hAnsi="华文楷体"/>
          <w:lang w:val="en-US"/>
        </w:rPr>
        <w:tab/>
        <w:tab/>
      </w:r>
    </w:p>
    <w:p>
      <w:pPr>
        <w:pStyle w:val="Normal"/>
        <w:numPr>
          <w:ilvl w:val="0"/>
          <w:numId w:val="4"/>
        </w:numPr>
        <w:bidi w:val="0"/>
        <w:ind w:left="420" w:right="0" w:hanging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外链分类等级</w:t>
      </w:r>
      <w:r>
        <w:rPr>
          <w:rFonts w:ascii="华文楷体" w:hAnsi="华文楷体"/>
          <w:lang w:val="en-US"/>
        </w:rPr>
        <w:t>id</w:t>
      </w:r>
      <w:r>
        <w:rPr>
          <w:rFonts w:eastAsia="华文楷体"/>
          <w:lang w:val="zh-TW" w:eastAsia="zh-TW"/>
        </w:rPr>
        <w:t>，相当于同时将职业的分类和等级都搞定了</w:t>
      </w:r>
      <w:r>
        <w:rPr>
          <w:rFonts w:eastAsia="华文楷体" w:cs="华文楷体" w:ascii="华文楷体" w:hAnsi="华文楷体"/>
          <w:lang w:val="en-US"/>
        </w:rPr>
        <w:tab/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角色基础属性清单（</w:t>
      </w:r>
      <w:r>
        <w:rPr>
          <w:rFonts w:ascii="华文楷体" w:hAnsi="华文楷体"/>
          <w:sz w:val="28"/>
          <w:szCs w:val="28"/>
          <w:lang w:val="en-US"/>
        </w:rPr>
        <w:t>Character_Basic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387"/>
        <w:gridCol w:w="1388"/>
        <w:gridCol w:w="1052"/>
        <w:gridCol w:w="1793"/>
        <w:gridCol w:w="2716"/>
      </w:tblGrid>
      <w:tr>
        <w:trPr>
          <w:trHeight w:val="30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2716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30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2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姓名</w:t>
            </w:r>
          </w:p>
        </w:tc>
        <w:tc>
          <w:tcPr>
            <w:tcW w:w="1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nikename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昵称</w:t>
            </w:r>
          </w:p>
        </w:tc>
        <w:tc>
          <w:tcPr>
            <w:tcW w:w="1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birthday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出生年月</w:t>
            </w:r>
          </w:p>
        </w:tc>
        <w:tc>
          <w:tcPr>
            <w:tcW w:w="1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deathday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死亡年月</w:t>
            </w:r>
          </w:p>
        </w:tc>
        <w:tc>
          <w:tcPr>
            <w:tcW w:w="1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角色社会关系清单（</w:t>
      </w:r>
      <w:r>
        <w:rPr>
          <w:rFonts w:ascii="华文楷体" w:hAnsi="华文楷体"/>
          <w:sz w:val="28"/>
          <w:szCs w:val="28"/>
          <w:lang w:val="en-US"/>
        </w:rPr>
        <w:t>Character_Relationship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182"/>
        <w:gridCol w:w="2054"/>
        <w:gridCol w:w="795"/>
        <w:gridCol w:w="1146"/>
        <w:gridCol w:w="3159"/>
      </w:tblGrid>
      <w:tr>
        <w:trPr>
          <w:trHeight w:val="300" w:hRule="atLeast"/>
        </w:trPr>
        <w:tc>
          <w:tcPr>
            <w:tcW w:w="11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20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95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146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3159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0" w:hRule="atLeast"/>
        </w:trPr>
        <w:tc>
          <w:tcPr>
            <w:tcW w:w="11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0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integet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3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367" w:hRule="atLeast"/>
        </w:trPr>
        <w:tc>
          <w:tcPr>
            <w:tcW w:w="11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char_id</w:t>
            </w:r>
          </w:p>
        </w:tc>
        <w:tc>
          <w:tcPr>
            <w:tcW w:w="20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核心人物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rPr>
          <w:trHeight w:val="285" w:hRule="atLeast"/>
        </w:trPr>
        <w:tc>
          <w:tcPr>
            <w:tcW w:w="11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target_id</w:t>
            </w:r>
          </w:p>
        </w:tc>
        <w:tc>
          <w:tcPr>
            <w:tcW w:w="20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目标人物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rPr>
          <w:trHeight w:val="285" w:hRule="atLeast"/>
        </w:trPr>
        <w:tc>
          <w:tcPr>
            <w:tcW w:w="11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relationship</w:t>
            </w:r>
          </w:p>
        </w:tc>
        <w:tc>
          <w:tcPr>
            <w:tcW w:w="20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关系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1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event_id</w:t>
            </w:r>
          </w:p>
        </w:tc>
        <w:tc>
          <w:tcPr>
            <w:tcW w:w="20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关系确立事件节点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rPr>
          <w:trHeight w:val="285" w:hRule="atLeast"/>
        </w:trPr>
        <w:tc>
          <w:tcPr>
            <w:tcW w:w="11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20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角色人生经历清单（</w:t>
      </w:r>
      <w:r>
        <w:rPr>
          <w:rFonts w:ascii="华文楷体" w:hAnsi="华文楷体"/>
          <w:sz w:val="28"/>
          <w:szCs w:val="28"/>
          <w:lang w:val="en-US"/>
        </w:rPr>
        <w:t>Character_LifeTracker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00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145"/>
        <w:gridCol w:w="1983"/>
        <w:gridCol w:w="768"/>
        <w:gridCol w:w="766"/>
        <w:gridCol w:w="3638"/>
      </w:tblGrid>
      <w:tr>
        <w:trPr>
          <w:trHeight w:val="49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68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766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3638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5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3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char_id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人物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rPr>
          <w:trHeight w:val="25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event_id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事件节点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rPr>
          <w:trHeight w:val="25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身处地点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地点清单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location_id</w:t>
            </w:r>
          </w:p>
        </w:tc>
      </w:tr>
      <w:tr>
        <w:trPr>
          <w:trHeight w:val="25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char_desc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即时人物简要刻画</w:t>
            </w:r>
          </w:p>
        </w:tc>
        <w:tc>
          <w:tcPr>
            <w:tcW w:w="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角色职业技能清单（</w:t>
      </w:r>
      <w:r>
        <w:rPr>
          <w:rFonts w:ascii="华文楷体" w:hAnsi="华文楷体"/>
          <w:sz w:val="28"/>
          <w:szCs w:val="28"/>
          <w:lang w:val="en-US"/>
        </w:rPr>
        <w:t>Character_Skills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3F3F3F"/>
          <w:right w:val="single" w:sz="4" w:space="0" w:color="A5A5A5"/>
          <w:insideH w:val="single" w:sz="4" w:space="0" w:color="3F3F3F"/>
          <w:insideV w:val="single" w:sz="4" w:space="0" w:color="A5A5A5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220"/>
        <w:gridCol w:w="1852"/>
        <w:gridCol w:w="820"/>
        <w:gridCol w:w="819"/>
        <w:gridCol w:w="3625"/>
      </w:tblGrid>
      <w:tr>
        <w:trPr>
          <w:trHeight w:val="300" w:hRule="atLeast"/>
        </w:trPr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852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8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3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300" w:hRule="atLeast"/>
        </w:trPr>
        <w:tc>
          <w:tcPr>
            <w:tcW w:w="1220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852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3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300" w:hRule="atLeast"/>
        </w:trPr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character</w:t>
            </w:r>
          </w:p>
        </w:tc>
        <w:tc>
          <w:tcPr>
            <w:tcW w:w="1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人物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rPr>
          <w:trHeight w:val="250" w:hRule="atLeast"/>
        </w:trPr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skill</w:t>
            </w:r>
          </w:p>
        </w:tc>
        <w:tc>
          <w:tcPr>
            <w:tcW w:w="1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职业与技能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技能清单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skill_id</w:t>
            </w:r>
          </w:p>
        </w:tc>
      </w:tr>
      <w:tr>
        <w:trPr>
          <w:trHeight w:val="250" w:hRule="atLeast"/>
        </w:trPr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event_node</w:t>
            </w:r>
          </w:p>
        </w:tc>
        <w:tc>
          <w:tcPr>
            <w:tcW w:w="1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状态确立事件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rPr>
          <w:trHeight w:val="250" w:hRule="atLeast"/>
        </w:trPr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8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角色道具变化（</w:t>
      </w:r>
      <w:r>
        <w:rPr>
          <w:rFonts w:ascii="华文楷体" w:hAnsi="华文楷体"/>
          <w:sz w:val="28"/>
          <w:szCs w:val="28"/>
          <w:lang w:val="en-US"/>
        </w:rPr>
        <w:t>Character_PropChange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492"/>
        <w:gridCol w:w="1383"/>
        <w:gridCol w:w="852"/>
        <w:gridCol w:w="853"/>
        <w:gridCol w:w="3756"/>
      </w:tblGrid>
      <w:tr>
        <w:trPr>
          <w:trHeight w:val="29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EBEBE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宋体" w:eastAsia="宋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EBEBE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rPr>
          <w:trHeight w:val="25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event_node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事件节点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rPr>
          <w:trHeight w:val="25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道具基础信息清单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prop_id</w:t>
            </w:r>
          </w:p>
        </w:tc>
      </w:tr>
      <w:tr>
        <w:trPr>
          <w:trHeight w:val="25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道具数量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事件阶段与影响范围（</w:t>
      </w:r>
      <w:r>
        <w:rPr>
          <w:rFonts w:ascii="华文楷体" w:hAnsi="华文楷体"/>
          <w:sz w:val="28"/>
          <w:szCs w:val="28"/>
          <w:lang w:val="en-US"/>
        </w:rPr>
        <w:t>EventNode_Basic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3F3F3F"/>
          <w:right w:val="single" w:sz="4" w:space="0" w:color="A5A5A5"/>
          <w:insideH w:val="single" w:sz="4" w:space="0" w:color="3F3F3F"/>
          <w:insideV w:val="single" w:sz="4" w:space="0" w:color="A5A5A5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668"/>
        <w:gridCol w:w="1667"/>
        <w:gridCol w:w="1666"/>
        <w:gridCol w:w="1667"/>
        <w:gridCol w:w="1668"/>
      </w:tblGrid>
      <w:tr>
        <w:trPr>
          <w:trHeight w:val="300" w:hRule="atLeast"/>
        </w:trPr>
        <w:tc>
          <w:tcPr>
            <w:tcW w:w="1668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宋体" w:eastAsia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30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节点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node_name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阶段名称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event_name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从属事件名称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begin_time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开始时间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end_time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结束时间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node_desc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事件阶段概述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领域、类别、等级对照表</w:t>
      </w:r>
      <w:r>
        <w:rPr>
          <w:rFonts w:ascii="华文楷体" w:hAnsi="华文楷体"/>
          <w:sz w:val="28"/>
          <w:szCs w:val="28"/>
          <w:lang w:val="en-US"/>
        </w:rPr>
        <w:t>(Group_Type_Mark)</w:t>
      </w:r>
    </w:p>
    <w:tbl>
      <w:tblPr>
        <w:tblStyle w:val="10"/>
        <w:tblW w:w="8300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660"/>
        <w:gridCol w:w="1660"/>
        <w:gridCol w:w="1660"/>
        <w:gridCol w:w="1660"/>
        <w:gridCol w:w="1660"/>
      </w:tblGrid>
      <w:tr>
        <w:trPr>
          <w:trHeight w:val="300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宋体" w:eastAsia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300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mark_id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85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group_name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领域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type_name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细分类别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mark_number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数字等级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mark_name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等级别名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地点清单（</w:t>
      </w:r>
      <w:r>
        <w:rPr>
          <w:rFonts w:ascii="华文楷体" w:hAnsi="华文楷体"/>
          <w:sz w:val="28"/>
          <w:szCs w:val="28"/>
          <w:lang w:val="en-US"/>
        </w:rPr>
        <w:t>LocationList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672"/>
        <w:gridCol w:w="1666"/>
        <w:gridCol w:w="1665"/>
        <w:gridCol w:w="1666"/>
        <w:gridCol w:w="1667"/>
      </w:tblGrid>
      <w:tr>
        <w:trPr>
          <w:trHeight w:val="300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宋体" w:eastAsia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665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5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6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location_name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地点名称</w:t>
            </w:r>
          </w:p>
        </w:tc>
        <w:tc>
          <w:tcPr>
            <w:tcW w:w="16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coordinate_suffix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坐标系统前缀</w:t>
            </w:r>
          </w:p>
        </w:tc>
        <w:tc>
          <w:tcPr>
            <w:tcW w:w="16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xposition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xposition</w:t>
            </w:r>
          </w:p>
        </w:tc>
        <w:tc>
          <w:tcPr>
            <w:tcW w:w="16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yposition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yposition</w:t>
            </w:r>
          </w:p>
        </w:tc>
        <w:tc>
          <w:tcPr>
            <w:tcW w:w="16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zposition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zposition</w:t>
            </w:r>
          </w:p>
        </w:tc>
        <w:tc>
          <w:tcPr>
            <w:tcW w:w="16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nickname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地名别称</w:t>
            </w:r>
          </w:p>
        </w:tc>
        <w:tc>
          <w:tcPr>
            <w:tcW w:w="16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story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历史渊源</w:t>
            </w:r>
          </w:p>
        </w:tc>
        <w:tc>
          <w:tcPr>
            <w:tcW w:w="16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665" w:type="dxa"/>
            <w:tcBorders>
              <w:top w:val="single" w:sz="4" w:space="0" w:color="3F3F3F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6" w:type="dxa"/>
            <w:tcBorders>
              <w:top w:val="single" w:sz="4" w:space="0" w:color="3F3F3F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地点变迁清单</w:t>
      </w:r>
      <w:r>
        <w:rPr>
          <w:rFonts w:ascii="华文楷体" w:hAnsi="华文楷体"/>
          <w:sz w:val="28"/>
          <w:szCs w:val="28"/>
          <w:lang w:val="en-US"/>
        </w:rPr>
        <w:t>(LocationChange)</w:t>
      </w:r>
    </w:p>
    <w:tbl>
      <w:tblPr>
        <w:tblStyle w:val="10"/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532"/>
        <w:gridCol w:w="2029"/>
        <w:gridCol w:w="1032"/>
        <w:gridCol w:w="1152"/>
        <w:gridCol w:w="2591"/>
      </w:tblGrid>
      <w:tr>
        <w:trPr>
          <w:trHeight w:val="30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宋体" w:eastAsia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20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0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5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0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0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20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0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地点清单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location_id</w:t>
            </w:r>
          </w:p>
        </w:tc>
      </w:tr>
      <w:tr>
        <w:trPr>
          <w:trHeight w:val="49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event_node</w:t>
            </w:r>
          </w:p>
        </w:tc>
        <w:tc>
          <w:tcPr>
            <w:tcW w:w="20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事件节点</w:t>
            </w:r>
          </w:p>
        </w:tc>
        <w:tc>
          <w:tcPr>
            <w:tcW w:w="10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rPr>
          <w:trHeight w:val="25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location_desc</w:t>
            </w:r>
          </w:p>
        </w:tc>
        <w:tc>
          <w:tcPr>
            <w:tcW w:w="20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即时地貌描写</w:t>
            </w:r>
          </w:p>
        </w:tc>
        <w:tc>
          <w:tcPr>
            <w:tcW w:w="10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social_desc</w:t>
            </w:r>
          </w:p>
        </w:tc>
        <w:tc>
          <w:tcPr>
            <w:tcW w:w="20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即时社会环境描写</w:t>
            </w:r>
          </w:p>
        </w:tc>
        <w:tc>
          <w:tcPr>
            <w:tcW w:w="10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</w:t>
            </w:r>
          </w:p>
        </w:tc>
        <w:tc>
          <w:tcPr>
            <w:tcW w:w="20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绑定道具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0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道具基础信息清单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prop_id</w:t>
            </w:r>
          </w:p>
        </w:tc>
      </w:tr>
      <w:tr>
        <w:trPr>
          <w:trHeight w:val="25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prop_num</w:t>
            </w:r>
          </w:p>
        </w:tc>
        <w:tc>
          <w:tcPr>
            <w:tcW w:w="20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道具数量</w:t>
            </w:r>
          </w:p>
        </w:tc>
        <w:tc>
          <w:tcPr>
            <w:tcW w:w="10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20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0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道具基础信息清单（</w:t>
      </w:r>
      <w:r>
        <w:rPr>
          <w:rFonts w:ascii="华文楷体" w:hAnsi="华文楷体"/>
          <w:sz w:val="28"/>
          <w:szCs w:val="28"/>
          <w:lang w:val="en-US"/>
        </w:rPr>
        <w:t>PropBasic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477"/>
        <w:gridCol w:w="1478"/>
        <w:gridCol w:w="962"/>
        <w:gridCol w:w="1513"/>
        <w:gridCol w:w="2906"/>
      </w:tblGrid>
      <w:tr>
        <w:trPr>
          <w:trHeight w:val="300" w:hRule="atLeast"/>
        </w:trPr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宋体" w:eastAsia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0" w:hRule="atLeast"/>
        </w:trPr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prop_id</w:t>
            </w:r>
          </w:p>
        </w:tc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prop_desc</w:t>
            </w:r>
          </w:p>
        </w:tc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简要描述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90" w:hRule="atLeast"/>
        </w:trPr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</w:t>
            </w:r>
          </w:p>
        </w:tc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等级与类别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领域、分类、等级对照表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mark_id</w:t>
            </w:r>
          </w:p>
        </w:tc>
      </w:tr>
      <w:tr>
        <w:trPr>
          <w:trHeight w:val="250" w:hRule="atLeast"/>
        </w:trPr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数值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职业技能清单（</w:t>
      </w:r>
      <w:r>
        <w:rPr>
          <w:rFonts w:ascii="华文楷体" w:hAnsi="华文楷体"/>
          <w:sz w:val="28"/>
          <w:szCs w:val="28"/>
          <w:lang w:val="en-US"/>
        </w:rPr>
        <w:t>SkillList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00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3F3F3F"/>
          <w:right w:val="single" w:sz="4" w:space="0" w:color="A5A5A5"/>
          <w:insideH w:val="single" w:sz="4" w:space="0" w:color="3F3F3F"/>
          <w:insideV w:val="single" w:sz="4" w:space="0" w:color="A5A5A5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489"/>
        <w:gridCol w:w="1494"/>
        <w:gridCol w:w="1220"/>
        <w:gridCol w:w="1201"/>
        <w:gridCol w:w="2896"/>
      </w:tblGrid>
      <w:tr>
        <w:trPr>
          <w:trHeight w:val="300" w:hRule="atLeast"/>
        </w:trPr>
        <w:tc>
          <w:tcPr>
            <w:tcW w:w="1489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宋体" w:eastAsia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494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2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2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5" w:hRule="atLeast"/>
        </w:trPr>
        <w:tc>
          <w:tcPr>
            <w:tcW w:w="1489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skill_id</w:t>
            </w:r>
          </w:p>
        </w:tc>
        <w:tc>
          <w:tcPr>
            <w:tcW w:w="1494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技能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2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489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494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技能名称</w:t>
            </w:r>
          </w:p>
        </w:tc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2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489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skill_desc</w:t>
            </w:r>
          </w:p>
        </w:tc>
        <w:tc>
          <w:tcPr>
            <w:tcW w:w="1494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简要描述</w:t>
            </w:r>
          </w:p>
        </w:tc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2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90" w:hRule="atLeast"/>
        </w:trPr>
        <w:tc>
          <w:tcPr>
            <w:tcW w:w="1489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</w:t>
            </w:r>
          </w:p>
        </w:tc>
        <w:tc>
          <w:tcPr>
            <w:tcW w:w="1494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分类等级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2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领域、分类、等级对照表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mark_id</w:t>
            </w:r>
          </w:p>
        </w:tc>
      </w:tr>
      <w:tr>
        <w:trPr>
          <w:trHeight w:val="250" w:hRule="atLeast"/>
        </w:trPr>
        <w:tc>
          <w:tcPr>
            <w:tcW w:w="1489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494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数值</w:t>
            </w:r>
          </w:p>
        </w:tc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489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494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2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Heading2"/>
        <w:numPr>
          <w:ilvl w:val="0"/>
          <w:numId w:val="5"/>
        </w:numPr>
        <w:bidi w:val="0"/>
        <w:ind w:left="178" w:right="0" w:hanging="0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cs="华文新魏" w:eastAsia="华文新魏"/>
          <w:lang w:val="zh-TW" w:eastAsia="zh-TW"/>
        </w:rPr>
        <w:t>软件主要功能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TW" w:eastAsia="zh-TW"/>
        </w:rPr>
        <w:t>创作过程中记录角色的状态变化，以及追溯特定时间状态信息</w:t>
      </w:r>
    </w:p>
    <w:p>
      <w:pPr>
        <w:pStyle w:val="Normal"/>
        <w:numPr>
          <w:ilvl w:val="0"/>
          <w:numId w:val="6"/>
        </w:numPr>
        <w:bidi w:val="0"/>
        <w:ind w:left="420" w:right="0" w:hanging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查询、修改指定角色指定时间段的状态，计算所造成的影响范围</w:t>
      </w:r>
    </w:p>
    <w:p>
      <w:pPr>
        <w:pStyle w:val="Normal"/>
        <w:numPr>
          <w:ilvl w:val="0"/>
          <w:numId w:val="6"/>
        </w:numPr>
        <w:bidi w:val="0"/>
        <w:ind w:left="420" w:right="0" w:hanging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查询、编辑指定角色的人生阅历（故事线）</w:t>
      </w:r>
    </w:p>
    <w:p>
      <w:pPr>
        <w:pStyle w:val="Normal"/>
        <w:numPr>
          <w:ilvl w:val="0"/>
          <w:numId w:val="6"/>
        </w:numPr>
        <w:bidi w:val="0"/>
        <w:ind w:left="420" w:right="0" w:hanging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查询、编辑指定角色的社会关系网络</w:t>
      </w:r>
    </w:p>
    <w:p>
      <w:pPr>
        <w:pStyle w:val="Normal"/>
        <w:numPr>
          <w:ilvl w:val="0"/>
          <w:numId w:val="6"/>
        </w:numPr>
        <w:bidi w:val="0"/>
        <w:ind w:left="420" w:right="0" w:hanging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查询、编辑指定角色的属性（职业、技能、等级、道具等）信息</w:t>
      </w:r>
    </w:p>
    <w:p>
      <w:pPr>
        <w:pStyle w:val="Normal"/>
        <w:numPr>
          <w:ilvl w:val="0"/>
          <w:numId w:val="6"/>
        </w:numPr>
        <w:bidi w:val="0"/>
        <w:ind w:left="420" w:right="0" w:hanging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角色阅历以及对应道具变化：角色道具变化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TW" w:eastAsia="zh-TW"/>
        </w:rPr>
        <w:t>创作过程中记录事件的详细发展过程，影响范围，事件相互影响</w:t>
      </w:r>
    </w:p>
    <w:p>
      <w:pPr>
        <w:pStyle w:val="Normal"/>
        <w:numPr>
          <w:ilvl w:val="0"/>
          <w:numId w:val="6"/>
        </w:numPr>
        <w:bidi w:val="0"/>
        <w:ind w:left="420" w:right="0" w:hanging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记录与推算事件变更对于周边所有元素的影响</w:t>
      </w:r>
    </w:p>
    <w:p>
      <w:pPr>
        <w:pStyle w:val="Normal"/>
        <w:numPr>
          <w:ilvl w:val="0"/>
          <w:numId w:val="6"/>
        </w:numPr>
        <w:bidi w:val="0"/>
        <w:ind w:left="420" w:right="0" w:hanging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记录与推算多主线之间交互影响，多主角之间的相互影响</w:t>
      </w:r>
    </w:p>
    <w:p>
      <w:pPr>
        <w:pStyle w:val="Normal"/>
        <w:numPr>
          <w:ilvl w:val="0"/>
          <w:numId w:val="6"/>
        </w:numPr>
        <w:bidi w:val="0"/>
        <w:ind w:left="420" w:right="0" w:hanging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记录每个事件的完善的详尽信息供之后检索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TW" w:eastAsia="zh-TW"/>
        </w:rPr>
        <w:t>作品中职业、道具、技能、地点等大量专有名词的修改和管理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</w:rPr>
      </w:pPr>
      <w:r>
        <w:rPr>
          <w:rFonts w:ascii="华文楷体" w:hAnsi="华文楷体"/>
          <w:lang w:val="en-US"/>
        </w:rPr>
        <w:t xml:space="preserve">** </w:t>
      </w:r>
      <w:r>
        <w:rPr>
          <w:rFonts w:eastAsia="华文楷体"/>
          <w:lang w:val="zh-TW" w:eastAsia="zh-TW"/>
        </w:rPr>
        <w:t>记录了整个世界所有元素的即时状态，可以查询整个世界在某个时间点的即时状态。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Heading2"/>
        <w:numPr>
          <w:ilvl w:val="0"/>
          <w:numId w:val="5"/>
        </w:numPr>
        <w:shd w:val="clear" w:color="auto" w:fill="auto"/>
        <w:bidi w:val="0"/>
        <w:ind w:left="178" w:right="0" w:hanging="0"/>
        <w:jc w:val="both"/>
        <w:rPr>
          <w:rFonts w:ascii="华文新魏" w:hAnsi="华文新魏" w:eastAsia="华文新魏" w:cs="华文新魏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lang w:val="zh-TW" w:eastAsia="zh-TW"/>
        </w:rPr>
      </w:pPr>
      <w:bookmarkStart w:id="0" w:name="_GoBack"/>
      <w:bookmarkEnd w:id="0"/>
      <w:r>
        <w:rPr>
          <w:rFonts w:ascii="华文新魏" w:hAnsi="华文新魏" w:cs="华文新魏" w:eastAsia="华文新魏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lang w:val="zh-CN" w:eastAsia="zh-CN"/>
        </w:rPr>
        <w:t>使用方式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CN" w:eastAsia="zh-CN"/>
        </w:rPr>
        <w:t>小说编写过程中：</w:t>
      </w:r>
    </w:p>
    <w:p>
      <w:pPr>
        <w:pStyle w:val="Normal"/>
        <w:numPr>
          <w:ilvl w:val="0"/>
          <w:numId w:val="7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通过菜单编辑人物清单，道具清单，技能清单，人物履历表，地点历史渊源</w:t>
      </w:r>
    </w:p>
    <w:p>
      <w:pPr>
        <w:pStyle w:val="Normal"/>
        <w:numPr>
          <w:ilvl w:val="0"/>
          <w:numId w:val="7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单开新章节，填写</w:t>
      </w:r>
      <w:r>
        <w:rPr>
          <w:rFonts w:eastAsia="华文楷体"/>
          <w:lang w:val="zh-TW" w:eastAsia="zh-TW"/>
        </w:rPr>
        <w:t>故事</w:t>
      </w:r>
      <w:r>
        <w:rPr>
          <w:rFonts w:eastAsia="华文楷体"/>
          <w:lang w:val="zh-CN" w:eastAsia="zh-CN"/>
        </w:rPr>
        <w:t>发生地点，选择涉及到的事件节点</w:t>
      </w:r>
    </w:p>
    <w:p>
      <w:pPr>
        <w:pStyle w:val="Normal"/>
        <w:numPr>
          <w:ilvl w:val="0"/>
          <w:numId w:val="7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选中角色名称</w:t>
      </w:r>
      <w:r>
        <w:rPr>
          <w:rFonts w:ascii="华文楷体" w:hAnsi="华文楷体"/>
          <w:lang w:val="zh-CN" w:eastAsia="zh-CN"/>
        </w:rPr>
        <w:t>=</w:t>
      </w:r>
      <w:r>
        <w:rPr>
          <w:rFonts w:eastAsia="华文楷体"/>
          <w:lang w:val="zh-CN" w:eastAsia="zh-CN"/>
        </w:rPr>
        <w:t>》添加词条到：</w:t>
      </w:r>
    </w:p>
    <w:p>
      <w:pPr>
        <w:pStyle w:val="Normal"/>
        <w:numPr>
          <w:ilvl w:val="1"/>
          <w:numId w:val="8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道具表；</w:t>
      </w:r>
    </w:p>
    <w:p>
      <w:pPr>
        <w:pStyle w:val="Normal"/>
        <w:numPr>
          <w:ilvl w:val="1"/>
          <w:numId w:val="8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技能表；</w:t>
      </w:r>
    </w:p>
    <w:p>
      <w:pPr>
        <w:pStyle w:val="Normal"/>
        <w:numPr>
          <w:ilvl w:val="1"/>
          <w:numId w:val="8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人物表；</w:t>
      </w:r>
    </w:p>
    <w:p>
      <w:pPr>
        <w:pStyle w:val="Normal"/>
        <w:ind w:left="687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CN" w:eastAsia="zh-CN"/>
        </w:rPr>
        <w:t>调用相应的编辑窗口编辑详情；</w:t>
      </w:r>
    </w:p>
    <w:p>
      <w:pPr>
        <w:pStyle w:val="Normal"/>
        <w:numPr>
          <w:ilvl w:val="0"/>
          <w:numId w:val="7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选中词库中已录入特有名词，通过数据库查询确认词条种类提供编辑功能：</w:t>
      </w:r>
    </w:p>
    <w:p>
      <w:pPr>
        <w:pStyle w:val="Normal"/>
        <w:numPr>
          <w:ilvl w:val="1"/>
          <w:numId w:val="9"/>
        </w:numPr>
        <w:jc w:val="left"/>
        <w:rPr/>
      </w:pPr>
      <w:r>
        <w:rPr>
          <w:rFonts w:eastAsia="华文楷体"/>
          <w:lang w:val="zh-CN" w:eastAsia="zh-CN"/>
        </w:rPr>
        <w:t>添加地点变更词条</w:t>
      </w:r>
      <w:r>
        <w:rPr>
          <w:rFonts w:eastAsia="华文楷体"/>
          <w:lang w:val="zh-TW" w:eastAsia="zh-TW"/>
        </w:rPr>
        <w:t>；</w:t>
      </w:r>
    </w:p>
    <w:p>
      <w:pPr>
        <w:pStyle w:val="Normal"/>
        <w:numPr>
          <w:ilvl w:val="1"/>
          <w:numId w:val="8"/>
        </w:numPr>
        <w:jc w:val="left"/>
        <w:rPr/>
      </w:pPr>
      <w:r>
        <w:rPr>
          <w:rFonts w:eastAsia="华文楷体"/>
          <w:lang w:val="zh-CN" w:eastAsia="zh-CN"/>
        </w:rPr>
        <w:t>添加人物履历词条</w:t>
      </w:r>
      <w:r>
        <w:rPr>
          <w:rFonts w:eastAsia="华文楷体"/>
          <w:lang w:val="zh-TW" w:eastAsia="zh-TW"/>
        </w:rPr>
        <w:t>；</w:t>
      </w:r>
    </w:p>
    <w:p>
      <w:pPr>
        <w:pStyle w:val="Normal"/>
        <w:numPr>
          <w:ilvl w:val="1"/>
          <w:numId w:val="8"/>
        </w:numPr>
        <w:jc w:val="left"/>
        <w:rPr/>
      </w:pPr>
      <w:r>
        <w:rPr>
          <w:rFonts w:eastAsia="华文楷体"/>
          <w:lang w:val="zh-CN" w:eastAsia="zh-CN"/>
        </w:rPr>
        <w:t>添加事件节点影响地点</w:t>
      </w:r>
      <w:r>
        <w:rPr>
          <w:rFonts w:eastAsia="华文楷体"/>
          <w:lang w:val="zh-TW" w:eastAsia="zh-TW"/>
        </w:rPr>
        <w:t>；</w:t>
      </w:r>
    </w:p>
    <w:p>
      <w:pPr>
        <w:pStyle w:val="Normal"/>
        <w:numPr>
          <w:ilvl w:val="1"/>
          <w:numId w:val="8"/>
        </w:numPr>
        <w:jc w:val="left"/>
        <w:rPr/>
      </w:pPr>
      <w:r>
        <w:rPr>
          <w:rFonts w:eastAsia="华文楷体"/>
          <w:lang w:val="zh-CN" w:eastAsia="zh-CN"/>
        </w:rPr>
        <w:t>添加事件节点影响人物；</w:t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bidi/>
      <w:docGrid w:type="default" w:linePitch="10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华文新魏">
    <w:charset w:val="01"/>
    <w:family w:val="roman"/>
    <w:pitch w:val="variable"/>
  </w:font>
  <w:font w:name="华文楷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alibri Light">
    <w:charset w:val="01"/>
    <w:family w:val="roman"/>
    <w:pitch w:val="variable"/>
  </w:font>
  <w:font w:name="宋体">
    <w:charset w:val="01"/>
    <w:family w:val="roman"/>
    <w:pitch w:val="variable"/>
  </w:font>
  <w:font w:name="Arial Unicode MS">
    <w:charset w:val="01"/>
    <w:family w:val="roman"/>
    <w:pitch w:val="variable"/>
  </w:font>
  <w:font w:name="Arial Unicode MS">
    <w:charset w:val="01"/>
    <w:family w:val="auto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2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2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chineseCountingThousand"/>
      <w:suff w:val="nothing"/>
      <w:lvlText w:val="%1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ascii="华文新魏" w:hAnsi="华文新魏"/>
      </w:rPr>
    </w:lvl>
    <w:lvl w:ilvl="1">
      <w:start w:val="1"/>
      <w:numFmt w:val="decimal"/>
      <w:suff w:val="nothing"/>
      <w:lvlText w:val="%2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3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4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5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lowerLetter"/>
      <w:suff w:val="nothing"/>
      <w:lvlText w:val="%6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lowerLetter"/>
      <w:suff w:val="nothing"/>
      <w:lvlText w:val="%7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lowerRoman"/>
      <w:suff w:val="nothing"/>
      <w:lvlText w:val="%8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lowerRoman"/>
      <w:suff w:val="nothing"/>
      <w:lvlText w:val="%9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1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3">
    <w:lvl w:ilvl="0">
      <w:start w:val="3"/>
      <w:numFmt w:val="chineseCountingThousand"/>
      <w:lvlText w:val="%1."/>
      <w:lvlJc w:val="left"/>
      <w:pPr>
        <w:ind w:left="178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ascii="华文新魏" w:hAnsi="华文新魏"/>
      </w:rPr>
    </w:lvl>
    <w:lvl w:ilvl="1">
      <w:start w:val="1"/>
      <w:numFmt w:val="decimal"/>
      <w:suff w:val="nothing"/>
      <w:lvlText w:val="%2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3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4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5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lowerLetter"/>
      <w:suff w:val="nothing"/>
      <w:lvlText w:val="%6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lowerLetter"/>
      <w:suff w:val="nothing"/>
      <w:lvlText w:val="%7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lowerRoman"/>
      <w:suff w:val="nothing"/>
      <w:lvlText w:val="%8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lowerRoman"/>
      <w:suff w:val="nothing"/>
      <w:lvlText w:val="%9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4">
    <w:lvl w:ilvl="0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1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5">
    <w:lvl w:ilvl="0">
      <w:start w:val="6"/>
      <w:numFmt w:val="chineseCountingThousand"/>
      <w:lvlText w:val="%1."/>
      <w:lvlJc w:val="left"/>
      <w:pPr>
        <w:ind w:left="178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ascii="华文新魏" w:hAnsi="华文新魏"/>
      </w:rPr>
    </w:lvl>
    <w:lvl w:ilvl="1">
      <w:start w:val="1"/>
      <w:numFmt w:val="decimal"/>
      <w:suff w:val="nothing"/>
      <w:lvlText w:val="%2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3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4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5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lowerLetter"/>
      <w:suff w:val="nothing"/>
      <w:lvlText w:val="%6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lowerLetter"/>
      <w:suff w:val="nothing"/>
      <w:lvlText w:val="%7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lowerRoman"/>
      <w:suff w:val="nothing"/>
      <w:lvlText w:val="%8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lowerRoman"/>
      <w:suff w:val="nothing"/>
      <w:lvlText w:val="%9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6">
    <w:lvl w:ilvl="0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1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80"/>
        </w:tabs>
        <w:ind w:left="36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500"/>
        </w:tabs>
        <w:ind w:left="108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cs="Symbol"/>
      </w:rPr>
    </w:lvl>
    <w:lvl w:ilvl="2">
      <w:start w:val="1"/>
      <w:numFmt w:val="bullet"/>
      <w:lvlText w:val=""/>
      <w:lvlJc w:val="left"/>
      <w:pPr>
        <w:tabs>
          <w:tab w:val="num" w:pos="2220"/>
        </w:tabs>
        <w:ind w:left="180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cs="Symbol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52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cs="Symbol"/>
      </w:rPr>
    </w:lvl>
    <w:lvl w:ilvl="4">
      <w:start w:val="1"/>
      <w:numFmt w:val="bullet"/>
      <w:lvlText w:val=""/>
      <w:lvlJc w:val="left"/>
      <w:pPr>
        <w:tabs>
          <w:tab w:val="num" w:pos="3660"/>
        </w:tabs>
        <w:ind w:left="324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cs="Symbol"/>
      </w:rPr>
    </w:lvl>
    <w:lvl w:ilvl="5">
      <w:start w:val="1"/>
      <w:numFmt w:val="bullet"/>
      <w:lvlText w:val=""/>
      <w:lvlJc w:val="left"/>
      <w:pPr>
        <w:tabs>
          <w:tab w:val="num" w:pos="4380"/>
        </w:tabs>
        <w:ind w:left="396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cs="Symbol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468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cs="Symbol"/>
      </w:rPr>
    </w:lvl>
    <w:lvl w:ilvl="7">
      <w:start w:val="1"/>
      <w:numFmt w:val="bullet"/>
      <w:lvlText w:val=""/>
      <w:lvlJc w:val="left"/>
      <w:pPr>
        <w:tabs>
          <w:tab w:val="num" w:pos="5820"/>
        </w:tabs>
        <w:ind w:left="540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cs="Symbol"/>
      </w:rPr>
    </w:lvl>
    <w:lvl w:ilvl="8">
      <w:start w:val="1"/>
      <w:numFmt w:val="bullet"/>
      <w:lvlText w:val=""/>
      <w:lvlJc w:val="left"/>
      <w:pPr>
        <w:tabs>
          <w:tab w:val="num" w:pos="6540"/>
        </w:tabs>
        <w:ind w:left="612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cs="Symbol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80"/>
        </w:tabs>
        <w:ind w:left="360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1">
      <w:start w:val="1"/>
      <w:numFmt w:val="decimal"/>
      <w:lvlText w:val="%2."/>
      <w:lvlJc w:val="left"/>
      <w:pPr>
        <w:tabs>
          <w:tab w:val="num" w:pos="1467"/>
        </w:tabs>
        <w:ind w:left="1047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2">
      <w:start w:val="1"/>
      <w:numFmt w:val="decimal"/>
      <w:lvlText w:val="%3."/>
      <w:lvlJc w:val="left"/>
      <w:pPr>
        <w:tabs>
          <w:tab w:val="num" w:pos="2155"/>
        </w:tabs>
        <w:ind w:left="1735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422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4">
      <w:start w:val="1"/>
      <w:numFmt w:val="decimal"/>
      <w:lvlText w:val="%5."/>
      <w:lvlJc w:val="left"/>
      <w:pPr>
        <w:tabs>
          <w:tab w:val="num" w:pos="3529"/>
        </w:tabs>
        <w:ind w:left="3109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5">
      <w:start w:val="1"/>
      <w:numFmt w:val="decimal"/>
      <w:lvlText w:val="%6."/>
      <w:lvlJc w:val="left"/>
      <w:pPr>
        <w:tabs>
          <w:tab w:val="num" w:pos="4216"/>
        </w:tabs>
        <w:ind w:left="3796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6">
      <w:start w:val="1"/>
      <w:numFmt w:val="decimal"/>
      <w:lvlText w:val="%7."/>
      <w:lvlJc w:val="left"/>
      <w:pPr>
        <w:tabs>
          <w:tab w:val="num" w:pos="4904"/>
        </w:tabs>
        <w:ind w:left="4484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7">
      <w:start w:val="1"/>
      <w:numFmt w:val="decimal"/>
      <w:lvlText w:val="%8."/>
      <w:lvlJc w:val="left"/>
      <w:pPr>
        <w:tabs>
          <w:tab w:val="num" w:pos="5591"/>
        </w:tabs>
        <w:ind w:left="5171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8">
      <w:start w:val="1"/>
      <w:numFmt w:val="decimal"/>
      <w:lvlText w:val="%9."/>
      <w:lvlJc w:val="left"/>
      <w:pPr>
        <w:tabs>
          <w:tab w:val="num" w:pos="6278"/>
        </w:tabs>
        <w:ind w:left="5858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1">
      <w:start w:val="1"/>
      <w:numFmt w:val="decimal"/>
      <w:lvlText w:val="%2."/>
      <w:lvlJc w:val="left"/>
      <w:pPr>
        <w:tabs>
          <w:tab w:val="num" w:pos="1467"/>
        </w:tabs>
        <w:ind w:left="1047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2">
      <w:start w:val="1"/>
      <w:numFmt w:val="decimal"/>
      <w:lvlText w:val="%3."/>
      <w:lvlJc w:val="left"/>
      <w:pPr>
        <w:tabs>
          <w:tab w:val="num" w:pos="2155"/>
        </w:tabs>
        <w:ind w:left="1735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422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4">
      <w:start w:val="1"/>
      <w:numFmt w:val="decimal"/>
      <w:lvlText w:val="%5."/>
      <w:lvlJc w:val="left"/>
      <w:pPr>
        <w:tabs>
          <w:tab w:val="num" w:pos="3529"/>
        </w:tabs>
        <w:ind w:left="3109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5">
      <w:start w:val="1"/>
      <w:numFmt w:val="decimal"/>
      <w:lvlText w:val="%6."/>
      <w:lvlJc w:val="left"/>
      <w:pPr>
        <w:tabs>
          <w:tab w:val="num" w:pos="4216"/>
        </w:tabs>
        <w:ind w:left="3796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6">
      <w:start w:val="1"/>
      <w:numFmt w:val="decimal"/>
      <w:lvlText w:val="%7."/>
      <w:lvlJc w:val="left"/>
      <w:pPr>
        <w:tabs>
          <w:tab w:val="num" w:pos="4904"/>
        </w:tabs>
        <w:ind w:left="4484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7">
      <w:start w:val="1"/>
      <w:numFmt w:val="decimal"/>
      <w:lvlText w:val="%8."/>
      <w:lvlJc w:val="left"/>
      <w:pPr>
        <w:tabs>
          <w:tab w:val="num" w:pos="5591"/>
        </w:tabs>
        <w:ind w:left="5171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8">
      <w:start w:val="1"/>
      <w:numFmt w:val="decimal"/>
      <w:lvlText w:val="%9."/>
      <w:lvlJc w:val="left"/>
      <w:pPr>
        <w:tabs>
          <w:tab w:val="num" w:pos="6278"/>
        </w:tabs>
        <w:ind w:left="5858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6"/>
  <w:displayBackgroundShape/>
  <w:defaultTabStop w:val="420"/>
  <w:compat>
    <w:doNotExpandShiftReturn/>
  </w:compat>
  <w:autoHyphenation w:val="true"/>
  <w:compat>
    <w:compatSetting w:name="compatibilityMode" w:uri="http://schemas.microsoft.com/office/word" w:val="15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Next w:val="false"/>
      <w:keepLines w:val="false"/>
      <w:pageBreakBefore w:val="false"/>
      <w:widowControl w:val="false"/>
      <w:shd w:val="clear" w:color="auto" w:fill="auto"/>
      <w:suppressAutoHyphens w:val="false"/>
      <w:bidi w:val="0"/>
      <w:spacing w:lineRule="auto" w:line="240" w:before="0" w:after="0"/>
      <w:ind w:left="0" w:right="0" w:hanging="0"/>
      <w:jc w:val="both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 w:val="21"/>
      <w:szCs w:val="21"/>
      <w:u w:val="none" w:color="000000"/>
      <w:vertAlign w:val="baseline"/>
      <w:lang w:val="en-US" w:eastAsia="en-US" w:bidi="ar-SA"/>
    </w:rPr>
  </w:style>
  <w:style w:type="paragraph" w:styleId="Heading1">
    <w:name w:val="Heading 1"/>
    <w:basedOn w:val="Normal"/>
    <w:uiPriority w:val="0"/>
    <w:qFormat/>
    <w:pPr>
      <w:keepNext w:val="true"/>
      <w:keepLines/>
      <w:pageBreakBefore w:val="false"/>
      <w:widowControl w:val="false"/>
      <w:shd w:val="clear" w:color="auto" w:fill="auto"/>
      <w:suppressAutoHyphens w:val="false"/>
      <w:bidi w:val="0"/>
      <w:spacing w:lineRule="auto" w:line="576" w:before="340" w:after="330"/>
      <w:ind w:left="0" w:right="0" w:hanging="0"/>
      <w:jc w:val="both"/>
      <w:outlineLvl w:val="0"/>
    </w:pPr>
    <w:rPr>
      <w:rFonts w:ascii="Calibri" w:hAnsi="Calibri" w:eastAsia="Calibri" w:cs="Calibri"/>
      <w:b/>
      <w:bCs/>
      <w:color w:val="000000"/>
      <w:spacing w:val="0"/>
      <w:kern w:val="2"/>
      <w:position w:val="0"/>
      <w:sz w:val="44"/>
      <w:sz w:val="44"/>
      <w:szCs w:val="44"/>
      <w:u w:val="none" w:color="000000"/>
      <w:vertAlign w:val="baseline"/>
      <w:lang w:val="en-US"/>
    </w:rPr>
  </w:style>
  <w:style w:type="paragraph" w:styleId="Heading2">
    <w:name w:val="Heading 2"/>
    <w:basedOn w:val="Normal"/>
    <w:uiPriority w:val="0"/>
    <w:qFormat/>
    <w:pPr>
      <w:keepNext w:val="true"/>
      <w:keepLines/>
      <w:pageBreakBefore w:val="false"/>
      <w:widowControl w:val="false"/>
      <w:shd w:val="clear" w:color="auto" w:fill="auto"/>
      <w:suppressAutoHyphens w:val="false"/>
      <w:bidi w:val="0"/>
      <w:spacing w:lineRule="auto" w:line="408" w:before="260" w:after="260"/>
      <w:ind w:left="0" w:right="0" w:hanging="0"/>
      <w:jc w:val="both"/>
      <w:outlineLvl w:val="1"/>
    </w:pPr>
    <w:rPr>
      <w:rFonts w:ascii="Arial" w:hAnsi="Arial" w:eastAsia="Arial Unicode MS" w:cs="Arial Unicode MS"/>
      <w:b/>
      <w:bCs/>
      <w:color w:val="000000"/>
      <w:spacing w:val="0"/>
      <w:kern w:val="2"/>
      <w:position w:val="0"/>
      <w:sz w:val="32"/>
      <w:sz w:val="32"/>
      <w:szCs w:val="32"/>
      <w:u w:val="none" w:color="000000"/>
      <w:vertAlign w:val="baseline"/>
      <w:lang w:val="en-US"/>
    </w:rPr>
  </w:style>
  <w:style w:type="character" w:styleId="DefaultParagraphFont" w:default="1">
    <w:name w:val="Default Paragraph Font"/>
    <w:uiPriority w:val="0"/>
    <w:qFormat/>
    <w:rPr/>
  </w:style>
  <w:style w:type="character" w:styleId="InternetLink" w:customStyle="1">
    <w:name w:val="Internet Link"/>
    <w:uiPriority w:val="0"/>
    <w:rPr>
      <w:u w:val="single" w:color="00000A"/>
    </w:rPr>
  </w:style>
  <w:style w:type="character" w:styleId="ListLabel1" w:customStyle="1">
    <w:name w:val="ListLabel 1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2" w:customStyle="1">
    <w:name w:val="ListLabel 2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3" w:customStyle="1">
    <w:name w:val="ListLabel 3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4" w:customStyle="1">
    <w:name w:val="ListLabel 4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5" w:customStyle="1">
    <w:name w:val="ListLabel 5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6" w:customStyle="1">
    <w:name w:val="ListLabel 6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7" w:customStyle="1">
    <w:name w:val="ListLabel 7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8" w:customStyle="1">
    <w:name w:val="ListLabel 8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9" w:customStyle="1">
    <w:name w:val="ListLabel 9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10" w:customStyle="1">
    <w:name w:val="ListLabel 10"/>
    <w:uiPriority w:val="0"/>
    <w:qFormat/>
    <w:rPr>
      <w:rFonts w:ascii="华文新魏" w:hAnsi="华文新魏"/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11" w:customStyle="1">
    <w:name w:val="ListLabel 11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12" w:customStyle="1">
    <w:name w:val="ListLabel 12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13" w:customStyle="1">
    <w:name w:val="ListLabel 13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14" w:customStyle="1">
    <w:name w:val="ListLabel 14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15" w:customStyle="1">
    <w:name w:val="ListLabel 15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16" w:customStyle="1">
    <w:name w:val="ListLabel 16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17" w:customStyle="1">
    <w:name w:val="ListLabel 17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18" w:customStyle="1">
    <w:name w:val="ListLabel 18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19" w:customStyle="1">
    <w:name w:val="ListLabel 19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" w:customStyle="1">
    <w:name w:val="ListLabel 20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" w:customStyle="1">
    <w:name w:val="ListLabel 21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" w:customStyle="1">
    <w:name w:val="ListLabel 22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" w:customStyle="1">
    <w:name w:val="ListLabel 23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" w:customStyle="1">
    <w:name w:val="ListLabel 24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" w:customStyle="1">
    <w:name w:val="ListLabel 25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" w:customStyle="1">
    <w:name w:val="ListLabel 26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" w:customStyle="1">
    <w:name w:val="ListLabel 27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" w:customStyle="1">
    <w:name w:val="ListLabel 28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29" w:customStyle="1">
    <w:name w:val="ListLabel 29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" w:customStyle="1">
    <w:name w:val="ListLabel 30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" w:customStyle="1">
    <w:name w:val="ListLabel 31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" w:customStyle="1">
    <w:name w:val="ListLabel 32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33" w:customStyle="1">
    <w:name w:val="ListLabel 33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34" w:customStyle="1">
    <w:name w:val="ListLabel 34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" w:customStyle="1">
    <w:name w:val="ListLabel 35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36" w:customStyle="1">
    <w:name w:val="ListLabel 36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37" w:customStyle="1">
    <w:name w:val="ListLabel 37"/>
    <w:uiPriority w:val="0"/>
    <w:qFormat/>
    <w:rPr>
      <w:rFonts w:ascii="华文新魏" w:hAnsi="华文新魏"/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38" w:customStyle="1">
    <w:name w:val="ListLabel 38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39" w:customStyle="1">
    <w:name w:val="ListLabel 39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40" w:customStyle="1">
    <w:name w:val="ListLabel 40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41" w:customStyle="1">
    <w:name w:val="ListLabel 41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42" w:customStyle="1">
    <w:name w:val="ListLabel 42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43" w:customStyle="1">
    <w:name w:val="ListLabel 43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44" w:customStyle="1">
    <w:name w:val="ListLabel 44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45" w:customStyle="1">
    <w:name w:val="ListLabel 45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46" w:customStyle="1">
    <w:name w:val="ListLabel 46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47" w:customStyle="1">
    <w:name w:val="ListLabel 47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48" w:customStyle="1">
    <w:name w:val="ListLabel 48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49" w:customStyle="1">
    <w:name w:val="ListLabel 49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50" w:customStyle="1">
    <w:name w:val="ListLabel 50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51" w:customStyle="1">
    <w:name w:val="ListLabel 51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52" w:customStyle="1">
    <w:name w:val="ListLabel 52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53" w:customStyle="1">
    <w:name w:val="ListLabel 53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54" w:customStyle="1">
    <w:name w:val="ListLabel 54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55" w:customStyle="1">
    <w:name w:val="ListLabel 55"/>
    <w:uiPriority w:val="0"/>
    <w:qFormat/>
    <w:rPr>
      <w:rFonts w:ascii="华文楷体" w:hAnsi="华文楷体"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56" w:customStyle="1">
    <w:name w:val="ListLabel 56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57" w:customStyle="1">
    <w:name w:val="ListLabel 57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58" w:customStyle="1">
    <w:name w:val="ListLabel 58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59" w:customStyle="1">
    <w:name w:val="ListLabel 59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60" w:customStyle="1">
    <w:name w:val="ListLabel 60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61" w:customStyle="1">
    <w:name w:val="ListLabel 61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62" w:customStyle="1">
    <w:name w:val="ListLabel 62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63" w:customStyle="1">
    <w:name w:val="ListLabel 63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64" w:customStyle="1">
    <w:name w:val="ListLabel 64"/>
    <w:uiPriority w:val="0"/>
    <w:qFormat/>
    <w:rPr>
      <w:rFonts w:ascii="华文新魏" w:hAnsi="华文新魏"/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65" w:customStyle="1">
    <w:name w:val="ListLabel 65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66" w:customStyle="1">
    <w:name w:val="ListLabel 66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67" w:customStyle="1">
    <w:name w:val="ListLabel 67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68" w:customStyle="1">
    <w:name w:val="ListLabel 68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69" w:customStyle="1">
    <w:name w:val="ListLabel 69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70" w:customStyle="1">
    <w:name w:val="ListLabel 70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71" w:customStyle="1">
    <w:name w:val="ListLabel 71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72" w:customStyle="1">
    <w:name w:val="ListLabel 72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73" w:customStyle="1">
    <w:name w:val="ListLabel 73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74" w:customStyle="1">
    <w:name w:val="ListLabel 74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75" w:customStyle="1">
    <w:name w:val="ListLabel 75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76" w:customStyle="1">
    <w:name w:val="ListLabel 76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77" w:customStyle="1">
    <w:name w:val="ListLabel 77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78" w:customStyle="1">
    <w:name w:val="ListLabel 78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79" w:customStyle="1">
    <w:name w:val="ListLabel 79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80" w:customStyle="1">
    <w:name w:val="ListLabel 80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81" w:customStyle="1">
    <w:name w:val="ListLabel 81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82" w:customStyle="1">
    <w:name w:val="ListLabel 82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83" w:customStyle="1">
    <w:name w:val="ListLabel 83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84" w:customStyle="1">
    <w:name w:val="ListLabel 84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85" w:customStyle="1">
    <w:name w:val="ListLabel 85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86" w:customStyle="1">
    <w:name w:val="ListLabel 86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87" w:customStyle="1">
    <w:name w:val="ListLabel 87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88" w:customStyle="1">
    <w:name w:val="ListLabel 88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89" w:customStyle="1">
    <w:name w:val="ListLabel 89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90" w:customStyle="1">
    <w:name w:val="ListLabel 90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91" w:customStyle="1">
    <w:name w:val="ListLabel 91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92" w:customStyle="1">
    <w:name w:val="ListLabel 92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93" w:customStyle="1">
    <w:name w:val="ListLabel 93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94" w:customStyle="1">
    <w:name w:val="ListLabel 94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95" w:customStyle="1">
    <w:name w:val="ListLabel 95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96" w:customStyle="1">
    <w:name w:val="ListLabel 96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97" w:customStyle="1">
    <w:name w:val="ListLabel 97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98" w:customStyle="1">
    <w:name w:val="ListLabel 98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99" w:customStyle="1">
    <w:name w:val="ListLabel 99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100" w:customStyle="1">
    <w:name w:val="ListLabel 100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1" w:customStyle="1">
    <w:name w:val="ListLabel 101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2" w:customStyle="1">
    <w:name w:val="ListLabel 102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3" w:customStyle="1">
    <w:name w:val="ListLabel 103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4" w:customStyle="1">
    <w:name w:val="ListLabel 104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5" w:customStyle="1">
    <w:name w:val="ListLabel 105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6" w:customStyle="1">
    <w:name w:val="ListLabel 106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7" w:customStyle="1">
    <w:name w:val="ListLabel 107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8" w:customStyle="1">
    <w:name w:val="ListLabel 108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9" w:customStyle="1">
    <w:name w:val="ListLabel 109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0" w:customStyle="1">
    <w:name w:val="ListLabel 110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1" w:customStyle="1">
    <w:name w:val="ListLabel 111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2" w:customStyle="1">
    <w:name w:val="ListLabel 112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3" w:customStyle="1">
    <w:name w:val="ListLabel 113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4" w:customStyle="1">
    <w:name w:val="ListLabel 114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5" w:customStyle="1">
    <w:name w:val="ListLabel 115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6" w:customStyle="1">
    <w:name w:val="ListLabel 116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7" w:customStyle="1">
    <w:name w:val="ListLabel 117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8">
    <w:name w:val="ListLabel 118"/>
    <w:qFormat/>
    <w:rPr>
      <w:rFonts w:ascii="华文新魏" w:hAnsi="华文新魏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9">
    <w:name w:val="ListLabel 11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0">
    <w:name w:val="ListLabel 12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1">
    <w:name w:val="ListLabel 12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2">
    <w:name w:val="ListLabel 12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3">
    <w:name w:val="ListLabel 12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4">
    <w:name w:val="ListLabel 12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5">
    <w:name w:val="ListLabel 12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6">
    <w:name w:val="ListLabel 12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7">
    <w:name w:val="ListLabel 12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8">
    <w:name w:val="ListLabel 12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9">
    <w:name w:val="ListLabel 12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0">
    <w:name w:val="ListLabel 13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1">
    <w:name w:val="ListLabel 13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2">
    <w:name w:val="ListLabel 13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3">
    <w:name w:val="ListLabel 13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4">
    <w:name w:val="ListLabel 13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5">
    <w:name w:val="ListLabel 13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6">
    <w:name w:val="ListLabel 136"/>
    <w:qFormat/>
    <w:rPr>
      <w:rFonts w:ascii="华文新魏" w:hAnsi="华文新魏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7">
    <w:name w:val="ListLabel 13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8">
    <w:name w:val="ListLabel 13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9">
    <w:name w:val="ListLabel 13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0">
    <w:name w:val="ListLabel 14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1">
    <w:name w:val="ListLabel 14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2">
    <w:name w:val="ListLabel 14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3">
    <w:name w:val="ListLabel 14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4">
    <w:name w:val="ListLabel 14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5">
    <w:name w:val="ListLabel 145"/>
    <w:qFormat/>
    <w:rPr>
      <w:rFonts w:ascii="华文楷体" w:hAnsi="华文楷体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6">
    <w:name w:val="ListLabel 14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8">
    <w:name w:val="ListLabel 14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9">
    <w:name w:val="ListLabel 14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0">
    <w:name w:val="ListLabel 15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2">
    <w:name w:val="ListLabel 15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3">
    <w:name w:val="ListLabel 15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4">
    <w:name w:val="ListLabel 154"/>
    <w:qFormat/>
    <w:rPr>
      <w:rFonts w:ascii="华文新魏" w:hAnsi="华文新魏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5">
    <w:name w:val="ListLabel 15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6">
    <w:name w:val="ListLabel 15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7">
    <w:name w:val="ListLabel 15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8">
    <w:name w:val="ListLabel 15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9">
    <w:name w:val="ListLabel 15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0">
    <w:name w:val="ListLabel 16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1">
    <w:name w:val="ListLabel 16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2">
    <w:name w:val="ListLabel 16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3">
    <w:name w:val="ListLabel 16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4">
    <w:name w:val="ListLabel 16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5">
    <w:name w:val="ListLabel 16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6">
    <w:name w:val="ListLabel 16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7">
    <w:name w:val="ListLabel 16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8">
    <w:name w:val="ListLabel 16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9">
    <w:name w:val="ListLabel 16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0">
    <w:name w:val="ListLabel 17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1">
    <w:name w:val="ListLabel 17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2">
    <w:name w:val="ListLabel 172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3">
    <w:name w:val="ListLabel 173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4">
    <w:name w:val="ListLabel 174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5">
    <w:name w:val="ListLabel 175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6">
    <w:name w:val="ListLabel 176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7">
    <w:name w:val="ListLabel 177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8">
    <w:name w:val="ListLabel 178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9">
    <w:name w:val="ListLabel 179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0">
    <w:name w:val="ListLabel 180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1">
    <w:name w:val="ListLabel 18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2">
    <w:name w:val="ListLabel 18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3">
    <w:name w:val="ListLabel 18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4">
    <w:name w:val="ListLabel 18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5">
    <w:name w:val="ListLabel 18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6">
    <w:name w:val="ListLabel 18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7">
    <w:name w:val="ListLabel 18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8">
    <w:name w:val="ListLabel 18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9">
    <w:name w:val="ListLabel 18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0">
    <w:name w:val="ListLabel 19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1">
    <w:name w:val="ListLabel 19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2">
    <w:name w:val="ListLabel 19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3">
    <w:name w:val="ListLabel 19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4">
    <w:name w:val="ListLabel 19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5">
    <w:name w:val="ListLabel 19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6">
    <w:name w:val="ListLabel 19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7">
    <w:name w:val="ListLabel 19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8">
    <w:name w:val="ListLabel 19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9">
    <w:name w:val="ListLabel 199"/>
    <w:qFormat/>
    <w:rPr>
      <w:rFonts w:ascii="华文新魏" w:hAnsi="华文新魏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0">
    <w:name w:val="ListLabel 20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1">
    <w:name w:val="ListLabel 20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2">
    <w:name w:val="ListLabel 20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3">
    <w:name w:val="ListLabel 20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4">
    <w:name w:val="ListLabel 20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5">
    <w:name w:val="ListLabel 20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6">
    <w:name w:val="ListLabel 20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7">
    <w:name w:val="ListLabel 20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8">
    <w:name w:val="ListLabel 20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9">
    <w:name w:val="ListLabel 20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0">
    <w:name w:val="ListLabel 21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1">
    <w:name w:val="ListLabel 21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2">
    <w:name w:val="ListLabel 21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3">
    <w:name w:val="ListLabel 21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4">
    <w:name w:val="ListLabel 21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5">
    <w:name w:val="ListLabel 21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6">
    <w:name w:val="ListLabel 21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7">
    <w:name w:val="ListLabel 217"/>
    <w:qFormat/>
    <w:rPr>
      <w:rFonts w:ascii="华文新魏" w:hAnsi="华文新魏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8">
    <w:name w:val="ListLabel 21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9">
    <w:name w:val="ListLabel 21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0">
    <w:name w:val="ListLabel 22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1">
    <w:name w:val="ListLabel 22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2">
    <w:name w:val="ListLabel 22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3">
    <w:name w:val="ListLabel 22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4">
    <w:name w:val="ListLabel 22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5">
    <w:name w:val="ListLabel 22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6">
    <w:name w:val="ListLabel 226"/>
    <w:qFormat/>
    <w:rPr>
      <w:rFonts w:ascii="华文楷体" w:hAnsi="华文楷体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7">
    <w:name w:val="ListLabel 22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8">
    <w:name w:val="ListLabel 22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9">
    <w:name w:val="ListLabel 22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0">
    <w:name w:val="ListLabel 23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1">
    <w:name w:val="ListLabel 23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2">
    <w:name w:val="ListLabel 23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3">
    <w:name w:val="ListLabel 23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4">
    <w:name w:val="ListLabel 23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5">
    <w:name w:val="ListLabel 235"/>
    <w:qFormat/>
    <w:rPr>
      <w:rFonts w:ascii="华文新魏" w:hAnsi="华文新魏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6">
    <w:name w:val="ListLabel 23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7">
    <w:name w:val="ListLabel 23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8">
    <w:name w:val="ListLabel 23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9">
    <w:name w:val="ListLabel 23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0">
    <w:name w:val="ListLabel 24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1">
    <w:name w:val="ListLabel 24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2">
    <w:name w:val="ListLabel 24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3">
    <w:name w:val="ListLabel 24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4">
    <w:name w:val="ListLabel 24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5">
    <w:name w:val="ListLabel 24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6">
    <w:name w:val="ListLabel 24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7">
    <w:name w:val="ListLabel 24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8">
    <w:name w:val="ListLabel 24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9">
    <w:name w:val="ListLabel 24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0">
    <w:name w:val="ListLabel 25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1">
    <w:name w:val="ListLabel 25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2">
    <w:name w:val="ListLabel 25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3">
    <w:name w:val="ListLabel 253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4">
    <w:name w:val="ListLabel 254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5">
    <w:name w:val="ListLabel 255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6">
    <w:name w:val="ListLabel 256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7">
    <w:name w:val="ListLabel 257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8">
    <w:name w:val="ListLabel 258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9">
    <w:name w:val="ListLabel 259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0">
    <w:name w:val="ListLabel 260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1">
    <w:name w:val="ListLabel 261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2">
    <w:name w:val="ListLabel 26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3">
    <w:name w:val="ListLabel 26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4">
    <w:name w:val="ListLabel 26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5">
    <w:name w:val="ListLabel 26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6">
    <w:name w:val="ListLabel 26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7">
    <w:name w:val="ListLabel 26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8">
    <w:name w:val="ListLabel 26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9">
    <w:name w:val="ListLabel 26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0">
    <w:name w:val="ListLabel 27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1">
    <w:name w:val="ListLabel 27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2">
    <w:name w:val="ListLabel 27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3">
    <w:name w:val="ListLabel 27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4">
    <w:name w:val="ListLabel 27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5">
    <w:name w:val="ListLabel 27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6">
    <w:name w:val="ListLabel 27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7">
    <w:name w:val="ListLabel 27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8">
    <w:name w:val="ListLabel 27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9">
    <w:name w:val="ListLabel 27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88" w:before="0" w:after="140"/>
    </w:pPr>
    <w:rPr/>
  </w:style>
  <w:style w:type="paragraph" w:styleId="List">
    <w:name w:val="List"/>
    <w:basedOn w:val="TextBody"/>
    <w:uiPriority w:val="0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/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er">
    <w:name w:val="Footer"/>
    <w:basedOn w:val="Normal"/>
    <w:uiPriority w:val="0"/>
    <w:pPr/>
    <w:rPr/>
  </w:style>
  <w:style w:type="paragraph" w:styleId="Header">
    <w:name w:val="Header"/>
    <w:basedOn w:val="Normal"/>
    <w:uiPriority w:val="0"/>
    <w:pPr/>
    <w:rPr/>
  </w:style>
  <w:style w:type="paragraph" w:styleId="Style12" w:customStyle="1">
    <w:name w:val="页眉与页脚"/>
    <w:uiPriority w:val="0"/>
    <w:qFormat/>
    <w:pPr>
      <w:keepNext w:val="false"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table" w:default="1" w:styleId="10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2">
    <w:name w:val="Table Normal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LibreOffice/6.0.7.3$MacOSX_X86_64 LibreOffice_project/dc89aa7a9eabfd848af146d5086077aeed2ae4a5</Application>
  <Pages>6</Pages>
  <Words>2057</Words>
  <Characters>3516</Characters>
  <CharactersWithSpaces>3520</CharactersWithSpaces>
  <Paragraphs>397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2018-11-08T05:22:44Z</dcterms:created>
  <dc:creator>帅</dc:creator>
  <dc:description/>
  <dc:language>zh-CN</dc:language>
  <cp:lastModifiedBy/>
  <dcterms:modified xsi:type="dcterms:W3CDTF">2019-01-08T13:32:03Z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