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F991C" w14:textId="7FAE5D6C" w:rsidR="003316C1" w:rsidRPr="00520DEB" w:rsidRDefault="003316C1" w:rsidP="00520DEB">
      <w:pPr>
        <w:spacing w:before="100" w:beforeAutospacing="1" w:after="100" w:afterAutospacing="1" w:line="240" w:lineRule="auto"/>
        <w:ind w:left="720"/>
        <w:jc w:val="center"/>
        <w:rPr>
          <w:rFonts w:ascii="Times New Roman" w:eastAsia="Times New Roman" w:hAnsi="Times New Roman" w:cs="Times New Roman"/>
          <w:b/>
          <w:bCs/>
          <w:i/>
          <w:iCs/>
          <w:sz w:val="32"/>
          <w:szCs w:val="32"/>
          <w:u w:val="single"/>
        </w:rPr>
      </w:pPr>
      <w:r w:rsidRPr="00520DEB">
        <w:rPr>
          <w:rFonts w:ascii="Times New Roman" w:eastAsia="Times New Roman" w:hAnsi="Times New Roman" w:cs="Times New Roman"/>
          <w:b/>
          <w:bCs/>
          <w:i/>
          <w:iCs/>
          <w:sz w:val="32"/>
          <w:szCs w:val="32"/>
          <w:u w:val="single"/>
        </w:rPr>
        <w:t>REVOLUTIONIZING OUR APPROACH: LEVERAGING DATA ANALYSIS FOR SUCCES</w:t>
      </w:r>
      <w:r w:rsidR="00A96CCA" w:rsidRPr="00520DEB">
        <w:rPr>
          <w:rFonts w:ascii="Times New Roman" w:eastAsia="Times New Roman" w:hAnsi="Times New Roman" w:cs="Times New Roman"/>
          <w:b/>
          <w:bCs/>
          <w:i/>
          <w:iCs/>
          <w:sz w:val="32"/>
          <w:szCs w:val="32"/>
          <w:u w:val="single"/>
        </w:rPr>
        <w:t>S</w:t>
      </w:r>
    </w:p>
    <w:p w14:paraId="5E5802FF" w14:textId="77777777" w:rsidR="003316C1" w:rsidRPr="00520DEB" w:rsidRDefault="003316C1" w:rsidP="003316C1">
      <w:pPr>
        <w:spacing w:before="100" w:beforeAutospacing="1" w:after="100" w:afterAutospacing="1" w:line="240" w:lineRule="auto"/>
        <w:ind w:left="720"/>
        <w:rPr>
          <w:rFonts w:ascii="Times New Roman" w:eastAsia="Times New Roman" w:hAnsi="Times New Roman" w:cs="Times New Roman"/>
          <w:sz w:val="32"/>
          <w:szCs w:val="32"/>
        </w:rPr>
      </w:pPr>
    </w:p>
    <w:p w14:paraId="63C9C69D" w14:textId="2F4245A5" w:rsidR="003316C1" w:rsidRPr="003316C1" w:rsidRDefault="003316C1" w:rsidP="003316C1">
      <w:pPr>
        <w:spacing w:before="100" w:beforeAutospacing="1" w:after="100" w:afterAutospacing="1" w:line="240" w:lineRule="auto"/>
        <w:ind w:left="720"/>
        <w:rPr>
          <w:rFonts w:ascii="Times New Roman" w:eastAsia="Times New Roman" w:hAnsi="Times New Roman" w:cs="Times New Roman"/>
          <w:sz w:val="32"/>
          <w:szCs w:val="32"/>
        </w:rPr>
      </w:pPr>
      <w:r w:rsidRPr="003316C1">
        <w:rPr>
          <w:rFonts w:ascii="Times New Roman" w:eastAsia="Times New Roman" w:hAnsi="Times New Roman" w:cs="Times New Roman"/>
          <w:sz w:val="32"/>
          <w:szCs w:val="32"/>
        </w:rPr>
        <w:t xml:space="preserve">Data analytics involves examining large sets of data to uncover meaningful insights and patterns. As a </w:t>
      </w:r>
      <w:proofErr w:type="gramStart"/>
      <w:r w:rsidRPr="00520DEB">
        <w:rPr>
          <w:rFonts w:ascii="Times New Roman" w:eastAsia="Times New Roman" w:hAnsi="Times New Roman" w:cs="Times New Roman"/>
          <w:sz w:val="32"/>
          <w:szCs w:val="32"/>
        </w:rPr>
        <w:t>BPO(</w:t>
      </w:r>
      <w:proofErr w:type="gramEnd"/>
      <w:r w:rsidRPr="00520DEB">
        <w:rPr>
          <w:rFonts w:ascii="Times New Roman" w:eastAsia="Times New Roman" w:hAnsi="Times New Roman" w:cs="Times New Roman"/>
          <w:sz w:val="32"/>
          <w:szCs w:val="32"/>
        </w:rPr>
        <w:t xml:space="preserve">Business process outsourcing) </w:t>
      </w:r>
      <w:r w:rsidRPr="003316C1">
        <w:rPr>
          <w:rFonts w:ascii="Times New Roman" w:eastAsia="Times New Roman" w:hAnsi="Times New Roman" w:cs="Times New Roman"/>
          <w:sz w:val="32"/>
          <w:szCs w:val="32"/>
        </w:rPr>
        <w:t>company, you already have access to a wealth of data. With data analytics services, you can help your clients make sense of this data and use it to make informed business decisions. Here's how it could work: You would use advanced tools and techniques to analyze the data collected by your company. This analysis could include identifying trends, predicting customer behavior, or uncovering hidden opportunities. By providing these insights to your clients, you can help them optimize their operations, improve customer satisfaction, and ultimately drive business growth. For example, let's say one of your clients is a retail company. By analyzing their sales data, you could identify which products are most popular, which customer segments are most profitable, and even forecast future demand. Armed with this information, your client could make strategic decisions on inventory management, marketing campaigns, and customer targeting. Offering data analytics services would not only add value to your current offerings but also position your company as a trusted advisor in the industry. It's a way to leverage your existing data expertise and provide actionable insights to your clients.</w:t>
      </w:r>
    </w:p>
    <w:p w14:paraId="18F1D045" w14:textId="69CB13AA" w:rsidR="003316C1" w:rsidRPr="00520DEB" w:rsidRDefault="003316C1" w:rsidP="003316C1">
      <w:pPr>
        <w:spacing w:before="100" w:beforeAutospacing="1" w:after="100" w:afterAutospacing="1" w:line="240" w:lineRule="auto"/>
        <w:ind w:left="720"/>
        <w:rPr>
          <w:rFonts w:ascii="Times New Roman" w:eastAsia="Times New Roman" w:hAnsi="Times New Roman" w:cs="Times New Roman"/>
          <w:sz w:val="32"/>
          <w:szCs w:val="32"/>
        </w:rPr>
      </w:pPr>
      <w:r w:rsidRPr="003316C1">
        <w:rPr>
          <w:rFonts w:ascii="Times New Roman" w:eastAsia="Times New Roman" w:hAnsi="Times New Roman" w:cs="Times New Roman"/>
          <w:sz w:val="32"/>
          <w:szCs w:val="32"/>
        </w:rPr>
        <w:t xml:space="preserve">Data analytics is such a fascinating field with so many opportunities. One idea could be to specialize in providing data analytics services for small businesses. Many small businesses have valuable data but may not have the resources or expertise to analyze it effectively. You could offer your expertise to help them uncover insights, make data-driven decisions, and optimize their operations. You could start by identifying the key pain points that small businesses face when it comes to data analytics. Then, offer </w:t>
      </w:r>
      <w:r w:rsidRPr="003316C1">
        <w:rPr>
          <w:rFonts w:ascii="Times New Roman" w:eastAsia="Times New Roman" w:hAnsi="Times New Roman" w:cs="Times New Roman"/>
          <w:sz w:val="32"/>
          <w:szCs w:val="32"/>
        </w:rPr>
        <w:lastRenderedPageBreak/>
        <w:t>tailored solutions that address those specific challenges. This could include data cleaning and preparation, creating interactive dashboards, conducting statistical analyses, or even implementing machine learning algorithms to automate processes. To attract clients, you could create a website showcasing your services and success stories. You could also offer consultations or workshops to educate small business owners about the power of data analytics and how it can benefit their operations. Additionally, networking with local business associations or attending industry events can help you connect with potential clients and build a strong reputation in the community. Remember, data analytics is a rapidly evolving field, so staying up to date with the latest tools and techniques will be crucial. Continuous learning and professional development will ensure that you can provide the most valuable insights to your clients.</w:t>
      </w:r>
    </w:p>
    <w:p w14:paraId="2EBE4038" w14:textId="53B2678E" w:rsidR="00BC1590" w:rsidRPr="00520DEB" w:rsidRDefault="00BC1590" w:rsidP="003316C1">
      <w:pPr>
        <w:spacing w:before="100" w:beforeAutospacing="1" w:after="100" w:afterAutospacing="1" w:line="240" w:lineRule="auto"/>
        <w:ind w:left="720"/>
        <w:rPr>
          <w:rFonts w:ascii="Times New Roman" w:eastAsia="Times New Roman" w:hAnsi="Times New Roman" w:cs="Times New Roman"/>
          <w:b/>
          <w:bCs/>
          <w:i/>
          <w:iCs/>
          <w:sz w:val="32"/>
          <w:szCs w:val="32"/>
        </w:rPr>
      </w:pPr>
    </w:p>
    <w:p w14:paraId="7FE19D7F" w14:textId="77777777" w:rsidR="00520DEB" w:rsidRPr="00520DEB" w:rsidRDefault="00BC1590" w:rsidP="00520DEB">
      <w:pPr>
        <w:spacing w:before="100" w:beforeAutospacing="1" w:after="100" w:afterAutospacing="1" w:line="240" w:lineRule="auto"/>
        <w:ind w:left="720"/>
        <w:jc w:val="center"/>
        <w:rPr>
          <w:rFonts w:ascii="Times New Roman" w:eastAsia="Times New Roman" w:hAnsi="Times New Roman" w:cs="Times New Roman"/>
          <w:b/>
          <w:bCs/>
          <w:i/>
          <w:iCs/>
          <w:sz w:val="32"/>
          <w:szCs w:val="32"/>
          <w:u w:val="single"/>
        </w:rPr>
      </w:pPr>
      <w:r w:rsidRPr="00520DEB">
        <w:rPr>
          <w:rFonts w:ascii="Times New Roman" w:eastAsia="Times New Roman" w:hAnsi="Times New Roman" w:cs="Times New Roman"/>
          <w:b/>
          <w:bCs/>
          <w:i/>
          <w:iCs/>
          <w:sz w:val="32"/>
          <w:szCs w:val="32"/>
          <w:u w:val="single"/>
        </w:rPr>
        <w:t>WAYS DATA ANALYSIS CAN HELP</w:t>
      </w:r>
      <w:r w:rsidR="00520DEB" w:rsidRPr="00520DEB">
        <w:rPr>
          <w:rFonts w:ascii="Times New Roman" w:eastAsia="Times New Roman" w:hAnsi="Times New Roman" w:cs="Times New Roman"/>
          <w:b/>
          <w:bCs/>
          <w:i/>
          <w:iCs/>
          <w:sz w:val="32"/>
          <w:szCs w:val="32"/>
          <w:u w:val="single"/>
        </w:rPr>
        <w:t xml:space="preserve"> CAMILLO OUTSOURCING</w:t>
      </w:r>
    </w:p>
    <w:p w14:paraId="3B4B9BFD" w14:textId="78BCD919" w:rsidR="00BC1590" w:rsidRPr="00520DEB" w:rsidRDefault="00BC1590" w:rsidP="00520DEB">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20DEB">
        <w:rPr>
          <w:rFonts w:ascii="Times New Roman" w:hAnsi="Times New Roman" w:cs="Times New Roman"/>
          <w:sz w:val="32"/>
          <w:szCs w:val="32"/>
          <w:u w:val="single"/>
        </w:rPr>
        <w:t>I</w:t>
      </w:r>
      <w:r w:rsidRPr="00520DEB">
        <w:rPr>
          <w:rFonts w:ascii="Times New Roman" w:hAnsi="Times New Roman" w:cs="Times New Roman"/>
          <w:sz w:val="32"/>
          <w:szCs w:val="32"/>
          <w:u w:val="single"/>
        </w:rPr>
        <w:t>dentifying growth opportunities</w:t>
      </w:r>
      <w:r w:rsidRPr="00520DEB">
        <w:rPr>
          <w:rFonts w:ascii="Times New Roman" w:hAnsi="Times New Roman" w:cs="Times New Roman"/>
          <w:sz w:val="32"/>
          <w:szCs w:val="32"/>
        </w:rPr>
        <w:t>: Data analysis can uncover patterns, trends, and customer preferences, helping you identify new market opportunities and tailor your services accordingly</w:t>
      </w:r>
      <w:r w:rsidRPr="00520DEB">
        <w:rPr>
          <w:rFonts w:ascii="Times New Roman" w:hAnsi="Times New Roman" w:cs="Times New Roman"/>
          <w:sz w:val="32"/>
          <w:szCs w:val="32"/>
        </w:rPr>
        <w:t>.</w:t>
      </w:r>
    </w:p>
    <w:p w14:paraId="2F87858E" w14:textId="48A2F812" w:rsidR="00BC1590" w:rsidRPr="00520DEB" w:rsidRDefault="00BC1590" w:rsidP="00BC1590">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20DEB">
        <w:rPr>
          <w:rFonts w:ascii="Times New Roman" w:hAnsi="Times New Roman" w:cs="Times New Roman"/>
          <w:sz w:val="32"/>
          <w:szCs w:val="32"/>
          <w:u w:val="single"/>
          <w:shd w:val="clear" w:color="auto" w:fill="FFFFFF" w:themeFill="background1"/>
        </w:rPr>
        <w:t>Customer satisfaction and retention</w:t>
      </w:r>
      <w:r w:rsidRPr="00520DEB">
        <w:rPr>
          <w:rFonts w:ascii="Times New Roman" w:hAnsi="Times New Roman" w:cs="Times New Roman"/>
          <w:sz w:val="32"/>
          <w:szCs w:val="32"/>
          <w:shd w:val="clear" w:color="auto" w:fill="FFFFFF" w:themeFill="background1"/>
        </w:rPr>
        <w:t>: Data analysis can help you understand customer behavior, preferences, and satisfaction levels. This knowledge can be used to personalize experiences, improve customer service, and increase customer loyalty.</w:t>
      </w:r>
    </w:p>
    <w:p w14:paraId="2F13ADAC" w14:textId="5868F109" w:rsidR="00A96CCA" w:rsidRPr="00520DEB" w:rsidRDefault="00A96CCA" w:rsidP="00BC1590">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20DEB">
        <w:rPr>
          <w:rFonts w:ascii="Times New Roman" w:hAnsi="Times New Roman" w:cs="Times New Roman"/>
          <w:sz w:val="32"/>
          <w:szCs w:val="32"/>
          <w:u w:val="single"/>
          <w:shd w:val="clear" w:color="auto" w:fill="FFFFFF" w:themeFill="background1"/>
        </w:rPr>
        <w:t>Risk mitigation</w:t>
      </w:r>
      <w:r w:rsidRPr="00520DEB">
        <w:rPr>
          <w:rFonts w:ascii="Times New Roman" w:hAnsi="Times New Roman" w:cs="Times New Roman"/>
          <w:sz w:val="32"/>
          <w:szCs w:val="32"/>
          <w:shd w:val="clear" w:color="auto" w:fill="FFFFFF" w:themeFill="background1"/>
        </w:rPr>
        <w:t>: By analyzing data, you can identify potential risks and take proactive measures to mitigate them. This can include identifying potential fraud, predicting market fluctuations, or identifying operational risks.</w:t>
      </w:r>
    </w:p>
    <w:p w14:paraId="4CF3CCFF" w14:textId="5F42FC2E" w:rsidR="00A96CCA" w:rsidRPr="00520DEB" w:rsidRDefault="00A96CCA" w:rsidP="00BC1590">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20DEB">
        <w:rPr>
          <w:rFonts w:ascii="Times New Roman" w:hAnsi="Times New Roman" w:cs="Times New Roman"/>
          <w:sz w:val="32"/>
          <w:szCs w:val="32"/>
          <w:u w:val="single"/>
          <w:shd w:val="clear" w:color="auto" w:fill="FFFFFF" w:themeFill="background1"/>
        </w:rPr>
        <w:lastRenderedPageBreak/>
        <w:t>Improved decision making</w:t>
      </w:r>
      <w:r w:rsidRPr="00520DEB">
        <w:rPr>
          <w:rFonts w:ascii="Times New Roman" w:hAnsi="Times New Roman" w:cs="Times New Roman"/>
          <w:sz w:val="32"/>
          <w:szCs w:val="32"/>
          <w:shd w:val="clear" w:color="auto" w:fill="FFFFFF" w:themeFill="background1"/>
        </w:rPr>
        <w:t xml:space="preserve">: </w:t>
      </w:r>
      <w:r w:rsidRPr="00520DEB">
        <w:rPr>
          <w:rFonts w:ascii="Times New Roman" w:hAnsi="Times New Roman" w:cs="Times New Roman"/>
          <w:sz w:val="32"/>
          <w:szCs w:val="32"/>
          <w:shd w:val="clear" w:color="auto" w:fill="FFFFFF" w:themeFill="background1"/>
        </w:rPr>
        <w:t>data analysis helps the company make better decisions by looking at information from different sources and finding important things that can guide those decisions.</w:t>
      </w:r>
    </w:p>
    <w:p w14:paraId="1C11A9D2" w14:textId="3ADE9C5F" w:rsidR="00A96CCA" w:rsidRPr="00520DEB" w:rsidRDefault="00A96CCA" w:rsidP="00A96CCA">
      <w:pPr>
        <w:spacing w:before="100" w:beforeAutospacing="1" w:after="100" w:afterAutospacing="1" w:line="240" w:lineRule="auto"/>
        <w:ind w:left="1080"/>
        <w:rPr>
          <w:rFonts w:ascii="Times New Roman" w:eastAsia="Times New Roman" w:hAnsi="Times New Roman" w:cs="Times New Roman"/>
          <w:sz w:val="32"/>
          <w:szCs w:val="32"/>
        </w:rPr>
      </w:pPr>
      <w:r w:rsidRPr="00520DEB">
        <w:rPr>
          <w:rFonts w:ascii="Times New Roman" w:eastAsia="Times New Roman" w:hAnsi="Times New Roman" w:cs="Times New Roman"/>
          <w:sz w:val="32"/>
          <w:szCs w:val="32"/>
        </w:rPr>
        <w:t>Data Analysis can be of benefit to a lot of industries, example;</w:t>
      </w:r>
    </w:p>
    <w:p w14:paraId="68B9F766" w14:textId="60338217" w:rsidR="00A96CCA" w:rsidRPr="00520DEB" w:rsidRDefault="00A96CCA" w:rsidP="00A96CCA">
      <w:pPr>
        <w:pStyle w:val="ListParagraph"/>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shd w:val="clear" w:color="auto" w:fill="FFFFFF" w:themeFill="background1"/>
        </w:rPr>
      </w:pPr>
      <w:r w:rsidRPr="00520DEB">
        <w:rPr>
          <w:rFonts w:ascii="Times New Roman" w:hAnsi="Times New Roman" w:cs="Times New Roman"/>
          <w:sz w:val="32"/>
          <w:szCs w:val="32"/>
          <w:u w:val="single"/>
          <w:shd w:val="clear" w:color="auto" w:fill="FFFFFF" w:themeFill="background1"/>
        </w:rPr>
        <w:t>Finance</w:t>
      </w:r>
      <w:r w:rsidRPr="00520DEB">
        <w:rPr>
          <w:rFonts w:ascii="Times New Roman" w:hAnsi="Times New Roman" w:cs="Times New Roman"/>
          <w:sz w:val="32"/>
          <w:szCs w:val="32"/>
          <w:shd w:val="clear" w:color="auto" w:fill="FFFFFF" w:themeFill="background1"/>
        </w:rPr>
        <w:t xml:space="preserve">: Data analysis helps financial institutions analyze market trends, assess investment risks, detect fraudulent activities, and optimize portfolio management. </w:t>
      </w:r>
    </w:p>
    <w:p w14:paraId="7194B78E" w14:textId="1C1979CF" w:rsidR="00A96CCA" w:rsidRPr="00520DEB" w:rsidRDefault="00A96CCA" w:rsidP="00A96CCA">
      <w:pPr>
        <w:pStyle w:val="ListParagraph"/>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shd w:val="clear" w:color="auto" w:fill="FFFFFF" w:themeFill="background1"/>
        </w:rPr>
      </w:pPr>
      <w:r w:rsidRPr="00520DEB">
        <w:rPr>
          <w:rFonts w:ascii="Times New Roman" w:hAnsi="Times New Roman" w:cs="Times New Roman"/>
          <w:sz w:val="32"/>
          <w:szCs w:val="32"/>
          <w:u w:val="single"/>
          <w:shd w:val="clear" w:color="auto" w:fill="FFFFFF" w:themeFill="background1"/>
        </w:rPr>
        <w:t>Marketing and Advertising</w:t>
      </w:r>
      <w:r w:rsidRPr="00520DEB">
        <w:rPr>
          <w:rFonts w:ascii="Times New Roman" w:hAnsi="Times New Roman" w:cs="Times New Roman"/>
          <w:sz w:val="32"/>
          <w:szCs w:val="32"/>
          <w:shd w:val="clear" w:color="auto" w:fill="FFFFFF" w:themeFill="background1"/>
        </w:rPr>
        <w:t>: Data analysis allows companies to understand customer behavior, target specific demographics, measure campaign effectiveness, and personalize marketing strategies.</w:t>
      </w:r>
    </w:p>
    <w:p w14:paraId="1075C15C" w14:textId="77777777" w:rsidR="00A96CCA" w:rsidRPr="00520DEB" w:rsidRDefault="00A96CCA" w:rsidP="00A96CCA">
      <w:pPr>
        <w:pStyle w:val="ListParagraph"/>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shd w:val="clear" w:color="auto" w:fill="FFFFFF" w:themeFill="background1"/>
        </w:rPr>
      </w:pPr>
      <w:r w:rsidRPr="00520DEB">
        <w:rPr>
          <w:rFonts w:ascii="Times New Roman" w:hAnsi="Times New Roman" w:cs="Times New Roman"/>
          <w:sz w:val="32"/>
          <w:szCs w:val="32"/>
          <w:u w:val="single"/>
          <w:shd w:val="clear" w:color="auto" w:fill="FFFFFF" w:themeFill="background1"/>
        </w:rPr>
        <w:t>Manufacturing and Supply Chain</w:t>
      </w:r>
      <w:r w:rsidRPr="00520DEB">
        <w:rPr>
          <w:rFonts w:ascii="Times New Roman" w:hAnsi="Times New Roman" w:cs="Times New Roman"/>
          <w:sz w:val="32"/>
          <w:szCs w:val="32"/>
          <w:shd w:val="clear" w:color="auto" w:fill="FFFFFF" w:themeFill="background1"/>
        </w:rPr>
        <w:t>: Data analysis helps optimize production processes, improve supply chain efficiency, forecast demand, and minimize inventory costs.</w:t>
      </w:r>
    </w:p>
    <w:p w14:paraId="0FBCA90F" w14:textId="72F2B05A" w:rsidR="00A96CCA" w:rsidRPr="00520DEB" w:rsidRDefault="00A96CCA" w:rsidP="00A96CCA">
      <w:pPr>
        <w:pStyle w:val="ListParagraph"/>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shd w:val="clear" w:color="auto" w:fill="FFFFFF" w:themeFill="background1"/>
        </w:rPr>
      </w:pPr>
      <w:r w:rsidRPr="00520DEB">
        <w:rPr>
          <w:rFonts w:ascii="Times New Roman" w:hAnsi="Times New Roman" w:cs="Times New Roman"/>
          <w:sz w:val="32"/>
          <w:szCs w:val="32"/>
          <w:u w:val="single"/>
          <w:shd w:val="clear" w:color="auto" w:fill="FFFFFF" w:themeFill="background1"/>
        </w:rPr>
        <w:t>Transportation and Logistics</w:t>
      </w:r>
      <w:r w:rsidRPr="00520DEB">
        <w:rPr>
          <w:rFonts w:ascii="Times New Roman" w:hAnsi="Times New Roman" w:cs="Times New Roman"/>
          <w:sz w:val="32"/>
          <w:szCs w:val="32"/>
          <w:shd w:val="clear" w:color="auto" w:fill="FFFFFF" w:themeFill="background1"/>
        </w:rPr>
        <w:t xml:space="preserve">: Data analysis enables route optimization, fleet management, demand forecasting, and real-time tracking of shipments, leading to improved efficiency and customer satisfaction. </w:t>
      </w:r>
    </w:p>
    <w:p w14:paraId="65CE49F8" w14:textId="3257F3ED" w:rsidR="00A96CCA" w:rsidRPr="00520DEB" w:rsidRDefault="00A96CCA" w:rsidP="00A96CCA">
      <w:pPr>
        <w:pStyle w:val="ListParagraph"/>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shd w:val="clear" w:color="auto" w:fill="FFFFFF" w:themeFill="background1"/>
        </w:rPr>
      </w:pPr>
      <w:r w:rsidRPr="00520DEB">
        <w:rPr>
          <w:rFonts w:ascii="Times New Roman" w:hAnsi="Times New Roman" w:cs="Times New Roman"/>
          <w:sz w:val="32"/>
          <w:szCs w:val="32"/>
          <w:u w:val="single"/>
          <w:shd w:val="clear" w:color="auto" w:fill="FFFFFF" w:themeFill="background1"/>
        </w:rPr>
        <w:t>Energy and Utilities</w:t>
      </w:r>
      <w:r w:rsidRPr="00520DEB">
        <w:rPr>
          <w:rFonts w:ascii="Times New Roman" w:hAnsi="Times New Roman" w:cs="Times New Roman"/>
          <w:sz w:val="32"/>
          <w:szCs w:val="32"/>
          <w:shd w:val="clear" w:color="auto" w:fill="FFFFFF" w:themeFill="background1"/>
        </w:rPr>
        <w:t xml:space="preserve">: Data analysis helps optimize energy consumption, predict equipment maintenance needs, monitor energy usage patterns, and improve overall operational efficiency. </w:t>
      </w:r>
    </w:p>
    <w:p w14:paraId="072B5A88" w14:textId="71EC1487" w:rsidR="00A96CCA" w:rsidRPr="00520DEB" w:rsidRDefault="00A96CCA" w:rsidP="00A96CCA">
      <w:pPr>
        <w:pStyle w:val="ListParagraph"/>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shd w:val="clear" w:color="auto" w:fill="FFFFFF" w:themeFill="background1"/>
        </w:rPr>
      </w:pPr>
      <w:r w:rsidRPr="00520DEB">
        <w:rPr>
          <w:rFonts w:ascii="Times New Roman" w:hAnsi="Times New Roman" w:cs="Times New Roman"/>
          <w:sz w:val="32"/>
          <w:szCs w:val="32"/>
          <w:u w:val="single"/>
          <w:shd w:val="clear" w:color="auto" w:fill="FFFFFF" w:themeFill="background1"/>
        </w:rPr>
        <w:t>Education</w:t>
      </w:r>
      <w:r w:rsidRPr="00520DEB">
        <w:rPr>
          <w:rFonts w:ascii="Times New Roman" w:hAnsi="Times New Roman" w:cs="Times New Roman"/>
          <w:sz w:val="32"/>
          <w:szCs w:val="32"/>
          <w:shd w:val="clear" w:color="auto" w:fill="FFFFFF" w:themeFill="background1"/>
        </w:rPr>
        <w:t xml:space="preserve">: Data analysis in education can help identify student performance trends, personalize learning experiences, evaluate curriculum effectiveness, and improve educational outcomes. </w:t>
      </w:r>
    </w:p>
    <w:p w14:paraId="26536D09" w14:textId="127F6E5E" w:rsidR="00A96CCA" w:rsidRPr="00520DEB" w:rsidRDefault="00A96CCA" w:rsidP="00A96CCA">
      <w:pPr>
        <w:pStyle w:val="ListParagraph"/>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shd w:val="clear" w:color="auto" w:fill="FFFFFF" w:themeFill="background1"/>
        </w:rPr>
      </w:pPr>
      <w:r w:rsidRPr="00520DEB">
        <w:rPr>
          <w:rFonts w:ascii="Times New Roman" w:hAnsi="Times New Roman" w:cs="Times New Roman"/>
          <w:sz w:val="32"/>
          <w:szCs w:val="32"/>
          <w:u w:val="single"/>
          <w:shd w:val="clear" w:color="auto" w:fill="FFFFFF" w:themeFill="background1"/>
        </w:rPr>
        <w:t>Hospitality and Tourism</w:t>
      </w:r>
      <w:r w:rsidRPr="00520DEB">
        <w:rPr>
          <w:rFonts w:ascii="Times New Roman" w:hAnsi="Times New Roman" w:cs="Times New Roman"/>
          <w:sz w:val="32"/>
          <w:szCs w:val="32"/>
          <w:shd w:val="clear" w:color="auto" w:fill="FFFFFF" w:themeFill="background1"/>
        </w:rPr>
        <w:t xml:space="preserve">: Data analysis assists in understanding customer preferences, optimizing pricing strategies, managing bookings, and enhancing the overall guest experience. </w:t>
      </w:r>
    </w:p>
    <w:p w14:paraId="0921CA4C" w14:textId="5EE999E2" w:rsidR="00A96CCA" w:rsidRPr="00520DEB" w:rsidRDefault="00A96CCA" w:rsidP="00A96CCA">
      <w:pPr>
        <w:shd w:val="clear" w:color="auto" w:fill="FFFFFF" w:themeFill="background1"/>
        <w:spacing w:before="100" w:beforeAutospacing="1" w:after="100" w:afterAutospacing="1" w:line="240" w:lineRule="auto"/>
        <w:ind w:left="1080"/>
        <w:rPr>
          <w:rFonts w:ascii="Times New Roman" w:hAnsi="Times New Roman" w:cs="Times New Roman"/>
          <w:sz w:val="32"/>
          <w:szCs w:val="32"/>
          <w:shd w:val="clear" w:color="auto" w:fill="FFFFFF" w:themeFill="background1"/>
        </w:rPr>
      </w:pPr>
      <w:r w:rsidRPr="00520DEB">
        <w:rPr>
          <w:rFonts w:ascii="Times New Roman" w:hAnsi="Times New Roman" w:cs="Times New Roman"/>
          <w:sz w:val="32"/>
          <w:szCs w:val="32"/>
          <w:shd w:val="clear" w:color="auto" w:fill="FFFFFF" w:themeFill="background1"/>
        </w:rPr>
        <w:lastRenderedPageBreak/>
        <w:t>These are just a few examples, but data analysis can be applied to almost any industry to gain valuable insights, make informed decisions, and drive business success</w:t>
      </w:r>
      <w:r w:rsidR="00520DEB" w:rsidRPr="00520DEB">
        <w:rPr>
          <w:rFonts w:ascii="Times New Roman" w:hAnsi="Times New Roman" w:cs="Times New Roman"/>
          <w:sz w:val="32"/>
          <w:szCs w:val="32"/>
          <w:shd w:val="clear" w:color="auto" w:fill="FFFFFF" w:themeFill="background1"/>
        </w:rPr>
        <w:t>.</w:t>
      </w:r>
    </w:p>
    <w:p w14:paraId="42C14992" w14:textId="5F7C7F1E" w:rsidR="00520DEB" w:rsidRPr="00520DEB" w:rsidRDefault="00520DEB" w:rsidP="00A96CCA">
      <w:pPr>
        <w:shd w:val="clear" w:color="auto" w:fill="FFFFFF" w:themeFill="background1"/>
        <w:spacing w:before="100" w:beforeAutospacing="1" w:after="100" w:afterAutospacing="1" w:line="240" w:lineRule="auto"/>
        <w:ind w:left="1080"/>
        <w:rPr>
          <w:rFonts w:ascii="Times New Roman" w:eastAsia="Times New Roman" w:hAnsi="Times New Roman" w:cs="Times New Roman"/>
          <w:sz w:val="32"/>
          <w:szCs w:val="32"/>
        </w:rPr>
      </w:pPr>
      <w:r w:rsidRPr="00520DEB">
        <w:rPr>
          <w:rFonts w:ascii="Times New Roman" w:hAnsi="Times New Roman" w:cs="Times New Roman"/>
          <w:sz w:val="32"/>
          <w:szCs w:val="32"/>
          <w:shd w:val="clear" w:color="auto" w:fill="FFFFFF" w:themeFill="background1"/>
        </w:rPr>
        <w:t>Data analysis is truly a game-changer in our modern world. It has the power to unlock hidden insights, drive innovation, and shape the future of industries. By harnessing the potential of data, businesses can make smarter decisions, improve efficiency, and ultimately deliver better products and services to their customers. So, let's embrace the power of data analysis and unlock a world of endless possibilitie</w:t>
      </w:r>
      <w:r w:rsidRPr="00520DEB">
        <w:rPr>
          <w:rFonts w:ascii="Times New Roman" w:hAnsi="Times New Roman" w:cs="Times New Roman"/>
          <w:sz w:val="32"/>
          <w:szCs w:val="32"/>
          <w:shd w:val="clear" w:color="auto" w:fill="FFFFFF" w:themeFill="background1"/>
        </w:rPr>
        <w:t>s!</w:t>
      </w:r>
      <w:bookmarkStart w:id="0" w:name="_GoBack"/>
      <w:bookmarkEnd w:id="0"/>
    </w:p>
    <w:p w14:paraId="1D80C4BE" w14:textId="77777777" w:rsidR="002B1F44" w:rsidRPr="00520DEB" w:rsidRDefault="002B1F44" w:rsidP="003316C1">
      <w:pPr>
        <w:rPr>
          <w:rFonts w:ascii="Times New Roman" w:hAnsi="Times New Roman" w:cs="Times New Roman"/>
          <w:sz w:val="32"/>
          <w:szCs w:val="32"/>
        </w:rPr>
      </w:pPr>
    </w:p>
    <w:sectPr w:rsidR="002B1F44" w:rsidRPr="0052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268D1"/>
    <w:multiLevelType w:val="hybridMultilevel"/>
    <w:tmpl w:val="7B723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CBE5FBB"/>
    <w:multiLevelType w:val="multilevel"/>
    <w:tmpl w:val="ABA2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E113C"/>
    <w:multiLevelType w:val="hybridMultilevel"/>
    <w:tmpl w:val="1AC6A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C1"/>
    <w:rsid w:val="002B1F44"/>
    <w:rsid w:val="003316C1"/>
    <w:rsid w:val="00397B4B"/>
    <w:rsid w:val="00520DEB"/>
    <w:rsid w:val="00A96CCA"/>
    <w:rsid w:val="00BC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49EE"/>
  <w15:chartTrackingRefBased/>
  <w15:docId w15:val="{3F5DC1D8-FF0F-43A3-867E-3BECA873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gn1z">
    <w:name w:val="ogn1z"/>
    <w:basedOn w:val="DefaultParagraphFont"/>
    <w:rsid w:val="003316C1"/>
  </w:style>
  <w:style w:type="paragraph" w:styleId="ListParagraph">
    <w:name w:val="List Paragraph"/>
    <w:basedOn w:val="Normal"/>
    <w:uiPriority w:val="34"/>
    <w:qFormat/>
    <w:rsid w:val="00BC1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5886">
      <w:bodyDiv w:val="1"/>
      <w:marLeft w:val="0"/>
      <w:marRight w:val="0"/>
      <w:marTop w:val="0"/>
      <w:marBottom w:val="0"/>
      <w:divBdr>
        <w:top w:val="none" w:sz="0" w:space="0" w:color="auto"/>
        <w:left w:val="none" w:sz="0" w:space="0" w:color="auto"/>
        <w:bottom w:val="none" w:sz="0" w:space="0" w:color="auto"/>
        <w:right w:val="none" w:sz="0" w:space="0" w:color="auto"/>
      </w:divBdr>
      <w:divsChild>
        <w:div w:id="1497380512">
          <w:marLeft w:val="0"/>
          <w:marRight w:val="0"/>
          <w:marTop w:val="0"/>
          <w:marBottom w:val="0"/>
          <w:divBdr>
            <w:top w:val="none" w:sz="0" w:space="0" w:color="0EADFF"/>
            <w:left w:val="none" w:sz="0" w:space="0" w:color="0EADFF"/>
            <w:bottom w:val="none" w:sz="0" w:space="0" w:color="0EADFF"/>
            <w:right w:val="none" w:sz="0" w:space="0" w:color="0EADFF"/>
          </w:divBdr>
          <w:divsChild>
            <w:div w:id="439490057">
              <w:marLeft w:val="0"/>
              <w:marRight w:val="0"/>
              <w:marTop w:val="0"/>
              <w:marBottom w:val="0"/>
              <w:divBdr>
                <w:top w:val="none" w:sz="0" w:space="0" w:color="auto"/>
                <w:left w:val="none" w:sz="0" w:space="0" w:color="auto"/>
                <w:bottom w:val="none" w:sz="0" w:space="0" w:color="auto"/>
                <w:right w:val="none" w:sz="0" w:space="0" w:color="auto"/>
              </w:divBdr>
            </w:div>
          </w:divsChild>
        </w:div>
        <w:div w:id="295180468">
          <w:marLeft w:val="0"/>
          <w:marRight w:val="0"/>
          <w:marTop w:val="0"/>
          <w:marBottom w:val="0"/>
          <w:divBdr>
            <w:top w:val="none" w:sz="0" w:space="0" w:color="0EADFF"/>
            <w:left w:val="none" w:sz="0" w:space="0" w:color="0EADFF"/>
            <w:bottom w:val="none" w:sz="0" w:space="0" w:color="0EADFF"/>
            <w:right w:val="none" w:sz="0" w:space="0" w:color="0EADFF"/>
          </w:divBdr>
          <w:divsChild>
            <w:div w:id="888541229">
              <w:marLeft w:val="0"/>
              <w:marRight w:val="0"/>
              <w:marTop w:val="0"/>
              <w:marBottom w:val="0"/>
              <w:divBdr>
                <w:top w:val="none" w:sz="0" w:space="0" w:color="auto"/>
                <w:left w:val="none" w:sz="0" w:space="0" w:color="auto"/>
                <w:bottom w:val="none" w:sz="0" w:space="0" w:color="auto"/>
                <w:right w:val="none" w:sz="0" w:space="0" w:color="auto"/>
              </w:divBdr>
            </w:div>
          </w:divsChild>
        </w:div>
        <w:div w:id="1344893470">
          <w:marLeft w:val="0"/>
          <w:marRight w:val="0"/>
          <w:marTop w:val="0"/>
          <w:marBottom w:val="0"/>
          <w:divBdr>
            <w:top w:val="none" w:sz="0" w:space="0" w:color="0EADFF"/>
            <w:left w:val="none" w:sz="0" w:space="0" w:color="0EADFF"/>
            <w:bottom w:val="none" w:sz="0" w:space="0" w:color="0EADFF"/>
            <w:right w:val="none" w:sz="0" w:space="0" w:color="0EADFF"/>
          </w:divBdr>
          <w:divsChild>
            <w:div w:id="1301034647">
              <w:marLeft w:val="0"/>
              <w:marRight w:val="0"/>
              <w:marTop w:val="0"/>
              <w:marBottom w:val="0"/>
              <w:divBdr>
                <w:top w:val="none" w:sz="0" w:space="0" w:color="auto"/>
                <w:left w:val="none" w:sz="0" w:space="0" w:color="auto"/>
                <w:bottom w:val="none" w:sz="0" w:space="0" w:color="auto"/>
                <w:right w:val="none" w:sz="0" w:space="0" w:color="auto"/>
              </w:divBdr>
            </w:div>
          </w:divsChild>
        </w:div>
        <w:div w:id="287664362">
          <w:marLeft w:val="0"/>
          <w:marRight w:val="0"/>
          <w:marTop w:val="0"/>
          <w:marBottom w:val="0"/>
          <w:divBdr>
            <w:top w:val="none" w:sz="0" w:space="0" w:color="0EADFF"/>
            <w:left w:val="none" w:sz="0" w:space="0" w:color="0EADFF"/>
            <w:bottom w:val="none" w:sz="0" w:space="0" w:color="0EADFF"/>
            <w:right w:val="none" w:sz="0" w:space="0" w:color="0EADFF"/>
          </w:divBdr>
          <w:divsChild>
            <w:div w:id="4258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efomah malvin</dc:creator>
  <cp:keywords/>
  <dc:description/>
  <cp:lastModifiedBy>efomah malvin</cp:lastModifiedBy>
  <cp:revision>2</cp:revision>
  <dcterms:created xsi:type="dcterms:W3CDTF">2024-05-01T09:37:00Z</dcterms:created>
  <dcterms:modified xsi:type="dcterms:W3CDTF">2024-05-01T10:11:00Z</dcterms:modified>
</cp:coreProperties>
</file>