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9F883" w14:textId="77777777" w:rsidR="00684A9B" w:rsidRPr="00CF606A" w:rsidRDefault="00684A9B" w:rsidP="00CF606A">
      <w:pPr>
        <w:spacing w:line="360" w:lineRule="auto"/>
        <w:jc w:val="center"/>
        <w:rPr>
          <w:rFonts w:ascii="Times New Roman" w:hAnsi="Times New Roman" w:cs="Times New Roman"/>
          <w:sz w:val="36"/>
          <w:szCs w:val="36"/>
        </w:rPr>
      </w:pPr>
    </w:p>
    <w:p w14:paraId="5532F80D" w14:textId="77777777" w:rsidR="00684A9B" w:rsidRPr="00CF606A" w:rsidRDefault="00684A9B" w:rsidP="00CF606A">
      <w:pPr>
        <w:spacing w:line="360" w:lineRule="auto"/>
        <w:jc w:val="center"/>
        <w:rPr>
          <w:rFonts w:ascii="Times New Roman" w:hAnsi="Times New Roman" w:cs="Times New Roman"/>
          <w:sz w:val="36"/>
          <w:szCs w:val="36"/>
        </w:rPr>
      </w:pPr>
    </w:p>
    <w:p w14:paraId="605E7F95" w14:textId="77777777" w:rsidR="00684A9B" w:rsidRPr="00CF606A" w:rsidRDefault="00684A9B" w:rsidP="00CF606A">
      <w:pPr>
        <w:spacing w:line="360" w:lineRule="auto"/>
        <w:rPr>
          <w:rFonts w:ascii="Times New Roman" w:hAnsi="Times New Roman" w:cs="Times New Roman"/>
          <w:sz w:val="36"/>
          <w:szCs w:val="36"/>
        </w:rPr>
      </w:pPr>
    </w:p>
    <w:p w14:paraId="62E8FA3B" w14:textId="77777777" w:rsidR="00684A9B" w:rsidRPr="00CF606A" w:rsidRDefault="00684A9B" w:rsidP="00CF606A">
      <w:pPr>
        <w:spacing w:line="360" w:lineRule="auto"/>
        <w:jc w:val="center"/>
        <w:rPr>
          <w:rFonts w:ascii="Times New Roman" w:hAnsi="Times New Roman" w:cs="Times New Roman"/>
          <w:sz w:val="36"/>
          <w:szCs w:val="36"/>
        </w:rPr>
      </w:pPr>
    </w:p>
    <w:p w14:paraId="7ADD1403" w14:textId="6D093DA0" w:rsidR="00684A9B" w:rsidRPr="00CF606A" w:rsidRDefault="00684A9B" w:rsidP="00CF606A">
      <w:pPr>
        <w:spacing w:line="360" w:lineRule="auto"/>
        <w:jc w:val="center"/>
        <w:rPr>
          <w:rFonts w:ascii="Times New Roman" w:hAnsi="Times New Roman" w:cs="Times New Roman"/>
          <w:sz w:val="36"/>
          <w:szCs w:val="36"/>
        </w:rPr>
      </w:pPr>
      <w:r w:rsidRPr="00CF606A">
        <w:rPr>
          <w:rFonts w:ascii="Times New Roman" w:hAnsi="Times New Roman" w:cs="Times New Roman"/>
          <w:sz w:val="36"/>
          <w:szCs w:val="36"/>
        </w:rPr>
        <w:t>2021-2022</w:t>
      </w:r>
    </w:p>
    <w:p w14:paraId="53C5EB05" w14:textId="0DDD38EA" w:rsidR="00684A9B" w:rsidRPr="00CF606A" w:rsidRDefault="00684A9B" w:rsidP="00CF606A">
      <w:pPr>
        <w:spacing w:line="360" w:lineRule="auto"/>
        <w:jc w:val="center"/>
        <w:rPr>
          <w:rFonts w:ascii="Times New Roman" w:hAnsi="Times New Roman" w:cs="Times New Roman"/>
          <w:sz w:val="36"/>
          <w:szCs w:val="36"/>
        </w:rPr>
      </w:pPr>
      <w:r w:rsidRPr="00CF606A">
        <w:rPr>
          <w:rFonts w:ascii="Times New Roman" w:hAnsi="Times New Roman" w:cs="Times New Roman"/>
          <w:sz w:val="36"/>
          <w:szCs w:val="36"/>
        </w:rPr>
        <w:t>IT114105 - ITP4507</w:t>
      </w:r>
    </w:p>
    <w:p w14:paraId="53AD6833" w14:textId="24DFE9B4" w:rsidR="00684A9B" w:rsidRPr="00CF606A" w:rsidRDefault="00684A9B" w:rsidP="00CF606A">
      <w:pPr>
        <w:spacing w:line="360" w:lineRule="auto"/>
        <w:jc w:val="center"/>
        <w:rPr>
          <w:rFonts w:ascii="Times New Roman" w:hAnsi="Times New Roman" w:cs="Times New Roman"/>
          <w:sz w:val="36"/>
          <w:szCs w:val="36"/>
        </w:rPr>
      </w:pPr>
      <w:r w:rsidRPr="00CF606A">
        <w:rPr>
          <w:rFonts w:ascii="Times New Roman" w:hAnsi="Times New Roman" w:cs="Times New Roman"/>
          <w:sz w:val="36"/>
          <w:szCs w:val="36"/>
        </w:rPr>
        <w:t>Contemporary Topics in Software Engineering</w:t>
      </w:r>
    </w:p>
    <w:p w14:paraId="6084A1DB" w14:textId="0AF7C90A" w:rsidR="00684A9B" w:rsidRPr="00CF606A" w:rsidRDefault="00684A9B" w:rsidP="00CF606A">
      <w:pPr>
        <w:spacing w:line="360" w:lineRule="auto"/>
        <w:jc w:val="center"/>
        <w:rPr>
          <w:rFonts w:ascii="Times New Roman" w:hAnsi="Times New Roman" w:cs="Times New Roman"/>
          <w:sz w:val="36"/>
          <w:szCs w:val="36"/>
        </w:rPr>
      </w:pPr>
      <w:r w:rsidRPr="00CF606A">
        <w:rPr>
          <w:rFonts w:ascii="Times New Roman" w:hAnsi="Times New Roman" w:cs="Times New Roman"/>
          <w:sz w:val="36"/>
          <w:szCs w:val="36"/>
        </w:rPr>
        <w:t>Assignment</w:t>
      </w:r>
    </w:p>
    <w:p w14:paraId="73582E33" w14:textId="65FC4AEE" w:rsidR="00684A9B" w:rsidRPr="00CF606A" w:rsidRDefault="00684A9B" w:rsidP="00CF606A">
      <w:pPr>
        <w:spacing w:line="360" w:lineRule="auto"/>
        <w:jc w:val="center"/>
        <w:rPr>
          <w:rFonts w:ascii="Times New Roman" w:hAnsi="Times New Roman" w:cs="Times New Roman"/>
          <w:sz w:val="36"/>
          <w:szCs w:val="36"/>
        </w:rPr>
      </w:pPr>
      <w:r w:rsidRPr="00CF606A">
        <w:rPr>
          <w:rFonts w:ascii="Times New Roman" w:hAnsi="Times New Roman" w:cs="Times New Roman"/>
          <w:sz w:val="36"/>
          <w:szCs w:val="36"/>
        </w:rPr>
        <w:t>200022972 - Tang Chun Hei</w:t>
      </w:r>
    </w:p>
    <w:p w14:paraId="0AE6B8AB" w14:textId="3A93ADCB" w:rsidR="00684A9B" w:rsidRPr="00CF606A" w:rsidRDefault="00684A9B" w:rsidP="00CF606A">
      <w:pPr>
        <w:spacing w:line="360" w:lineRule="auto"/>
        <w:jc w:val="center"/>
        <w:rPr>
          <w:rFonts w:ascii="Times New Roman" w:hAnsi="Times New Roman" w:cs="Times New Roman"/>
          <w:sz w:val="36"/>
          <w:szCs w:val="36"/>
        </w:rPr>
      </w:pPr>
      <w:r w:rsidRPr="00CF606A">
        <w:rPr>
          <w:rFonts w:ascii="Times New Roman" w:hAnsi="Times New Roman" w:cs="Times New Roman"/>
          <w:sz w:val="36"/>
          <w:szCs w:val="36"/>
        </w:rPr>
        <w:t>Group 2B</w:t>
      </w:r>
    </w:p>
    <w:p w14:paraId="4E7F2807" w14:textId="77777777" w:rsidR="00684A9B" w:rsidRPr="00CF606A" w:rsidRDefault="00684A9B" w:rsidP="00CF606A">
      <w:pPr>
        <w:widowControl/>
        <w:spacing w:line="360" w:lineRule="auto"/>
        <w:rPr>
          <w:rFonts w:ascii="Times New Roman" w:hAnsi="Times New Roman" w:cs="Times New Roman"/>
          <w:sz w:val="36"/>
          <w:szCs w:val="36"/>
        </w:rPr>
      </w:pPr>
      <w:r w:rsidRPr="00CF606A">
        <w:rPr>
          <w:rFonts w:ascii="Times New Roman" w:hAnsi="Times New Roman" w:cs="Times New Roman"/>
          <w:sz w:val="36"/>
          <w:szCs w:val="36"/>
        </w:rPr>
        <w:br w:type="page"/>
      </w:r>
    </w:p>
    <w:p w14:paraId="295DB8E3" w14:textId="184C1233" w:rsidR="004831B8" w:rsidRPr="00511196" w:rsidRDefault="004831B8" w:rsidP="00CF606A">
      <w:pPr>
        <w:pStyle w:val="Default"/>
        <w:spacing w:line="360" w:lineRule="auto"/>
        <w:rPr>
          <w:b/>
          <w:bCs/>
          <w:sz w:val="28"/>
          <w:szCs w:val="28"/>
        </w:rPr>
      </w:pPr>
      <w:r w:rsidRPr="00511196">
        <w:rPr>
          <w:b/>
          <w:bCs/>
          <w:sz w:val="28"/>
          <w:szCs w:val="28"/>
        </w:rPr>
        <w:lastRenderedPageBreak/>
        <w:t>Assumptions regarding the problem context</w:t>
      </w:r>
    </w:p>
    <w:p w14:paraId="0B79F79A" w14:textId="72164506" w:rsidR="004831B8" w:rsidRDefault="00B00344" w:rsidP="004D571B">
      <w:pPr>
        <w:pStyle w:val="Default"/>
        <w:numPr>
          <w:ilvl w:val="0"/>
          <w:numId w:val="5"/>
        </w:numPr>
        <w:spacing w:line="360" w:lineRule="auto"/>
      </w:pPr>
      <w:r>
        <w:t>Different type of</w:t>
      </w:r>
      <w:r w:rsidR="008A2E95">
        <w:t xml:space="preserve"> toy creation </w:t>
      </w:r>
      <w:r w:rsidR="003F6252">
        <w:t>may need redirect to a new create command factory.</w:t>
      </w:r>
    </w:p>
    <w:p w14:paraId="5B62FA74" w14:textId="0D61C743" w:rsidR="004D571B" w:rsidRDefault="004D571B" w:rsidP="004D571B">
      <w:pPr>
        <w:pStyle w:val="Default"/>
        <w:spacing w:line="360" w:lineRule="auto"/>
        <w:ind w:left="720"/>
      </w:pPr>
      <w:r>
        <w:t xml:space="preserve">As adding a new type of toy, the command and command factory also need to create a new file to control the specific return value and string. That means if user want to add a new toy, </w:t>
      </w:r>
      <w:r w:rsidR="007B46AF">
        <w:t>he/her need to create 3 files in a roll.</w:t>
      </w:r>
    </w:p>
    <w:p w14:paraId="793F2DA6" w14:textId="42F7B66E" w:rsidR="004D571B" w:rsidRDefault="004D571B" w:rsidP="004D571B">
      <w:pPr>
        <w:pStyle w:val="Default"/>
        <w:numPr>
          <w:ilvl w:val="0"/>
          <w:numId w:val="5"/>
        </w:numPr>
        <w:spacing w:line="360" w:lineRule="auto"/>
      </w:pPr>
      <w:r>
        <w:t>Only “create toy”, “purchase toy” and “sell toy” need to redo or undo.</w:t>
      </w:r>
    </w:p>
    <w:p w14:paraId="341E66FD" w14:textId="7B3E623F" w:rsidR="007B46AF" w:rsidRPr="00CF606A" w:rsidRDefault="007B46AF" w:rsidP="007B46AF">
      <w:pPr>
        <w:pStyle w:val="Default"/>
        <w:spacing w:line="360" w:lineRule="auto"/>
        <w:ind w:left="720"/>
      </w:pPr>
      <w:r>
        <w:t>The “display toy” and “display undo/redo list” will not need to redo or undo.</w:t>
      </w:r>
    </w:p>
    <w:p w14:paraId="771C2A39" w14:textId="3C618940" w:rsidR="004831B8" w:rsidRPr="00CF606A" w:rsidRDefault="004831B8" w:rsidP="00CF606A">
      <w:pPr>
        <w:pStyle w:val="Default"/>
        <w:spacing w:line="360" w:lineRule="auto"/>
      </w:pPr>
    </w:p>
    <w:p w14:paraId="0B8A9916" w14:textId="7030B992" w:rsidR="004831B8" w:rsidRPr="00511196" w:rsidRDefault="004831B8" w:rsidP="00CF606A">
      <w:pPr>
        <w:pStyle w:val="Default"/>
        <w:spacing w:line="360" w:lineRule="auto"/>
        <w:rPr>
          <w:b/>
          <w:bCs/>
          <w:sz w:val="28"/>
          <w:szCs w:val="28"/>
        </w:rPr>
      </w:pPr>
      <w:r w:rsidRPr="00511196">
        <w:rPr>
          <w:b/>
          <w:bCs/>
          <w:sz w:val="28"/>
          <w:szCs w:val="28"/>
        </w:rPr>
        <w:t xml:space="preserve">Application design with class diagram </w:t>
      </w:r>
    </w:p>
    <w:p w14:paraId="4975C5A3" w14:textId="43647170" w:rsidR="004831B8" w:rsidRPr="00CF606A" w:rsidRDefault="00075573" w:rsidP="00CF606A">
      <w:pPr>
        <w:pStyle w:val="Default"/>
        <w:spacing w:line="360" w:lineRule="auto"/>
      </w:pPr>
      <w:r w:rsidRPr="00CF606A">
        <w:rPr>
          <w:noProof/>
        </w:rPr>
        <w:drawing>
          <wp:inline distT="0" distB="0" distL="0" distR="0" wp14:anchorId="122F520C" wp14:editId="32A01C24">
            <wp:extent cx="5924550" cy="39719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971925"/>
                    </a:xfrm>
                    <a:prstGeom prst="rect">
                      <a:avLst/>
                    </a:prstGeom>
                    <a:noFill/>
                    <a:ln>
                      <a:noFill/>
                    </a:ln>
                  </pic:spPr>
                </pic:pic>
              </a:graphicData>
            </a:graphic>
          </wp:inline>
        </w:drawing>
      </w:r>
    </w:p>
    <w:p w14:paraId="1B59FF45" w14:textId="77777777" w:rsidR="004831B8" w:rsidRPr="00CF606A" w:rsidRDefault="004831B8" w:rsidP="00CF606A">
      <w:pPr>
        <w:pStyle w:val="Default"/>
        <w:spacing w:line="360" w:lineRule="auto"/>
      </w:pPr>
    </w:p>
    <w:p w14:paraId="7F3B13ED" w14:textId="77777777" w:rsidR="007B46AF" w:rsidRDefault="007B46AF">
      <w:pPr>
        <w:widowControl/>
        <w:rPr>
          <w:rFonts w:ascii="Times New Roman" w:hAnsi="Times New Roman" w:cs="Times New Roman"/>
          <w:b/>
          <w:bCs/>
          <w:color w:val="000000"/>
          <w:kern w:val="0"/>
          <w:sz w:val="28"/>
          <w:szCs w:val="28"/>
        </w:rPr>
      </w:pPr>
      <w:r>
        <w:rPr>
          <w:b/>
          <w:bCs/>
          <w:sz w:val="28"/>
          <w:szCs w:val="28"/>
        </w:rPr>
        <w:br w:type="page"/>
      </w:r>
    </w:p>
    <w:p w14:paraId="5F1F9271" w14:textId="7B261686" w:rsidR="004831B8" w:rsidRPr="00511196" w:rsidRDefault="004831B8" w:rsidP="00CF606A">
      <w:pPr>
        <w:pStyle w:val="Default"/>
        <w:spacing w:line="360" w:lineRule="auto"/>
        <w:rPr>
          <w:b/>
          <w:bCs/>
          <w:sz w:val="28"/>
          <w:szCs w:val="28"/>
        </w:rPr>
      </w:pPr>
      <w:r w:rsidRPr="00511196">
        <w:rPr>
          <w:b/>
          <w:bCs/>
          <w:sz w:val="28"/>
          <w:szCs w:val="28"/>
        </w:rPr>
        <w:lastRenderedPageBreak/>
        <w:t xml:space="preserve">Discussion and explanation on each of the design patterns applied to the application </w:t>
      </w:r>
    </w:p>
    <w:p w14:paraId="72ACF394" w14:textId="77777777" w:rsidR="00881E58" w:rsidRPr="00CF606A" w:rsidRDefault="007A5214" w:rsidP="00CF606A">
      <w:pPr>
        <w:pStyle w:val="Default"/>
        <w:spacing w:line="360" w:lineRule="auto"/>
        <w:ind w:firstLine="720"/>
      </w:pPr>
      <w:r w:rsidRPr="00CF606A">
        <w:t xml:space="preserve">The Factory pattern was applied to the ToyProduct.java so that new type of toy(s) can be add easily by extending the new toy type to ToyProduct.java. </w:t>
      </w:r>
    </w:p>
    <w:p w14:paraId="0A69D95A" w14:textId="5EB2211B" w:rsidR="004831B8" w:rsidRPr="00CF606A" w:rsidRDefault="007A5214" w:rsidP="00CF606A">
      <w:pPr>
        <w:pStyle w:val="Default"/>
        <w:spacing w:line="360" w:lineRule="auto"/>
        <w:ind w:firstLine="720"/>
      </w:pPr>
      <w:r w:rsidRPr="00CF606A">
        <w:t>The Command pattern was applied to the command control of the whole program</w:t>
      </w:r>
      <w:r w:rsidR="002F1427" w:rsidRPr="00CF606A">
        <w:t xml:space="preserve"> to provide all the command user needs. Main is acting the invoker and </w:t>
      </w:r>
      <w:r w:rsidR="0092524C" w:rsidRPr="00CF606A">
        <w:t>the Cmd</w:t>
      </w:r>
      <w:r w:rsidR="00075573" w:rsidRPr="00CF606A">
        <w:t>Fac create Cmd command.</w:t>
      </w:r>
    </w:p>
    <w:p w14:paraId="1DD87F12" w14:textId="1878780A" w:rsidR="00CF606A" w:rsidRDefault="00CF606A">
      <w:pPr>
        <w:widowControl/>
        <w:rPr>
          <w:rFonts w:ascii="Times New Roman" w:hAnsi="Times New Roman" w:cs="Times New Roman"/>
          <w:color w:val="000000"/>
          <w:kern w:val="0"/>
          <w:szCs w:val="24"/>
        </w:rPr>
      </w:pPr>
    </w:p>
    <w:p w14:paraId="5941F4C2" w14:textId="3D3AF441" w:rsidR="004831B8" w:rsidRPr="00511196" w:rsidRDefault="004831B8" w:rsidP="00CF606A">
      <w:pPr>
        <w:pStyle w:val="Default"/>
        <w:spacing w:line="360" w:lineRule="auto"/>
        <w:rPr>
          <w:b/>
          <w:bCs/>
          <w:sz w:val="28"/>
          <w:szCs w:val="28"/>
        </w:rPr>
      </w:pPr>
      <w:r w:rsidRPr="00511196">
        <w:rPr>
          <w:b/>
          <w:bCs/>
          <w:sz w:val="28"/>
          <w:szCs w:val="28"/>
        </w:rPr>
        <w:t xml:space="preserve">User Guide </w:t>
      </w:r>
    </w:p>
    <w:p w14:paraId="52DC757A" w14:textId="23640BFE" w:rsidR="004831B8" w:rsidRPr="00CF606A" w:rsidRDefault="00CF606A" w:rsidP="00511196">
      <w:pPr>
        <w:pStyle w:val="Default"/>
        <w:numPr>
          <w:ilvl w:val="0"/>
          <w:numId w:val="2"/>
        </w:numPr>
        <w:spacing w:line="360" w:lineRule="auto"/>
      </w:pPr>
      <w:r>
        <w:t xml:space="preserve">When user open the software, user will see the main panel to control this system. The command and the meaning are shown below the system name. User only need to type the corresponding </w:t>
      </w:r>
      <w:r w:rsidR="00EF3332">
        <w:t>command to manage the system, such as create toy, buy/sell toy etc. (The command can be type as capital letter or small letter.)</w:t>
      </w:r>
    </w:p>
    <w:p w14:paraId="3317B459" w14:textId="158FA770" w:rsidR="004831B8" w:rsidRDefault="00CF606A" w:rsidP="00CF606A">
      <w:pPr>
        <w:pStyle w:val="Default"/>
        <w:spacing w:line="360" w:lineRule="auto"/>
        <w:ind w:left="720"/>
      </w:pPr>
      <w:r w:rsidRPr="00CF606A">
        <w:drawing>
          <wp:inline distT="0" distB="0" distL="0" distR="0" wp14:anchorId="1B8B6F9D" wp14:editId="4F45A543">
            <wp:extent cx="4334480" cy="657317"/>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4480" cy="657317"/>
                    </a:xfrm>
                    <a:prstGeom prst="rect">
                      <a:avLst/>
                    </a:prstGeom>
                  </pic:spPr>
                </pic:pic>
              </a:graphicData>
            </a:graphic>
          </wp:inline>
        </w:drawing>
      </w:r>
    </w:p>
    <w:p w14:paraId="43173B9E" w14:textId="2CB9CDD3" w:rsidR="00CF606A" w:rsidRDefault="00EF3332" w:rsidP="00511196">
      <w:pPr>
        <w:pStyle w:val="Default"/>
        <w:numPr>
          <w:ilvl w:val="0"/>
          <w:numId w:val="3"/>
        </w:numPr>
        <w:spacing w:line="360" w:lineRule="auto"/>
      </w:pPr>
      <w:r>
        <w:t>When the system starts, the database is empty. User need to create toy first. After entering command “c”, the system will ask for input the type of the toy. Hance, the system will ask user the details of the toy.</w:t>
      </w:r>
    </w:p>
    <w:p w14:paraId="0AA93A02" w14:textId="609B0CA8" w:rsidR="00EF3332" w:rsidRDefault="00511196" w:rsidP="00CF606A">
      <w:pPr>
        <w:pStyle w:val="Default"/>
        <w:spacing w:line="360" w:lineRule="auto"/>
        <w:ind w:left="720"/>
      </w:pPr>
      <w:r w:rsidRPr="00511196">
        <w:drawing>
          <wp:inline distT="0" distB="0" distL="0" distR="0" wp14:anchorId="37417873" wp14:editId="65B6B170">
            <wp:extent cx="4363059" cy="164805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059" cy="1648055"/>
                    </a:xfrm>
                    <a:prstGeom prst="rect">
                      <a:avLst/>
                    </a:prstGeom>
                  </pic:spPr>
                </pic:pic>
              </a:graphicData>
            </a:graphic>
          </wp:inline>
        </w:drawing>
      </w:r>
    </w:p>
    <w:p w14:paraId="1E62B6E5" w14:textId="77777777" w:rsidR="00511196" w:rsidRDefault="00511196">
      <w:pPr>
        <w:widowControl/>
        <w:rPr>
          <w:rFonts w:ascii="Times New Roman" w:hAnsi="Times New Roman" w:cs="Times New Roman"/>
          <w:color w:val="000000"/>
          <w:kern w:val="0"/>
          <w:szCs w:val="24"/>
        </w:rPr>
      </w:pPr>
      <w:r>
        <w:br w:type="page"/>
      </w:r>
    </w:p>
    <w:p w14:paraId="4E27A4EA" w14:textId="55C269D3" w:rsidR="00EF3332" w:rsidRDefault="00511196" w:rsidP="00511196">
      <w:pPr>
        <w:pStyle w:val="Default"/>
        <w:numPr>
          <w:ilvl w:val="0"/>
          <w:numId w:val="4"/>
        </w:numPr>
        <w:spacing w:line="360" w:lineRule="auto"/>
      </w:pPr>
      <w:r>
        <w:lastRenderedPageBreak/>
        <w:t>Once the toy’s details were entered correctly, the information will store at the database. User can check it by enter command “d”. Then, user can choose to display one toy or all the toys by enter the specific ID or “*”.</w:t>
      </w:r>
    </w:p>
    <w:p w14:paraId="16794115" w14:textId="37D1EE73" w:rsidR="00511196" w:rsidRDefault="00DF33E1" w:rsidP="00511196">
      <w:pPr>
        <w:pStyle w:val="Default"/>
        <w:spacing w:line="360" w:lineRule="auto"/>
        <w:ind w:left="720"/>
      </w:pPr>
      <w:r w:rsidRPr="00DF33E1">
        <w:drawing>
          <wp:inline distT="0" distB="0" distL="0" distR="0" wp14:anchorId="0BB58F84" wp14:editId="4F4F7758">
            <wp:extent cx="4620270" cy="4553585"/>
            <wp:effectExtent l="0" t="0" r="889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270" cy="4553585"/>
                    </a:xfrm>
                    <a:prstGeom prst="rect">
                      <a:avLst/>
                    </a:prstGeom>
                  </pic:spPr>
                </pic:pic>
              </a:graphicData>
            </a:graphic>
          </wp:inline>
        </w:drawing>
      </w:r>
    </w:p>
    <w:p w14:paraId="72D7A5D5" w14:textId="37C18D26" w:rsidR="00511196" w:rsidRDefault="00511196" w:rsidP="00511196">
      <w:pPr>
        <w:pStyle w:val="Default"/>
        <w:spacing w:line="360" w:lineRule="auto"/>
        <w:ind w:left="720"/>
      </w:pPr>
    </w:p>
    <w:p w14:paraId="7DC873BC" w14:textId="7E1C5D8E" w:rsidR="00511196" w:rsidRDefault="00511196">
      <w:pPr>
        <w:widowControl/>
        <w:rPr>
          <w:rFonts w:ascii="Times New Roman" w:hAnsi="Times New Roman" w:cs="Times New Roman"/>
          <w:color w:val="000000"/>
          <w:kern w:val="0"/>
          <w:szCs w:val="24"/>
        </w:rPr>
      </w:pPr>
      <w:r>
        <w:br w:type="page"/>
      </w:r>
    </w:p>
    <w:p w14:paraId="213E070D" w14:textId="6C37646D" w:rsidR="00511196" w:rsidRDefault="0084509F" w:rsidP="0084509F">
      <w:pPr>
        <w:pStyle w:val="Default"/>
        <w:numPr>
          <w:ilvl w:val="0"/>
          <w:numId w:val="4"/>
        </w:numPr>
        <w:spacing w:line="360" w:lineRule="auto"/>
      </w:pPr>
      <w:r>
        <w:lastRenderedPageBreak/>
        <w:t>Next, user need to enter the details of buying the toy by command “p”. The system will ask user to provide the quantity and cost the buying that toy</w:t>
      </w:r>
    </w:p>
    <w:p w14:paraId="43E05BF7" w14:textId="373E7E86" w:rsidR="0084509F" w:rsidRDefault="00DF33E1" w:rsidP="00DF33E1">
      <w:pPr>
        <w:pStyle w:val="Default"/>
        <w:spacing w:line="360" w:lineRule="auto"/>
        <w:ind w:left="720"/>
      </w:pPr>
      <w:r w:rsidRPr="00DF33E1">
        <w:drawing>
          <wp:inline distT="0" distB="0" distL="0" distR="0" wp14:anchorId="7DD3109B" wp14:editId="3D32F759">
            <wp:extent cx="5676900" cy="3420696"/>
            <wp:effectExtent l="0" t="0" r="0" b="889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3629" cy="3424751"/>
                    </a:xfrm>
                    <a:prstGeom prst="rect">
                      <a:avLst/>
                    </a:prstGeom>
                  </pic:spPr>
                </pic:pic>
              </a:graphicData>
            </a:graphic>
          </wp:inline>
        </w:drawing>
      </w:r>
    </w:p>
    <w:p w14:paraId="3855B857" w14:textId="2DD5F47C" w:rsidR="0084509F" w:rsidRDefault="0084509F" w:rsidP="00DF33E1">
      <w:pPr>
        <w:pStyle w:val="Default"/>
        <w:numPr>
          <w:ilvl w:val="0"/>
          <w:numId w:val="4"/>
        </w:numPr>
        <w:spacing w:line="360" w:lineRule="auto"/>
      </w:pPr>
      <w:r>
        <w:t xml:space="preserve">After that, user can also sell the toy by using command “s”. User need to enter the </w:t>
      </w:r>
      <w:r w:rsidR="00DF33E1">
        <w:t>quantity and selling price to the system.</w:t>
      </w:r>
    </w:p>
    <w:p w14:paraId="04D93AE1" w14:textId="36A2543E" w:rsidR="0084509F" w:rsidRDefault="00DF33E1" w:rsidP="00511196">
      <w:pPr>
        <w:pStyle w:val="Default"/>
        <w:spacing w:line="360" w:lineRule="auto"/>
        <w:ind w:left="720"/>
      </w:pPr>
      <w:r w:rsidRPr="00DF33E1">
        <w:drawing>
          <wp:inline distT="0" distB="0" distL="0" distR="0" wp14:anchorId="728F2587" wp14:editId="1046BCF4">
            <wp:extent cx="4819650" cy="3636646"/>
            <wp:effectExtent l="0" t="0" r="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5027" cy="3640703"/>
                    </a:xfrm>
                    <a:prstGeom prst="rect">
                      <a:avLst/>
                    </a:prstGeom>
                  </pic:spPr>
                </pic:pic>
              </a:graphicData>
            </a:graphic>
          </wp:inline>
        </w:drawing>
      </w:r>
    </w:p>
    <w:p w14:paraId="0C86B03C" w14:textId="6747E733" w:rsidR="00DF33E1" w:rsidRDefault="00DF33E1">
      <w:pPr>
        <w:widowControl/>
        <w:rPr>
          <w:rFonts w:ascii="Times New Roman" w:hAnsi="Times New Roman" w:cs="Times New Roman"/>
          <w:color w:val="000000"/>
          <w:kern w:val="0"/>
          <w:szCs w:val="24"/>
        </w:rPr>
      </w:pPr>
    </w:p>
    <w:p w14:paraId="3219835F" w14:textId="7A97BEBA" w:rsidR="00DF33E1" w:rsidRDefault="00DF33E1" w:rsidP="00DF33E1">
      <w:pPr>
        <w:pStyle w:val="Default"/>
        <w:numPr>
          <w:ilvl w:val="0"/>
          <w:numId w:val="4"/>
        </w:numPr>
        <w:spacing w:line="360" w:lineRule="auto"/>
      </w:pPr>
      <w:r>
        <w:t>If user sell the toy again, the system will calculate the total price and the quantity.</w:t>
      </w:r>
    </w:p>
    <w:p w14:paraId="0A2B14D5" w14:textId="4BA7ADE5" w:rsidR="00DF33E1" w:rsidRDefault="00DF33E1" w:rsidP="00511196">
      <w:pPr>
        <w:pStyle w:val="Default"/>
        <w:spacing w:line="360" w:lineRule="auto"/>
        <w:ind w:left="720"/>
      </w:pPr>
      <w:r w:rsidRPr="00DF33E1">
        <w:drawing>
          <wp:inline distT="0" distB="0" distL="0" distR="0" wp14:anchorId="1EF2383A" wp14:editId="4D63B9B3">
            <wp:extent cx="5144218" cy="39439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18" cy="3943900"/>
                    </a:xfrm>
                    <a:prstGeom prst="rect">
                      <a:avLst/>
                    </a:prstGeom>
                  </pic:spPr>
                </pic:pic>
              </a:graphicData>
            </a:graphic>
          </wp:inline>
        </w:drawing>
      </w:r>
    </w:p>
    <w:p w14:paraId="7AC71735" w14:textId="5293A5B3" w:rsidR="00DF33E1" w:rsidRDefault="00DF33E1" w:rsidP="00DF33E1">
      <w:pPr>
        <w:pStyle w:val="Default"/>
        <w:numPr>
          <w:ilvl w:val="0"/>
          <w:numId w:val="4"/>
        </w:numPr>
        <w:spacing w:line="360" w:lineRule="auto"/>
      </w:pPr>
      <w:r>
        <w:t>User can enter command “x” to exit the system.</w:t>
      </w:r>
    </w:p>
    <w:p w14:paraId="1567E498" w14:textId="349AFAB9" w:rsidR="00DF33E1" w:rsidRPr="00CF606A" w:rsidRDefault="00DF33E1" w:rsidP="00511196">
      <w:pPr>
        <w:pStyle w:val="Default"/>
        <w:spacing w:line="360" w:lineRule="auto"/>
        <w:ind w:left="720"/>
      </w:pPr>
      <w:r w:rsidRPr="00DF33E1">
        <w:drawing>
          <wp:inline distT="0" distB="0" distL="0" distR="0" wp14:anchorId="38915430" wp14:editId="3A578C21">
            <wp:extent cx="4382112" cy="102884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1028844"/>
                    </a:xfrm>
                    <a:prstGeom prst="rect">
                      <a:avLst/>
                    </a:prstGeom>
                  </pic:spPr>
                </pic:pic>
              </a:graphicData>
            </a:graphic>
          </wp:inline>
        </w:drawing>
      </w:r>
    </w:p>
    <w:p w14:paraId="1B3D1060" w14:textId="77777777" w:rsidR="00DF33E1" w:rsidRDefault="00DF33E1">
      <w:pPr>
        <w:widowControl/>
        <w:rPr>
          <w:rFonts w:ascii="Times New Roman" w:hAnsi="Times New Roman" w:cs="Times New Roman"/>
          <w:b/>
          <w:bCs/>
          <w:color w:val="000000"/>
          <w:kern w:val="0"/>
          <w:szCs w:val="24"/>
        </w:rPr>
      </w:pPr>
      <w:r>
        <w:rPr>
          <w:b/>
          <w:bCs/>
        </w:rPr>
        <w:br w:type="page"/>
      </w:r>
    </w:p>
    <w:p w14:paraId="52578C0B" w14:textId="05474C0C" w:rsidR="004831B8" w:rsidRPr="00511196" w:rsidRDefault="004831B8" w:rsidP="00CF606A">
      <w:pPr>
        <w:pStyle w:val="Default"/>
        <w:spacing w:line="360" w:lineRule="auto"/>
        <w:rPr>
          <w:b/>
          <w:bCs/>
        </w:rPr>
      </w:pPr>
      <w:r w:rsidRPr="00511196">
        <w:rPr>
          <w:b/>
          <w:bCs/>
        </w:rPr>
        <w:lastRenderedPageBreak/>
        <w:t xml:space="preserve">Test Plan and Test Cases </w:t>
      </w:r>
    </w:p>
    <w:tbl>
      <w:tblPr>
        <w:tblStyle w:val="a4"/>
        <w:tblW w:w="0" w:type="auto"/>
        <w:tblLook w:val="04A0" w:firstRow="1" w:lastRow="0" w:firstColumn="1" w:lastColumn="0" w:noHBand="0" w:noVBand="1"/>
      </w:tblPr>
      <w:tblGrid>
        <w:gridCol w:w="2264"/>
        <w:gridCol w:w="7086"/>
      </w:tblGrid>
      <w:tr w:rsidR="00361660" w14:paraId="444CE4F6" w14:textId="77777777" w:rsidTr="00361660">
        <w:tc>
          <w:tcPr>
            <w:tcW w:w="2264" w:type="dxa"/>
          </w:tcPr>
          <w:p w14:paraId="5BFB6C86" w14:textId="7D9F3BA1" w:rsidR="00361660" w:rsidRDefault="00361660" w:rsidP="00CF606A">
            <w:pPr>
              <w:pStyle w:val="Default"/>
              <w:spacing w:line="360" w:lineRule="auto"/>
            </w:pPr>
            <w:r>
              <w:t>Case 1</w:t>
            </w:r>
          </w:p>
        </w:tc>
        <w:tc>
          <w:tcPr>
            <w:tcW w:w="7086" w:type="dxa"/>
          </w:tcPr>
          <w:p w14:paraId="577F28CB" w14:textId="663AA275" w:rsidR="00361660" w:rsidRDefault="00361660" w:rsidP="00CF606A">
            <w:pPr>
              <w:pStyle w:val="Default"/>
              <w:spacing w:line="360" w:lineRule="auto"/>
            </w:pPr>
            <w:r>
              <w:t>Enter wrong command on main menu.</w:t>
            </w:r>
          </w:p>
        </w:tc>
      </w:tr>
      <w:tr w:rsidR="00361660" w14:paraId="3AFCE45B" w14:textId="77777777" w:rsidTr="00361660">
        <w:tc>
          <w:tcPr>
            <w:tcW w:w="2264" w:type="dxa"/>
          </w:tcPr>
          <w:p w14:paraId="43FB93A1" w14:textId="451BC1D8" w:rsidR="00361660" w:rsidRDefault="00361660" w:rsidP="00CF606A">
            <w:pPr>
              <w:pStyle w:val="Default"/>
              <w:spacing w:line="360" w:lineRule="auto"/>
            </w:pPr>
            <w:r>
              <w:t>Expected output</w:t>
            </w:r>
          </w:p>
        </w:tc>
        <w:tc>
          <w:tcPr>
            <w:tcW w:w="7086" w:type="dxa"/>
          </w:tcPr>
          <w:p w14:paraId="255B4F46" w14:textId="53DA9A2D" w:rsidR="00361660" w:rsidRPr="0028250A" w:rsidRDefault="00361660" w:rsidP="00CF606A">
            <w:pPr>
              <w:pStyle w:val="Default"/>
              <w:spacing w:line="360" w:lineRule="auto"/>
            </w:pPr>
            <w:r>
              <w:t>Warning message (“Please enter correct option”) displayed.</w:t>
            </w:r>
          </w:p>
        </w:tc>
      </w:tr>
      <w:tr w:rsidR="00361660" w14:paraId="5B2CD059" w14:textId="77777777" w:rsidTr="00361660">
        <w:tc>
          <w:tcPr>
            <w:tcW w:w="2264" w:type="dxa"/>
          </w:tcPr>
          <w:p w14:paraId="12D14C2E" w14:textId="7A50492A" w:rsidR="00361660" w:rsidRDefault="00361660" w:rsidP="00CF606A">
            <w:pPr>
              <w:pStyle w:val="Default"/>
              <w:spacing w:line="360" w:lineRule="auto"/>
            </w:pPr>
            <w:r>
              <w:t>Actual output</w:t>
            </w:r>
          </w:p>
        </w:tc>
        <w:tc>
          <w:tcPr>
            <w:tcW w:w="7086" w:type="dxa"/>
          </w:tcPr>
          <w:p w14:paraId="02644161" w14:textId="2EC5481A" w:rsidR="00361660" w:rsidRPr="0028250A" w:rsidRDefault="00361660" w:rsidP="00CF606A">
            <w:pPr>
              <w:pStyle w:val="Default"/>
              <w:spacing w:line="360" w:lineRule="auto"/>
            </w:pPr>
            <w:r w:rsidRPr="0028250A">
              <w:drawing>
                <wp:inline distT="0" distB="0" distL="0" distR="0" wp14:anchorId="616BE556" wp14:editId="0349F08F">
                  <wp:extent cx="4363059" cy="971686"/>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3059" cy="971686"/>
                          </a:xfrm>
                          <a:prstGeom prst="rect">
                            <a:avLst/>
                          </a:prstGeom>
                        </pic:spPr>
                      </pic:pic>
                    </a:graphicData>
                  </a:graphic>
                </wp:inline>
              </w:drawing>
            </w:r>
          </w:p>
        </w:tc>
      </w:tr>
    </w:tbl>
    <w:p w14:paraId="7314C552" w14:textId="4D0E59C5" w:rsidR="004831B8" w:rsidRDefault="004831B8" w:rsidP="00CF606A">
      <w:pPr>
        <w:spacing w:line="360" w:lineRule="auto"/>
        <w:rPr>
          <w:rFonts w:ascii="Times New Roman" w:hAnsi="Times New Roman" w:cs="Times New Roman"/>
          <w:szCs w:val="24"/>
        </w:rPr>
      </w:pPr>
    </w:p>
    <w:tbl>
      <w:tblPr>
        <w:tblStyle w:val="a4"/>
        <w:tblW w:w="0" w:type="auto"/>
        <w:tblLook w:val="04A0" w:firstRow="1" w:lastRow="0" w:firstColumn="1" w:lastColumn="0" w:noHBand="0" w:noVBand="1"/>
      </w:tblPr>
      <w:tblGrid>
        <w:gridCol w:w="2264"/>
        <w:gridCol w:w="7086"/>
      </w:tblGrid>
      <w:tr w:rsidR="00361660" w14:paraId="4BF1674A" w14:textId="77777777" w:rsidTr="00A75814">
        <w:tc>
          <w:tcPr>
            <w:tcW w:w="2264" w:type="dxa"/>
          </w:tcPr>
          <w:p w14:paraId="22DC6971" w14:textId="4164A2C2" w:rsidR="00361660" w:rsidRDefault="00361660" w:rsidP="00A75814">
            <w:pPr>
              <w:pStyle w:val="Default"/>
              <w:spacing w:line="360" w:lineRule="auto"/>
            </w:pPr>
            <w:r>
              <w:t xml:space="preserve">Case </w:t>
            </w:r>
            <w:r>
              <w:t>2</w:t>
            </w:r>
          </w:p>
        </w:tc>
        <w:tc>
          <w:tcPr>
            <w:tcW w:w="7086" w:type="dxa"/>
          </w:tcPr>
          <w:p w14:paraId="7CC5D10A" w14:textId="4B3FDCCA" w:rsidR="00361660" w:rsidRDefault="00361660" w:rsidP="00A75814">
            <w:pPr>
              <w:pStyle w:val="Default"/>
              <w:spacing w:line="360" w:lineRule="auto"/>
            </w:pPr>
            <w:r>
              <w:t xml:space="preserve">Enter wrong command on </w:t>
            </w:r>
            <w:r>
              <w:t>create toy</w:t>
            </w:r>
            <w:r>
              <w:t xml:space="preserve"> menu.</w:t>
            </w:r>
          </w:p>
        </w:tc>
      </w:tr>
      <w:tr w:rsidR="00361660" w:rsidRPr="0028250A" w14:paraId="2584C6AB" w14:textId="77777777" w:rsidTr="00A75814">
        <w:tc>
          <w:tcPr>
            <w:tcW w:w="2264" w:type="dxa"/>
          </w:tcPr>
          <w:p w14:paraId="07146910" w14:textId="77777777" w:rsidR="00361660" w:rsidRDefault="00361660" w:rsidP="00A75814">
            <w:pPr>
              <w:pStyle w:val="Default"/>
              <w:spacing w:line="360" w:lineRule="auto"/>
            </w:pPr>
            <w:r>
              <w:t>Expected output</w:t>
            </w:r>
          </w:p>
        </w:tc>
        <w:tc>
          <w:tcPr>
            <w:tcW w:w="7086" w:type="dxa"/>
          </w:tcPr>
          <w:p w14:paraId="350F42DC" w14:textId="2B3FC91E" w:rsidR="00361660" w:rsidRPr="0028250A" w:rsidRDefault="00361660" w:rsidP="00A75814">
            <w:pPr>
              <w:pStyle w:val="Default"/>
              <w:spacing w:line="360" w:lineRule="auto"/>
            </w:pPr>
            <w:r>
              <w:t>Warning message (“Please enter correct option”) displayed</w:t>
            </w:r>
            <w:r w:rsidR="00AC2DF8">
              <w:t xml:space="preserve"> and re-enter type</w:t>
            </w:r>
            <w:r>
              <w:t>.</w:t>
            </w:r>
          </w:p>
        </w:tc>
      </w:tr>
      <w:tr w:rsidR="00361660" w:rsidRPr="0028250A" w14:paraId="066940B3" w14:textId="77777777" w:rsidTr="00A75814">
        <w:tc>
          <w:tcPr>
            <w:tcW w:w="2264" w:type="dxa"/>
          </w:tcPr>
          <w:p w14:paraId="71C6524E" w14:textId="77777777" w:rsidR="00361660" w:rsidRDefault="00361660" w:rsidP="00A75814">
            <w:pPr>
              <w:pStyle w:val="Default"/>
              <w:spacing w:line="360" w:lineRule="auto"/>
            </w:pPr>
            <w:r>
              <w:t>Actual output</w:t>
            </w:r>
          </w:p>
        </w:tc>
        <w:tc>
          <w:tcPr>
            <w:tcW w:w="7086" w:type="dxa"/>
          </w:tcPr>
          <w:p w14:paraId="60505F6A" w14:textId="1C7412AD" w:rsidR="00361660" w:rsidRPr="0028250A" w:rsidRDefault="00361660" w:rsidP="00A75814">
            <w:pPr>
              <w:pStyle w:val="Default"/>
              <w:spacing w:line="360" w:lineRule="auto"/>
            </w:pPr>
            <w:r w:rsidRPr="0028250A">
              <w:drawing>
                <wp:inline distT="0" distB="0" distL="0" distR="0" wp14:anchorId="2BFD260E" wp14:editId="29A9AB33">
                  <wp:extent cx="4353533" cy="1457528"/>
                  <wp:effectExtent l="0" t="0" r="952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533" cy="1457528"/>
                          </a:xfrm>
                          <a:prstGeom prst="rect">
                            <a:avLst/>
                          </a:prstGeom>
                        </pic:spPr>
                      </pic:pic>
                    </a:graphicData>
                  </a:graphic>
                </wp:inline>
              </w:drawing>
            </w:r>
          </w:p>
        </w:tc>
      </w:tr>
    </w:tbl>
    <w:p w14:paraId="48413F79" w14:textId="54421FF5" w:rsidR="0028250A" w:rsidRDefault="0028250A" w:rsidP="00CF606A">
      <w:pPr>
        <w:spacing w:line="360" w:lineRule="auto"/>
        <w:rPr>
          <w:rFonts w:ascii="Times New Roman" w:hAnsi="Times New Roman" w:cs="Times New Roman"/>
          <w:szCs w:val="24"/>
        </w:rPr>
      </w:pPr>
    </w:p>
    <w:tbl>
      <w:tblPr>
        <w:tblStyle w:val="a4"/>
        <w:tblW w:w="0" w:type="auto"/>
        <w:tblLook w:val="04A0" w:firstRow="1" w:lastRow="0" w:firstColumn="1" w:lastColumn="0" w:noHBand="0" w:noVBand="1"/>
      </w:tblPr>
      <w:tblGrid>
        <w:gridCol w:w="2264"/>
        <w:gridCol w:w="7086"/>
      </w:tblGrid>
      <w:tr w:rsidR="00361660" w14:paraId="55FFAAB7" w14:textId="77777777" w:rsidTr="00A75814">
        <w:tc>
          <w:tcPr>
            <w:tcW w:w="2264" w:type="dxa"/>
          </w:tcPr>
          <w:p w14:paraId="4D71A3FD" w14:textId="2756F31C" w:rsidR="00361660" w:rsidRDefault="00361660" w:rsidP="00A75814">
            <w:pPr>
              <w:pStyle w:val="Default"/>
              <w:spacing w:line="360" w:lineRule="auto"/>
            </w:pPr>
            <w:r>
              <w:t xml:space="preserve">Case </w:t>
            </w:r>
            <w:r>
              <w:t>3</w:t>
            </w:r>
          </w:p>
        </w:tc>
        <w:tc>
          <w:tcPr>
            <w:tcW w:w="7086" w:type="dxa"/>
          </w:tcPr>
          <w:p w14:paraId="1BACFA01" w14:textId="1F223AF8" w:rsidR="00361660" w:rsidRDefault="00361660" w:rsidP="00A75814">
            <w:pPr>
              <w:pStyle w:val="Default"/>
              <w:spacing w:line="360" w:lineRule="auto"/>
            </w:pPr>
            <w:r>
              <w:t xml:space="preserve">Enter wrong </w:t>
            </w:r>
            <w:r w:rsidR="00AC2DF8">
              <w:t>information on toy creation.</w:t>
            </w:r>
          </w:p>
        </w:tc>
      </w:tr>
      <w:tr w:rsidR="00361660" w:rsidRPr="0028250A" w14:paraId="4727DBC2" w14:textId="77777777" w:rsidTr="00A75814">
        <w:tc>
          <w:tcPr>
            <w:tcW w:w="2264" w:type="dxa"/>
          </w:tcPr>
          <w:p w14:paraId="4C450AB7" w14:textId="77777777" w:rsidR="00361660" w:rsidRDefault="00361660" w:rsidP="00A75814">
            <w:pPr>
              <w:pStyle w:val="Default"/>
              <w:spacing w:line="360" w:lineRule="auto"/>
            </w:pPr>
            <w:r>
              <w:t>Expected output</w:t>
            </w:r>
          </w:p>
        </w:tc>
        <w:tc>
          <w:tcPr>
            <w:tcW w:w="7086" w:type="dxa"/>
          </w:tcPr>
          <w:p w14:paraId="0FB8FF53" w14:textId="448ECF46" w:rsidR="00361660" w:rsidRPr="0028250A" w:rsidRDefault="00361660" w:rsidP="00A75814">
            <w:pPr>
              <w:pStyle w:val="Default"/>
              <w:spacing w:line="360" w:lineRule="auto"/>
            </w:pPr>
            <w:r>
              <w:t>Warning message (“</w:t>
            </w:r>
            <w:r w:rsidR="00AC2DF8">
              <w:t>Index out of bounds</w:t>
            </w:r>
            <w:r>
              <w:t>”) displayed.</w:t>
            </w:r>
          </w:p>
        </w:tc>
      </w:tr>
      <w:tr w:rsidR="00361660" w:rsidRPr="0028250A" w14:paraId="31E53DED" w14:textId="77777777" w:rsidTr="00A75814">
        <w:tc>
          <w:tcPr>
            <w:tcW w:w="2264" w:type="dxa"/>
          </w:tcPr>
          <w:p w14:paraId="5F267BB0" w14:textId="77777777" w:rsidR="00361660" w:rsidRDefault="00361660" w:rsidP="00A75814">
            <w:pPr>
              <w:pStyle w:val="Default"/>
              <w:spacing w:line="360" w:lineRule="auto"/>
            </w:pPr>
            <w:r>
              <w:t>Actual output</w:t>
            </w:r>
          </w:p>
        </w:tc>
        <w:tc>
          <w:tcPr>
            <w:tcW w:w="7086" w:type="dxa"/>
          </w:tcPr>
          <w:p w14:paraId="62640373" w14:textId="5F21DB04" w:rsidR="00361660" w:rsidRPr="0028250A" w:rsidRDefault="00361660" w:rsidP="00A75814">
            <w:pPr>
              <w:pStyle w:val="Default"/>
              <w:spacing w:line="360" w:lineRule="auto"/>
            </w:pPr>
            <w:r w:rsidRPr="0028250A">
              <w:drawing>
                <wp:inline distT="0" distB="0" distL="0" distR="0" wp14:anchorId="30DC1D6B" wp14:editId="07615A1B">
                  <wp:extent cx="3229426" cy="828791"/>
                  <wp:effectExtent l="0" t="0" r="0" b="95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9426" cy="828791"/>
                          </a:xfrm>
                          <a:prstGeom prst="rect">
                            <a:avLst/>
                          </a:prstGeom>
                        </pic:spPr>
                      </pic:pic>
                    </a:graphicData>
                  </a:graphic>
                </wp:inline>
              </w:drawing>
            </w:r>
          </w:p>
        </w:tc>
      </w:tr>
    </w:tbl>
    <w:p w14:paraId="71C6C9DE" w14:textId="7C8E186A" w:rsidR="0028250A" w:rsidRDefault="0028250A" w:rsidP="00CF606A">
      <w:pPr>
        <w:spacing w:line="360" w:lineRule="auto"/>
        <w:rPr>
          <w:rFonts w:ascii="Times New Roman" w:hAnsi="Times New Roman" w:cs="Times New Roman"/>
          <w:szCs w:val="24"/>
        </w:rPr>
      </w:pPr>
    </w:p>
    <w:tbl>
      <w:tblPr>
        <w:tblStyle w:val="a4"/>
        <w:tblW w:w="0" w:type="auto"/>
        <w:tblLook w:val="04A0" w:firstRow="1" w:lastRow="0" w:firstColumn="1" w:lastColumn="0" w:noHBand="0" w:noVBand="1"/>
      </w:tblPr>
      <w:tblGrid>
        <w:gridCol w:w="2264"/>
        <w:gridCol w:w="7086"/>
      </w:tblGrid>
      <w:tr w:rsidR="00361660" w14:paraId="7CA69DE4" w14:textId="77777777" w:rsidTr="00A75814">
        <w:tc>
          <w:tcPr>
            <w:tcW w:w="2264" w:type="dxa"/>
          </w:tcPr>
          <w:p w14:paraId="061919E8" w14:textId="5723093F" w:rsidR="00361660" w:rsidRDefault="00361660" w:rsidP="00A75814">
            <w:pPr>
              <w:pStyle w:val="Default"/>
              <w:spacing w:line="360" w:lineRule="auto"/>
            </w:pPr>
            <w:r>
              <w:t xml:space="preserve">Case </w:t>
            </w:r>
            <w:r>
              <w:t>4</w:t>
            </w:r>
          </w:p>
        </w:tc>
        <w:tc>
          <w:tcPr>
            <w:tcW w:w="7086" w:type="dxa"/>
          </w:tcPr>
          <w:p w14:paraId="0C037B87" w14:textId="3ACACF6D" w:rsidR="00361660" w:rsidRDefault="00361660" w:rsidP="00A75814">
            <w:pPr>
              <w:pStyle w:val="Default"/>
              <w:spacing w:line="360" w:lineRule="auto"/>
            </w:pPr>
            <w:r>
              <w:t>Enter</w:t>
            </w:r>
            <w:r w:rsidR="00AC2DF8">
              <w:t xml:space="preserve"> 0 height on robot creation</w:t>
            </w:r>
            <w:r>
              <w:t>.</w:t>
            </w:r>
          </w:p>
        </w:tc>
      </w:tr>
      <w:tr w:rsidR="00361660" w:rsidRPr="0028250A" w14:paraId="119DA816" w14:textId="77777777" w:rsidTr="00A75814">
        <w:tc>
          <w:tcPr>
            <w:tcW w:w="2264" w:type="dxa"/>
          </w:tcPr>
          <w:p w14:paraId="1F042858" w14:textId="77777777" w:rsidR="00361660" w:rsidRDefault="00361660" w:rsidP="00A75814">
            <w:pPr>
              <w:pStyle w:val="Default"/>
              <w:spacing w:line="360" w:lineRule="auto"/>
            </w:pPr>
            <w:r>
              <w:t>Expected output</w:t>
            </w:r>
          </w:p>
        </w:tc>
        <w:tc>
          <w:tcPr>
            <w:tcW w:w="7086" w:type="dxa"/>
          </w:tcPr>
          <w:p w14:paraId="7D8C7CD3" w14:textId="092420F2" w:rsidR="00361660" w:rsidRPr="0028250A" w:rsidRDefault="00361660" w:rsidP="00A75814">
            <w:pPr>
              <w:pStyle w:val="Default"/>
              <w:spacing w:line="360" w:lineRule="auto"/>
            </w:pPr>
            <w:r>
              <w:t>Warning message (“</w:t>
            </w:r>
            <w:r w:rsidR="00AC2DF8">
              <w:t>Height can not less than or equal to 0</w:t>
            </w:r>
            <w:r>
              <w:t>”) displayed.</w:t>
            </w:r>
          </w:p>
        </w:tc>
      </w:tr>
      <w:tr w:rsidR="00361660" w:rsidRPr="0028250A" w14:paraId="54C2E628" w14:textId="77777777" w:rsidTr="00A75814">
        <w:tc>
          <w:tcPr>
            <w:tcW w:w="2264" w:type="dxa"/>
          </w:tcPr>
          <w:p w14:paraId="68460A2A" w14:textId="77777777" w:rsidR="00361660" w:rsidRDefault="00361660" w:rsidP="00A75814">
            <w:pPr>
              <w:pStyle w:val="Default"/>
              <w:spacing w:line="360" w:lineRule="auto"/>
            </w:pPr>
            <w:r>
              <w:t>Actual output</w:t>
            </w:r>
          </w:p>
        </w:tc>
        <w:tc>
          <w:tcPr>
            <w:tcW w:w="7086" w:type="dxa"/>
          </w:tcPr>
          <w:p w14:paraId="6200D39C" w14:textId="2F2E053B" w:rsidR="00361660" w:rsidRPr="0028250A" w:rsidRDefault="00361660" w:rsidP="00A75814">
            <w:pPr>
              <w:pStyle w:val="Default"/>
              <w:spacing w:line="360" w:lineRule="auto"/>
            </w:pPr>
            <w:r w:rsidRPr="0028250A">
              <w:drawing>
                <wp:inline distT="0" distB="0" distL="0" distR="0" wp14:anchorId="138B7F47" wp14:editId="699E8E46">
                  <wp:extent cx="2686425" cy="495369"/>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425" cy="495369"/>
                          </a:xfrm>
                          <a:prstGeom prst="rect">
                            <a:avLst/>
                          </a:prstGeom>
                        </pic:spPr>
                      </pic:pic>
                    </a:graphicData>
                  </a:graphic>
                </wp:inline>
              </w:drawing>
            </w:r>
          </w:p>
        </w:tc>
      </w:tr>
    </w:tbl>
    <w:p w14:paraId="65443E5B" w14:textId="77777777" w:rsidR="00361660" w:rsidRDefault="00361660" w:rsidP="00CF606A">
      <w:pPr>
        <w:spacing w:line="360" w:lineRule="auto"/>
        <w:rPr>
          <w:rFonts w:ascii="Times New Roman" w:hAnsi="Times New Roman" w:cs="Times New Roman"/>
          <w:szCs w:val="24"/>
        </w:rPr>
      </w:pPr>
    </w:p>
    <w:p w14:paraId="594EC2E9" w14:textId="4CC4B7B4" w:rsidR="00361660" w:rsidRDefault="00361660">
      <w:pPr>
        <w:widowControl/>
        <w:rPr>
          <w:rFonts w:ascii="Times New Roman" w:hAnsi="Times New Roman" w:cs="Times New Roman"/>
          <w:szCs w:val="24"/>
        </w:rPr>
      </w:pPr>
      <w:r>
        <w:rPr>
          <w:rFonts w:ascii="Times New Roman" w:hAnsi="Times New Roman" w:cs="Times New Roman"/>
          <w:szCs w:val="24"/>
        </w:rPr>
        <w:br w:type="page"/>
      </w:r>
    </w:p>
    <w:p w14:paraId="31C85C51" w14:textId="77777777" w:rsidR="0028250A" w:rsidRDefault="0028250A" w:rsidP="00CF606A">
      <w:pPr>
        <w:spacing w:line="360" w:lineRule="auto"/>
        <w:rPr>
          <w:rFonts w:ascii="Times New Roman" w:hAnsi="Times New Roman" w:cs="Times New Roman"/>
          <w:szCs w:val="24"/>
        </w:rPr>
      </w:pPr>
    </w:p>
    <w:tbl>
      <w:tblPr>
        <w:tblStyle w:val="a4"/>
        <w:tblW w:w="0" w:type="auto"/>
        <w:tblLook w:val="04A0" w:firstRow="1" w:lastRow="0" w:firstColumn="1" w:lastColumn="0" w:noHBand="0" w:noVBand="1"/>
      </w:tblPr>
      <w:tblGrid>
        <w:gridCol w:w="2264"/>
        <w:gridCol w:w="7086"/>
      </w:tblGrid>
      <w:tr w:rsidR="00361660" w14:paraId="0631237C" w14:textId="77777777" w:rsidTr="00A75814">
        <w:tc>
          <w:tcPr>
            <w:tcW w:w="2264" w:type="dxa"/>
          </w:tcPr>
          <w:p w14:paraId="0D9E67BC" w14:textId="4327C46E" w:rsidR="00361660" w:rsidRDefault="00361660" w:rsidP="00A75814">
            <w:pPr>
              <w:pStyle w:val="Default"/>
              <w:spacing w:line="360" w:lineRule="auto"/>
            </w:pPr>
            <w:r>
              <w:t xml:space="preserve">Case </w:t>
            </w:r>
            <w:r>
              <w:t>5</w:t>
            </w:r>
          </w:p>
        </w:tc>
        <w:tc>
          <w:tcPr>
            <w:tcW w:w="7086" w:type="dxa"/>
          </w:tcPr>
          <w:p w14:paraId="10FE4887" w14:textId="1409670D" w:rsidR="00361660" w:rsidRDefault="00361660" w:rsidP="00A75814">
            <w:pPr>
              <w:pStyle w:val="Default"/>
              <w:spacing w:line="360" w:lineRule="auto"/>
            </w:pPr>
            <w:r>
              <w:t xml:space="preserve">Enter </w:t>
            </w:r>
            <w:r w:rsidR="00AC2DF8">
              <w:t>negative value maximum speed on remote car creation</w:t>
            </w:r>
            <w:r>
              <w:t>.</w:t>
            </w:r>
          </w:p>
        </w:tc>
      </w:tr>
      <w:tr w:rsidR="00361660" w:rsidRPr="0028250A" w14:paraId="54EBC747" w14:textId="77777777" w:rsidTr="00A75814">
        <w:tc>
          <w:tcPr>
            <w:tcW w:w="2264" w:type="dxa"/>
          </w:tcPr>
          <w:p w14:paraId="262B079E" w14:textId="77777777" w:rsidR="00361660" w:rsidRDefault="00361660" w:rsidP="00A75814">
            <w:pPr>
              <w:pStyle w:val="Default"/>
              <w:spacing w:line="360" w:lineRule="auto"/>
            </w:pPr>
            <w:r>
              <w:t>Expected output</w:t>
            </w:r>
          </w:p>
        </w:tc>
        <w:tc>
          <w:tcPr>
            <w:tcW w:w="7086" w:type="dxa"/>
          </w:tcPr>
          <w:p w14:paraId="5BCFFB62" w14:textId="2D18E903" w:rsidR="00361660" w:rsidRPr="0028250A" w:rsidRDefault="00361660" w:rsidP="00A75814">
            <w:pPr>
              <w:pStyle w:val="Default"/>
              <w:spacing w:line="360" w:lineRule="auto"/>
            </w:pPr>
            <w:r>
              <w:t>Warning message (“</w:t>
            </w:r>
            <w:r w:rsidR="00AC2DF8">
              <w:t>Maximum speed can not less than 0</w:t>
            </w:r>
            <w:r>
              <w:t>”) displayed.</w:t>
            </w:r>
          </w:p>
        </w:tc>
      </w:tr>
      <w:tr w:rsidR="00361660" w:rsidRPr="0028250A" w14:paraId="05092609" w14:textId="77777777" w:rsidTr="00A75814">
        <w:tc>
          <w:tcPr>
            <w:tcW w:w="2264" w:type="dxa"/>
          </w:tcPr>
          <w:p w14:paraId="7448BF1D" w14:textId="77777777" w:rsidR="00361660" w:rsidRDefault="00361660" w:rsidP="00A75814">
            <w:pPr>
              <w:pStyle w:val="Default"/>
              <w:spacing w:line="360" w:lineRule="auto"/>
            </w:pPr>
            <w:r>
              <w:t>Actual output</w:t>
            </w:r>
          </w:p>
        </w:tc>
        <w:tc>
          <w:tcPr>
            <w:tcW w:w="7086" w:type="dxa"/>
          </w:tcPr>
          <w:p w14:paraId="25D8B0F3" w14:textId="656253CF" w:rsidR="00361660" w:rsidRPr="0028250A" w:rsidRDefault="00361660" w:rsidP="00A75814">
            <w:pPr>
              <w:pStyle w:val="Default"/>
              <w:spacing w:line="360" w:lineRule="auto"/>
            </w:pPr>
            <w:r w:rsidRPr="0028250A">
              <w:drawing>
                <wp:inline distT="0" distB="0" distL="0" distR="0" wp14:anchorId="08360C43" wp14:editId="1C811493">
                  <wp:extent cx="3210373" cy="828791"/>
                  <wp:effectExtent l="0" t="0" r="0" b="952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0373" cy="828791"/>
                          </a:xfrm>
                          <a:prstGeom prst="rect">
                            <a:avLst/>
                          </a:prstGeom>
                        </pic:spPr>
                      </pic:pic>
                    </a:graphicData>
                  </a:graphic>
                </wp:inline>
              </w:drawing>
            </w:r>
          </w:p>
        </w:tc>
      </w:tr>
    </w:tbl>
    <w:p w14:paraId="732BBC2D" w14:textId="6D4C5116" w:rsidR="0028250A" w:rsidRDefault="0028250A" w:rsidP="00CF606A">
      <w:pPr>
        <w:spacing w:line="360" w:lineRule="auto"/>
        <w:rPr>
          <w:rFonts w:ascii="Times New Roman" w:hAnsi="Times New Roman" w:cs="Times New Roman"/>
          <w:szCs w:val="24"/>
        </w:rPr>
      </w:pPr>
    </w:p>
    <w:tbl>
      <w:tblPr>
        <w:tblStyle w:val="a4"/>
        <w:tblW w:w="0" w:type="auto"/>
        <w:tblLook w:val="04A0" w:firstRow="1" w:lastRow="0" w:firstColumn="1" w:lastColumn="0" w:noHBand="0" w:noVBand="1"/>
      </w:tblPr>
      <w:tblGrid>
        <w:gridCol w:w="2264"/>
        <w:gridCol w:w="7086"/>
      </w:tblGrid>
      <w:tr w:rsidR="00361660" w14:paraId="28721A5E" w14:textId="77777777" w:rsidTr="00A75814">
        <w:tc>
          <w:tcPr>
            <w:tcW w:w="2264" w:type="dxa"/>
          </w:tcPr>
          <w:p w14:paraId="10C1CA12" w14:textId="1EDA6C1E" w:rsidR="00361660" w:rsidRDefault="00361660" w:rsidP="00A75814">
            <w:pPr>
              <w:pStyle w:val="Default"/>
              <w:spacing w:line="360" w:lineRule="auto"/>
            </w:pPr>
            <w:r>
              <w:t xml:space="preserve">Case </w:t>
            </w:r>
            <w:r>
              <w:t>6</w:t>
            </w:r>
          </w:p>
        </w:tc>
        <w:tc>
          <w:tcPr>
            <w:tcW w:w="7086" w:type="dxa"/>
          </w:tcPr>
          <w:p w14:paraId="7571C3D1" w14:textId="22C09197" w:rsidR="00361660" w:rsidRDefault="00361660" w:rsidP="00A75814">
            <w:pPr>
              <w:pStyle w:val="Default"/>
              <w:spacing w:line="360" w:lineRule="auto"/>
            </w:pPr>
            <w:r>
              <w:t xml:space="preserve">Enter </w:t>
            </w:r>
            <w:r w:rsidR="00AC2DF8">
              <w:t>duplicate product ID</w:t>
            </w:r>
            <w:r>
              <w:t>.</w:t>
            </w:r>
          </w:p>
        </w:tc>
      </w:tr>
      <w:tr w:rsidR="00361660" w:rsidRPr="0028250A" w14:paraId="158FED15" w14:textId="77777777" w:rsidTr="00A75814">
        <w:tc>
          <w:tcPr>
            <w:tcW w:w="2264" w:type="dxa"/>
          </w:tcPr>
          <w:p w14:paraId="3C6A624A" w14:textId="77777777" w:rsidR="00361660" w:rsidRDefault="00361660" w:rsidP="00A75814">
            <w:pPr>
              <w:pStyle w:val="Default"/>
              <w:spacing w:line="360" w:lineRule="auto"/>
            </w:pPr>
            <w:r>
              <w:t>Expected output</w:t>
            </w:r>
          </w:p>
        </w:tc>
        <w:tc>
          <w:tcPr>
            <w:tcW w:w="7086" w:type="dxa"/>
          </w:tcPr>
          <w:p w14:paraId="58497810" w14:textId="7F7DD300" w:rsidR="00361660" w:rsidRPr="0028250A" w:rsidRDefault="00361660" w:rsidP="00A75814">
            <w:pPr>
              <w:pStyle w:val="Default"/>
              <w:spacing w:line="360" w:lineRule="auto"/>
            </w:pPr>
            <w:r>
              <w:t>Warning message (“</w:t>
            </w:r>
            <w:r w:rsidR="00AC2DF8">
              <w:t>ID duplicated</w:t>
            </w:r>
            <w:r>
              <w:t>”) displayed.</w:t>
            </w:r>
          </w:p>
        </w:tc>
      </w:tr>
      <w:tr w:rsidR="00361660" w:rsidRPr="0028250A" w14:paraId="645D83DA" w14:textId="77777777" w:rsidTr="00A75814">
        <w:tc>
          <w:tcPr>
            <w:tcW w:w="2264" w:type="dxa"/>
          </w:tcPr>
          <w:p w14:paraId="4D870E5A" w14:textId="77777777" w:rsidR="00361660" w:rsidRDefault="00361660" w:rsidP="00A75814">
            <w:pPr>
              <w:pStyle w:val="Default"/>
              <w:spacing w:line="360" w:lineRule="auto"/>
            </w:pPr>
            <w:r>
              <w:t>Actual output</w:t>
            </w:r>
          </w:p>
        </w:tc>
        <w:tc>
          <w:tcPr>
            <w:tcW w:w="7086" w:type="dxa"/>
          </w:tcPr>
          <w:p w14:paraId="513E76B9" w14:textId="4BF43463" w:rsidR="00361660" w:rsidRPr="0028250A" w:rsidRDefault="00361660" w:rsidP="00A75814">
            <w:pPr>
              <w:pStyle w:val="Default"/>
              <w:spacing w:line="360" w:lineRule="auto"/>
            </w:pPr>
            <w:r w:rsidRPr="0028250A">
              <w:drawing>
                <wp:inline distT="0" distB="0" distL="0" distR="0" wp14:anchorId="728A9048" wp14:editId="48CDFD96">
                  <wp:extent cx="3181794" cy="828791"/>
                  <wp:effectExtent l="0" t="0" r="0" b="952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794" cy="828791"/>
                          </a:xfrm>
                          <a:prstGeom prst="rect">
                            <a:avLst/>
                          </a:prstGeom>
                        </pic:spPr>
                      </pic:pic>
                    </a:graphicData>
                  </a:graphic>
                </wp:inline>
              </w:drawing>
            </w:r>
          </w:p>
        </w:tc>
      </w:tr>
    </w:tbl>
    <w:p w14:paraId="52A5FDDA" w14:textId="4F9D8B92" w:rsidR="00361660" w:rsidRDefault="00361660" w:rsidP="00CF606A">
      <w:pPr>
        <w:spacing w:line="360" w:lineRule="auto"/>
        <w:rPr>
          <w:rFonts w:ascii="Times New Roman" w:hAnsi="Times New Roman" w:cs="Times New Roman"/>
          <w:szCs w:val="24"/>
        </w:rPr>
      </w:pPr>
    </w:p>
    <w:tbl>
      <w:tblPr>
        <w:tblStyle w:val="a4"/>
        <w:tblW w:w="0" w:type="auto"/>
        <w:tblLook w:val="04A0" w:firstRow="1" w:lastRow="0" w:firstColumn="1" w:lastColumn="0" w:noHBand="0" w:noVBand="1"/>
      </w:tblPr>
      <w:tblGrid>
        <w:gridCol w:w="2264"/>
        <w:gridCol w:w="7086"/>
      </w:tblGrid>
      <w:tr w:rsidR="00361660" w14:paraId="454E06A1" w14:textId="77777777" w:rsidTr="00A75814">
        <w:tc>
          <w:tcPr>
            <w:tcW w:w="2264" w:type="dxa"/>
          </w:tcPr>
          <w:p w14:paraId="450873BB" w14:textId="0D4BE730" w:rsidR="00361660" w:rsidRDefault="00361660" w:rsidP="00A75814">
            <w:pPr>
              <w:pStyle w:val="Default"/>
              <w:spacing w:line="360" w:lineRule="auto"/>
            </w:pPr>
            <w:r>
              <w:t xml:space="preserve">Case </w:t>
            </w:r>
            <w:r>
              <w:t>7</w:t>
            </w:r>
          </w:p>
        </w:tc>
        <w:tc>
          <w:tcPr>
            <w:tcW w:w="7086" w:type="dxa"/>
          </w:tcPr>
          <w:p w14:paraId="704C971C" w14:textId="58643958" w:rsidR="00361660" w:rsidRDefault="00361660" w:rsidP="00A75814">
            <w:pPr>
              <w:pStyle w:val="Default"/>
              <w:spacing w:line="360" w:lineRule="auto"/>
            </w:pPr>
            <w:r>
              <w:t xml:space="preserve">Enter wrong </w:t>
            </w:r>
            <w:r w:rsidR="00AC2DF8">
              <w:t>product ID on display toy</w:t>
            </w:r>
            <w:r>
              <w:t>.</w:t>
            </w:r>
          </w:p>
        </w:tc>
      </w:tr>
      <w:tr w:rsidR="00361660" w:rsidRPr="0028250A" w14:paraId="76B8B61D" w14:textId="77777777" w:rsidTr="00A75814">
        <w:tc>
          <w:tcPr>
            <w:tcW w:w="2264" w:type="dxa"/>
          </w:tcPr>
          <w:p w14:paraId="5D613942" w14:textId="77777777" w:rsidR="00361660" w:rsidRDefault="00361660" w:rsidP="00A75814">
            <w:pPr>
              <w:pStyle w:val="Default"/>
              <w:spacing w:line="360" w:lineRule="auto"/>
            </w:pPr>
            <w:r>
              <w:t>Expected output</w:t>
            </w:r>
          </w:p>
        </w:tc>
        <w:tc>
          <w:tcPr>
            <w:tcW w:w="7086" w:type="dxa"/>
          </w:tcPr>
          <w:p w14:paraId="75DE92F5" w14:textId="4C1D9FF8" w:rsidR="00361660" w:rsidRPr="0028250A" w:rsidRDefault="00361660" w:rsidP="00A75814">
            <w:pPr>
              <w:pStyle w:val="Default"/>
              <w:spacing w:line="360" w:lineRule="auto"/>
            </w:pPr>
            <w:r>
              <w:t>Warning message (“</w:t>
            </w:r>
            <w:r w:rsidR="00AC2DF8">
              <w:t>ID not found</w:t>
            </w:r>
            <w:r>
              <w:t>”) displayed.</w:t>
            </w:r>
          </w:p>
        </w:tc>
      </w:tr>
      <w:tr w:rsidR="00361660" w:rsidRPr="0028250A" w14:paraId="3F945563" w14:textId="77777777" w:rsidTr="00A75814">
        <w:tc>
          <w:tcPr>
            <w:tcW w:w="2264" w:type="dxa"/>
          </w:tcPr>
          <w:p w14:paraId="272F7325" w14:textId="77777777" w:rsidR="00361660" w:rsidRDefault="00361660" w:rsidP="00A75814">
            <w:pPr>
              <w:pStyle w:val="Default"/>
              <w:spacing w:line="360" w:lineRule="auto"/>
            </w:pPr>
            <w:r>
              <w:t>Actual output</w:t>
            </w:r>
          </w:p>
        </w:tc>
        <w:tc>
          <w:tcPr>
            <w:tcW w:w="7086" w:type="dxa"/>
          </w:tcPr>
          <w:p w14:paraId="6261089D" w14:textId="2FEB3E53" w:rsidR="00361660" w:rsidRPr="0028250A" w:rsidRDefault="00361660" w:rsidP="00A75814">
            <w:pPr>
              <w:pStyle w:val="Default"/>
              <w:spacing w:line="360" w:lineRule="auto"/>
            </w:pPr>
            <w:r w:rsidRPr="0028250A">
              <w:drawing>
                <wp:inline distT="0" distB="0" distL="0" distR="0" wp14:anchorId="6EC2C81F" wp14:editId="41844286">
                  <wp:extent cx="4324954" cy="1343212"/>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4954" cy="1343212"/>
                          </a:xfrm>
                          <a:prstGeom prst="rect">
                            <a:avLst/>
                          </a:prstGeom>
                        </pic:spPr>
                      </pic:pic>
                    </a:graphicData>
                  </a:graphic>
                </wp:inline>
              </w:drawing>
            </w:r>
          </w:p>
        </w:tc>
      </w:tr>
    </w:tbl>
    <w:p w14:paraId="6A1E387D" w14:textId="14BE0250" w:rsidR="00361660" w:rsidRDefault="00361660" w:rsidP="00CF606A">
      <w:pPr>
        <w:spacing w:line="360" w:lineRule="auto"/>
        <w:rPr>
          <w:rFonts w:ascii="Times New Roman" w:hAnsi="Times New Roman" w:cs="Times New Roman"/>
          <w:szCs w:val="24"/>
        </w:rPr>
      </w:pPr>
    </w:p>
    <w:tbl>
      <w:tblPr>
        <w:tblStyle w:val="a4"/>
        <w:tblW w:w="0" w:type="auto"/>
        <w:tblLook w:val="04A0" w:firstRow="1" w:lastRow="0" w:firstColumn="1" w:lastColumn="0" w:noHBand="0" w:noVBand="1"/>
      </w:tblPr>
      <w:tblGrid>
        <w:gridCol w:w="2264"/>
        <w:gridCol w:w="7086"/>
      </w:tblGrid>
      <w:tr w:rsidR="00361660" w14:paraId="421D91C1" w14:textId="77777777" w:rsidTr="00A75814">
        <w:tc>
          <w:tcPr>
            <w:tcW w:w="2264" w:type="dxa"/>
          </w:tcPr>
          <w:p w14:paraId="2469F9D7" w14:textId="398488BF" w:rsidR="00361660" w:rsidRDefault="00361660" w:rsidP="00A75814">
            <w:pPr>
              <w:pStyle w:val="Default"/>
              <w:spacing w:line="360" w:lineRule="auto"/>
            </w:pPr>
            <w:r>
              <w:t xml:space="preserve">Case </w:t>
            </w:r>
            <w:r>
              <w:t>8</w:t>
            </w:r>
          </w:p>
        </w:tc>
        <w:tc>
          <w:tcPr>
            <w:tcW w:w="7086" w:type="dxa"/>
          </w:tcPr>
          <w:p w14:paraId="10A26C33" w14:textId="2096B33E" w:rsidR="00361660" w:rsidRDefault="00361660" w:rsidP="00A75814">
            <w:pPr>
              <w:pStyle w:val="Default"/>
              <w:spacing w:line="360" w:lineRule="auto"/>
            </w:pPr>
            <w:r>
              <w:t xml:space="preserve">Enter wrong </w:t>
            </w:r>
            <w:r w:rsidR="00F6762E">
              <w:t>product ID on purchase toy</w:t>
            </w:r>
            <w:r>
              <w:t>.</w:t>
            </w:r>
          </w:p>
        </w:tc>
      </w:tr>
      <w:tr w:rsidR="00361660" w:rsidRPr="0028250A" w14:paraId="62438189" w14:textId="77777777" w:rsidTr="00A75814">
        <w:tc>
          <w:tcPr>
            <w:tcW w:w="2264" w:type="dxa"/>
          </w:tcPr>
          <w:p w14:paraId="036D7FEB" w14:textId="77777777" w:rsidR="00361660" w:rsidRDefault="00361660" w:rsidP="00A75814">
            <w:pPr>
              <w:pStyle w:val="Default"/>
              <w:spacing w:line="360" w:lineRule="auto"/>
            </w:pPr>
            <w:r>
              <w:t>Expected output</w:t>
            </w:r>
          </w:p>
        </w:tc>
        <w:tc>
          <w:tcPr>
            <w:tcW w:w="7086" w:type="dxa"/>
          </w:tcPr>
          <w:p w14:paraId="1AD115F1" w14:textId="082800D2" w:rsidR="00361660" w:rsidRPr="0028250A" w:rsidRDefault="00361660" w:rsidP="00A75814">
            <w:pPr>
              <w:pStyle w:val="Default"/>
              <w:spacing w:line="360" w:lineRule="auto"/>
            </w:pPr>
            <w:r>
              <w:t>Warning message (“</w:t>
            </w:r>
            <w:r w:rsidR="00F6762E">
              <w:t>ID not round</w:t>
            </w:r>
            <w:r>
              <w:t>”) displayed.</w:t>
            </w:r>
          </w:p>
        </w:tc>
      </w:tr>
      <w:tr w:rsidR="00361660" w:rsidRPr="0028250A" w14:paraId="6D0DC7B5" w14:textId="77777777" w:rsidTr="00A75814">
        <w:tc>
          <w:tcPr>
            <w:tcW w:w="2264" w:type="dxa"/>
          </w:tcPr>
          <w:p w14:paraId="52CD4D72" w14:textId="77777777" w:rsidR="00361660" w:rsidRDefault="00361660" w:rsidP="00A75814">
            <w:pPr>
              <w:pStyle w:val="Default"/>
              <w:spacing w:line="360" w:lineRule="auto"/>
            </w:pPr>
            <w:r>
              <w:t>Actual output</w:t>
            </w:r>
          </w:p>
        </w:tc>
        <w:tc>
          <w:tcPr>
            <w:tcW w:w="7086" w:type="dxa"/>
          </w:tcPr>
          <w:p w14:paraId="2920DEBD" w14:textId="4F1967B4" w:rsidR="00361660" w:rsidRPr="0028250A" w:rsidRDefault="00361660" w:rsidP="00A75814">
            <w:pPr>
              <w:pStyle w:val="Default"/>
              <w:spacing w:line="360" w:lineRule="auto"/>
            </w:pPr>
            <w:r w:rsidRPr="00097FB1">
              <w:drawing>
                <wp:inline distT="0" distB="0" distL="0" distR="0" wp14:anchorId="1CAC4BF2" wp14:editId="18EA3771">
                  <wp:extent cx="4324954" cy="1305107"/>
                  <wp:effectExtent l="0" t="0" r="0"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954" cy="1305107"/>
                          </a:xfrm>
                          <a:prstGeom prst="rect">
                            <a:avLst/>
                          </a:prstGeom>
                        </pic:spPr>
                      </pic:pic>
                    </a:graphicData>
                  </a:graphic>
                </wp:inline>
              </w:drawing>
            </w:r>
          </w:p>
        </w:tc>
      </w:tr>
    </w:tbl>
    <w:p w14:paraId="4E964BA4" w14:textId="77777777" w:rsidR="00361660" w:rsidRDefault="00361660">
      <w:r>
        <w:br w:type="page"/>
      </w:r>
    </w:p>
    <w:tbl>
      <w:tblPr>
        <w:tblStyle w:val="a4"/>
        <w:tblW w:w="0" w:type="auto"/>
        <w:tblLook w:val="04A0" w:firstRow="1" w:lastRow="0" w:firstColumn="1" w:lastColumn="0" w:noHBand="0" w:noVBand="1"/>
      </w:tblPr>
      <w:tblGrid>
        <w:gridCol w:w="2264"/>
        <w:gridCol w:w="7086"/>
      </w:tblGrid>
      <w:tr w:rsidR="00361660" w14:paraId="59D0D362" w14:textId="77777777" w:rsidTr="00A75814">
        <w:tc>
          <w:tcPr>
            <w:tcW w:w="2264" w:type="dxa"/>
          </w:tcPr>
          <w:p w14:paraId="687EFAA4" w14:textId="4EFA6B48" w:rsidR="00361660" w:rsidRDefault="00361660" w:rsidP="00A75814">
            <w:pPr>
              <w:pStyle w:val="Default"/>
              <w:spacing w:line="360" w:lineRule="auto"/>
            </w:pPr>
            <w:r>
              <w:lastRenderedPageBreak/>
              <w:t xml:space="preserve">Case </w:t>
            </w:r>
            <w:r>
              <w:t>9</w:t>
            </w:r>
          </w:p>
        </w:tc>
        <w:tc>
          <w:tcPr>
            <w:tcW w:w="7086" w:type="dxa"/>
          </w:tcPr>
          <w:p w14:paraId="6A6257D7" w14:textId="09457C80" w:rsidR="00361660" w:rsidRDefault="00361660" w:rsidP="00A75814">
            <w:pPr>
              <w:pStyle w:val="Default"/>
              <w:spacing w:line="360" w:lineRule="auto"/>
            </w:pPr>
            <w:r>
              <w:t xml:space="preserve">Enter </w:t>
            </w:r>
            <w:r w:rsidR="00F6762E">
              <w:t>0 quantity on purchase toy</w:t>
            </w:r>
            <w:r>
              <w:t>.</w:t>
            </w:r>
          </w:p>
        </w:tc>
      </w:tr>
      <w:tr w:rsidR="00361660" w:rsidRPr="0028250A" w14:paraId="1DC06459" w14:textId="77777777" w:rsidTr="00A75814">
        <w:tc>
          <w:tcPr>
            <w:tcW w:w="2264" w:type="dxa"/>
          </w:tcPr>
          <w:p w14:paraId="3B4A2F3E" w14:textId="77777777" w:rsidR="00361660" w:rsidRDefault="00361660" w:rsidP="00A75814">
            <w:pPr>
              <w:pStyle w:val="Default"/>
              <w:spacing w:line="360" w:lineRule="auto"/>
            </w:pPr>
            <w:r>
              <w:t>Expected output</w:t>
            </w:r>
          </w:p>
        </w:tc>
        <w:tc>
          <w:tcPr>
            <w:tcW w:w="7086" w:type="dxa"/>
          </w:tcPr>
          <w:p w14:paraId="280332CB" w14:textId="47DB8DE1" w:rsidR="00361660" w:rsidRPr="0028250A" w:rsidRDefault="00361660" w:rsidP="00A75814">
            <w:pPr>
              <w:pStyle w:val="Default"/>
              <w:spacing w:line="360" w:lineRule="auto"/>
            </w:pPr>
            <w:r>
              <w:t>Warning message (“</w:t>
            </w:r>
            <w:r w:rsidR="00F6762E">
              <w:t>Quantity can not less than or equal to 0</w:t>
            </w:r>
            <w:r>
              <w:t>”) displayed.</w:t>
            </w:r>
          </w:p>
        </w:tc>
      </w:tr>
      <w:tr w:rsidR="00361660" w:rsidRPr="0028250A" w14:paraId="54079B30" w14:textId="77777777" w:rsidTr="00A75814">
        <w:tc>
          <w:tcPr>
            <w:tcW w:w="2264" w:type="dxa"/>
          </w:tcPr>
          <w:p w14:paraId="78D6728F" w14:textId="77777777" w:rsidR="00361660" w:rsidRDefault="00361660" w:rsidP="00A75814">
            <w:pPr>
              <w:pStyle w:val="Default"/>
              <w:spacing w:line="360" w:lineRule="auto"/>
            </w:pPr>
            <w:r>
              <w:t>Actual output</w:t>
            </w:r>
          </w:p>
        </w:tc>
        <w:tc>
          <w:tcPr>
            <w:tcW w:w="7086" w:type="dxa"/>
          </w:tcPr>
          <w:p w14:paraId="55F5DC0C" w14:textId="1E72818B" w:rsidR="00361660" w:rsidRPr="0028250A" w:rsidRDefault="00361660" w:rsidP="00A75814">
            <w:pPr>
              <w:pStyle w:val="Default"/>
              <w:spacing w:line="360" w:lineRule="auto"/>
            </w:pPr>
            <w:r w:rsidRPr="00097FB1">
              <w:drawing>
                <wp:inline distT="0" distB="0" distL="0" distR="0" wp14:anchorId="29E06C8B" wp14:editId="21B0C912">
                  <wp:extent cx="2734057" cy="971686"/>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4057" cy="971686"/>
                          </a:xfrm>
                          <a:prstGeom prst="rect">
                            <a:avLst/>
                          </a:prstGeom>
                        </pic:spPr>
                      </pic:pic>
                    </a:graphicData>
                  </a:graphic>
                </wp:inline>
              </w:drawing>
            </w:r>
          </w:p>
        </w:tc>
      </w:tr>
    </w:tbl>
    <w:p w14:paraId="2AC4A0CC" w14:textId="2DA7ADEB" w:rsidR="00361660" w:rsidRDefault="00361660" w:rsidP="00CF606A">
      <w:pPr>
        <w:spacing w:line="360" w:lineRule="auto"/>
        <w:rPr>
          <w:rFonts w:ascii="Times New Roman" w:hAnsi="Times New Roman" w:cs="Times New Roman"/>
          <w:szCs w:val="24"/>
        </w:rPr>
      </w:pPr>
    </w:p>
    <w:tbl>
      <w:tblPr>
        <w:tblStyle w:val="a4"/>
        <w:tblW w:w="0" w:type="auto"/>
        <w:tblLook w:val="04A0" w:firstRow="1" w:lastRow="0" w:firstColumn="1" w:lastColumn="0" w:noHBand="0" w:noVBand="1"/>
      </w:tblPr>
      <w:tblGrid>
        <w:gridCol w:w="2264"/>
        <w:gridCol w:w="7086"/>
      </w:tblGrid>
      <w:tr w:rsidR="00361660" w14:paraId="79551EFD" w14:textId="77777777" w:rsidTr="00A75814">
        <w:tc>
          <w:tcPr>
            <w:tcW w:w="2264" w:type="dxa"/>
          </w:tcPr>
          <w:p w14:paraId="545986ED" w14:textId="77F2858A" w:rsidR="00361660" w:rsidRDefault="00361660" w:rsidP="00A75814">
            <w:pPr>
              <w:pStyle w:val="Default"/>
              <w:spacing w:line="360" w:lineRule="auto"/>
            </w:pPr>
            <w:r>
              <w:t>Case 1</w:t>
            </w:r>
            <w:r>
              <w:t>0</w:t>
            </w:r>
          </w:p>
        </w:tc>
        <w:tc>
          <w:tcPr>
            <w:tcW w:w="7086" w:type="dxa"/>
          </w:tcPr>
          <w:p w14:paraId="099A239E" w14:textId="008F0316" w:rsidR="00361660" w:rsidRDefault="00361660" w:rsidP="00A75814">
            <w:pPr>
              <w:pStyle w:val="Default"/>
              <w:spacing w:line="360" w:lineRule="auto"/>
            </w:pPr>
            <w:r>
              <w:t xml:space="preserve">Enter </w:t>
            </w:r>
            <w:r w:rsidR="00F6762E">
              <w:t>negative value on purchasing cost</w:t>
            </w:r>
            <w:r>
              <w:t>.</w:t>
            </w:r>
          </w:p>
        </w:tc>
      </w:tr>
      <w:tr w:rsidR="00361660" w:rsidRPr="0028250A" w14:paraId="1672561D" w14:textId="77777777" w:rsidTr="00A75814">
        <w:tc>
          <w:tcPr>
            <w:tcW w:w="2264" w:type="dxa"/>
          </w:tcPr>
          <w:p w14:paraId="5192D1C3" w14:textId="77777777" w:rsidR="00361660" w:rsidRDefault="00361660" w:rsidP="00A75814">
            <w:pPr>
              <w:pStyle w:val="Default"/>
              <w:spacing w:line="360" w:lineRule="auto"/>
            </w:pPr>
            <w:r>
              <w:t>Expected output</w:t>
            </w:r>
          </w:p>
        </w:tc>
        <w:tc>
          <w:tcPr>
            <w:tcW w:w="7086" w:type="dxa"/>
          </w:tcPr>
          <w:p w14:paraId="0885F771" w14:textId="5C6007AB" w:rsidR="00361660" w:rsidRPr="0028250A" w:rsidRDefault="00361660" w:rsidP="00A75814">
            <w:pPr>
              <w:pStyle w:val="Default"/>
              <w:spacing w:line="360" w:lineRule="auto"/>
            </w:pPr>
            <w:r>
              <w:t>Warning message (“</w:t>
            </w:r>
            <w:r w:rsidR="00F6762E">
              <w:t>Cost can not less than 0</w:t>
            </w:r>
            <w:r>
              <w:t>”) displayed.</w:t>
            </w:r>
          </w:p>
        </w:tc>
      </w:tr>
      <w:tr w:rsidR="00361660" w:rsidRPr="0028250A" w14:paraId="433C832A" w14:textId="77777777" w:rsidTr="00A75814">
        <w:tc>
          <w:tcPr>
            <w:tcW w:w="2264" w:type="dxa"/>
          </w:tcPr>
          <w:p w14:paraId="3B5E4285" w14:textId="77777777" w:rsidR="00361660" w:rsidRDefault="00361660" w:rsidP="00A75814">
            <w:pPr>
              <w:pStyle w:val="Default"/>
              <w:spacing w:line="360" w:lineRule="auto"/>
            </w:pPr>
            <w:r>
              <w:t>Actual output</w:t>
            </w:r>
          </w:p>
        </w:tc>
        <w:tc>
          <w:tcPr>
            <w:tcW w:w="7086" w:type="dxa"/>
          </w:tcPr>
          <w:p w14:paraId="2A2AB3B2" w14:textId="4B126667" w:rsidR="00361660" w:rsidRPr="0028250A" w:rsidRDefault="00361660" w:rsidP="00A75814">
            <w:pPr>
              <w:pStyle w:val="Default"/>
              <w:spacing w:line="360" w:lineRule="auto"/>
            </w:pPr>
            <w:r w:rsidRPr="00A60357">
              <w:drawing>
                <wp:inline distT="0" distB="0" distL="0" distR="0" wp14:anchorId="1BEF5DA1" wp14:editId="48E7A5A8">
                  <wp:extent cx="1705213" cy="1286054"/>
                  <wp:effectExtent l="0" t="0" r="9525" b="952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5213" cy="1286054"/>
                          </a:xfrm>
                          <a:prstGeom prst="rect">
                            <a:avLst/>
                          </a:prstGeom>
                        </pic:spPr>
                      </pic:pic>
                    </a:graphicData>
                  </a:graphic>
                </wp:inline>
              </w:drawing>
            </w:r>
          </w:p>
        </w:tc>
      </w:tr>
    </w:tbl>
    <w:p w14:paraId="7B21CF3F" w14:textId="3E873D45" w:rsidR="00361660" w:rsidRDefault="00361660" w:rsidP="00CF606A">
      <w:pPr>
        <w:spacing w:line="360" w:lineRule="auto"/>
        <w:rPr>
          <w:rFonts w:ascii="Times New Roman" w:hAnsi="Times New Roman" w:cs="Times New Roman"/>
          <w:szCs w:val="24"/>
        </w:rPr>
      </w:pPr>
    </w:p>
    <w:tbl>
      <w:tblPr>
        <w:tblStyle w:val="a4"/>
        <w:tblW w:w="0" w:type="auto"/>
        <w:tblLook w:val="04A0" w:firstRow="1" w:lastRow="0" w:firstColumn="1" w:lastColumn="0" w:noHBand="0" w:noVBand="1"/>
      </w:tblPr>
      <w:tblGrid>
        <w:gridCol w:w="2264"/>
        <w:gridCol w:w="7086"/>
      </w:tblGrid>
      <w:tr w:rsidR="00361660" w14:paraId="7BE96014" w14:textId="77777777" w:rsidTr="00A75814">
        <w:tc>
          <w:tcPr>
            <w:tcW w:w="2264" w:type="dxa"/>
          </w:tcPr>
          <w:p w14:paraId="5B188B23" w14:textId="2DF9FDEA" w:rsidR="00361660" w:rsidRDefault="00361660" w:rsidP="00A75814">
            <w:pPr>
              <w:pStyle w:val="Default"/>
              <w:spacing w:line="360" w:lineRule="auto"/>
            </w:pPr>
            <w:r>
              <w:t>Case 1</w:t>
            </w:r>
            <w:r>
              <w:t>1</w:t>
            </w:r>
          </w:p>
        </w:tc>
        <w:tc>
          <w:tcPr>
            <w:tcW w:w="7086" w:type="dxa"/>
          </w:tcPr>
          <w:p w14:paraId="579EA33E" w14:textId="7F397184" w:rsidR="00361660" w:rsidRDefault="00361660" w:rsidP="00A75814">
            <w:pPr>
              <w:pStyle w:val="Default"/>
              <w:spacing w:line="360" w:lineRule="auto"/>
            </w:pPr>
            <w:r>
              <w:t xml:space="preserve">Enter wrong </w:t>
            </w:r>
            <w:r w:rsidR="00F6762E">
              <w:t>product ID on sell toy</w:t>
            </w:r>
            <w:r>
              <w:t>.</w:t>
            </w:r>
          </w:p>
        </w:tc>
      </w:tr>
      <w:tr w:rsidR="00361660" w:rsidRPr="0028250A" w14:paraId="0A8E4911" w14:textId="77777777" w:rsidTr="00A75814">
        <w:tc>
          <w:tcPr>
            <w:tcW w:w="2264" w:type="dxa"/>
          </w:tcPr>
          <w:p w14:paraId="4317E84F" w14:textId="77777777" w:rsidR="00361660" w:rsidRDefault="00361660" w:rsidP="00A75814">
            <w:pPr>
              <w:pStyle w:val="Default"/>
              <w:spacing w:line="360" w:lineRule="auto"/>
            </w:pPr>
            <w:r>
              <w:t>Expected output</w:t>
            </w:r>
          </w:p>
        </w:tc>
        <w:tc>
          <w:tcPr>
            <w:tcW w:w="7086" w:type="dxa"/>
          </w:tcPr>
          <w:p w14:paraId="07380115" w14:textId="5071C372" w:rsidR="00361660" w:rsidRPr="0028250A" w:rsidRDefault="00361660" w:rsidP="00A75814">
            <w:pPr>
              <w:pStyle w:val="Default"/>
              <w:spacing w:line="360" w:lineRule="auto"/>
            </w:pPr>
            <w:r>
              <w:t>Warning message (“</w:t>
            </w:r>
            <w:r w:rsidR="00F6762E">
              <w:t>ID not found</w:t>
            </w:r>
            <w:r>
              <w:t>”) displayed.</w:t>
            </w:r>
          </w:p>
        </w:tc>
      </w:tr>
      <w:tr w:rsidR="00361660" w:rsidRPr="0028250A" w14:paraId="43E5A56D" w14:textId="77777777" w:rsidTr="00A75814">
        <w:tc>
          <w:tcPr>
            <w:tcW w:w="2264" w:type="dxa"/>
          </w:tcPr>
          <w:p w14:paraId="0F95BAC4" w14:textId="77777777" w:rsidR="00361660" w:rsidRDefault="00361660" w:rsidP="00A75814">
            <w:pPr>
              <w:pStyle w:val="Default"/>
              <w:spacing w:line="360" w:lineRule="auto"/>
            </w:pPr>
            <w:r>
              <w:t>Actual output</w:t>
            </w:r>
          </w:p>
        </w:tc>
        <w:tc>
          <w:tcPr>
            <w:tcW w:w="7086" w:type="dxa"/>
          </w:tcPr>
          <w:p w14:paraId="7E2A9D68" w14:textId="10FEE800" w:rsidR="00361660" w:rsidRPr="0028250A" w:rsidRDefault="00361660" w:rsidP="00A75814">
            <w:pPr>
              <w:pStyle w:val="Default"/>
              <w:spacing w:line="360" w:lineRule="auto"/>
            </w:pPr>
            <w:r w:rsidRPr="00C162AE">
              <w:drawing>
                <wp:inline distT="0" distB="0" distL="0" distR="0" wp14:anchorId="1E170F1C" wp14:editId="75AB671B">
                  <wp:extent cx="4324954" cy="1314633"/>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4954" cy="1314633"/>
                          </a:xfrm>
                          <a:prstGeom prst="rect">
                            <a:avLst/>
                          </a:prstGeom>
                        </pic:spPr>
                      </pic:pic>
                    </a:graphicData>
                  </a:graphic>
                </wp:inline>
              </w:drawing>
            </w:r>
          </w:p>
        </w:tc>
      </w:tr>
    </w:tbl>
    <w:p w14:paraId="412CDF33" w14:textId="2B3A96C8" w:rsidR="00F6762E" w:rsidRDefault="00F6762E" w:rsidP="00CF606A">
      <w:pPr>
        <w:spacing w:line="360" w:lineRule="auto"/>
        <w:rPr>
          <w:rFonts w:ascii="Times New Roman" w:hAnsi="Times New Roman" w:cs="Times New Roman"/>
          <w:szCs w:val="24"/>
        </w:rPr>
      </w:pPr>
    </w:p>
    <w:p w14:paraId="01B74C74" w14:textId="77777777" w:rsidR="00F6762E" w:rsidRDefault="00F6762E">
      <w:pPr>
        <w:widowControl/>
        <w:rPr>
          <w:rFonts w:ascii="Times New Roman" w:hAnsi="Times New Roman" w:cs="Times New Roman"/>
          <w:szCs w:val="24"/>
        </w:rPr>
      </w:pPr>
      <w:r>
        <w:rPr>
          <w:rFonts w:ascii="Times New Roman" w:hAnsi="Times New Roman" w:cs="Times New Roman"/>
          <w:szCs w:val="24"/>
        </w:rPr>
        <w:br w:type="page"/>
      </w:r>
    </w:p>
    <w:p w14:paraId="38B5A2FD" w14:textId="77777777" w:rsidR="00361660" w:rsidRDefault="00361660" w:rsidP="00CF606A">
      <w:pPr>
        <w:spacing w:line="360" w:lineRule="auto"/>
        <w:rPr>
          <w:rFonts w:ascii="Times New Roman" w:hAnsi="Times New Roman" w:cs="Times New Roman"/>
          <w:szCs w:val="24"/>
        </w:rPr>
      </w:pPr>
    </w:p>
    <w:tbl>
      <w:tblPr>
        <w:tblStyle w:val="a4"/>
        <w:tblW w:w="0" w:type="auto"/>
        <w:tblLook w:val="04A0" w:firstRow="1" w:lastRow="0" w:firstColumn="1" w:lastColumn="0" w:noHBand="0" w:noVBand="1"/>
      </w:tblPr>
      <w:tblGrid>
        <w:gridCol w:w="2264"/>
        <w:gridCol w:w="7086"/>
      </w:tblGrid>
      <w:tr w:rsidR="00361660" w14:paraId="3DF485C6" w14:textId="77777777" w:rsidTr="00A75814">
        <w:tc>
          <w:tcPr>
            <w:tcW w:w="2264" w:type="dxa"/>
          </w:tcPr>
          <w:p w14:paraId="717B91D9" w14:textId="6A8EBA5E" w:rsidR="00361660" w:rsidRDefault="00361660" w:rsidP="00A75814">
            <w:pPr>
              <w:pStyle w:val="Default"/>
              <w:spacing w:line="360" w:lineRule="auto"/>
            </w:pPr>
            <w:r>
              <w:t>Case 1</w:t>
            </w:r>
            <w:r>
              <w:t>2</w:t>
            </w:r>
          </w:p>
        </w:tc>
        <w:tc>
          <w:tcPr>
            <w:tcW w:w="7086" w:type="dxa"/>
          </w:tcPr>
          <w:p w14:paraId="2C97285F" w14:textId="1CF28894" w:rsidR="00361660" w:rsidRDefault="00361660" w:rsidP="00A75814">
            <w:pPr>
              <w:pStyle w:val="Default"/>
              <w:spacing w:line="360" w:lineRule="auto"/>
            </w:pPr>
            <w:r>
              <w:t xml:space="preserve">Enter </w:t>
            </w:r>
            <w:r w:rsidR="00F6762E">
              <w:t>quantity more than stock</w:t>
            </w:r>
            <w:r>
              <w:t>.</w:t>
            </w:r>
          </w:p>
        </w:tc>
      </w:tr>
      <w:tr w:rsidR="00361660" w:rsidRPr="0028250A" w14:paraId="2A11E0DA" w14:textId="77777777" w:rsidTr="00A75814">
        <w:tc>
          <w:tcPr>
            <w:tcW w:w="2264" w:type="dxa"/>
          </w:tcPr>
          <w:p w14:paraId="68BCDEC9" w14:textId="77777777" w:rsidR="00361660" w:rsidRDefault="00361660" w:rsidP="00A75814">
            <w:pPr>
              <w:pStyle w:val="Default"/>
              <w:spacing w:line="360" w:lineRule="auto"/>
            </w:pPr>
            <w:r>
              <w:t>Expected output</w:t>
            </w:r>
          </w:p>
        </w:tc>
        <w:tc>
          <w:tcPr>
            <w:tcW w:w="7086" w:type="dxa"/>
          </w:tcPr>
          <w:p w14:paraId="30BBA767" w14:textId="6ED47257" w:rsidR="00361660" w:rsidRPr="0028250A" w:rsidRDefault="00361660" w:rsidP="00A75814">
            <w:pPr>
              <w:pStyle w:val="Default"/>
              <w:spacing w:line="360" w:lineRule="auto"/>
            </w:pPr>
            <w:r>
              <w:t>Warning message (“</w:t>
            </w:r>
            <w:r w:rsidR="00F6762E">
              <w:t>Invalid quantity (current quantity &lt; selling quantity</w:t>
            </w:r>
            <w:r>
              <w:t>”) displayed.</w:t>
            </w:r>
          </w:p>
        </w:tc>
      </w:tr>
      <w:tr w:rsidR="00361660" w:rsidRPr="0028250A" w14:paraId="438B6C5F" w14:textId="77777777" w:rsidTr="00A75814">
        <w:tc>
          <w:tcPr>
            <w:tcW w:w="2264" w:type="dxa"/>
          </w:tcPr>
          <w:p w14:paraId="0AEBDB26" w14:textId="77777777" w:rsidR="00361660" w:rsidRDefault="00361660" w:rsidP="00A75814">
            <w:pPr>
              <w:pStyle w:val="Default"/>
              <w:spacing w:line="360" w:lineRule="auto"/>
            </w:pPr>
            <w:r>
              <w:t>Actual output</w:t>
            </w:r>
          </w:p>
        </w:tc>
        <w:tc>
          <w:tcPr>
            <w:tcW w:w="7086" w:type="dxa"/>
          </w:tcPr>
          <w:p w14:paraId="1542ED04" w14:textId="3F5376B7" w:rsidR="00361660" w:rsidRPr="0028250A" w:rsidRDefault="00361660" w:rsidP="00A75814">
            <w:pPr>
              <w:pStyle w:val="Default"/>
              <w:spacing w:line="360" w:lineRule="auto"/>
            </w:pPr>
            <w:r w:rsidRPr="00A60357">
              <w:drawing>
                <wp:inline distT="0" distB="0" distL="0" distR="0" wp14:anchorId="7FFE26B7" wp14:editId="54202B52">
                  <wp:extent cx="3743847" cy="1000265"/>
                  <wp:effectExtent l="0" t="0" r="0" b="952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847" cy="1000265"/>
                          </a:xfrm>
                          <a:prstGeom prst="rect">
                            <a:avLst/>
                          </a:prstGeom>
                        </pic:spPr>
                      </pic:pic>
                    </a:graphicData>
                  </a:graphic>
                </wp:inline>
              </w:drawing>
            </w:r>
          </w:p>
        </w:tc>
      </w:tr>
    </w:tbl>
    <w:p w14:paraId="06C1DD58" w14:textId="1F79D4AE" w:rsidR="00361660" w:rsidRDefault="00361660" w:rsidP="00CF606A">
      <w:pPr>
        <w:spacing w:line="360" w:lineRule="auto"/>
        <w:rPr>
          <w:rFonts w:ascii="Times New Roman" w:hAnsi="Times New Roman" w:cs="Times New Roman"/>
          <w:szCs w:val="24"/>
        </w:rPr>
      </w:pPr>
    </w:p>
    <w:tbl>
      <w:tblPr>
        <w:tblStyle w:val="a4"/>
        <w:tblW w:w="0" w:type="auto"/>
        <w:tblLook w:val="04A0" w:firstRow="1" w:lastRow="0" w:firstColumn="1" w:lastColumn="0" w:noHBand="0" w:noVBand="1"/>
      </w:tblPr>
      <w:tblGrid>
        <w:gridCol w:w="2264"/>
        <w:gridCol w:w="7086"/>
      </w:tblGrid>
      <w:tr w:rsidR="00361660" w14:paraId="4C62944B" w14:textId="77777777" w:rsidTr="00A75814">
        <w:tc>
          <w:tcPr>
            <w:tcW w:w="2264" w:type="dxa"/>
          </w:tcPr>
          <w:p w14:paraId="56551AAF" w14:textId="0090A97B" w:rsidR="00361660" w:rsidRDefault="00361660" w:rsidP="00A75814">
            <w:pPr>
              <w:pStyle w:val="Default"/>
              <w:spacing w:line="360" w:lineRule="auto"/>
            </w:pPr>
            <w:r>
              <w:t>Case 1</w:t>
            </w:r>
            <w:r>
              <w:t>3</w:t>
            </w:r>
          </w:p>
        </w:tc>
        <w:tc>
          <w:tcPr>
            <w:tcW w:w="7086" w:type="dxa"/>
          </w:tcPr>
          <w:p w14:paraId="19EDA1BD" w14:textId="20E346FD" w:rsidR="00361660" w:rsidRDefault="00361660" w:rsidP="00A75814">
            <w:pPr>
              <w:pStyle w:val="Default"/>
              <w:spacing w:line="360" w:lineRule="auto"/>
            </w:pPr>
            <w:r>
              <w:t xml:space="preserve">Enter </w:t>
            </w:r>
            <w:r w:rsidR="00F6762E">
              <w:t>0 quantity on sell toy</w:t>
            </w:r>
            <w:r>
              <w:t>.</w:t>
            </w:r>
          </w:p>
        </w:tc>
      </w:tr>
      <w:tr w:rsidR="00361660" w:rsidRPr="0028250A" w14:paraId="77A9E1DD" w14:textId="77777777" w:rsidTr="00A75814">
        <w:tc>
          <w:tcPr>
            <w:tcW w:w="2264" w:type="dxa"/>
          </w:tcPr>
          <w:p w14:paraId="7CDFE9C5" w14:textId="77777777" w:rsidR="00361660" w:rsidRDefault="00361660" w:rsidP="00A75814">
            <w:pPr>
              <w:pStyle w:val="Default"/>
              <w:spacing w:line="360" w:lineRule="auto"/>
            </w:pPr>
            <w:r>
              <w:t>Expected output</w:t>
            </w:r>
          </w:p>
        </w:tc>
        <w:tc>
          <w:tcPr>
            <w:tcW w:w="7086" w:type="dxa"/>
          </w:tcPr>
          <w:p w14:paraId="35181351" w14:textId="2E7B3CBA" w:rsidR="00361660" w:rsidRPr="0028250A" w:rsidRDefault="00361660" w:rsidP="00A75814">
            <w:pPr>
              <w:pStyle w:val="Default"/>
              <w:spacing w:line="360" w:lineRule="auto"/>
            </w:pPr>
            <w:r>
              <w:t>Warning message (“</w:t>
            </w:r>
            <w:r w:rsidR="00F6762E">
              <w:t>Quantity can not less than or equal to 0</w:t>
            </w:r>
            <w:r>
              <w:t>”) displayed.</w:t>
            </w:r>
          </w:p>
        </w:tc>
      </w:tr>
      <w:tr w:rsidR="00361660" w:rsidRPr="0028250A" w14:paraId="515B8A2E" w14:textId="77777777" w:rsidTr="00A75814">
        <w:tc>
          <w:tcPr>
            <w:tcW w:w="2264" w:type="dxa"/>
          </w:tcPr>
          <w:p w14:paraId="4B4ADA83" w14:textId="77777777" w:rsidR="00361660" w:rsidRDefault="00361660" w:rsidP="00A75814">
            <w:pPr>
              <w:pStyle w:val="Default"/>
              <w:spacing w:line="360" w:lineRule="auto"/>
            </w:pPr>
            <w:r>
              <w:t>Actual output</w:t>
            </w:r>
          </w:p>
        </w:tc>
        <w:tc>
          <w:tcPr>
            <w:tcW w:w="7086" w:type="dxa"/>
          </w:tcPr>
          <w:p w14:paraId="11ADBDEB" w14:textId="3FC1332E" w:rsidR="00361660" w:rsidRPr="0028250A" w:rsidRDefault="00361660" w:rsidP="00A75814">
            <w:pPr>
              <w:pStyle w:val="Default"/>
              <w:spacing w:line="360" w:lineRule="auto"/>
            </w:pPr>
            <w:r w:rsidRPr="00A60357">
              <w:drawing>
                <wp:inline distT="0" distB="0" distL="0" distR="0" wp14:anchorId="71D5544F" wp14:editId="20104A6B">
                  <wp:extent cx="2734057" cy="962159"/>
                  <wp:effectExtent l="0" t="0" r="9525"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4057" cy="962159"/>
                          </a:xfrm>
                          <a:prstGeom prst="rect">
                            <a:avLst/>
                          </a:prstGeom>
                        </pic:spPr>
                      </pic:pic>
                    </a:graphicData>
                  </a:graphic>
                </wp:inline>
              </w:drawing>
            </w:r>
          </w:p>
        </w:tc>
      </w:tr>
    </w:tbl>
    <w:p w14:paraId="25D3262B" w14:textId="4927370A" w:rsidR="00361660" w:rsidRDefault="00361660" w:rsidP="00CF606A">
      <w:pPr>
        <w:spacing w:line="360" w:lineRule="auto"/>
        <w:rPr>
          <w:rFonts w:ascii="Times New Roman" w:hAnsi="Times New Roman" w:cs="Times New Roman"/>
          <w:szCs w:val="24"/>
        </w:rPr>
      </w:pPr>
    </w:p>
    <w:tbl>
      <w:tblPr>
        <w:tblStyle w:val="a4"/>
        <w:tblW w:w="0" w:type="auto"/>
        <w:tblLook w:val="04A0" w:firstRow="1" w:lastRow="0" w:firstColumn="1" w:lastColumn="0" w:noHBand="0" w:noVBand="1"/>
      </w:tblPr>
      <w:tblGrid>
        <w:gridCol w:w="2264"/>
        <w:gridCol w:w="7086"/>
      </w:tblGrid>
      <w:tr w:rsidR="00361660" w14:paraId="12816198" w14:textId="77777777" w:rsidTr="00A75814">
        <w:tc>
          <w:tcPr>
            <w:tcW w:w="2264" w:type="dxa"/>
          </w:tcPr>
          <w:p w14:paraId="306C09A7" w14:textId="48C2746D" w:rsidR="00361660" w:rsidRDefault="00361660" w:rsidP="00A75814">
            <w:pPr>
              <w:pStyle w:val="Default"/>
              <w:spacing w:line="360" w:lineRule="auto"/>
            </w:pPr>
            <w:r>
              <w:t>Case 1</w:t>
            </w:r>
            <w:r>
              <w:t>4</w:t>
            </w:r>
          </w:p>
        </w:tc>
        <w:tc>
          <w:tcPr>
            <w:tcW w:w="7086" w:type="dxa"/>
          </w:tcPr>
          <w:p w14:paraId="3BBB10D4" w14:textId="1D464F02" w:rsidR="00361660" w:rsidRDefault="00361660" w:rsidP="00A75814">
            <w:pPr>
              <w:pStyle w:val="Default"/>
              <w:spacing w:line="360" w:lineRule="auto"/>
            </w:pPr>
            <w:r>
              <w:t xml:space="preserve">Enter </w:t>
            </w:r>
            <w:r w:rsidR="00F6762E">
              <w:t>negative value on selling price</w:t>
            </w:r>
            <w:r>
              <w:t>.</w:t>
            </w:r>
          </w:p>
        </w:tc>
      </w:tr>
      <w:tr w:rsidR="00361660" w:rsidRPr="0028250A" w14:paraId="2C0D09FD" w14:textId="77777777" w:rsidTr="00A75814">
        <w:tc>
          <w:tcPr>
            <w:tcW w:w="2264" w:type="dxa"/>
          </w:tcPr>
          <w:p w14:paraId="0889D020" w14:textId="77777777" w:rsidR="00361660" w:rsidRDefault="00361660" w:rsidP="00A75814">
            <w:pPr>
              <w:pStyle w:val="Default"/>
              <w:spacing w:line="360" w:lineRule="auto"/>
            </w:pPr>
            <w:r>
              <w:t>Expected output</w:t>
            </w:r>
          </w:p>
        </w:tc>
        <w:tc>
          <w:tcPr>
            <w:tcW w:w="7086" w:type="dxa"/>
          </w:tcPr>
          <w:p w14:paraId="2A020F2D" w14:textId="6A05488B" w:rsidR="00361660" w:rsidRPr="0028250A" w:rsidRDefault="00361660" w:rsidP="00A75814">
            <w:pPr>
              <w:pStyle w:val="Default"/>
              <w:spacing w:line="360" w:lineRule="auto"/>
            </w:pPr>
            <w:r>
              <w:t>Warning message (“</w:t>
            </w:r>
            <w:r w:rsidR="00F6762E">
              <w:t>Price can not less than 0</w:t>
            </w:r>
            <w:r>
              <w:t>”) displayed.</w:t>
            </w:r>
          </w:p>
        </w:tc>
      </w:tr>
      <w:tr w:rsidR="00361660" w:rsidRPr="0028250A" w14:paraId="26F6F04C" w14:textId="77777777" w:rsidTr="00A75814">
        <w:tc>
          <w:tcPr>
            <w:tcW w:w="2264" w:type="dxa"/>
          </w:tcPr>
          <w:p w14:paraId="0B45042F" w14:textId="77777777" w:rsidR="00361660" w:rsidRDefault="00361660" w:rsidP="00A75814">
            <w:pPr>
              <w:pStyle w:val="Default"/>
              <w:spacing w:line="360" w:lineRule="auto"/>
            </w:pPr>
            <w:r>
              <w:t>Actual output</w:t>
            </w:r>
          </w:p>
        </w:tc>
        <w:tc>
          <w:tcPr>
            <w:tcW w:w="7086" w:type="dxa"/>
          </w:tcPr>
          <w:p w14:paraId="71BE274F" w14:textId="67C8A6D0" w:rsidR="00361660" w:rsidRPr="0028250A" w:rsidRDefault="00361660" w:rsidP="00A75814">
            <w:pPr>
              <w:pStyle w:val="Default"/>
              <w:spacing w:line="360" w:lineRule="auto"/>
            </w:pPr>
            <w:r w:rsidRPr="00A60357">
              <w:drawing>
                <wp:inline distT="0" distB="0" distL="0" distR="0" wp14:anchorId="17B4684F" wp14:editId="7F126401">
                  <wp:extent cx="1771897" cy="1295581"/>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1897" cy="1295581"/>
                          </a:xfrm>
                          <a:prstGeom prst="rect">
                            <a:avLst/>
                          </a:prstGeom>
                        </pic:spPr>
                      </pic:pic>
                    </a:graphicData>
                  </a:graphic>
                </wp:inline>
              </w:drawing>
            </w:r>
          </w:p>
        </w:tc>
      </w:tr>
    </w:tbl>
    <w:p w14:paraId="733A4B2F" w14:textId="4EC9912C" w:rsidR="00A60357" w:rsidRDefault="00A60357" w:rsidP="00CF606A">
      <w:pPr>
        <w:spacing w:line="360" w:lineRule="auto"/>
        <w:rPr>
          <w:rFonts w:ascii="Times New Roman" w:hAnsi="Times New Roman" w:cs="Times New Roman"/>
          <w:szCs w:val="24"/>
        </w:rPr>
      </w:pPr>
    </w:p>
    <w:p w14:paraId="1026CB2E" w14:textId="4D79EB3F" w:rsidR="00A60357" w:rsidRPr="00CF606A" w:rsidRDefault="00A60357" w:rsidP="00CF606A">
      <w:pPr>
        <w:spacing w:line="360" w:lineRule="auto"/>
        <w:rPr>
          <w:rFonts w:ascii="Times New Roman" w:hAnsi="Times New Roman" w:cs="Times New Roman"/>
          <w:szCs w:val="24"/>
        </w:rPr>
      </w:pPr>
    </w:p>
    <w:sectPr w:rsidR="00A60357" w:rsidRPr="00CF6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56A5"/>
    <w:multiLevelType w:val="hybridMultilevel"/>
    <w:tmpl w:val="63A2C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A7222"/>
    <w:multiLevelType w:val="hybridMultilevel"/>
    <w:tmpl w:val="A5B46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542E6"/>
    <w:multiLevelType w:val="hybridMultilevel"/>
    <w:tmpl w:val="49E67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C4B16"/>
    <w:multiLevelType w:val="hybridMultilevel"/>
    <w:tmpl w:val="9368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33C60"/>
    <w:multiLevelType w:val="hybridMultilevel"/>
    <w:tmpl w:val="01E6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9B"/>
    <w:rsid w:val="00075573"/>
    <w:rsid w:val="00097FB1"/>
    <w:rsid w:val="00195CA8"/>
    <w:rsid w:val="0028250A"/>
    <w:rsid w:val="002F1427"/>
    <w:rsid w:val="00361660"/>
    <w:rsid w:val="003F6252"/>
    <w:rsid w:val="003F761B"/>
    <w:rsid w:val="004831B8"/>
    <w:rsid w:val="004D571B"/>
    <w:rsid w:val="00511196"/>
    <w:rsid w:val="005A4B37"/>
    <w:rsid w:val="005E339B"/>
    <w:rsid w:val="0064343A"/>
    <w:rsid w:val="0065179E"/>
    <w:rsid w:val="00684A9B"/>
    <w:rsid w:val="007A5214"/>
    <w:rsid w:val="007B46AF"/>
    <w:rsid w:val="007D7473"/>
    <w:rsid w:val="0084509F"/>
    <w:rsid w:val="00881E58"/>
    <w:rsid w:val="008A2E95"/>
    <w:rsid w:val="0092524C"/>
    <w:rsid w:val="00A60357"/>
    <w:rsid w:val="00AC2DF8"/>
    <w:rsid w:val="00B00344"/>
    <w:rsid w:val="00B8061A"/>
    <w:rsid w:val="00C162AE"/>
    <w:rsid w:val="00CF606A"/>
    <w:rsid w:val="00DB47BD"/>
    <w:rsid w:val="00DF33E1"/>
    <w:rsid w:val="00EF3332"/>
    <w:rsid w:val="00F676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9694"/>
  <w15:chartTrackingRefBased/>
  <w15:docId w15:val="{1DD61E5A-95D3-489D-866C-4BB095AE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61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61B"/>
    <w:pPr>
      <w:ind w:leftChars="200" w:left="480"/>
    </w:pPr>
  </w:style>
  <w:style w:type="paragraph" w:customStyle="1" w:styleId="Default">
    <w:name w:val="Default"/>
    <w:rsid w:val="004831B8"/>
    <w:pPr>
      <w:autoSpaceDE w:val="0"/>
      <w:autoSpaceDN w:val="0"/>
      <w:adjustRightInd w:val="0"/>
    </w:pPr>
    <w:rPr>
      <w:rFonts w:ascii="Times New Roman" w:hAnsi="Times New Roman" w:cs="Times New Roman"/>
      <w:color w:val="000000"/>
      <w:kern w:val="0"/>
      <w:szCs w:val="24"/>
    </w:rPr>
  </w:style>
  <w:style w:type="table" w:styleId="a4">
    <w:name w:val="Table Grid"/>
    <w:basedOn w:val="a1"/>
    <w:uiPriority w:val="39"/>
    <w:rsid w:val="00361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B78A-3F8A-4846-9BD2-A5AFFEED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10</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c:creator>
  <cp:keywords/>
  <dc:description/>
  <cp:lastModifiedBy>Hei</cp:lastModifiedBy>
  <cp:revision>5</cp:revision>
  <dcterms:created xsi:type="dcterms:W3CDTF">2021-11-11T05:31:00Z</dcterms:created>
  <dcterms:modified xsi:type="dcterms:W3CDTF">2021-11-12T03:48:00Z</dcterms:modified>
</cp:coreProperties>
</file>