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outline w:val="off"/>
          <w:shadow w:val="off"/>
          <w:emboss w:val="off"/>
          <w:imprint w:val="off"/>
          <w:color w:val="auto"/>
          <w:spacing w:val="0"/>
          <w:sz w:val="48"/>
        </w:rPr>
      </w:pPr>
      <w:r>
        <w:rPr>
          <w:b/>
          <w:outline w:val="off"/>
          <w:shadow w:val="off"/>
          <w:emboss w:val="off"/>
          <w:imprint w:val="off"/>
          <w:color w:val="auto"/>
          <w:spacing w:val="0"/>
          <w:sz w:val="48"/>
        </w:rPr>
        <w:t>Heitor Da Costa</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outline w:val="off"/>
          <w:shadow w:val="off"/>
          <w:emboss w:val="off"/>
          <w:imprint w:val="off"/>
          <w:color w:val="auto"/>
          <w:spacing w:val="0"/>
          <w:sz w:val="24"/>
        </w:rPr>
      </w:pPr>
      <w:r>
        <w:rPr>
          <w:b w:val="off"/>
          <w:outline w:val="off"/>
          <w:shadow w:val="off"/>
          <w:emboss w:val="off"/>
          <w:imprint w:val="off"/>
          <w:color w:val="auto"/>
          <w:spacing w:val="0"/>
          <w:sz w:val="24"/>
        </w:rPr>
        <w:t xml:space="preserve">📧 </w:t>
      </w:r>
      <w:r>
        <w:rPr>
          <w:b/>
          <w:outline w:val="off"/>
          <w:shadow w:val="off"/>
          <w:emboss w:val="off"/>
          <w:imprint w:val="off"/>
          <w:color w:val="auto"/>
          <w:spacing w:val="0"/>
          <w:sz w:val="24"/>
        </w:rPr>
        <w:t>Heitordacosta120@gmail.com</w:t>
      </w:r>
      <w:r>
        <w:rPr>
          <w:b w:val="off"/>
          <w:outline w:val="off"/>
          <w:shadow w:val="off"/>
          <w:emboss w:val="off"/>
          <w:imprint w:val="off"/>
          <w:color w:val="auto"/>
          <w:spacing w:val="0"/>
          <w:sz w:val="24"/>
        </w:rPr>
        <w:t xml:space="preserve"> | 📞 </w:t>
      </w:r>
      <w:r>
        <w:rPr>
          <w:b/>
          <w:outline w:val="off"/>
          <w:shadow w:val="off"/>
          <w:emboss w:val="off"/>
          <w:imprint w:val="off"/>
          <w:color w:val="auto"/>
          <w:spacing w:val="0"/>
          <w:sz w:val="24"/>
        </w:rPr>
        <w:t>(639)-999-5060</w:t>
      </w:r>
      <w:r>
        <w:rPr>
          <w:b w:val="off"/>
          <w:outline w:val="off"/>
          <w:shadow w:val="off"/>
          <w:emboss w:val="off"/>
          <w:imprint w:val="off"/>
          <w:color w:val="auto"/>
          <w:spacing w:val="0"/>
          <w:sz w:val="24"/>
        </w:rPr>
        <w:t xml:space="preserve"> | </w:t>
      </w:r>
      <w:r>
        <w:rPr>
          <w:b/>
          <w:outline w:val="off"/>
          <w:shadow w:val="off"/>
          <w:emboss w:val="off"/>
          <w:imprint w:val="off"/>
          <w:color w:val="auto"/>
          <w:spacing w:val="0"/>
          <w:sz w:val="24"/>
        </w:rPr>
        <w:t>Edmonton, AB</w:t>
      </w:r>
      <w:r>
        <w:rPr>
          <w:b w:val="off"/>
          <w:outline w:val="off"/>
          <w:shadow w:val="off"/>
          <w:emboss w:val="off"/>
          <w:imprint w:val="off"/>
          <w:color w:val="auto"/>
          <w:spacing w:val="0"/>
          <w:sz w:val="24"/>
        </w:rPr>
        <w:t> </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outline w:val="off"/>
          <w:shadow w:val="off"/>
          <w:emboss w:val="off"/>
          <w:imprint w:val="off"/>
          <w:color w:val="auto"/>
          <w:spacing w:val="0"/>
          <w:sz w:val="24"/>
          <w:lang w:val="en-CA"/>
        </w:rPr>
      </w:pPr>
      <w:r>
        <w:rPr>
          <w:b w:val="off"/>
          <w:outline w:val="off"/>
          <w:shadow w:val="off"/>
          <w:emboss w:val="off"/>
          <w:imprint w:val="off"/>
          <w:color w:val="auto"/>
          <w:spacing w:val="0"/>
          <w:sz w:val="24"/>
        </w:rPr>
        <w:t xml:space="preserve">🔗 </w:t>
      </w:r>
      <w:r>
        <w:rPr>
          <w:b/>
          <w:outline w:val="off"/>
          <w:shadow w:val="off"/>
          <w:emboss w:val="off"/>
          <w:imprint w:val="off"/>
          <w:color w:val="auto"/>
          <w:spacing w:val="0"/>
          <w:sz w:val="24"/>
        </w:rPr>
        <w:t>GitHub:</w:t>
      </w:r>
      <w:r>
        <w:rPr>
          <w:b w:val="off"/>
          <w:outline w:val="off"/>
          <w:shadow w:val="off"/>
          <w:emboss w:val="off"/>
          <w:imprint w:val="off"/>
          <w:color w:val="auto"/>
          <w:spacing w:val="0"/>
          <w:sz w:val="24"/>
        </w:rPr>
        <w:t xml:space="preserve"> </w:t>
      </w:r>
      <w:r>
        <w:rPr>
          <w:rStyle w:val="Hyperlink"/>
          <w:b w:val="off"/>
          <w:outline w:val="off"/>
          <w:shadow w:val="off"/>
          <w:emboss w:val="off"/>
          <w:imprint w:val="off"/>
          <w:spacing w:val="0"/>
          <w:sz w:val="24"/>
          <w:lang w:val="en-CA"/>
        </w:rPr>
        <w:fldChar w:fldCharType="begin"/>
      </w:r>
      <w:r>
        <w:rPr>
          <w:rStyle w:val="Hyperlink"/>
          <w:b w:val="off"/>
          <w:outline w:val="off"/>
          <w:shadow w:val="off"/>
          <w:emboss w:val="off"/>
          <w:imprint w:val="off"/>
          <w:spacing w:val="0"/>
          <w:sz w:val="24"/>
          <w:lang w:val="en-CA"/>
        </w:rPr>
        <w:instrText xml:space="preserve">HYPERLINK "https://github.com/heitor120"</w:instrText>
      </w:r>
      <w:r>
        <w:rPr>
          <w:rStyle w:val="Hyperlink"/>
          <w:b w:val="off"/>
          <w:outline w:val="off"/>
          <w:shadow w:val="off"/>
          <w:emboss w:val="off"/>
          <w:imprint w:val="off"/>
          <w:spacing w:val="0"/>
          <w:sz w:val="24"/>
          <w:lang w:val="en-CA"/>
        </w:rPr>
        <w:fldChar w:fldCharType="separate"/>
      </w:r>
      <w:r>
        <w:rPr>
          <w:rStyle w:val="Hyperlink"/>
          <w:b w:val="off"/>
          <w:outline w:val="off"/>
          <w:shadow w:val="off"/>
          <w:emboss w:val="off"/>
          <w:imprint w:val="off"/>
          <w:spacing w:val="0"/>
          <w:sz w:val="24"/>
          <w:lang w:val="en-CA"/>
        </w:rPr>
        <w:t>https://github.com/heitor120</w:t>
      </w:r>
      <w:r>
        <w:rPr>
          <w:b w:val="off"/>
          <w:outline w:val="off"/>
          <w:shadow w:val="off"/>
          <w:emboss w:val="off"/>
          <w:imprint w:val="off"/>
          <w:color w:val="auto"/>
          <w:spacing w:val="0"/>
          <w:sz w:val="24"/>
          <w:lang w:val="en-CA"/>
        </w:rPr>
        <w:fldChar w:fldCharType="end"/>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i w:val="off"/>
          <w:outline w:val="off"/>
          <w:shadow w:val="off"/>
          <w:emboss w:val="off"/>
          <w:imprint w:val="off"/>
          <w:color w:val="auto"/>
          <w:spacing w:val="0"/>
          <w:sz w:val="2"/>
          <w:szCs w:val="2"/>
        </w:rPr>
      </w:pPr>
      <w:r>
        <w:rPr>
          <w:b w:val="off"/>
          <w:i w:val="off"/>
          <w:outline w:val="off"/>
          <w:shadow w:val="off"/>
          <w:emboss w:val="off"/>
          <w:imprint w:val="off"/>
          <w:color w:val="auto"/>
          <w:spacing w:val="0"/>
          <w:sz w:val="24"/>
        </w:rPr>
        <w:t xml:space="preserve">🔗 </w:t>
      </w:r>
      <w:r>
        <w:rPr>
          <w:b/>
          <w:i w:val="off"/>
          <w:outline w:val="off"/>
          <w:shadow w:val="off"/>
          <w:emboss w:val="off"/>
          <w:imprint w:val="off"/>
          <w:color w:val="auto"/>
          <w:spacing w:val="0"/>
          <w:sz w:val="24"/>
        </w:rPr>
        <w:t>LinkedIn:</w:t>
      </w:r>
      <w:r>
        <w:rPr>
          <w:b w:val="off"/>
          <w:i w:val="off"/>
          <w:outline w:val="off"/>
          <w:shadow w:val="off"/>
          <w:emboss w:val="off"/>
          <w:imprint w:val="off"/>
          <w:color w:val="auto"/>
          <w:spacing w:val="0"/>
          <w:sz w:val="24"/>
        </w:rPr>
        <w:t xml:space="preserve"> </w:t>
      </w:r>
      <w:r>
        <w:rPr>
          <w:rStyle w:val="Hyperlink"/>
          <w:outline w:val="off"/>
          <w:shadow w:val="off"/>
          <w:emboss w:val="off"/>
          <w:imprint w:val="off"/>
          <w:spacing w:val="0"/>
          <w:sz w:val="24"/>
          <w:szCs w:val="24"/>
        </w:rPr>
        <w:fldChar w:fldCharType="begin"/>
      </w:r>
      <w:r>
        <w:rPr>
          <w:rStyle w:val="Hyperlink"/>
          <w:outline w:val="off"/>
          <w:shadow w:val="off"/>
          <w:emboss w:val="off"/>
          <w:imprint w:val="off"/>
          <w:spacing w:val="0"/>
          <w:sz w:val="24"/>
          <w:szCs w:val="24"/>
        </w:rPr>
        <w:instrText xml:space="preserve">HYPERLINK "http://www.linkedin.com/in/heitor-da-costa-902676209"</w:instrText>
      </w:r>
      <w:r>
        <w:rPr>
          <w:rStyle w:val="Hyperlink"/>
          <w:outline w:val="off"/>
          <w:shadow w:val="off"/>
          <w:emboss w:val="off"/>
          <w:imprint w:val="off"/>
          <w:spacing w:val="0"/>
          <w:sz w:val="24"/>
          <w:szCs w:val="24"/>
        </w:rPr>
        <w:fldChar w:fldCharType="separate"/>
      </w:r>
      <w:r>
        <w:rPr>
          <w:rStyle w:val="Hyperlink"/>
          <w:outline w:val="off"/>
          <w:shadow w:val="off"/>
          <w:emboss w:val="off"/>
          <w:imprint w:val="off"/>
          <w:spacing w:val="0"/>
          <w:sz w:val="24"/>
          <w:szCs w:val="24"/>
        </w:rPr>
        <w:t>www.linkedin.com/in/heitor-da-costa-902676209</w:t>
      </w:r>
      <w:r>
        <w:rPr>
          <w:b/>
          <w:i w:val="off"/>
          <w:outline w:val="off"/>
          <w:shadow w:val="off"/>
          <w:emboss w:val="off"/>
          <w:imprint w:val="off"/>
          <w:color w:val="auto"/>
          <w:spacing w:val="0"/>
          <w:sz w:val="2"/>
          <w:szCs w:val="2"/>
        </w:rPr>
        <w:fldChar w:fldCharType="end"/>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i w:val="off"/>
          <w:outline w:val="off"/>
          <w:shadow w:val="off"/>
          <w:emboss w:val="off"/>
          <w:imprint w:val="off"/>
          <w:color w:val="auto"/>
          <w:spacing w:val="0"/>
          <w:sz w:val="2"/>
          <w:szCs w:val="2"/>
        </w:rPr>
      </w:pP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Professional Summary</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Analytical and solutions-driven professional with experience in business operations, data systems, project coordination, and process optimization. Skilled in building dashboards, improving workflows, and supporting digital tools that enhance efficiency and user experience. Adaptable and detail-oriented, with a strong ability to collaborate across teams, document requirements, and deliver data-driven insights. Currently focused on advancing into business, data, and project analyst roles while contributing to organizational innovation, clarity, and operational excellence.</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Core Skills</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Systems &amp; Data Management:</w:t>
      </w:r>
      <w:r>
        <w:rPr>
          <w:b w:val="off"/>
          <w:i w:val="off"/>
          <w:outline w:val="off"/>
          <w:shadow w:val="off"/>
          <w:emboss w:val="off"/>
          <w:imprint w:val="off"/>
          <w:color w:val="auto"/>
          <w:spacing w:val="0"/>
          <w:sz w:val="24"/>
        </w:rPr>
        <w:t xml:space="preserve"> Power BI, SQL, Business Objects, Azure DevOps </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Process Analysis &amp; Optimization:</w:t>
      </w:r>
      <w:r>
        <w:rPr>
          <w:b w:val="off"/>
          <w:i w:val="off"/>
          <w:outline w:val="off"/>
          <w:shadow w:val="off"/>
          <w:emboss w:val="off"/>
          <w:imprint w:val="off"/>
          <w:color w:val="auto"/>
          <w:spacing w:val="0"/>
          <w:sz w:val="24"/>
        </w:rPr>
        <w:t xml:space="preserve"> Workflow Design, Data Quality Assurance, SOP Development </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Application Support:</w:t>
      </w:r>
      <w:r>
        <w:rPr>
          <w:b w:val="off"/>
          <w:i w:val="off"/>
          <w:outline w:val="off"/>
          <w:shadow w:val="off"/>
          <w:emboss w:val="off"/>
          <w:imprint w:val="off"/>
          <w:color w:val="auto"/>
          <w:spacing w:val="0"/>
          <w:sz w:val="24"/>
        </w:rPr>
        <w:t xml:space="preserve"> Configuration, Troubleshooting, Change Management </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Collaboration &amp; Training:</w:t>
      </w:r>
      <w:r>
        <w:rPr>
          <w:b w:val="off"/>
          <w:i w:val="off"/>
          <w:outline w:val="off"/>
          <w:shadow w:val="off"/>
          <w:emboss w:val="off"/>
          <w:imprint w:val="off"/>
          <w:color w:val="auto"/>
          <w:spacing w:val="0"/>
          <w:sz w:val="24"/>
        </w:rPr>
        <w:t xml:space="preserve"> End-User Support, Technical Documentation, Cross-Team Coordination </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Project Coordination:</w:t>
      </w:r>
      <w:r>
        <w:rPr>
          <w:b w:val="off"/>
          <w:i w:val="off"/>
          <w:outline w:val="off"/>
          <w:shadow w:val="off"/>
          <w:emboss w:val="off"/>
          <w:imprint w:val="off"/>
          <w:color w:val="auto"/>
          <w:spacing w:val="0"/>
          <w:sz w:val="24"/>
        </w:rPr>
        <w:t xml:space="preserve"> Agile Workflows, Requirement Gathering, Testing &amp; Implementation </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GIS &amp; Technical Tools:</w:t>
      </w:r>
      <w:r>
        <w:rPr>
          <w:b w:val="off"/>
          <w:i w:val="off"/>
          <w:outline w:val="off"/>
          <w:shadow w:val="off"/>
          <w:emboss w:val="off"/>
          <w:imprint w:val="off"/>
          <w:color w:val="auto"/>
          <w:spacing w:val="0"/>
          <w:sz w:val="24"/>
        </w:rPr>
        <w:t xml:space="preserve"> ESRI, GIS Mapping Concepts (Familiar)</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Professional Experience</w:t>
      </w:r>
    </w:p>
    <w:p w14:paraId="00000012">
      <w:pPr>
        <w:spacing w:line="168"/>
        <w:rPr>
          <w:b/>
          <w:bCs/>
          <w:sz w:val="24"/>
          <w:szCs w:val="24"/>
          <w:lang w:val="en-CA"/>
        </w:rPr>
      </w:pPr>
      <w:r>
        <w:rPr>
          <w:b/>
          <w:bCs/>
          <w:sz w:val="24"/>
          <w:szCs w:val="24"/>
          <w:lang w:val="en-CA"/>
        </w:rPr>
        <w:t>Data Analyst – AI Trainer</w:t>
      </w:r>
    </w:p>
    <w:p w14:paraId="00000013">
      <w:pPr>
        <w:spacing w:line="168"/>
        <w:rPr>
          <w:sz w:val="24"/>
          <w:szCs w:val="24"/>
        </w:rPr>
      </w:pPr>
      <w:r>
        <w:rPr>
          <w:sz w:val="24"/>
          <w:szCs w:val="24"/>
          <w:lang w:val="en-CA"/>
        </w:rPr>
        <w:t>DataAnnotation, Saskatchewan, Canada</w:t>
      </w:r>
      <w:r>
        <w:rPr>
          <w:sz w:val="24"/>
          <w:szCs w:val="24"/>
        </w:rPr>
        <w:t xml:space="preserve"> | Aug 2024 – Present</w:t>
      </w:r>
    </w:p>
    <w:p w14:paraId="00000014">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240" w:line="168" w:lineRule="auto"/>
        <w:ind w:left="720" w:right="0" w:hanging="720"/>
        <w:rPr>
          <w:outline w:val="off"/>
          <w:shadow w:val="off"/>
          <w:emboss w:val="off"/>
          <w:imprint w:val="off"/>
          <w:color w:val="auto"/>
          <w:spacing w:val="0"/>
          <w:sz w:val="24"/>
          <w:szCs w:val="24"/>
        </w:rPr>
      </w:pPr>
      <w:r>
        <w:rPr>
          <w:outline w:val="off"/>
          <w:shadow w:val="off"/>
          <w:emboss w:val="off"/>
          <w:imprint w:val="off"/>
          <w:color w:val="auto"/>
          <w:spacing w:val="0"/>
          <w:sz w:val="24"/>
          <w:szCs w:val="24"/>
        </w:rPr>
        <w:t>Conducted systems analysis and produced program performance reports to inform leadership decisions.</w:t>
      </w:r>
    </w:p>
    <w:p w14:paraId="00000015">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240" w:line="168" w:lineRule="auto"/>
        <w:ind w:left="720" w:right="0" w:hanging="720"/>
        <w:rPr>
          <w:outline w:val="off"/>
          <w:shadow w:val="off"/>
          <w:emboss w:val="off"/>
          <w:imprint w:val="off"/>
          <w:color w:val="auto"/>
          <w:spacing w:val="0"/>
          <w:sz w:val="24"/>
          <w:szCs w:val="24"/>
        </w:rPr>
      </w:pPr>
      <w:r>
        <w:rPr>
          <w:outline w:val="off"/>
          <w:shadow w:val="off"/>
          <w:emboss w:val="off"/>
          <w:imprint w:val="off"/>
          <w:color w:val="auto"/>
          <w:spacing w:val="0"/>
          <w:sz w:val="24"/>
          <w:szCs w:val="24"/>
        </w:rPr>
        <w:t>Led cross-functional teams in developing structured frameworks, improving IT-supported mentorship operations.</w:t>
      </w:r>
    </w:p>
    <w:p w14:paraId="00000016">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240" w:line="168" w:lineRule="auto"/>
        <w:ind w:left="720" w:right="0" w:hanging="720"/>
        <w:rPr>
          <w:outline w:val="off"/>
          <w:shadow w:val="off"/>
          <w:emboss w:val="off"/>
          <w:imprint w:val="off"/>
          <w:color w:val="auto"/>
          <w:spacing w:val="0"/>
          <w:sz w:val="24"/>
          <w:szCs w:val="24"/>
        </w:rPr>
      </w:pPr>
      <w:r>
        <w:rPr>
          <w:outline w:val="off"/>
          <w:shadow w:val="off"/>
          <w:emboss w:val="off"/>
          <w:imprint w:val="off"/>
          <w:color w:val="auto"/>
          <w:spacing w:val="0"/>
          <w:sz w:val="24"/>
          <w:szCs w:val="24"/>
        </w:rPr>
        <w:t>Conducted root-cause analysis for performance failures and advised on corrective action plans.</w:t>
      </w:r>
    </w:p>
    <w:p w14:paraId="00000017">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240" w:line="168" w:lineRule="auto"/>
        <w:ind w:left="720" w:right="0" w:hanging="720"/>
        <w:rPr>
          <w:outline w:val="off"/>
          <w:shadow w:val="off"/>
          <w:emboss w:val="off"/>
          <w:imprint w:val="off"/>
          <w:color w:val="auto"/>
          <w:spacing w:val="0"/>
          <w:sz w:val="24"/>
        </w:rPr>
      </w:pPr>
      <w:r>
        <w:rPr>
          <w:outline w:val="off"/>
          <w:shadow w:val="off"/>
          <w:emboss w:val="off"/>
          <w:imprint w:val="off"/>
          <w:color w:val="auto"/>
          <w:spacing w:val="0"/>
          <w:sz w:val="24"/>
          <w:szCs w:val="24"/>
        </w:rPr>
        <w:t>Contributed to in</w:t>
      </w:r>
      <w:r>
        <w:rPr>
          <w:outline w:val="off"/>
          <w:shadow w:val="off"/>
          <w:emboss w:val="off"/>
          <w:imprint w:val="off"/>
          <w:color w:val="auto"/>
          <w:spacing w:val="0"/>
          <w:sz w:val="24"/>
        </w:rPr>
        <w:t>ternal system documentation and youth data tracking systems.</w:t>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80" w:line="168" w:lineRule="auto"/>
        <w:ind w:left="0" w:right="0" w:firstLine="0"/>
        <w:rPr>
          <w:b/>
          <w:i w:val="off"/>
          <w:outline w:val="off"/>
          <w:shadow w:val="off"/>
          <w:emboss w:val="off"/>
          <w:imprint w:val="off"/>
          <w:color w:val="auto"/>
          <w:spacing w:val="0"/>
          <w:sz w:val="28"/>
        </w:rPr>
      </w:pPr>
      <w:r>
        <w:rPr>
          <w:b/>
          <w:i w:val="off"/>
          <w:outline w:val="off"/>
          <w:shadow w:val="off"/>
          <w:emboss w:val="off"/>
          <w:imprint w:val="off"/>
          <w:color w:val="auto"/>
          <w:spacing w:val="0"/>
          <w:sz w:val="28"/>
        </w:rPr>
        <w:t>Business Operations Coordinator / Data &amp; Process Analyst</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Vendasta | Saskatoon, SK | Jan 2023 – Mar 2024</w:t>
      </w:r>
      <w:r>
        <w:rPr>
          <w:b w:val="off"/>
          <w:i w:val="off"/>
          <w:outline w:val="off"/>
          <w:shadow w:val="off"/>
          <w:emboss w:val="off"/>
          <w:imprint w:val="off"/>
          <w:color w:val="auto"/>
          <w:spacing w:val="0"/>
          <w:sz w:val="24"/>
        </w:rPr>
        <w:t> </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Built and maintained operational dashboards and reports to monitor KPIs and performance metrics. </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Analyzed processes and optimized cross-functional workflows, improving operational efficiency. </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Supported troubleshooting of internal systems, resolving service delivery escalations. </w:t>
      </w: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Created documentation, SOPs, and change management materials for system updates.</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80" w:line="168" w:lineRule="auto"/>
        <w:ind w:left="0" w:right="0" w:firstLine="0"/>
        <w:rPr>
          <w:b/>
          <w:i w:val="off"/>
          <w:outline w:val="off"/>
          <w:shadow w:val="off"/>
          <w:emboss w:val="off"/>
          <w:imprint w:val="off"/>
          <w:color w:val="auto"/>
          <w:spacing w:val="0"/>
          <w:sz w:val="28"/>
        </w:rPr>
      </w:pPr>
      <w:r>
        <w:rPr>
          <w:b/>
          <w:i w:val="off"/>
          <w:outline w:val="off"/>
          <w:shadow w:val="off"/>
          <w:emboss w:val="off"/>
          <w:imprint w:val="off"/>
          <w:color w:val="auto"/>
          <w:spacing w:val="0"/>
          <w:sz w:val="28"/>
        </w:rPr>
        <w:t>Event Operations Coordinator (Self-Employed)</w:t>
      </w: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LXG Entertainment | Canada | Jan 2023 – Present</w:t>
      </w:r>
      <w:r>
        <w:rPr>
          <w:b w:val="off"/>
          <w:i w:val="off"/>
          <w:outline w:val="off"/>
          <w:shadow w:val="off"/>
          <w:emboss w:val="off"/>
          <w:imprint w:val="off"/>
          <w:color w:val="auto"/>
          <w:spacing w:val="0"/>
          <w:sz w:val="24"/>
        </w:rPr>
        <w:t> </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Oversaw event logistics, real-time coordination, and operational workflows for multiple events. </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Tracked team performance using data logs and reporting tools to refine procedures. </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Collaborated with vendors and teams to enforce safety standards and scalable event operations.</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26">
      <w:pPr>
        <w:spacing w:line="168"/>
        <w:ind w:right="0"/>
        <w:rPr>
          <w:rFonts w:ascii="Calibri" w:cs="Calibri" w:hAnsi="Calibri"/>
          <w:b/>
          <w:bCs/>
          <w:sz w:val="24"/>
          <w:szCs w:val="24"/>
        </w:rPr>
      </w:pPr>
      <w:r>
        <w:rPr>
          <w:rFonts w:ascii="Calibri" w:cs="Calibri" w:hAnsi="Calibri"/>
          <w:b/>
          <w:bCs/>
          <w:sz w:val="24"/>
          <w:szCs w:val="24"/>
        </w:rPr>
        <w:t>Sales &amp; Market Analyst</w:t>
      </w:r>
    </w:p>
    <w:p w14:paraId="00000027">
      <w:pPr>
        <w:spacing w:line="168"/>
        <w:ind w:right="0"/>
        <w:rPr>
          <w:rFonts w:ascii="Calibri" w:cs="Calibri" w:hAnsi="Calibri"/>
          <w:b/>
          <w:bCs/>
          <w:sz w:val="24"/>
          <w:szCs w:val="24"/>
        </w:rPr>
      </w:pPr>
      <w:r>
        <w:rPr>
          <w:rFonts w:ascii="Calibri" w:cs="Calibri" w:hAnsi="Calibri"/>
          <w:b/>
          <w:bCs/>
          <w:sz w:val="24"/>
          <w:szCs w:val="24"/>
        </w:rPr>
        <w:t>Globalfaces Direct, Regina, SK | Apr 2021 - Dec 2022</w:t>
      </w:r>
    </w:p>
    <w:p w14:paraId="00000028">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240" w:line="168" w:lineRule="auto"/>
        <w:ind w:left="720" w:right="0" w:hanging="720"/>
        <w:rPr>
          <w:rFonts w:ascii="Calibri" w:cs="Calibri" w:hAnsi="Calibri"/>
          <w:outline w:val="off"/>
          <w:shadow w:val="off"/>
          <w:emboss w:val="off"/>
          <w:imprint w:val="off"/>
          <w:color w:val="auto"/>
          <w:spacing w:val="0"/>
          <w:sz w:val="24"/>
          <w:szCs w:val="24"/>
        </w:rPr>
      </w:pPr>
      <w:r>
        <w:rPr>
          <w:rFonts w:ascii="Calibri" w:cs="Calibri" w:hAnsi="Calibri"/>
          <w:outline w:val="off"/>
          <w:shadow w:val="off"/>
          <w:emboss w:val="off"/>
          <w:imprint w:val="off"/>
          <w:color w:val="auto"/>
          <w:spacing w:val="0"/>
          <w:sz w:val="24"/>
          <w:szCs w:val="24"/>
        </w:rPr>
        <w:t>Conducted territory performance analysis using Excel dashboards.</w:t>
      </w:r>
    </w:p>
    <w:p w14:paraId="00000029">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240" w:line="168" w:lineRule="auto"/>
        <w:ind w:left="720" w:right="0" w:hanging="720"/>
        <w:rPr>
          <w:rFonts w:ascii="Calibri" w:cs="Calibri" w:hAnsi="Calibri"/>
          <w:outline w:val="off"/>
          <w:shadow w:val="off"/>
          <w:emboss w:val="off"/>
          <w:imprint w:val="off"/>
          <w:color w:val="auto"/>
          <w:spacing w:val="0"/>
          <w:sz w:val="24"/>
          <w:szCs w:val="24"/>
        </w:rPr>
      </w:pPr>
      <w:r>
        <w:rPr>
          <w:rFonts w:ascii="Calibri" w:cs="Calibri" w:hAnsi="Calibri"/>
          <w:outline w:val="off"/>
          <w:shadow w:val="off"/>
          <w:emboss w:val="off"/>
          <w:imprint w:val="off"/>
          <w:color w:val="auto"/>
          <w:spacing w:val="0"/>
          <w:sz w:val="24"/>
          <w:szCs w:val="24"/>
        </w:rPr>
        <w:t>Analyzed CRM and customer insights to increase sales conversion and territory penetration.</w:t>
      </w:r>
    </w:p>
    <w:p w14:paraId="0000002A">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240" w:line="168" w:lineRule="auto"/>
        <w:ind w:left="720" w:right="0" w:hanging="720"/>
        <w:rPr>
          <w:rFonts w:ascii="Calibri" w:cs="Calibri" w:hAnsi="Calibri"/>
          <w:outline w:val="off"/>
          <w:shadow w:val="off"/>
          <w:emboss w:val="off"/>
          <w:imprint w:val="off"/>
          <w:color w:val="auto"/>
          <w:spacing w:val="0"/>
          <w:sz w:val="24"/>
          <w:szCs w:val="24"/>
        </w:rPr>
      </w:pPr>
      <w:r>
        <w:rPr>
          <w:rFonts w:ascii="Calibri" w:cs="Calibri" w:hAnsi="Calibri"/>
          <w:outline w:val="off"/>
          <w:shadow w:val="off"/>
          <w:emboss w:val="off"/>
          <w:imprint w:val="off"/>
          <w:color w:val="auto"/>
          <w:spacing w:val="0"/>
          <w:sz w:val="24"/>
          <w:szCs w:val="24"/>
        </w:rPr>
        <w:t>Delivered over 10 targeted sales strategies weekly, contributing to 25% regional growth.</w:t>
      </w:r>
    </w:p>
    <w:p w14:paraId="0000002B">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240" w:line="168" w:lineRule="auto"/>
        <w:ind w:left="720" w:right="0" w:hanging="720"/>
        <w:rPr>
          <w:rFonts w:ascii="Calibri" w:cs="Calibri" w:hAnsi="Calibri"/>
          <w:outline w:val="off"/>
          <w:shadow w:val="off"/>
          <w:emboss w:val="off"/>
          <w:imprint w:val="off"/>
          <w:color w:val="auto"/>
          <w:spacing w:val="0"/>
          <w:sz w:val="24"/>
          <w:szCs w:val="24"/>
        </w:rPr>
      </w:pPr>
      <w:r>
        <w:rPr>
          <w:rFonts w:ascii="Calibri" w:cs="Calibri" w:hAnsi="Calibri"/>
          <w:outline w:val="off"/>
          <w:shadow w:val="off"/>
          <w:emboss w:val="off"/>
          <w:imprint w:val="off"/>
          <w:color w:val="auto"/>
          <w:spacing w:val="0"/>
          <w:sz w:val="24"/>
          <w:szCs w:val="24"/>
        </w:rPr>
        <w:t>Collaborated with logistics, operations, and data teams to deliver consistent client experience.</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Education</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Business Management Diploma</w:t>
      </w:r>
      <w:r>
        <w:rPr>
          <w:b w:val="off"/>
          <w:i w:val="off"/>
          <w:outline w:val="off"/>
          <w:shadow w:val="off"/>
          <w:emboss w:val="off"/>
          <w:imprint w:val="off"/>
          <w:color w:val="auto"/>
          <w:spacing w:val="0"/>
          <w:sz w:val="24"/>
        </w:rPr>
        <w:t xml:space="preserve"> – Saskatchewan Polytechnic | Jan 2023 – Dec 2024 </w:t>
      </w:r>
      <w:r>
        <w:rPr>
          <w:b/>
          <w:i w:val="off"/>
          <w:outline w:val="off"/>
          <w:shadow w:val="off"/>
          <w:emboss w:val="off"/>
          <w:imprint w:val="off"/>
          <w:color w:val="auto"/>
          <w:spacing w:val="0"/>
          <w:sz w:val="24"/>
        </w:rPr>
        <w:t>Associate of Science in Computer Science</w:t>
      </w:r>
      <w:r>
        <w:rPr>
          <w:b w:val="off"/>
          <w:i w:val="off"/>
          <w:outline w:val="off"/>
          <w:shadow w:val="off"/>
          <w:emboss w:val="off"/>
          <w:imprint w:val="off"/>
          <w:color w:val="auto"/>
          <w:spacing w:val="0"/>
          <w:sz w:val="24"/>
        </w:rPr>
        <w:t xml:space="preserve"> – University of Regina | Sept 2020 – Dec 2022</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Certifications</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xml:space="preserve">• </w:t>
      </w:r>
      <w:r>
        <w:rPr>
          <w:b w:val="off"/>
          <w:i w:val="off"/>
          <w:outline w:val="off"/>
          <w:shadow w:val="off"/>
          <w:emboss w:val="off"/>
          <w:imprint w:val="off"/>
          <w:color w:val="auto"/>
          <w:spacing w:val="0"/>
          <w:sz w:val="24"/>
          <w:lang w:val="en-CA"/>
        </w:rPr>
        <w:t xml:space="preserve">Udemy </w:t>
      </w:r>
      <w:r>
        <w:rPr>
          <w:outline w:val="off"/>
          <w:shadow w:val="off"/>
          <w:emboss w:val="off"/>
          <w:imprint w:val="off"/>
          <w:color w:val="000000" w:themeColor="text1"/>
          <w:spacing w:val="0"/>
          <w:sz w:val="24"/>
          <w:szCs w:val="24"/>
        </w:rPr>
        <w:t>Data Analysis | SQL,Tableau,Power BI &amp; Excel</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Google Project Management (2024) </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Google Data Analytics (2024) </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Certified EMT (Active) </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pPr>
      <w:r>
        <w:rPr>
          <w:b w:val="off"/>
          <w:i w:val="off"/>
          <w:outline w:val="off"/>
          <w:shadow w:val="off"/>
          <w:emboss w:val="off"/>
          <w:imprint w:val="off"/>
          <w:color w:val="auto"/>
          <w:spacing w:val="0"/>
          <w:sz w:val="24"/>
        </w:rPr>
        <w:t>• CPR, AED &amp; Advanced Life Support</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1">
      <w:start w:val="1"/>
      <w:numFmt w:val="bullet"/>
      <w:suff w:val="tab"/>
      <w:lvlText w:val="•"/>
      <w:lvlJc w:val="left"/>
      <w:pPr>
        <w:ind w:left="720" w:hanging="360"/>
      </w:pPr>
      <w:rPr/>
    </w:lvl>
  </w:abstractNum>
  <w:abstractNum w:abstractNumId="1">
    <w:multiLevelType w:val="hybridMultilevel"/>
    <w:lvl w:ilvl="0" w:tentative="1">
      <w:start w:val="1"/>
      <w:numFmt w:val="bullet"/>
      <w:suff w:val="tab"/>
      <w:lvlText w:val="•"/>
      <w:lvlJc w:val="left"/>
      <w:pPr>
        <w:ind w:left="720" w:hanging="360"/>
      </w:pPr>
      <w:rPr/>
    </w:lvl>
  </w:abstractNum>
  <w:abstractNum w:abstractNumId="2">
    <w:multiLevelType w:val="hybridMultilevel"/>
    <w:lvl w:ilvl="0" w:tentative="1">
      <w:start w:val="1"/>
      <w:numFmt w:val="bullet"/>
      <w:suff w:val="tab"/>
      <w:lvlText w:val="•"/>
      <w:lvlJc w:val="left"/>
      <w:pPr>
        <w:ind w:left="720" w:hanging="360"/>
      </w:pPr>
      <w:rPr/>
    </w:lvl>
  </w:abstractNum>
  <w:abstractNum w:abstractNumId="3">
    <w:multiLevelType w:val="hybridMultilevel"/>
    <w:lvl w:ilvl="0" w:tentative="1">
      <w:start w:val="1"/>
      <w:numFmt w:val="bullet"/>
      <w:suff w:val="tab"/>
      <w:lvlText w:val="•"/>
      <w:lvlJc w:val="left"/>
      <w:pPr>
        <w:ind w:left="720" w:hanging="360"/>
      </w:pPr>
      <w:rPr/>
    </w:lvl>
  </w:abstractNum>
  <w:abstractNum w:abstractNumId="4">
    <w:multiLevelType w:val="hybridMultilevel"/>
    <w:lvl w:ilvl="0" w:tentative="1">
      <w:start w:val="1"/>
      <w:numFmt w:val="bullet"/>
      <w:suff w:val="tab"/>
      <w:lvlText w:val="•"/>
      <w:lvlJc w:val="left"/>
      <w:pPr>
        <w:ind w:left="720" w:hanging="360"/>
      </w:pPr>
      <w:rPr/>
    </w:lvl>
  </w:abstractNum>
  <w:abstractNum w:abstractNumId="5">
    <w:multiLevelType w:val="hybridMultilevel"/>
    <w:lvl w:ilvl="0" w:tentative="1">
      <w:start w:val="1"/>
      <w:numFmt w:val="bullet"/>
      <w:suff w:val="tab"/>
      <w:lvlText w:val="•"/>
      <w:lvlJc w:val="left"/>
      <w:pPr>
        <w:ind w:left="720" w:hanging="360"/>
      </w:pPr>
      <w:rPr/>
    </w:lvl>
  </w:abstractNum>
  <w:abstractNum w:abstractNumId="6">
    <w:multiLevelType w:val="hybridMultilevel"/>
    <w:lvl w:ilvl="0" w:tentative="1">
      <w:start w:val="1"/>
      <w:numFmt w:val="bullet"/>
      <w:suff w:val="tab"/>
      <w:lvlText w:val="•"/>
      <w:lvlJc w:val="left"/>
      <w:pPr>
        <w:ind w:left="720" w:hanging="360"/>
      </w:pPr>
      <w:rPr/>
    </w:lvl>
  </w:abstractNum>
  <w:abstractNum w:abstractNumId="7">
    <w:multiLevelType w:val="hybridMultilevel"/>
    <w:lvl w:ilvl="0" w:tentative="1">
      <w:start w:val="1"/>
      <w:numFmt w:val="bullet"/>
      <w:suff w:val="tab"/>
      <w:lvlText w:val="•"/>
      <w:lvlJc w:val="left"/>
      <w:pPr>
        <w:ind w:left="720" w:hanging="360"/>
      </w:pPr>
      <w:rPr/>
    </w:lvl>
  </w:abstractNum>
  <w:abstractNum w:abstractNumId="8">
    <w:multiLevelType w:val="hybridMultilevel"/>
    <w:lvl w:ilvl="0" w:tentative="1">
      <w:start w:val="1"/>
      <w:numFmt w:val="bullet"/>
      <w:suff w:val="tab"/>
      <w:lvlText w:val="•"/>
      <w:lvlJc w:val="left"/>
      <w:pPr>
        <w:ind w:left="720" w:hanging="360"/>
      </w:pPr>
      <w:rPr/>
    </w:lvl>
  </w:abstractNum>
  <w:abstractNum w:abstractNumId="9">
    <w:multiLevelType w:val="hybridMultilevel"/>
    <w:lvl w:ilvl="0" w:tentative="1">
      <w:start w:val="1"/>
      <w:numFmt w:val="bullet"/>
      <w:suff w:val="tab"/>
      <w:lvlText w:val="•"/>
      <w:lvlJc w:val="left"/>
      <w:pPr>
        <w:ind w:left="720" w:hanging="360"/>
      </w:pPr>
      <w:rPr/>
    </w:lvl>
  </w:abstractNum>
  <w:abstractNum w:abstractNumId="10">
    <w:multiLevelType w:val="hybridMultilevel"/>
    <w:lvl w:ilvl="0" w:tentative="1">
      <w:start w:val="1"/>
      <w:numFmt w:val="bullet"/>
      <w:suff w:val="tab"/>
      <w:lvlText w:val="•"/>
      <w:lvlJc w:val="left"/>
      <w:pPr>
        <w:ind w:left="720" w:hanging="360"/>
      </w:pPr>
      <w:rPr/>
    </w:lvl>
  </w:abstractNum>
  <w:abstractNum w:abstractNumId="11">
    <w:multiLevelType w:val="hybridMultilevel"/>
    <w:lvl w:ilvl="0" w:tentative="1">
      <w:start w:val="1"/>
      <w:numFmt w:val="bullet"/>
      <w:suff w:val="tab"/>
      <w:lvlText w:val="•"/>
      <w:lvlJc w:val="left"/>
      <w:pPr>
        <w:ind w:left="720" w:hanging="360"/>
      </w:pPr>
      <w:rPr/>
    </w:lvl>
  </w:abstractNum>
  <w:abstractNum w:abstractNumId="12">
    <w:multiLevelType w:val="hybridMultilevel"/>
    <w:lvl w:ilvl="0" w:tentative="1">
      <w:start w:val="1"/>
      <w:numFmt w:val="bullet"/>
      <w:suff w:val="tab"/>
      <w:lvlText w:val="•"/>
      <w:lvlJc w:val="left"/>
      <w:pPr>
        <w:ind w:left="720" w:hanging="360"/>
      </w:pPr>
      <w:rPr/>
    </w:lvl>
  </w:abstractNum>
  <w:abstractNum w:abstractNumId="13">
    <w:multiLevelType w:val="hybridMultilevel"/>
    <w:lvl w:ilvl="0" w:tentative="1">
      <w:start w:val="1"/>
      <w:numFmt w:val="bullet"/>
      <w:suff w:val="tab"/>
      <w:lvlText w:val="•"/>
      <w:lvlJc w:val="left"/>
      <w:pPr>
        <w:ind w:left="720" w:hanging="360"/>
      </w:pPr>
      <w:rPr/>
    </w:lvl>
  </w:abstractNum>
  <w:abstractNum w:abstractNumId="14">
    <w:multiLevelType w:val="hybridMultilevel"/>
    <w:lvl w:ilvl="0" w:tentative="1">
      <w:start w:val="1"/>
      <w:numFmt w:val="bullet"/>
      <w:suff w:val="tab"/>
      <w:lvlText w:val="•"/>
      <w:lvlJc w:val="left"/>
      <w:pPr>
        <w:ind w:left="720" w:hanging="360"/>
      </w:pPr>
      <w:rPr/>
    </w:lvl>
  </w:abstractNum>
  <w:abstractNum w:abstractNumId="15">
    <w:multiLevelType w:val="hybridMultilevel"/>
    <w:lvl w:ilvl="0" w:tentative="1">
      <w:start w:val="1"/>
      <w:numFmt w:val="bullet"/>
      <w:suff w:val="tab"/>
      <w:lvlText w:val="•"/>
      <w:lvlJc w:val="left"/>
      <w:pPr>
        <w:ind w:left="720" w:hanging="36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CA"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heitor da costa</dc:creator>
  <cp:lastModifiedBy>heitor da costa</cp:lastModifiedBy>
</cp:coreProperties>
</file>