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b/>
          <w:color w:val="1F497D" w:themeColor="text2"/>
        </w:rPr>
        <w:id w:val="-1971504721"/>
        <w:docPartObj>
          <w:docPartGallery w:val="Cover Pages"/>
          <w:docPartUnique/>
        </w:docPartObj>
      </w:sdtPr>
      <w:sdtEndPr>
        <w:rPr>
          <w:b w:val="0"/>
          <w:color w:val="548DD4" w:themeColor="text2" w:themeTint="99"/>
        </w:rPr>
      </w:sdtEndPr>
      <w:sdtContent>
        <w:sdt>
          <w:sdtPr>
            <w:rPr>
              <w:rFonts w:ascii="Times New Roman" w:eastAsiaTheme="majorEastAsia" w:hAnsi="Times New Roman" w:cs="Times New Roman"/>
              <w:b/>
              <w:color w:val="1F497D" w:themeColor="text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95183" w:rsidRPr="00FD72C2" w:rsidRDefault="001770AA">
              <w:pPr>
                <w:spacing w:before="1600"/>
                <w:ind w:left="-576" w:right="-576"/>
                <w:contextualSpacing/>
                <w:rPr>
                  <w:rFonts w:ascii="Times New Roman" w:eastAsiaTheme="majorEastAsia" w:hAnsi="Times New Roman" w:cs="Times New Roman"/>
                  <w:b/>
                  <w:color w:val="1F497D" w:themeColor="text2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olor w:val="1F497D" w:themeColor="text2"/>
                </w:rPr>
                <w:t>ERS – Especificação de Requisitos de Software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noProof/>
              <w:color w:val="4F81BD" w:themeColor="accent1"/>
            </w:rPr>
            <w:alias w:val="Subtitle"/>
            <w:tag w:val="Subtitle"/>
            <w:id w:val="8081533"/>
            <w:text/>
          </w:sdtPr>
          <w:sdtContent>
            <w:p w:rsidR="00D95183" w:rsidRPr="00FD72C2" w:rsidRDefault="00D95183">
              <w:pPr>
                <w:ind w:left="-576" w:right="-576"/>
                <w:contextualSpacing/>
                <w:rPr>
                  <w:rFonts w:ascii="Times New Roman" w:hAnsi="Times New Roman" w:cs="Times New Roman"/>
                  <w:b/>
                  <w:noProof/>
                  <w:color w:val="4F81BD" w:themeColor="accent1"/>
                </w:rPr>
              </w:pPr>
              <w:r w:rsidRPr="00FD72C2">
                <w:rPr>
                  <w:rFonts w:ascii="Times New Roman" w:hAnsi="Times New Roman" w:cs="Times New Roman"/>
                  <w:b/>
                  <w:noProof/>
                  <w:color w:val="4F81BD" w:themeColor="accent1"/>
                </w:rPr>
                <w:t>Sistemas de Informação – Faculdade Católica do Tocantins</w:t>
              </w:r>
            </w:p>
          </w:sdtContent>
        </w:sdt>
        <w:p w:rsidR="00D95183" w:rsidRPr="00FD72C2" w:rsidRDefault="00DC2EC3">
          <w:pPr>
            <w:spacing w:after="120"/>
            <w:ind w:left="-576" w:right="-576"/>
            <w:rPr>
              <w:rFonts w:ascii="Times New Roman" w:hAnsi="Times New Roman" w:cs="Times New Roman"/>
              <w:noProof/>
              <w:color w:val="808080" w:themeColor="background1" w:themeShade="80"/>
            </w:rPr>
          </w:pPr>
          <w:sdt>
            <w:sdtPr>
              <w:rPr>
                <w:rFonts w:ascii="Times New Roman" w:hAnsi="Times New Roman" w:cs="Times New Roman"/>
                <w:noProof/>
                <w:color w:val="808080" w:themeColor="background1" w:themeShade="80"/>
              </w:rPr>
              <w:alias w:val="Author"/>
              <w:id w:val="8081534"/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831F5">
                <w:rPr>
                  <w:rFonts w:ascii="Times New Roman" w:hAnsi="Times New Roman" w:cs="Times New Roman"/>
                  <w:noProof/>
                  <w:color w:val="808080" w:themeColor="background1" w:themeShade="80"/>
                </w:rPr>
                <w:t xml:space="preserve">     </w:t>
              </w:r>
            </w:sdtContent>
          </w:sdt>
        </w:p>
        <w:p w:rsidR="00D95183" w:rsidRPr="00FD72C2" w:rsidRDefault="000B60BA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/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E77D2AB"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" fillcolor="#c6d9f1 [671]" stroked="f">
                    <v:fill opacity=".5" color2="white [3212]" focus="100%" type="gradient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0" r="0" b="508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txbx>
                              <w:txbxContent>
                                <w:p w:rsidR="00DC2EC3" w:rsidRPr="00F93F7E" w:rsidRDefault="00DC2EC3" w:rsidP="00A306F2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F93F7E">
                                    <w:rPr>
                                      <w:sz w:val="32"/>
                                    </w:rPr>
                                    <w:t xml:space="preserve">Grupo: </w:t>
                                  </w:r>
                                </w:p>
                                <w:p w:rsidR="00DC2EC3" w:rsidRPr="00F93F7E" w:rsidRDefault="00DC2EC3" w:rsidP="00A306F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Heitor Vinicius Vieira Mariano</w:t>
                                  </w:r>
                                </w:p>
                                <w:p w:rsidR="00DC2EC3" w:rsidRDefault="00DC2EC3" w:rsidP="00A306F2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Wesley Gomes da Silva</w:t>
                                  </w:r>
                                </w:p>
                                <w:p w:rsidR="00DC2EC3" w:rsidRPr="00F93F7E" w:rsidRDefault="00DC2EC3" w:rsidP="00A306F2">
                                  <w:pPr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2"/>
                                    </w:rPr>
                                    <w:t>Hirohito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</w:rPr>
                                    <w:t xml:space="preserve"> Pereira Gonçalves</w:t>
                                  </w:r>
                                </w:p>
                                <w:p w:rsidR="00DC2EC3" w:rsidRPr="00A306F2" w:rsidRDefault="00DC2EC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/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">
                    <v:shape id="Freeform 46" o:spid="_x0000_s1027" style="position:absolute;left:432;top:11346;width:6652;height:2518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AI8UA&#10;AADbAAAADwAAAGRycy9kb3ducmV2LnhtbESPQWvCQBSE7wX/w/IKvdVNpGobs4oIUksPWvXQ4zP7&#10;mg1m34bs1sR/3y0IHoeZ+YbJF72txYVaXzlWkA4TEMSF0xWXCo6H9fMrCB+QNdaOScGVPCzmg4cc&#10;M+06/qLLPpQiQthnqMCE0GRS+sKQRT90DXH0flxrMUTZllK32EW4reUoSSbSYsVxwWBDK0PFef9r&#10;FbxPTdNvd9vwOTml007Lbz3+eFHq6bFfzkAE6sM9fGtvtILxG/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cAjxQAAANsAAAAPAAAAAAAAAAAAAAAAAJgCAABkcnMv&#10;ZG93bnJldi54bWxQSwUGAAAAAAQABAD1AAAAigMAAAAA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ar8MA&#10;AADbAAAADwAAAGRycy9kb3ducmV2LnhtbERPTWvCQBC9C/6HZYTedFMhqaSuUgRpWhBM6qW3ITtN&#10;0mZnY3abpP/ePRQ8Pt73dj+ZVgzUu8aygsdVBIK4tLrhSsHl47jcgHAeWWNrmRT8kYP9bj7bYqrt&#10;yDkNha9ECGGXooLa+y6V0pU1GXQr2xEH7sv2Bn2AfSV1j2MIN61cR1EiDTYcGmrs6FBT+VP8GgXf&#10;T/nr+Xx6Kw7ddcgu8fH9M94kSj0sppdnEJ4mfxf/uzOtIAnrw5fw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har8MAAADbAAAADwAAAAAAAAAAAAAAAACYAgAAZHJzL2Rv&#10;d25yZXYueG1sUEsFBgAAAAAEAAQA9QAAAIgDAAAAAA==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mM8QA&#10;AADbAAAADwAAAGRycy9kb3ducmV2LnhtbESPQWsCMRSE7wX/Q3hCb5pdKVK3RhFtpbSloG09P5Ln&#10;bnDzEjapbv99UxB6HGbmG2a+7F0rztRF61lBOS5AEGtvLNcKPj+eRvcgYkI22HomBT8UYbkY3Myx&#10;Mv7COzrvUy0yhGOFCpqUQiVl1A05jGMfiLN39J3DlGVXS9PhJcNdKydFMZUOLeeFBgOtG9Kn/bdT&#10;EB9n29fN2/vRvoT6Tpd6a8PXQanbYb96AJGoT//ha/vZKJiW8Pcl/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pjPEAAAA2wAAAA8AAAAAAAAAAAAAAAAAmAIAAGRycy9k&#10;b3ducmV2LnhtbFBLBQYAAAAABAAEAPUAAACJAwAAAAA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xicEA&#10;AADbAAAADwAAAGRycy9kb3ducmV2LnhtbESPQYvCMBSE74L/ITxhb5raQ1m6RimC4MEetLrnR/NM&#10;i81LaaLWf78RhD0OM/MNs9qMthMPGnzrWMFykYAgrp1u2Sg4V7v5NwgfkDV2jknBizxs1tPJCnPt&#10;nnykxykYESHsc1TQhNDnUvq6IYt+4Xri6F3dYDFEORipB3xGuO1kmiSZtNhyXGiwp21D9e10twp+&#10;zbGtTFke9sXllRku7LWsUqW+ZmPxAyLQGP7Dn/ZeK8hSeH+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8YnBAAAA2wAAAA8AAAAAAAAAAAAAAAAAmAIAAGRycy9kb3du&#10;cmV2LnhtbFBLBQYAAAAABAAEAPUAAACGAw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nrsQA&#10;AADbAAAADwAAAGRycy9kb3ducmV2LnhtbESPS4vCQBCE7wv+h6EFb+vEx4pGJ0EWVoX14gPx2GTa&#10;JJjpCZlR4793hIU9FlX1FbVIW1OJOzWutKxg0I9AEGdWl5wrOB5+PqcgnEfWWFkmBU9ykCadjwXG&#10;2j54R/e9z0WAsItRQeF9HUvpsoIMur6tiYN3sY1BH2STS93gI8BNJYdRNJEGSw4LBdb0XVB23d+M&#10;gtVlO6vHX/np91iZ52h9tgdHZ6V63XY5B+Gp9f/hv/ZGK5iM4P0l/ACZ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sJ67EAAAA2wAAAA8AAAAAAAAAAAAAAAAAmAIAAGRycy9k&#10;b3ducmV2LnhtbFBLBQYAAAAABAAEAPUAAACJAwAAAAA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xgMUA&#10;AADbAAAADwAAAGRycy9kb3ducmV2LnhtbESPQWvCQBSE70L/w/KE3pqNRUSiq4i1NBcPtaXQ20v2&#10;mQSzb+PuNqb++q5Q8DjMzDfMcj2YVvTkfGNZwSRJQRCXVjdcKfj8eH2ag/ABWWNrmRT8kof16mG0&#10;xEzbC79TfwiViBD2GSqoQ+gyKX1Zk0Gf2I44ekfrDIYoXSW1w0uEm1Y+p+lMGmw4LtTY0bam8nT4&#10;MQra4vzyJnn/tdkW02venL4d7jqlHsfDZgEi0BDu4f92rhXMp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7GAxQAAANsAAAAPAAAAAAAAAAAAAAAAAJgCAABkcnMv&#10;ZG93bnJldi54bWxQSwUGAAAAAAQABAD1AAAAigMAAAAA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7BMQA&#10;AADbAAAADwAAAGRycy9kb3ducmV2LnhtbESPQWvCQBSE70L/w/IKvelGMSLRVWxR2uLJWAreHtnX&#10;JHT3bcxuY/z3XUHwOMzMN8xy3VsjOmp97VjBeJSAIC6crrlU8HXcDecgfEDWaByTgit5WK+eBkvM&#10;tLvwgbo8lCJC2GeooAqhyaT0RUUW/cg1xNH7ca3FEGVbSt3iJcKtkZMkmUmLNceFCht6q6j4zf+s&#10;gr0x74fzazefXPN0e6IuDd/TT6VenvvNAkSgPjzC9/aHVjBL4fY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ewTEAAAA2wAAAA8AAAAAAAAAAAAAAAAAmAIAAGRycy9k&#10;b3ducmV2LnhtbFBLBQYAAAAABAAEAPUAAACJAw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ab8IA&#10;AADbAAAADwAAAGRycy9kb3ducmV2LnhtbESPwWrDMBBE74X8g9hAb40cB0xxo4QSEiiBHmoHcl2s&#10;rWVqrYwl2+rfV4VCj8PMvGH2x2h7MdPoO8cKtpsMBHHjdMetglt9eXoG4QOyxt4xKfgmD8fD6mGP&#10;pXYLf9BchVYkCPsSFZgQhlJK3xiy6DduIE7epxsthiTHVuoRlwS3vcyzrJAWO04LBgc6GWq+qskq&#10;qLbvMbRmOhenux7MdVfnHGulHtfx9QVEoBj+w3/tN62gKOD3S/o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p1pvwgAAANsAAAAPAAAAAAAAAAAAAAAAAJgCAABkcnMvZG93&#10;bnJldi54bWxQSwUGAAAAAAQABAD1AAAAhwMAAAAA&#10;" adj="-11796480,,5400" path="m,l17,3835,6011,2629r,-1390l,xe" fillcolor="#b8cce4 [1300]" stroked="f">
                      <v:fill opacity="32896f"/>
                      <v:stroke joinstyle="miter"/>
                      <v:formulas/>
                      <v:path arrowok="t" o:connecttype="custom" o:connectlocs="0,0;16,3374;5607,2313;5607,1090;0,0" o:connectangles="0,0,0,0,0" textboxrect="0,0,6011,3835"/>
                      <v:textbox>
                        <w:txbxContent>
                          <w:p w:rsidR="00DC2EC3" w:rsidRPr="00F93F7E" w:rsidRDefault="00DC2EC3" w:rsidP="00A306F2">
                            <w:pPr>
                              <w:rPr>
                                <w:sz w:val="32"/>
                              </w:rPr>
                            </w:pPr>
                            <w:r w:rsidRPr="00F93F7E">
                              <w:rPr>
                                <w:sz w:val="32"/>
                              </w:rPr>
                              <w:t xml:space="preserve">Grupo: </w:t>
                            </w:r>
                          </w:p>
                          <w:p w:rsidR="00DC2EC3" w:rsidRPr="00F93F7E" w:rsidRDefault="00DC2EC3" w:rsidP="00A306F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Heitor Vinicius Vieira Mariano</w:t>
                            </w:r>
                          </w:p>
                          <w:p w:rsidR="00DC2EC3" w:rsidRDefault="00DC2EC3" w:rsidP="00A306F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Wesley Gomes da Silva</w:t>
                            </w:r>
                          </w:p>
                          <w:p w:rsidR="00DC2EC3" w:rsidRPr="00F93F7E" w:rsidRDefault="00DC2EC3" w:rsidP="00A306F2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Hirohito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Pereira Gonçalves</w:t>
                            </w:r>
                          </w:p>
                          <w:p w:rsidR="00DC2EC3" w:rsidRPr="00A306F2" w:rsidRDefault="00DC2EC3"/>
                        </w:txbxContent>
                      </v:textbox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IccMA&#10;AADbAAAADwAAAGRycy9kb3ducmV2LnhtbESPQWsCMRSE70L/Q3iF3jRbD27ZGkW2CG1vul56e2ye&#10;u6ubl5CkGv31TaHQ4zAz3zDLdTKjuJAPg2UFz7MCBHFr9cCdgkOznb6ACBFZ42iZFNwowHr1MFli&#10;pe2Vd3TZx05kCIcKFfQxukrK0PZkMMysI87e0XqDMUvfSe3xmuFmlPOiWEiDA+eFHh3VPbXn/bdR&#10;8HWv7eG0859l+SFrx+mtcalR6ukxbV5BRErxP/zXftcKFiX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qIccMAAADbAAAADwAAAAAAAAAAAAAAAACYAgAAZHJzL2Rv&#10;d25yZXYueG1sUEsFBgAAAAAEAAQA9QAAAIgD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95183" w:rsidRPr="00FD72C2" w:rsidRDefault="00D95183">
          <w:pPr>
            <w:rPr>
              <w:rFonts w:ascii="Times New Roman" w:eastAsiaTheme="majorEastAsia" w:hAnsi="Times New Roman" w:cs="Times New Roman"/>
              <w:color w:val="548DD4" w:themeColor="text2" w:themeTint="99"/>
            </w:rPr>
          </w:pPr>
          <w:r w:rsidRPr="00FD72C2">
            <w:rPr>
              <w:rFonts w:ascii="Times New Roman" w:eastAsiaTheme="majorEastAsia" w:hAnsi="Times New Roman" w:cs="Times New Roman"/>
              <w:color w:val="548DD4" w:themeColor="text2" w:themeTint="99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pt-BR"/>
        </w:rPr>
        <w:id w:val="80888075"/>
        <w:docPartObj>
          <w:docPartGallery w:val="Table of Contents"/>
          <w:docPartUnique/>
        </w:docPartObj>
      </w:sdtPr>
      <w:sdtEndPr>
        <w:rPr>
          <w:b/>
          <w:noProof/>
          <w:color w:val="548DD4"/>
        </w:rPr>
      </w:sdtEndPr>
      <w:sdtContent>
        <w:p w:rsidR="00D95183" w:rsidRPr="00FD72C2" w:rsidRDefault="00D95183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proofErr w:type="spellStart"/>
          <w:r w:rsidRPr="00FD72C2">
            <w:rPr>
              <w:rFonts w:ascii="Times New Roman" w:hAnsi="Times New Roman" w:cs="Times New Roman"/>
              <w:sz w:val="24"/>
              <w:szCs w:val="24"/>
              <w:lang w:val="pt-BR"/>
            </w:rPr>
            <w:t>Table</w:t>
          </w:r>
          <w:proofErr w:type="spellEnd"/>
          <w:r w:rsidRPr="00FD72C2">
            <w:rPr>
              <w:rFonts w:ascii="Times New Roman" w:hAnsi="Times New Roman" w:cs="Times New Roman"/>
              <w:sz w:val="24"/>
              <w:szCs w:val="24"/>
              <w:lang w:val="pt-BR"/>
            </w:rPr>
            <w:t xml:space="preserve"> </w:t>
          </w:r>
          <w:proofErr w:type="spellStart"/>
          <w:r w:rsidRPr="00FD72C2">
            <w:rPr>
              <w:rFonts w:ascii="Times New Roman" w:hAnsi="Times New Roman" w:cs="Times New Roman"/>
              <w:sz w:val="24"/>
              <w:szCs w:val="24"/>
              <w:lang w:val="pt-BR"/>
            </w:rPr>
            <w:t>of</w:t>
          </w:r>
          <w:proofErr w:type="spellEnd"/>
          <w:r w:rsidRPr="00FD72C2">
            <w:rPr>
              <w:rFonts w:ascii="Times New Roman" w:hAnsi="Times New Roman" w:cs="Times New Roman"/>
              <w:sz w:val="24"/>
              <w:szCs w:val="24"/>
              <w:lang w:val="pt-BR"/>
            </w:rPr>
            <w:t xml:space="preserve"> </w:t>
          </w:r>
          <w:proofErr w:type="spellStart"/>
          <w:r w:rsidRPr="00FD72C2">
            <w:rPr>
              <w:rFonts w:ascii="Times New Roman" w:hAnsi="Times New Roman" w:cs="Times New Roman"/>
              <w:sz w:val="24"/>
              <w:szCs w:val="24"/>
              <w:lang w:val="pt-BR"/>
            </w:rPr>
            <w:t>Contents</w:t>
          </w:r>
          <w:proofErr w:type="spellEnd"/>
        </w:p>
        <w:p w:rsidR="00E30552" w:rsidRPr="00FD72C2" w:rsidRDefault="000D27B8">
          <w:pPr>
            <w:pStyle w:val="Sumrio1"/>
            <w:rPr>
              <w:rFonts w:ascii="Times New Roman" w:hAnsi="Times New Roman" w:cs="Times New Roman"/>
              <w:b w:val="0"/>
              <w:noProof/>
              <w:color w:val="auto"/>
              <w:lang w:eastAsia="ja-JP"/>
            </w:rPr>
          </w:pPr>
          <w:r w:rsidRPr="00FD72C2">
            <w:rPr>
              <w:rFonts w:ascii="Times New Roman" w:hAnsi="Times New Roman" w:cs="Times New Roman"/>
            </w:rPr>
            <w:fldChar w:fldCharType="begin"/>
          </w:r>
          <w:r w:rsidR="00D95183" w:rsidRPr="00FD72C2">
            <w:rPr>
              <w:rFonts w:ascii="Times New Roman" w:hAnsi="Times New Roman" w:cs="Times New Roman"/>
            </w:rPr>
            <w:instrText xml:space="preserve"> TOC \o "1-3" \h \z \u </w:instrText>
          </w:r>
          <w:r w:rsidRPr="00FD72C2">
            <w:rPr>
              <w:rFonts w:ascii="Times New Roman" w:hAnsi="Times New Roman" w:cs="Times New Roman"/>
            </w:rPr>
            <w:fldChar w:fldCharType="separate"/>
          </w:r>
          <w:r w:rsidR="00E30552" w:rsidRPr="00FD72C2">
            <w:rPr>
              <w:rFonts w:ascii="Times New Roman" w:hAnsi="Times New Roman" w:cs="Times New Roman"/>
              <w:noProof/>
            </w:rPr>
            <w:t>1.</w:t>
          </w:r>
          <w:r w:rsidR="00E30552" w:rsidRPr="00FD72C2">
            <w:rPr>
              <w:rFonts w:ascii="Times New Roman" w:hAnsi="Times New Roman" w:cs="Times New Roman"/>
              <w:b w:val="0"/>
              <w:noProof/>
              <w:color w:val="auto"/>
              <w:lang w:eastAsia="ja-JP"/>
            </w:rPr>
            <w:tab/>
          </w:r>
          <w:r w:rsidR="00E30552" w:rsidRPr="00FD72C2">
            <w:rPr>
              <w:rFonts w:ascii="Times New Roman" w:hAnsi="Times New Roman" w:cs="Times New Roman"/>
              <w:noProof/>
            </w:rPr>
            <w:t>Visão geral do sistema</w:t>
          </w:r>
          <w:r w:rsidR="00E30552" w:rsidRPr="00FD72C2">
            <w:rPr>
              <w:rFonts w:ascii="Times New Roman" w:hAnsi="Times New Roman" w:cs="Times New Roman"/>
              <w:noProof/>
            </w:rPr>
            <w:tab/>
          </w:r>
          <w:r w:rsidRPr="00FD72C2">
            <w:rPr>
              <w:rFonts w:ascii="Times New Roman" w:hAnsi="Times New Roman" w:cs="Times New Roman"/>
              <w:noProof/>
            </w:rPr>
            <w:fldChar w:fldCharType="begin"/>
          </w:r>
          <w:r w:rsidR="00E30552" w:rsidRPr="00FD72C2">
            <w:rPr>
              <w:rFonts w:ascii="Times New Roman" w:hAnsi="Times New Roman" w:cs="Times New Roman"/>
              <w:noProof/>
            </w:rPr>
            <w:instrText xml:space="preserve"> PAGEREF _Toc241924658 \h </w:instrText>
          </w:r>
          <w:r w:rsidRPr="00FD72C2">
            <w:rPr>
              <w:rFonts w:ascii="Times New Roman" w:hAnsi="Times New Roman" w:cs="Times New Roman"/>
              <w:noProof/>
            </w:rPr>
          </w:r>
          <w:r w:rsidRPr="00FD72C2">
            <w:rPr>
              <w:rFonts w:ascii="Times New Roman" w:hAnsi="Times New Roman" w:cs="Times New Roman"/>
              <w:noProof/>
            </w:rPr>
            <w:fldChar w:fldCharType="separate"/>
          </w:r>
          <w:r w:rsidR="00201CB4">
            <w:rPr>
              <w:rFonts w:ascii="Times New Roman" w:hAnsi="Times New Roman" w:cs="Times New Roman"/>
              <w:noProof/>
            </w:rPr>
            <w:t>3</w:t>
          </w:r>
          <w:r w:rsidRPr="00FD72C2">
            <w:rPr>
              <w:rFonts w:ascii="Times New Roman" w:hAnsi="Times New Roman" w:cs="Times New Roman"/>
              <w:noProof/>
            </w:rPr>
            <w:fldChar w:fldCharType="end"/>
          </w:r>
        </w:p>
        <w:p w:rsidR="00E30552" w:rsidRPr="00FD72C2" w:rsidRDefault="00E30552">
          <w:pPr>
            <w:pStyle w:val="Sumrio2"/>
            <w:tabs>
              <w:tab w:val="left" w:pos="574"/>
              <w:tab w:val="right" w:leader="dot" w:pos="8290"/>
            </w:tabs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</w:pP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>1.1.</w:t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w:tab/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>Escopo do sistema</w:t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_Toc241924659 \h </w:instrText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01CB4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E30552" w:rsidRPr="00FD72C2" w:rsidRDefault="00E30552">
          <w:pPr>
            <w:pStyle w:val="Sumrio1"/>
            <w:rPr>
              <w:rFonts w:ascii="Times New Roman" w:hAnsi="Times New Roman" w:cs="Times New Roman"/>
              <w:b w:val="0"/>
              <w:noProof/>
              <w:color w:val="auto"/>
              <w:lang w:eastAsia="ja-JP"/>
            </w:rPr>
          </w:pPr>
          <w:r w:rsidRPr="00FD72C2">
            <w:rPr>
              <w:rFonts w:ascii="Times New Roman" w:hAnsi="Times New Roman" w:cs="Times New Roman"/>
              <w:noProof/>
            </w:rPr>
            <w:t>2.</w:t>
          </w:r>
          <w:r w:rsidRPr="00FD72C2">
            <w:rPr>
              <w:rFonts w:ascii="Times New Roman" w:hAnsi="Times New Roman" w:cs="Times New Roman"/>
              <w:b w:val="0"/>
              <w:noProof/>
              <w:color w:val="auto"/>
              <w:lang w:eastAsia="ja-JP"/>
            </w:rPr>
            <w:tab/>
          </w:r>
          <w:r w:rsidRPr="00FD72C2">
            <w:rPr>
              <w:rFonts w:ascii="Times New Roman" w:hAnsi="Times New Roman" w:cs="Times New Roman"/>
              <w:noProof/>
            </w:rPr>
            <w:t>Requisitos</w:t>
          </w:r>
          <w:r w:rsidRPr="00FD72C2">
            <w:rPr>
              <w:rFonts w:ascii="Times New Roman" w:hAnsi="Times New Roman" w:cs="Times New Roman"/>
              <w:noProof/>
            </w:rPr>
            <w:tab/>
          </w:r>
          <w:r w:rsidR="000D27B8" w:rsidRPr="00FD72C2">
            <w:rPr>
              <w:rFonts w:ascii="Times New Roman" w:hAnsi="Times New Roman" w:cs="Times New Roman"/>
              <w:noProof/>
            </w:rPr>
            <w:fldChar w:fldCharType="begin"/>
          </w:r>
          <w:r w:rsidRPr="00FD72C2">
            <w:rPr>
              <w:rFonts w:ascii="Times New Roman" w:hAnsi="Times New Roman" w:cs="Times New Roman"/>
              <w:noProof/>
            </w:rPr>
            <w:instrText xml:space="preserve"> PAGEREF _Toc241924660 \h </w:instrText>
          </w:r>
          <w:r w:rsidR="000D27B8" w:rsidRPr="00FD72C2">
            <w:rPr>
              <w:rFonts w:ascii="Times New Roman" w:hAnsi="Times New Roman" w:cs="Times New Roman"/>
              <w:noProof/>
            </w:rPr>
          </w:r>
          <w:r w:rsidR="000D27B8" w:rsidRPr="00FD72C2">
            <w:rPr>
              <w:rFonts w:ascii="Times New Roman" w:hAnsi="Times New Roman" w:cs="Times New Roman"/>
              <w:noProof/>
            </w:rPr>
            <w:fldChar w:fldCharType="separate"/>
          </w:r>
          <w:r w:rsidR="00201CB4">
            <w:rPr>
              <w:rFonts w:ascii="Times New Roman" w:hAnsi="Times New Roman" w:cs="Times New Roman"/>
              <w:noProof/>
            </w:rPr>
            <w:t>3</w:t>
          </w:r>
          <w:r w:rsidR="000D27B8" w:rsidRPr="00FD72C2">
            <w:rPr>
              <w:rFonts w:ascii="Times New Roman" w:hAnsi="Times New Roman" w:cs="Times New Roman"/>
              <w:noProof/>
            </w:rPr>
            <w:fldChar w:fldCharType="end"/>
          </w:r>
        </w:p>
        <w:p w:rsidR="00E30552" w:rsidRPr="00FD72C2" w:rsidRDefault="00E30552">
          <w:pPr>
            <w:pStyle w:val="Sumrio2"/>
            <w:tabs>
              <w:tab w:val="left" w:pos="574"/>
              <w:tab w:val="right" w:leader="dot" w:pos="8290"/>
            </w:tabs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</w:pP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>2.1.</w:t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w:tab/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>Requisitos Funcionais</w:t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_Toc241924661 \h </w:instrText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01CB4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E30552" w:rsidRPr="00FD72C2" w:rsidRDefault="00E30552">
          <w:pPr>
            <w:pStyle w:val="Sumrio2"/>
            <w:tabs>
              <w:tab w:val="left" w:pos="574"/>
              <w:tab w:val="right" w:leader="dot" w:pos="8290"/>
            </w:tabs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</w:pP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>2.3.</w:t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w:tab/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>Casos de Uso Expandidos</w:t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FD72C2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_Toc241924663 \h </w:instrText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201CB4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0D27B8" w:rsidRPr="00FD72C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D95183" w:rsidRPr="00FD72C2" w:rsidRDefault="000D27B8" w:rsidP="00792CD8">
          <w:pPr>
            <w:pStyle w:val="Sumrio1"/>
            <w:rPr>
              <w:rFonts w:ascii="Times New Roman" w:hAnsi="Times New Roman" w:cs="Times New Roman"/>
            </w:rPr>
          </w:pPr>
          <w:r w:rsidRPr="00FD72C2">
            <w:rPr>
              <w:rFonts w:ascii="Times New Roman" w:hAnsi="Times New Roman" w:cs="Times New Roman"/>
              <w:b w:val="0"/>
              <w:bCs/>
              <w:noProof/>
            </w:rPr>
            <w:fldChar w:fldCharType="end"/>
          </w:r>
        </w:p>
      </w:sdtContent>
    </w:sdt>
    <w:p w:rsidR="00D95183" w:rsidRPr="00FD72C2" w:rsidRDefault="00D95183" w:rsidP="00D95183">
      <w:pPr>
        <w:rPr>
          <w:rFonts w:ascii="Times New Roman" w:hAnsi="Times New Roman" w:cs="Times New Roman"/>
        </w:rPr>
      </w:pPr>
      <w:bookmarkStart w:id="0" w:name="_GoBack"/>
      <w:bookmarkEnd w:id="0"/>
      <w:r w:rsidRPr="00FD72C2">
        <w:rPr>
          <w:rFonts w:ascii="Times New Roman" w:hAnsi="Times New Roman" w:cs="Times New Roman"/>
        </w:rPr>
        <w:br w:type="page"/>
      </w:r>
    </w:p>
    <w:p w:rsidR="00D95183" w:rsidRPr="00FD72C2" w:rsidRDefault="00D95183" w:rsidP="00F34EB7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1" w:name="_Toc241924658"/>
      <w:r w:rsidRPr="00FD72C2">
        <w:rPr>
          <w:rFonts w:ascii="Times New Roman" w:hAnsi="Times New Roman" w:cs="Times New Roman"/>
          <w:sz w:val="24"/>
          <w:szCs w:val="24"/>
        </w:rPr>
        <w:lastRenderedPageBreak/>
        <w:t>Visão geral do sistema</w:t>
      </w:r>
      <w:bookmarkEnd w:id="1"/>
    </w:p>
    <w:p w:rsidR="00D95183" w:rsidRDefault="00D95183" w:rsidP="00F34EB7">
      <w:pPr>
        <w:pStyle w:val="Ttulo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Toc241924659"/>
      <w:r w:rsidRPr="00FD72C2">
        <w:rPr>
          <w:rFonts w:ascii="Times New Roman" w:hAnsi="Times New Roman" w:cs="Times New Roman"/>
          <w:sz w:val="24"/>
          <w:szCs w:val="24"/>
        </w:rPr>
        <w:t>Escopo do sistema</w:t>
      </w:r>
      <w:bookmarkEnd w:id="2"/>
    </w:p>
    <w:p w:rsidR="00142527" w:rsidRPr="00142527" w:rsidRDefault="00142527" w:rsidP="00142527"/>
    <w:p w:rsidR="009F4F28" w:rsidRPr="001765A4" w:rsidRDefault="009F4F28" w:rsidP="00940AB2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</w:rPr>
      </w:pPr>
      <w:bookmarkStart w:id="3" w:name="_Toc241924660"/>
      <w:r w:rsidRPr="001765A4">
        <w:rPr>
          <w:rFonts w:ascii="Times New Roman" w:eastAsia="Times New Roman" w:hAnsi="Times New Roman" w:cs="Times New Roman"/>
        </w:rPr>
        <w:t>O sistema “</w:t>
      </w:r>
      <w:r w:rsidR="001C657E">
        <w:rPr>
          <w:rFonts w:ascii="Times New Roman" w:eastAsia="Times New Roman" w:hAnsi="Times New Roman" w:cs="Times New Roman"/>
        </w:rPr>
        <w:t>Busca de Serviço</w:t>
      </w:r>
      <w:r w:rsidRPr="001765A4">
        <w:rPr>
          <w:rFonts w:ascii="Times New Roman" w:eastAsia="Times New Roman" w:hAnsi="Times New Roman" w:cs="Times New Roman"/>
        </w:rPr>
        <w:t xml:space="preserve">” é um sistema que </w:t>
      </w:r>
      <w:r w:rsidRPr="001765A4">
        <w:rPr>
          <w:rFonts w:ascii="Times New Roman" w:hAnsi="Times New Roman" w:cs="Times New Roman"/>
          <w:color w:val="000000"/>
        </w:rPr>
        <w:t xml:space="preserve">atua como intermediário na </w:t>
      </w:r>
      <w:r w:rsidR="001C657E">
        <w:rPr>
          <w:rFonts w:ascii="Times New Roman" w:hAnsi="Times New Roman" w:cs="Times New Roman"/>
          <w:color w:val="000000"/>
        </w:rPr>
        <w:t xml:space="preserve">contratação </w:t>
      </w:r>
      <w:r w:rsidR="00C94A47">
        <w:rPr>
          <w:rFonts w:ascii="Times New Roman" w:hAnsi="Times New Roman" w:cs="Times New Roman"/>
          <w:color w:val="000000"/>
        </w:rPr>
        <w:t>de um serviço desejado, com bases em filtros que podem ser localização mais próxima, valor do serviço, classificação do serviço.</w:t>
      </w:r>
    </w:p>
    <w:p w:rsidR="00204562" w:rsidRPr="00204562" w:rsidRDefault="00566DDD" w:rsidP="00204562">
      <w:pPr>
        <w:pStyle w:val="Ttulo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72C2">
        <w:rPr>
          <w:rFonts w:ascii="Times New Roman" w:hAnsi="Times New Roman" w:cs="Times New Roman"/>
          <w:sz w:val="24"/>
          <w:szCs w:val="24"/>
        </w:rPr>
        <w:t>Requisitos</w:t>
      </w:r>
      <w:bookmarkEnd w:id="3"/>
    </w:p>
    <w:p w:rsidR="00204562" w:rsidRPr="00FD72C2" w:rsidRDefault="00204562" w:rsidP="00204562">
      <w:pPr>
        <w:pStyle w:val="Ttulo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4" w:name="_Toc241924661"/>
      <w:r w:rsidRPr="00FD72C2">
        <w:rPr>
          <w:rFonts w:ascii="Times New Roman" w:hAnsi="Times New Roman" w:cs="Times New Roman"/>
          <w:sz w:val="24"/>
          <w:szCs w:val="24"/>
        </w:rPr>
        <w:t>Requisitos Funcionais</w:t>
      </w:r>
      <w:bookmarkEnd w:id="4"/>
    </w:p>
    <w:p w:rsidR="00204562" w:rsidRPr="00FD72C2" w:rsidRDefault="00204562" w:rsidP="00204562">
      <w:pPr>
        <w:ind w:left="720"/>
        <w:rPr>
          <w:rFonts w:ascii="Times New Roman" w:hAnsi="Times New Roman" w:cs="Times New Roman"/>
        </w:rPr>
      </w:pPr>
    </w:p>
    <w:p w:rsidR="00204562" w:rsidRPr="00FD72C2" w:rsidRDefault="00204562" w:rsidP="0020456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72C2">
        <w:rPr>
          <w:rFonts w:ascii="Times New Roman" w:hAnsi="Times New Roman" w:cs="Times New Roman"/>
        </w:rPr>
        <w:t xml:space="preserve">RF01 – </w:t>
      </w:r>
      <w:r w:rsidR="007831F5">
        <w:rPr>
          <w:rFonts w:ascii="Times New Roman" w:hAnsi="Times New Roman" w:cs="Times New Roman"/>
        </w:rPr>
        <w:t>Efetuar Login</w:t>
      </w:r>
    </w:p>
    <w:p w:rsidR="00204562" w:rsidRPr="00FD72C2" w:rsidRDefault="00204562" w:rsidP="0020456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72C2">
        <w:rPr>
          <w:rFonts w:ascii="Times New Roman" w:hAnsi="Times New Roman" w:cs="Times New Roman"/>
        </w:rPr>
        <w:t xml:space="preserve">RF02 – </w:t>
      </w:r>
      <w:r w:rsidR="007831F5">
        <w:rPr>
          <w:rFonts w:ascii="Times New Roman" w:hAnsi="Times New Roman" w:cs="Times New Roman"/>
        </w:rPr>
        <w:t>Cadastro de Usuário/Serviço</w:t>
      </w:r>
    </w:p>
    <w:p w:rsidR="00204562" w:rsidRPr="00FD72C2" w:rsidRDefault="00204562" w:rsidP="0020456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72C2">
        <w:rPr>
          <w:rFonts w:ascii="Times New Roman" w:hAnsi="Times New Roman" w:cs="Times New Roman"/>
        </w:rPr>
        <w:t xml:space="preserve">RF03 – </w:t>
      </w:r>
      <w:r w:rsidR="007831F5">
        <w:rPr>
          <w:rFonts w:ascii="Times New Roman" w:hAnsi="Times New Roman" w:cs="Times New Roman"/>
        </w:rPr>
        <w:t>Localização de Serviço</w:t>
      </w:r>
    </w:p>
    <w:p w:rsidR="00204562" w:rsidRDefault="00204562" w:rsidP="00E15B7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80F46">
        <w:rPr>
          <w:rFonts w:ascii="Times New Roman" w:hAnsi="Times New Roman" w:cs="Times New Roman"/>
        </w:rPr>
        <w:t xml:space="preserve">RF04 – </w:t>
      </w:r>
      <w:r w:rsidR="007831F5" w:rsidRPr="00380F46">
        <w:rPr>
          <w:rFonts w:ascii="Times New Roman" w:hAnsi="Times New Roman" w:cs="Times New Roman"/>
        </w:rPr>
        <w:t>Avaliação de Serviço</w:t>
      </w:r>
    </w:p>
    <w:p w:rsidR="00FE54F4" w:rsidRPr="00380F46" w:rsidRDefault="00FE54F4" w:rsidP="00FE54F4">
      <w:pPr>
        <w:pStyle w:val="PargrafodaLista"/>
        <w:spacing w:line="360" w:lineRule="auto"/>
        <w:ind w:left="1782"/>
        <w:jc w:val="both"/>
        <w:rPr>
          <w:rFonts w:ascii="Times New Roman" w:hAnsi="Times New Roman" w:cs="Times New Roman"/>
        </w:rPr>
      </w:pPr>
    </w:p>
    <w:p w:rsidR="00204562" w:rsidRDefault="00204562" w:rsidP="00204562">
      <w:pPr>
        <w:pStyle w:val="Ttulo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5" w:name="_Toc241924663"/>
      <w:r w:rsidRPr="00FD72C2">
        <w:rPr>
          <w:rFonts w:ascii="Times New Roman" w:hAnsi="Times New Roman" w:cs="Times New Roman"/>
          <w:sz w:val="24"/>
          <w:szCs w:val="24"/>
        </w:rPr>
        <w:t>Casos de Uso Expandidos</w:t>
      </w:r>
      <w:bookmarkEnd w:id="5"/>
    </w:p>
    <w:p w:rsidR="00204562" w:rsidRPr="00142527" w:rsidRDefault="00204562" w:rsidP="00204562"/>
    <w:p w:rsidR="00204562" w:rsidRPr="00FD72C2" w:rsidRDefault="00204562" w:rsidP="00204562">
      <w:pPr>
        <w:pStyle w:val="NormalWeb"/>
        <w:shd w:val="clear" w:color="auto" w:fill="FFFFFF"/>
        <w:spacing w:before="0" w:after="0"/>
        <w:jc w:val="center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Caso de Uso Expandido</w:t>
      </w:r>
    </w:p>
    <w:p w:rsidR="00204562" w:rsidRPr="00FD72C2" w:rsidRDefault="007831F5" w:rsidP="00204562">
      <w:pPr>
        <w:pStyle w:val="NormalWeb"/>
        <w:shd w:val="clear" w:color="auto" w:fill="FFFFFF"/>
        <w:spacing w:before="0" w:after="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Cadastro de usuário/serviço</w:t>
      </w:r>
    </w:p>
    <w:p w:rsidR="00204562" w:rsidRPr="00FD72C2" w:rsidRDefault="00204562" w:rsidP="00204562">
      <w:pPr>
        <w:pStyle w:val="NormalWeb"/>
        <w:shd w:val="clear" w:color="auto" w:fill="FFFFFF"/>
        <w:spacing w:before="0" w:after="0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shd w:val="clear" w:color="auto" w:fill="FFFFFF"/>
        <w:spacing w:before="0" w:after="0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Breve descrição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284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Este caso de uso permite que o usuário</w:t>
      </w:r>
      <w:r w:rsidR="00DC2EC3">
        <w:rPr>
          <w:rFonts w:ascii="Times New Roman" w:hAnsi="Times New Roman"/>
          <w:color w:val="000000"/>
        </w:rPr>
        <w:t>/serviço</w:t>
      </w:r>
      <w:r w:rsidR="007831F5">
        <w:rPr>
          <w:rFonts w:ascii="Times New Roman" w:hAnsi="Times New Roman"/>
          <w:color w:val="000000"/>
        </w:rPr>
        <w:t xml:space="preserve"> que oferta o serviço</w:t>
      </w:r>
      <w:r w:rsidRPr="00FD72C2">
        <w:rPr>
          <w:rFonts w:ascii="Times New Roman" w:hAnsi="Times New Roman"/>
          <w:color w:val="000000"/>
        </w:rPr>
        <w:t xml:space="preserve"> (não cadastrado) possa se cadastrar e assim ter acesso às áreas privilegiadas do sistema. 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284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Possibilitando o</w:t>
      </w:r>
      <w:r w:rsidR="007831F5">
        <w:rPr>
          <w:rFonts w:ascii="Times New Roman" w:hAnsi="Times New Roman"/>
          <w:color w:val="000000"/>
        </w:rPr>
        <w:t xml:space="preserve"> acesso </w:t>
      </w:r>
      <w:r w:rsidRPr="00FD72C2">
        <w:rPr>
          <w:rFonts w:ascii="Times New Roman" w:hAnsi="Times New Roman"/>
          <w:color w:val="000000"/>
        </w:rPr>
        <w:t>ao s</w:t>
      </w:r>
      <w:r w:rsidR="007831F5">
        <w:rPr>
          <w:rFonts w:ascii="Times New Roman" w:hAnsi="Times New Roman"/>
          <w:color w:val="000000"/>
        </w:rPr>
        <w:t>istema</w:t>
      </w:r>
      <w:r w:rsidRPr="00FD72C2">
        <w:rPr>
          <w:rFonts w:ascii="Times New Roman" w:hAnsi="Times New Roman"/>
          <w:color w:val="000000"/>
        </w:rPr>
        <w:t xml:space="preserve">, e assim podendo </w:t>
      </w:r>
      <w:r w:rsidR="007831F5">
        <w:rPr>
          <w:rFonts w:ascii="Times New Roman" w:hAnsi="Times New Roman"/>
          <w:color w:val="000000"/>
        </w:rPr>
        <w:t>fazer alterações e seu perfil</w:t>
      </w:r>
      <w:r w:rsidRPr="00FD72C2">
        <w:rPr>
          <w:rFonts w:ascii="Times New Roman" w:hAnsi="Times New Roman"/>
          <w:color w:val="000000"/>
        </w:rPr>
        <w:t>.</w:t>
      </w:r>
    </w:p>
    <w:p w:rsidR="00204562" w:rsidRPr="00FD72C2" w:rsidRDefault="00204562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Atores</w:t>
      </w:r>
    </w:p>
    <w:p w:rsidR="00204562" w:rsidRDefault="00204562" w:rsidP="00DC2EC3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Usuário</w:t>
      </w:r>
      <w:r w:rsidR="00DC2EC3">
        <w:rPr>
          <w:rFonts w:ascii="Times New Roman" w:hAnsi="Times New Roman"/>
          <w:color w:val="000000"/>
        </w:rPr>
        <w:t>/serviços</w:t>
      </w:r>
      <w:r w:rsidRPr="00FD72C2">
        <w:rPr>
          <w:rFonts w:ascii="Times New Roman" w:hAnsi="Times New Roman"/>
          <w:color w:val="000000"/>
        </w:rPr>
        <w:t xml:space="preserve"> não cadastrado.</w:t>
      </w:r>
    </w:p>
    <w:p w:rsidR="00D73E2F" w:rsidRPr="00FD72C2" w:rsidRDefault="00D73E2F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Pré-condições</w:t>
      </w:r>
    </w:p>
    <w:p w:rsidR="0020456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 xml:space="preserve">Ter um </w:t>
      </w:r>
      <w:r w:rsidR="00DC2EC3">
        <w:rPr>
          <w:rFonts w:ascii="Times New Roman" w:hAnsi="Times New Roman"/>
          <w:color w:val="000000"/>
        </w:rPr>
        <w:t>telefone</w:t>
      </w:r>
      <w:r w:rsidRPr="00FD72C2">
        <w:rPr>
          <w:rFonts w:ascii="Times New Roman" w:hAnsi="Times New Roman"/>
          <w:color w:val="000000"/>
        </w:rPr>
        <w:t xml:space="preserve"> válido.</w:t>
      </w:r>
    </w:p>
    <w:p w:rsidR="00DC2EC3" w:rsidRDefault="00DC2EC3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Ter um endereço válido.</w:t>
      </w:r>
    </w:p>
    <w:p w:rsidR="00204562" w:rsidRPr="00FD72C2" w:rsidRDefault="00204562" w:rsidP="00204562">
      <w:pPr>
        <w:pStyle w:val="NormalWeb"/>
        <w:shd w:val="clear" w:color="auto" w:fill="FFFFFF"/>
        <w:spacing w:before="0" w:after="0" w:line="360" w:lineRule="auto"/>
        <w:ind w:firstLine="360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Pós-condições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Ter acesso a funcionalidades do sistema.</w:t>
      </w:r>
    </w:p>
    <w:p w:rsidR="00204562" w:rsidRDefault="00DC2EC3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Usuário </w:t>
      </w:r>
      <w:r w:rsidR="00204562" w:rsidRPr="00FD72C2">
        <w:rPr>
          <w:rFonts w:ascii="Times New Roman" w:hAnsi="Times New Roman"/>
          <w:color w:val="000000"/>
        </w:rPr>
        <w:t>cadastrado no sistema.</w:t>
      </w:r>
    </w:p>
    <w:p w:rsidR="00FE54F4" w:rsidRPr="00FD72C2" w:rsidRDefault="00FE54F4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shd w:val="clear" w:color="auto" w:fill="FFFFFF"/>
        <w:spacing w:before="0" w:after="0" w:line="360" w:lineRule="auto"/>
        <w:ind w:left="720" w:firstLine="348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lastRenderedPageBreak/>
        <w:t>Fluxo Principal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ind w:left="858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Usuário escolhe a opção cadastrar</w:t>
      </w:r>
      <w:r w:rsidR="00DC2EC3">
        <w:rPr>
          <w:rFonts w:ascii="Times New Roman" w:hAnsi="Times New Roman"/>
          <w:color w:val="000000"/>
        </w:rPr>
        <w:t xml:space="preserve"> serviço</w:t>
      </w:r>
      <w:r w:rsidRPr="00FD72C2">
        <w:rPr>
          <w:rFonts w:ascii="Times New Roman" w:hAnsi="Times New Roman"/>
          <w:color w:val="000000"/>
        </w:rPr>
        <w:t>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ind w:left="858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O sistema apresenta o formulário com os seguintes campos.</w:t>
      </w:r>
    </w:p>
    <w:p w:rsidR="00204562" w:rsidRDefault="00204562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Nome (Campo obrigatória); nome do usuário.</w:t>
      </w:r>
    </w:p>
    <w:p w:rsidR="00DC2EC3" w:rsidRPr="00FD72C2" w:rsidRDefault="00DC2EC3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Telefone (Campo obrigatório); telefone de quem oferece o serviço.</w:t>
      </w:r>
    </w:p>
    <w:p w:rsidR="00204562" w:rsidRDefault="00204562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 xml:space="preserve">E-mail (Campo </w:t>
      </w:r>
      <w:r w:rsidR="00DC2EC3">
        <w:rPr>
          <w:rFonts w:ascii="Times New Roman" w:hAnsi="Times New Roman"/>
          <w:color w:val="000000"/>
        </w:rPr>
        <w:t xml:space="preserve">não </w:t>
      </w:r>
      <w:r w:rsidRPr="00FD72C2">
        <w:rPr>
          <w:rFonts w:ascii="Times New Roman" w:hAnsi="Times New Roman"/>
          <w:color w:val="000000"/>
        </w:rPr>
        <w:t>obrigatório); e-mail do usuário.</w:t>
      </w:r>
    </w:p>
    <w:p w:rsidR="00DC2EC3" w:rsidRDefault="00DC2EC3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Sexo (Campo obrigatório); sexo do usuário/serviço</w:t>
      </w:r>
    </w:p>
    <w:p w:rsidR="00DC2EC3" w:rsidRPr="00FD72C2" w:rsidRDefault="00DC2EC3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Login (Campo obrigatório); login do usuário/serviço</w:t>
      </w:r>
    </w:p>
    <w:p w:rsidR="00204562" w:rsidRPr="00FD72C2" w:rsidRDefault="00204562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Senha (Campo obrigatório); senha alfanumérica com no mínimo 8 caracteres e no máximo 14, usando algoritmo de criptografia.</w:t>
      </w:r>
    </w:p>
    <w:p w:rsidR="00204562" w:rsidRDefault="00204562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Confirma Senha (Campo obrigatório); mesmos dados informados no campo senha.</w:t>
      </w:r>
    </w:p>
    <w:p w:rsidR="00A96020" w:rsidRDefault="00A96020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Pergunta Secreta (Campo obrigatório); escolhe uma pergunta para fins de recuperação de senha.</w:t>
      </w:r>
    </w:p>
    <w:p w:rsidR="00A96020" w:rsidRDefault="00A96020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Resposta da </w:t>
      </w:r>
      <w:r w:rsidR="00AA6ECD">
        <w:rPr>
          <w:rFonts w:ascii="Times New Roman" w:hAnsi="Times New Roman"/>
          <w:color w:val="000000"/>
        </w:rPr>
        <w:t>Pergunta (</w:t>
      </w:r>
      <w:r>
        <w:rPr>
          <w:rFonts w:ascii="Times New Roman" w:hAnsi="Times New Roman"/>
          <w:color w:val="000000"/>
        </w:rPr>
        <w:t>Campo obrigatório); resposta para recuperação de senha.</w:t>
      </w:r>
    </w:p>
    <w:p w:rsidR="00DC2EC3" w:rsidRDefault="00DC2EC3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Cadastrar </w:t>
      </w:r>
      <w:r w:rsidR="00C17CDE">
        <w:rPr>
          <w:rFonts w:ascii="Times New Roman" w:hAnsi="Times New Roman"/>
          <w:color w:val="000000"/>
        </w:rPr>
        <w:t xml:space="preserve">Tipo de </w:t>
      </w:r>
      <w:r>
        <w:rPr>
          <w:rFonts w:ascii="Times New Roman" w:hAnsi="Times New Roman"/>
          <w:color w:val="000000"/>
        </w:rPr>
        <w:t xml:space="preserve">Serviço (Campo obrigatório); </w:t>
      </w:r>
      <w:r w:rsidR="00FF7A0B">
        <w:rPr>
          <w:rFonts w:ascii="Times New Roman" w:hAnsi="Times New Roman"/>
          <w:color w:val="000000"/>
        </w:rPr>
        <w:t>contém os serviços prestados pelo usuário.</w:t>
      </w:r>
    </w:p>
    <w:p w:rsidR="00FF7A0B" w:rsidRDefault="00FF7A0B" w:rsidP="00FF7A0B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Valor do Serviço (Campo não obrigatório); </w:t>
      </w:r>
      <w:r w:rsidR="00C17CDE">
        <w:rPr>
          <w:rFonts w:ascii="Times New Roman" w:hAnsi="Times New Roman"/>
          <w:color w:val="000000"/>
        </w:rPr>
        <w:t>contém</w:t>
      </w:r>
      <w:r>
        <w:rPr>
          <w:rFonts w:ascii="Times New Roman" w:hAnsi="Times New Roman"/>
          <w:color w:val="000000"/>
        </w:rPr>
        <w:t xml:space="preserve"> o valor do serviço ofertado.</w:t>
      </w:r>
    </w:p>
    <w:p w:rsidR="00FF7A0B" w:rsidRDefault="00C17CDE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Endereço do Serviço (Campo obrigatório); contém o endereço do serviço.</w:t>
      </w:r>
    </w:p>
    <w:p w:rsidR="009E19C7" w:rsidRPr="00FD72C2" w:rsidRDefault="009E19C7" w:rsidP="00204562">
      <w:pPr>
        <w:pStyle w:val="NormalWeb"/>
        <w:numPr>
          <w:ilvl w:val="2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Observação (Campo não obrigatório); contém observações do serviço.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 xml:space="preserve">Usuário preenche os campos do formulário e escolhe a opção </w:t>
      </w:r>
      <w:r w:rsidR="00A96020">
        <w:rPr>
          <w:rFonts w:ascii="Times New Roman" w:hAnsi="Times New Roman"/>
          <w:color w:val="000000"/>
        </w:rPr>
        <w:t>finalizar</w:t>
      </w:r>
      <w:r w:rsidRPr="00FD72C2">
        <w:rPr>
          <w:rFonts w:ascii="Times New Roman" w:hAnsi="Times New Roman"/>
          <w:color w:val="000000"/>
        </w:rPr>
        <w:t xml:space="preserve"> cadastro.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O sistema verifica os dados preenchidos conforme as restrições.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O usuário aceita os termos do contrato.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Usuário escolhe a opção finalizar cadastro de usuário.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O sistema verifica se usuário já não e cadastrado.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O sistema armazena as informações em um banco de dados.</w:t>
      </w:r>
    </w:p>
    <w:p w:rsidR="00204562" w:rsidRPr="00FD72C2" w:rsidRDefault="00204562" w:rsidP="00204562">
      <w:pPr>
        <w:pStyle w:val="NormalWeb"/>
        <w:numPr>
          <w:ilvl w:val="1"/>
          <w:numId w:val="10"/>
        </w:numPr>
        <w:shd w:val="clear" w:color="auto" w:fill="FFFFFF"/>
        <w:tabs>
          <w:tab w:val="left" w:pos="858"/>
          <w:tab w:val="left" w:pos="993"/>
          <w:tab w:val="left" w:pos="1134"/>
        </w:tabs>
        <w:spacing w:before="0" w:after="0" w:line="360" w:lineRule="auto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O sistema apresenta uma mensagem de confirmação de cadastro</w:t>
      </w:r>
      <w:r w:rsidR="00A96020">
        <w:rPr>
          <w:rFonts w:ascii="Times New Roman" w:hAnsi="Times New Roman"/>
          <w:color w:val="000000"/>
        </w:rPr>
        <w:t xml:space="preserve"> e seu perfil preenchido</w:t>
      </w:r>
      <w:r w:rsidRPr="00FD72C2">
        <w:rPr>
          <w:rFonts w:ascii="Times New Roman" w:hAnsi="Times New Roman"/>
          <w:color w:val="000000"/>
        </w:rPr>
        <w:t>.</w:t>
      </w:r>
    </w:p>
    <w:p w:rsidR="00204562" w:rsidRDefault="00204562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FE54F4" w:rsidRDefault="00FE54F4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FE54F4" w:rsidRDefault="00FE54F4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FE54F4" w:rsidRDefault="00FE54F4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FE54F4" w:rsidRPr="00FD72C2" w:rsidRDefault="00FE54F4" w:rsidP="00204562">
      <w:pPr>
        <w:pStyle w:val="NormalWeb"/>
        <w:shd w:val="clear" w:color="auto" w:fill="FFFFFF"/>
        <w:spacing w:before="0" w:after="0" w:line="360" w:lineRule="auto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0"/>
        </w:numPr>
        <w:shd w:val="clear" w:color="auto" w:fill="FFFFFF"/>
        <w:tabs>
          <w:tab w:val="left" w:pos="360"/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lastRenderedPageBreak/>
        <w:t>Fluxo Alternativo</w:t>
      </w:r>
    </w:p>
    <w:p w:rsidR="00204562" w:rsidRPr="00FD72C2" w:rsidRDefault="00380F46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5.1</w:t>
      </w:r>
      <w:r w:rsidR="00204562" w:rsidRPr="00FD72C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–</w:t>
      </w:r>
      <w:r w:rsidR="00204562" w:rsidRPr="00FD72C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Fazer com detalhes.</w:t>
      </w:r>
    </w:p>
    <w:p w:rsidR="00AA6ECD" w:rsidRDefault="00AA6ECD" w:rsidP="00204562">
      <w:pPr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:rsidR="00204562" w:rsidRDefault="00204562" w:rsidP="00204562">
      <w:pPr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:rsidR="00204562" w:rsidRPr="00FD72C2" w:rsidRDefault="00204562" w:rsidP="00204562">
      <w:pPr>
        <w:spacing w:line="276" w:lineRule="auto"/>
        <w:jc w:val="center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Caso de Uso Expandido</w:t>
      </w:r>
    </w:p>
    <w:p w:rsidR="00AA6ECD" w:rsidRDefault="002D3789" w:rsidP="00AA6ECD">
      <w:pPr>
        <w:pStyle w:val="NormalWeb"/>
        <w:shd w:val="clear" w:color="auto" w:fill="FFFFFF"/>
        <w:tabs>
          <w:tab w:val="left" w:pos="1584"/>
        </w:tabs>
        <w:spacing w:before="0" w:after="0"/>
        <w:jc w:val="center"/>
        <w:rPr>
          <w:rFonts w:ascii="Times New Roman" w:hAnsi="Times New Roman"/>
          <w:b/>
          <w:bCs/>
          <w:color w:val="000000"/>
        </w:rPr>
      </w:pPr>
      <w:r w:rsidRPr="002D3789">
        <w:rPr>
          <w:rFonts w:ascii="Times New Roman" w:hAnsi="Times New Roman"/>
          <w:b/>
          <w:bCs/>
          <w:color w:val="000000"/>
        </w:rPr>
        <w:t>Localização de Serviço</w:t>
      </w:r>
    </w:p>
    <w:p w:rsidR="002D3789" w:rsidRPr="00FD72C2" w:rsidRDefault="002D3789" w:rsidP="00AA6ECD">
      <w:pPr>
        <w:pStyle w:val="NormalWeb"/>
        <w:shd w:val="clear" w:color="auto" w:fill="FFFFFF"/>
        <w:tabs>
          <w:tab w:val="left" w:pos="1584"/>
        </w:tabs>
        <w:spacing w:before="0" w:after="0"/>
        <w:jc w:val="center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Breve descrição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644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 xml:space="preserve">Este caso de uso permite que o usuário </w:t>
      </w:r>
      <w:r w:rsidR="002D3789">
        <w:rPr>
          <w:rFonts w:ascii="Times New Roman" w:hAnsi="Times New Roman"/>
          <w:color w:val="000000"/>
        </w:rPr>
        <w:t>visualize a localização do prestador de serviço.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720"/>
        </w:tabs>
        <w:spacing w:before="0" w:after="0" w:line="360" w:lineRule="auto"/>
        <w:ind w:left="644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Atores</w:t>
      </w:r>
    </w:p>
    <w:p w:rsidR="00204562" w:rsidRPr="00FD72C2" w:rsidRDefault="002D3789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64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Usuário/Serviço</w:t>
      </w:r>
      <w:r w:rsidR="00204562" w:rsidRPr="00FD72C2">
        <w:rPr>
          <w:rFonts w:ascii="Times New Roman" w:hAnsi="Times New Roman"/>
          <w:color w:val="000000"/>
        </w:rPr>
        <w:t>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720"/>
        </w:tabs>
        <w:spacing w:before="0" w:after="0" w:line="360" w:lineRule="auto"/>
        <w:ind w:left="644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Pré-condições</w:t>
      </w:r>
    </w:p>
    <w:p w:rsidR="00204562" w:rsidRDefault="002D3789" w:rsidP="00204562">
      <w:pPr>
        <w:pStyle w:val="NormalWeb"/>
        <w:shd w:val="clear" w:color="auto" w:fill="FFFFFF"/>
        <w:tabs>
          <w:tab w:val="left" w:pos="720"/>
        </w:tabs>
        <w:spacing w:before="0" w:after="0" w:line="360" w:lineRule="auto"/>
        <w:ind w:left="64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Efetuar uma pesquisa.</w:t>
      </w:r>
    </w:p>
    <w:p w:rsidR="002D3789" w:rsidRPr="00FD72C2" w:rsidRDefault="002D3789" w:rsidP="00204562">
      <w:pPr>
        <w:pStyle w:val="NormalWeb"/>
        <w:shd w:val="clear" w:color="auto" w:fill="FFFFFF"/>
        <w:tabs>
          <w:tab w:val="left" w:pos="720"/>
        </w:tabs>
        <w:spacing w:before="0" w:after="0" w:line="360" w:lineRule="auto"/>
        <w:ind w:left="644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Pós-condições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644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>Ter acesso ao sistema.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720"/>
        </w:tabs>
        <w:spacing w:before="0" w:after="0" w:line="360" w:lineRule="auto"/>
        <w:ind w:left="644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Fluxo Principal</w:t>
      </w:r>
    </w:p>
    <w:p w:rsidR="00204562" w:rsidRPr="00380F46" w:rsidRDefault="00380F46" w:rsidP="00204562">
      <w:pPr>
        <w:pStyle w:val="NormalWeb"/>
        <w:numPr>
          <w:ilvl w:val="1"/>
          <w:numId w:val="12"/>
        </w:numPr>
        <w:shd w:val="clear" w:color="auto" w:fill="FFFFFF"/>
        <w:tabs>
          <w:tab w:val="left" w:pos="720"/>
          <w:tab w:val="left" w:pos="993"/>
        </w:tabs>
        <w:spacing w:before="0" w:after="0" w:line="360" w:lineRule="auto"/>
        <w:jc w:val="both"/>
        <w:rPr>
          <w:rFonts w:ascii="Times New Roman" w:hAnsi="Times New Roman"/>
          <w:bCs/>
          <w:color w:val="000000"/>
        </w:rPr>
      </w:pPr>
      <w:r w:rsidRPr="00380F46">
        <w:rPr>
          <w:rFonts w:ascii="Times New Roman" w:hAnsi="Times New Roman"/>
          <w:color w:val="000000"/>
        </w:rPr>
        <w:t xml:space="preserve"> Fazer com detalhes</w:t>
      </w:r>
    </w:p>
    <w:p w:rsidR="00380F46" w:rsidRPr="00FD72C2" w:rsidRDefault="00380F46" w:rsidP="00204562">
      <w:pPr>
        <w:pStyle w:val="NormalWeb"/>
        <w:shd w:val="clear" w:color="auto" w:fill="FFFFFF"/>
        <w:tabs>
          <w:tab w:val="left" w:pos="720"/>
        </w:tabs>
        <w:spacing w:before="0" w:after="0" w:line="360" w:lineRule="auto"/>
        <w:ind w:left="644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20"/>
        </w:tabs>
        <w:spacing w:before="0" w:after="0" w:line="360" w:lineRule="auto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Fluxo Alternativo</w:t>
      </w:r>
    </w:p>
    <w:p w:rsidR="00204562" w:rsidRDefault="00204562" w:rsidP="00380F46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b/>
          <w:color w:val="000000"/>
        </w:rPr>
        <w:t>5.1</w:t>
      </w:r>
      <w:r w:rsidRPr="00FD72C2">
        <w:rPr>
          <w:rFonts w:ascii="Times New Roman" w:hAnsi="Times New Roman"/>
          <w:color w:val="000000"/>
        </w:rPr>
        <w:t xml:space="preserve"> </w:t>
      </w:r>
      <w:r w:rsidR="00FE54F4">
        <w:rPr>
          <w:rFonts w:ascii="Times New Roman" w:hAnsi="Times New Roman"/>
          <w:color w:val="000000"/>
        </w:rPr>
        <w:t>–</w:t>
      </w:r>
      <w:r w:rsidRPr="00FD72C2">
        <w:rPr>
          <w:rFonts w:ascii="Times New Roman" w:hAnsi="Times New Roman"/>
          <w:color w:val="000000"/>
        </w:rPr>
        <w:t xml:space="preserve"> </w:t>
      </w:r>
      <w:r w:rsidR="00FE54F4">
        <w:rPr>
          <w:rFonts w:ascii="Times New Roman" w:hAnsi="Times New Roman"/>
          <w:color w:val="000000"/>
        </w:rPr>
        <w:t>fazer com detalhes</w:t>
      </w:r>
    </w:p>
    <w:p w:rsidR="0020456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E61C24" w:rsidRDefault="00E61C24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380F46" w:rsidRDefault="00380F46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380F46" w:rsidRDefault="00380F46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E61C24" w:rsidRDefault="00E61C24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E61C24" w:rsidRDefault="00E61C24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E61C24" w:rsidRDefault="00E61C24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E61C24" w:rsidRDefault="00E61C24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380F46" w:rsidRDefault="00380F46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380F46" w:rsidRDefault="00380F46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380F46" w:rsidRDefault="00380F46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shd w:val="clear" w:color="auto" w:fill="FFFFFF"/>
        <w:spacing w:before="0" w:after="0"/>
        <w:jc w:val="center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lastRenderedPageBreak/>
        <w:t>Caso de Uso Expandido</w:t>
      </w:r>
    </w:p>
    <w:p w:rsidR="00204562" w:rsidRDefault="00E61C24" w:rsidP="00E61C24">
      <w:pPr>
        <w:pStyle w:val="NormalWeb"/>
        <w:shd w:val="clear" w:color="auto" w:fill="FFFFFF"/>
        <w:tabs>
          <w:tab w:val="left" w:pos="1584"/>
        </w:tabs>
        <w:spacing w:before="0" w:after="0"/>
        <w:jc w:val="center"/>
        <w:rPr>
          <w:rFonts w:ascii="Times New Roman" w:hAnsi="Times New Roman"/>
          <w:b/>
          <w:bCs/>
          <w:color w:val="000000"/>
        </w:rPr>
      </w:pPr>
      <w:r w:rsidRPr="00E61C24">
        <w:rPr>
          <w:rFonts w:ascii="Times New Roman" w:hAnsi="Times New Roman"/>
          <w:b/>
          <w:bCs/>
          <w:color w:val="000000"/>
        </w:rPr>
        <w:t>Avaliação de Serviço</w:t>
      </w:r>
    </w:p>
    <w:p w:rsidR="00E61C24" w:rsidRPr="00FD72C2" w:rsidRDefault="00E61C24" w:rsidP="00E61C24">
      <w:pPr>
        <w:pStyle w:val="NormalWeb"/>
        <w:shd w:val="clear" w:color="auto" w:fill="FFFFFF"/>
        <w:tabs>
          <w:tab w:val="left" w:pos="1584"/>
        </w:tabs>
        <w:spacing w:before="0" w:after="0"/>
        <w:jc w:val="center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3"/>
        </w:numPr>
        <w:shd w:val="clear" w:color="auto" w:fill="FFFFFF"/>
        <w:tabs>
          <w:tab w:val="left" w:pos="709"/>
        </w:tabs>
        <w:spacing w:before="0" w:after="0" w:line="360" w:lineRule="auto"/>
        <w:ind w:hanging="76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Breve descrição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08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color w:val="000000"/>
        </w:rPr>
        <w:t xml:space="preserve">Este caso de uso </w:t>
      </w:r>
      <w:r w:rsidR="0041300B">
        <w:rPr>
          <w:rFonts w:ascii="Times New Roman" w:hAnsi="Times New Roman"/>
          <w:color w:val="000000"/>
        </w:rPr>
        <w:t>permite que o cliente</w:t>
      </w:r>
      <w:r w:rsidRPr="00FD72C2">
        <w:rPr>
          <w:rFonts w:ascii="Times New Roman" w:hAnsi="Times New Roman"/>
          <w:color w:val="000000"/>
        </w:rPr>
        <w:t xml:space="preserve"> </w:t>
      </w:r>
      <w:r w:rsidR="0041300B">
        <w:rPr>
          <w:rFonts w:ascii="Times New Roman" w:hAnsi="Times New Roman"/>
          <w:color w:val="000000"/>
        </w:rPr>
        <w:t>avalie o serviço do prestador de serviço, através de comentários e classificação.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709"/>
        </w:tabs>
        <w:spacing w:before="0" w:after="0" w:line="36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3"/>
        </w:numPr>
        <w:shd w:val="clear" w:color="auto" w:fill="FFFFFF"/>
        <w:tabs>
          <w:tab w:val="left" w:pos="709"/>
        </w:tabs>
        <w:spacing w:before="0" w:after="0" w:line="360" w:lineRule="auto"/>
        <w:ind w:hanging="76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Atores</w:t>
      </w:r>
    </w:p>
    <w:p w:rsidR="00204562" w:rsidRPr="00FD72C2" w:rsidRDefault="0041300B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Cliente que solicita do serviço</w:t>
      </w:r>
      <w:r w:rsidR="00204562" w:rsidRPr="00FD72C2">
        <w:rPr>
          <w:rFonts w:ascii="Times New Roman" w:hAnsi="Times New Roman"/>
          <w:color w:val="000000"/>
        </w:rPr>
        <w:t>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709"/>
        </w:tabs>
        <w:spacing w:before="0" w:after="0" w:line="36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3"/>
        </w:numPr>
        <w:shd w:val="clear" w:color="auto" w:fill="FFFFFF"/>
        <w:tabs>
          <w:tab w:val="left" w:pos="709"/>
        </w:tabs>
        <w:spacing w:before="0" w:after="0" w:line="360" w:lineRule="auto"/>
        <w:ind w:hanging="76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Pré-condições</w:t>
      </w:r>
    </w:p>
    <w:p w:rsidR="00204562" w:rsidRPr="00FD72C2" w:rsidRDefault="0041300B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Ter contratado um serviço através do sistema.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709"/>
        </w:tabs>
        <w:spacing w:before="0" w:after="0" w:line="36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3"/>
        </w:numPr>
        <w:shd w:val="clear" w:color="auto" w:fill="FFFFFF"/>
        <w:tabs>
          <w:tab w:val="left" w:pos="709"/>
        </w:tabs>
        <w:spacing w:before="0" w:after="0" w:line="360" w:lineRule="auto"/>
        <w:ind w:hanging="76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Pós-condições</w:t>
      </w:r>
    </w:p>
    <w:p w:rsidR="00204562" w:rsidRDefault="00204562" w:rsidP="00204562">
      <w:pPr>
        <w:pStyle w:val="NormalWeb"/>
        <w:shd w:val="clear" w:color="auto" w:fill="FFFFFF"/>
        <w:tabs>
          <w:tab w:val="left" w:pos="709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ab/>
      </w:r>
      <w:r w:rsidR="0041300B">
        <w:rPr>
          <w:rFonts w:ascii="Times New Roman" w:hAnsi="Times New Roman"/>
          <w:bCs/>
          <w:color w:val="000000"/>
        </w:rPr>
        <w:t>-</w:t>
      </w:r>
    </w:p>
    <w:p w:rsidR="0041300B" w:rsidRPr="00FD72C2" w:rsidRDefault="0041300B" w:rsidP="00204562">
      <w:pPr>
        <w:pStyle w:val="NormalWeb"/>
        <w:shd w:val="clear" w:color="auto" w:fill="FFFFFF"/>
        <w:tabs>
          <w:tab w:val="left" w:pos="709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3"/>
        </w:numPr>
        <w:shd w:val="clear" w:color="auto" w:fill="FFFFFF"/>
        <w:tabs>
          <w:tab w:val="left" w:pos="709"/>
        </w:tabs>
        <w:spacing w:before="0" w:after="0" w:line="360" w:lineRule="auto"/>
        <w:ind w:hanging="76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Fluxo Principal</w:t>
      </w:r>
    </w:p>
    <w:p w:rsidR="00204562" w:rsidRPr="00FD72C2" w:rsidRDefault="00FE54F4" w:rsidP="00204562">
      <w:pPr>
        <w:pStyle w:val="NormalWeb"/>
        <w:numPr>
          <w:ilvl w:val="1"/>
          <w:numId w:val="13"/>
        </w:numPr>
        <w:shd w:val="clear" w:color="auto" w:fill="FFFFFF"/>
        <w:tabs>
          <w:tab w:val="left" w:pos="709"/>
          <w:tab w:val="left" w:pos="993"/>
        </w:tabs>
        <w:spacing w:before="0" w:after="0" w:line="36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Fazer com detalhes</w:t>
      </w:r>
    </w:p>
    <w:p w:rsidR="00204562" w:rsidRDefault="00204562" w:rsidP="00204562">
      <w:pPr>
        <w:pStyle w:val="NormalWeb"/>
        <w:shd w:val="clear" w:color="auto" w:fill="FFFFFF"/>
        <w:tabs>
          <w:tab w:val="left" w:pos="709"/>
          <w:tab w:val="left" w:pos="993"/>
        </w:tabs>
        <w:spacing w:before="0" w:after="0" w:line="360" w:lineRule="auto"/>
        <w:jc w:val="both"/>
        <w:rPr>
          <w:rFonts w:ascii="Times New Roman" w:hAnsi="Times New Roman"/>
          <w:bCs/>
          <w:color w:val="000000"/>
        </w:rPr>
      </w:pPr>
    </w:p>
    <w:p w:rsidR="00204562" w:rsidRPr="00FD72C2" w:rsidRDefault="00204562" w:rsidP="00204562">
      <w:pPr>
        <w:pStyle w:val="NormalWeb"/>
        <w:shd w:val="clear" w:color="auto" w:fill="FFFFFF"/>
        <w:tabs>
          <w:tab w:val="left" w:pos="709"/>
          <w:tab w:val="left" w:pos="993"/>
        </w:tabs>
        <w:spacing w:before="0" w:after="0" w:line="360" w:lineRule="auto"/>
        <w:jc w:val="both"/>
        <w:rPr>
          <w:rFonts w:ascii="Times New Roman" w:hAnsi="Times New Roman"/>
          <w:bCs/>
          <w:color w:val="000000"/>
        </w:rPr>
      </w:pPr>
    </w:p>
    <w:p w:rsidR="00204562" w:rsidRPr="00FD72C2" w:rsidRDefault="00204562" w:rsidP="00204562">
      <w:pPr>
        <w:pStyle w:val="NormalWeb"/>
        <w:numPr>
          <w:ilvl w:val="0"/>
          <w:numId w:val="12"/>
        </w:numPr>
        <w:shd w:val="clear" w:color="auto" w:fill="FFFFFF"/>
        <w:tabs>
          <w:tab w:val="left" w:pos="709"/>
        </w:tabs>
        <w:spacing w:before="0" w:after="0" w:line="360" w:lineRule="auto"/>
        <w:ind w:hanging="76"/>
        <w:jc w:val="both"/>
        <w:rPr>
          <w:rFonts w:ascii="Times New Roman" w:hAnsi="Times New Roman"/>
          <w:b/>
          <w:bCs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Fluxo Alternativo</w:t>
      </w:r>
    </w:p>
    <w:p w:rsidR="00204562" w:rsidRDefault="00204562" w:rsidP="00FE54F4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  <w:r w:rsidRPr="00FD72C2">
        <w:rPr>
          <w:rFonts w:ascii="Times New Roman" w:hAnsi="Times New Roman"/>
          <w:b/>
          <w:bCs/>
          <w:color w:val="000000"/>
        </w:rPr>
        <w:t>5.2</w:t>
      </w:r>
      <w:r w:rsidRPr="00FD72C2">
        <w:rPr>
          <w:rFonts w:ascii="Times New Roman" w:hAnsi="Times New Roman"/>
          <w:bCs/>
          <w:color w:val="000000"/>
        </w:rPr>
        <w:t xml:space="preserve"> </w:t>
      </w:r>
      <w:r w:rsidR="00FE54F4">
        <w:rPr>
          <w:rFonts w:ascii="Times New Roman" w:hAnsi="Times New Roman"/>
          <w:bCs/>
          <w:color w:val="000000"/>
        </w:rPr>
        <w:t>–</w:t>
      </w:r>
      <w:r w:rsidRPr="00FD72C2">
        <w:rPr>
          <w:rFonts w:ascii="Times New Roman" w:hAnsi="Times New Roman"/>
          <w:bCs/>
          <w:color w:val="000000"/>
        </w:rPr>
        <w:t xml:space="preserve"> </w:t>
      </w:r>
      <w:r w:rsidR="00FE54F4">
        <w:rPr>
          <w:rFonts w:ascii="Times New Roman" w:hAnsi="Times New Roman"/>
          <w:color w:val="000000"/>
        </w:rPr>
        <w:t>fazer com detalhes.</w:t>
      </w:r>
    </w:p>
    <w:p w:rsidR="00204562" w:rsidRPr="00FD72C2" w:rsidRDefault="00204562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792" w:hanging="432"/>
        <w:jc w:val="both"/>
        <w:rPr>
          <w:rFonts w:ascii="Times New Roman" w:hAnsi="Times New Roman"/>
          <w:color w:val="000000"/>
        </w:rPr>
      </w:pPr>
    </w:p>
    <w:p w:rsidR="00204562" w:rsidRPr="00FD72C2" w:rsidRDefault="00204562" w:rsidP="00204562">
      <w:pPr>
        <w:pStyle w:val="NormalWeb"/>
        <w:shd w:val="clear" w:color="auto" w:fill="FFFFFF"/>
        <w:tabs>
          <w:tab w:val="left" w:pos="709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5641A9" w:rsidRDefault="005641A9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5641A9" w:rsidRDefault="005641A9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5641A9" w:rsidRDefault="005641A9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5641A9" w:rsidRDefault="005641A9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5641A9" w:rsidRPr="00FD72C2" w:rsidRDefault="005641A9" w:rsidP="00204562">
      <w:pPr>
        <w:pStyle w:val="NormalWeb"/>
        <w:shd w:val="clear" w:color="auto" w:fill="FFFFFF"/>
        <w:tabs>
          <w:tab w:val="left" w:pos="1584"/>
        </w:tabs>
        <w:spacing w:before="0" w:after="0" w:line="360" w:lineRule="auto"/>
        <w:ind w:left="360"/>
        <w:jc w:val="both"/>
        <w:rPr>
          <w:rFonts w:ascii="Times New Roman" w:hAnsi="Times New Roman"/>
          <w:bCs/>
          <w:color w:val="000000"/>
        </w:rPr>
      </w:pPr>
    </w:p>
    <w:p w:rsidR="00C56CA9" w:rsidRPr="00380F46" w:rsidRDefault="00C56CA9" w:rsidP="00380F46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sectPr w:rsidR="00C56CA9" w:rsidRPr="00380F46" w:rsidSect="000F4824">
      <w:pgSz w:w="11900" w:h="16840"/>
      <w:pgMar w:top="1440" w:right="1800" w:bottom="851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C2C356C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A3154C"/>
    <w:multiLevelType w:val="hybridMultilevel"/>
    <w:tmpl w:val="699C0E30"/>
    <w:lvl w:ilvl="0" w:tplc="B7B42970">
      <w:start w:val="1"/>
      <w:numFmt w:val="decimal"/>
      <w:lvlText w:val="%1."/>
      <w:lvlJc w:val="left"/>
      <w:pPr>
        <w:ind w:left="1080" w:hanging="360"/>
      </w:pPr>
      <w:rPr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F204CD"/>
    <w:multiLevelType w:val="hybridMultilevel"/>
    <w:tmpl w:val="4F248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1526E"/>
    <w:multiLevelType w:val="hybridMultilevel"/>
    <w:tmpl w:val="1D0CDFC6"/>
    <w:lvl w:ilvl="0" w:tplc="0416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4">
    <w:nsid w:val="05927256"/>
    <w:multiLevelType w:val="multilevel"/>
    <w:tmpl w:val="DC2C3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7B32153"/>
    <w:multiLevelType w:val="hybridMultilevel"/>
    <w:tmpl w:val="26AA9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4002C"/>
    <w:multiLevelType w:val="hybridMultilevel"/>
    <w:tmpl w:val="0BDAFC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303991"/>
    <w:multiLevelType w:val="hybridMultilevel"/>
    <w:tmpl w:val="FDA08190"/>
    <w:lvl w:ilvl="0" w:tplc="646CF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CD2F50"/>
    <w:multiLevelType w:val="hybridMultilevel"/>
    <w:tmpl w:val="B6B2708A"/>
    <w:lvl w:ilvl="0" w:tplc="D6889CF6">
      <w:start w:val="1"/>
      <w:numFmt w:val="decimal"/>
      <w:lvlText w:val="%1."/>
      <w:lvlJc w:val="left"/>
      <w:pPr>
        <w:ind w:left="1152" w:hanging="360"/>
      </w:pPr>
      <w:rPr>
        <w:i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0A133B35"/>
    <w:multiLevelType w:val="hybridMultilevel"/>
    <w:tmpl w:val="4A9251E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0CAD77B3"/>
    <w:multiLevelType w:val="hybridMultilevel"/>
    <w:tmpl w:val="7778B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27C89"/>
    <w:multiLevelType w:val="hybridMultilevel"/>
    <w:tmpl w:val="8760E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B4030"/>
    <w:multiLevelType w:val="hybridMultilevel"/>
    <w:tmpl w:val="6E2AC1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F966D44"/>
    <w:multiLevelType w:val="hybridMultilevel"/>
    <w:tmpl w:val="841EE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43DD4"/>
    <w:multiLevelType w:val="hybridMultilevel"/>
    <w:tmpl w:val="5688233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>
    <w:nsid w:val="41DF376A"/>
    <w:multiLevelType w:val="hybridMultilevel"/>
    <w:tmpl w:val="F5D0C232"/>
    <w:lvl w:ilvl="0" w:tplc="746251CC">
      <w:start w:val="1"/>
      <w:numFmt w:val="decimal"/>
      <w:lvlText w:val="%1."/>
      <w:lvlJc w:val="left"/>
      <w:pPr>
        <w:ind w:left="1080" w:hanging="360"/>
      </w:pPr>
      <w:rPr>
        <w:b w:val="0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C8746E"/>
    <w:multiLevelType w:val="hybridMultilevel"/>
    <w:tmpl w:val="8842D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55788"/>
    <w:multiLevelType w:val="hybridMultilevel"/>
    <w:tmpl w:val="B06EEA30"/>
    <w:lvl w:ilvl="0" w:tplc="1E72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2122E2"/>
    <w:multiLevelType w:val="hybridMultilevel"/>
    <w:tmpl w:val="E118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065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FB33E8"/>
    <w:multiLevelType w:val="hybridMultilevel"/>
    <w:tmpl w:val="F52E85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EA5C3D"/>
    <w:multiLevelType w:val="hybridMultilevel"/>
    <w:tmpl w:val="9F7C0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11184"/>
    <w:multiLevelType w:val="multilevel"/>
    <w:tmpl w:val="DC2C3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6F8626AC"/>
    <w:multiLevelType w:val="multilevel"/>
    <w:tmpl w:val="9FFE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4">
    <w:nsid w:val="6F8D34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4C3AC2"/>
    <w:multiLevelType w:val="hybridMultilevel"/>
    <w:tmpl w:val="EE1E8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E0929"/>
    <w:multiLevelType w:val="hybridMultilevel"/>
    <w:tmpl w:val="19123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A62E9"/>
    <w:multiLevelType w:val="hybridMultilevel"/>
    <w:tmpl w:val="E2183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EE3E91"/>
    <w:multiLevelType w:val="hybridMultilevel"/>
    <w:tmpl w:val="1D64F7E6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>
    <w:nsid w:val="7DBA25F8"/>
    <w:multiLevelType w:val="hybridMultilevel"/>
    <w:tmpl w:val="CE460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12"/>
  </w:num>
  <w:num w:numId="8">
    <w:abstractNumId w:val="25"/>
  </w:num>
  <w:num w:numId="9">
    <w:abstractNumId w:val="9"/>
  </w:num>
  <w:num w:numId="10">
    <w:abstractNumId w:val="0"/>
  </w:num>
  <w:num w:numId="11">
    <w:abstractNumId w:val="8"/>
  </w:num>
  <w:num w:numId="12">
    <w:abstractNumId w:val="24"/>
  </w:num>
  <w:num w:numId="13">
    <w:abstractNumId w:val="22"/>
  </w:num>
  <w:num w:numId="14">
    <w:abstractNumId w:val="4"/>
  </w:num>
  <w:num w:numId="15">
    <w:abstractNumId w:val="15"/>
  </w:num>
  <w:num w:numId="16">
    <w:abstractNumId w:val="1"/>
  </w:num>
  <w:num w:numId="17">
    <w:abstractNumId w:val="23"/>
  </w:num>
  <w:num w:numId="18">
    <w:abstractNumId w:val="26"/>
  </w:num>
  <w:num w:numId="19">
    <w:abstractNumId w:val="16"/>
  </w:num>
  <w:num w:numId="20">
    <w:abstractNumId w:val="10"/>
  </w:num>
  <w:num w:numId="21">
    <w:abstractNumId w:val="5"/>
  </w:num>
  <w:num w:numId="22">
    <w:abstractNumId w:val="7"/>
  </w:num>
  <w:num w:numId="23">
    <w:abstractNumId w:val="6"/>
  </w:num>
  <w:num w:numId="24">
    <w:abstractNumId w:val="17"/>
  </w:num>
  <w:num w:numId="25">
    <w:abstractNumId w:val="27"/>
  </w:num>
  <w:num w:numId="26">
    <w:abstractNumId w:val="20"/>
  </w:num>
  <w:num w:numId="27">
    <w:abstractNumId w:val="2"/>
  </w:num>
  <w:num w:numId="28">
    <w:abstractNumId w:val="11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83"/>
    <w:rsid w:val="00063579"/>
    <w:rsid w:val="000A6CB0"/>
    <w:rsid w:val="000B60BA"/>
    <w:rsid w:val="000C5F84"/>
    <w:rsid w:val="000D27B8"/>
    <w:rsid w:val="000D398F"/>
    <w:rsid w:val="000E4E0C"/>
    <w:rsid w:val="000F4824"/>
    <w:rsid w:val="00101A46"/>
    <w:rsid w:val="00105D21"/>
    <w:rsid w:val="001321DD"/>
    <w:rsid w:val="00142527"/>
    <w:rsid w:val="001770AA"/>
    <w:rsid w:val="00191745"/>
    <w:rsid w:val="001C657E"/>
    <w:rsid w:val="001D07A9"/>
    <w:rsid w:val="00201CB4"/>
    <w:rsid w:val="002025CC"/>
    <w:rsid w:val="00204562"/>
    <w:rsid w:val="00215C60"/>
    <w:rsid w:val="0023066D"/>
    <w:rsid w:val="00231AB3"/>
    <w:rsid w:val="002A1C39"/>
    <w:rsid w:val="002D3789"/>
    <w:rsid w:val="003047AF"/>
    <w:rsid w:val="00322A10"/>
    <w:rsid w:val="003742AC"/>
    <w:rsid w:val="00380F46"/>
    <w:rsid w:val="00412923"/>
    <w:rsid w:val="0041300B"/>
    <w:rsid w:val="00460F42"/>
    <w:rsid w:val="00464FD2"/>
    <w:rsid w:val="00537EFD"/>
    <w:rsid w:val="005641A9"/>
    <w:rsid w:val="00566DDD"/>
    <w:rsid w:val="00582404"/>
    <w:rsid w:val="005C5EFB"/>
    <w:rsid w:val="00627898"/>
    <w:rsid w:val="00630CB2"/>
    <w:rsid w:val="00643F73"/>
    <w:rsid w:val="006E2E00"/>
    <w:rsid w:val="006F6B60"/>
    <w:rsid w:val="0070106D"/>
    <w:rsid w:val="00764EB1"/>
    <w:rsid w:val="007831F5"/>
    <w:rsid w:val="007841E4"/>
    <w:rsid w:val="00792CD8"/>
    <w:rsid w:val="00860983"/>
    <w:rsid w:val="008614FA"/>
    <w:rsid w:val="008761B0"/>
    <w:rsid w:val="00894BC5"/>
    <w:rsid w:val="00940AB2"/>
    <w:rsid w:val="009C3E58"/>
    <w:rsid w:val="009D2317"/>
    <w:rsid w:val="009E19C7"/>
    <w:rsid w:val="009F2DDD"/>
    <w:rsid w:val="009F4F28"/>
    <w:rsid w:val="00A05332"/>
    <w:rsid w:val="00A14DC5"/>
    <w:rsid w:val="00A306F2"/>
    <w:rsid w:val="00A52AFB"/>
    <w:rsid w:val="00A96020"/>
    <w:rsid w:val="00AA6ECD"/>
    <w:rsid w:val="00AB7201"/>
    <w:rsid w:val="00AC33BD"/>
    <w:rsid w:val="00AE20CA"/>
    <w:rsid w:val="00B27F0D"/>
    <w:rsid w:val="00B47B36"/>
    <w:rsid w:val="00B8167F"/>
    <w:rsid w:val="00B950B8"/>
    <w:rsid w:val="00BB4E49"/>
    <w:rsid w:val="00C066E7"/>
    <w:rsid w:val="00C17CDE"/>
    <w:rsid w:val="00C24997"/>
    <w:rsid w:val="00C50A98"/>
    <w:rsid w:val="00C56CA9"/>
    <w:rsid w:val="00C94A47"/>
    <w:rsid w:val="00CA4DA3"/>
    <w:rsid w:val="00CA6866"/>
    <w:rsid w:val="00CD6011"/>
    <w:rsid w:val="00D0282E"/>
    <w:rsid w:val="00D120EA"/>
    <w:rsid w:val="00D41778"/>
    <w:rsid w:val="00D57483"/>
    <w:rsid w:val="00D613AB"/>
    <w:rsid w:val="00D73E2F"/>
    <w:rsid w:val="00D95183"/>
    <w:rsid w:val="00DA59B5"/>
    <w:rsid w:val="00DC2EC3"/>
    <w:rsid w:val="00DD7D26"/>
    <w:rsid w:val="00E30552"/>
    <w:rsid w:val="00E41719"/>
    <w:rsid w:val="00E61C24"/>
    <w:rsid w:val="00E75756"/>
    <w:rsid w:val="00E75C42"/>
    <w:rsid w:val="00E9105E"/>
    <w:rsid w:val="00EC2EDD"/>
    <w:rsid w:val="00ED7018"/>
    <w:rsid w:val="00EF76F9"/>
    <w:rsid w:val="00F34EB7"/>
    <w:rsid w:val="00F502A7"/>
    <w:rsid w:val="00F509DE"/>
    <w:rsid w:val="00F623C6"/>
    <w:rsid w:val="00F86C14"/>
    <w:rsid w:val="00FB7AD9"/>
    <w:rsid w:val="00FD72C2"/>
    <w:rsid w:val="00FE54F4"/>
    <w:rsid w:val="00FF2262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601AE15-55DB-4CE1-8CA9-6960E615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C60"/>
  </w:style>
  <w:style w:type="paragraph" w:styleId="Ttulo1">
    <w:name w:val="heading 1"/>
    <w:basedOn w:val="Normal"/>
    <w:next w:val="Normal"/>
    <w:link w:val="Ttulo1Char"/>
    <w:uiPriority w:val="9"/>
    <w:qFormat/>
    <w:rsid w:val="00D951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4E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34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1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518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18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183"/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F86C14"/>
    <w:pPr>
      <w:tabs>
        <w:tab w:val="left" w:pos="426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Sumrio2">
    <w:name w:val="toc 2"/>
    <w:basedOn w:val="Normal"/>
    <w:next w:val="Normal"/>
    <w:autoRedefine/>
    <w:uiPriority w:val="39"/>
    <w:unhideWhenUsed/>
    <w:rsid w:val="00D95183"/>
    <w:rPr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95183"/>
    <w:pPr>
      <w:ind w:left="240"/>
    </w:pPr>
    <w:rPr>
      <w:i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D9518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518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518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518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518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518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1321D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34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34EB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39"/>
    <w:rsid w:val="00E30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E305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dia2-nfase1">
    <w:name w:val="Medium List 2 Accent 1"/>
    <w:basedOn w:val="Tabelanormal"/>
    <w:uiPriority w:val="66"/>
    <w:rsid w:val="00E305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E3055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rsid w:val="00FD72C2"/>
    <w:pPr>
      <w:suppressAutoHyphens/>
      <w:spacing w:before="280" w:after="280"/>
    </w:pPr>
    <w:rPr>
      <w:rFonts w:ascii="Verdana" w:eastAsia="Times New Roman" w:hAnsi="Verdana" w:cs="Times New Roman"/>
      <w:lang w:eastAsia="ar-SA"/>
    </w:rPr>
  </w:style>
  <w:style w:type="character" w:styleId="Hyperlink">
    <w:name w:val="Hyperlink"/>
    <w:basedOn w:val="Fontepargpadro"/>
    <w:uiPriority w:val="99"/>
    <w:unhideWhenUsed/>
    <w:rsid w:val="002045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9F8F2-6CFF-4C36-A417-2D55EC08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 – Especificação de Requisitos de Software</vt:lpstr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 – Especificação de Requisitos de Software</dc:title>
  <dc:creator/>
  <cp:lastModifiedBy>wesley gomes da silva</cp:lastModifiedBy>
  <cp:revision>15</cp:revision>
  <cp:lastPrinted>2013-12-12T20:35:00Z</cp:lastPrinted>
  <dcterms:created xsi:type="dcterms:W3CDTF">2014-02-15T18:57:00Z</dcterms:created>
  <dcterms:modified xsi:type="dcterms:W3CDTF">2014-02-15T20:17:00Z</dcterms:modified>
</cp:coreProperties>
</file>