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127" w:rsidRDefault="007B5127" w:rsidP="009D4946">
      <w:pPr>
        <w:jc w:val="center"/>
      </w:pPr>
    </w:p>
    <w:p w:rsidR="008A7614" w:rsidRPr="00884F53" w:rsidRDefault="009D4946" w:rsidP="009D4946">
      <w:pPr>
        <w:jc w:val="center"/>
        <w:rPr>
          <w:b/>
          <w:color w:val="548DD4" w:themeColor="text2" w:themeTint="99"/>
          <w:sz w:val="32"/>
          <w:szCs w:val="36"/>
        </w:rPr>
      </w:pPr>
      <w:r w:rsidRPr="00884F53">
        <w:rPr>
          <w:b/>
          <w:color w:val="548DD4" w:themeColor="text2" w:themeTint="99"/>
          <w:sz w:val="32"/>
          <w:szCs w:val="36"/>
        </w:rPr>
        <w:t>ESCOPO</w:t>
      </w:r>
      <w:r w:rsidR="006602C7">
        <w:rPr>
          <w:b/>
          <w:color w:val="548DD4" w:themeColor="text2" w:themeTint="99"/>
          <w:sz w:val="32"/>
          <w:szCs w:val="36"/>
        </w:rPr>
        <w:t xml:space="preserve"> DESENVOLVIMENTO</w:t>
      </w:r>
      <w:r w:rsidRPr="00884F53">
        <w:rPr>
          <w:b/>
          <w:color w:val="548DD4" w:themeColor="text2" w:themeTint="99"/>
          <w:sz w:val="32"/>
          <w:szCs w:val="36"/>
        </w:rPr>
        <w:t xml:space="preserve"> PORTAL ORÇAMENTO CONTABIL</w:t>
      </w:r>
    </w:p>
    <w:p w:rsidR="006602C7" w:rsidRDefault="006602C7" w:rsidP="009D4946">
      <w:pPr>
        <w:rPr>
          <w:b/>
          <w:color w:val="548DD4" w:themeColor="text2" w:themeTint="99"/>
          <w:sz w:val="28"/>
          <w:szCs w:val="36"/>
        </w:rPr>
      </w:pPr>
    </w:p>
    <w:p w:rsidR="007B5127" w:rsidRDefault="006602C7" w:rsidP="009D4946">
      <w:pPr>
        <w:rPr>
          <w:b/>
          <w:color w:val="548DD4" w:themeColor="text2" w:themeTint="99"/>
          <w:sz w:val="28"/>
          <w:szCs w:val="36"/>
          <w:u w:val="single"/>
        </w:rPr>
      </w:pPr>
      <w:r w:rsidRPr="006602C7">
        <w:rPr>
          <w:b/>
          <w:color w:val="548DD4" w:themeColor="text2" w:themeTint="99"/>
          <w:sz w:val="28"/>
          <w:szCs w:val="36"/>
          <w:u w:val="single"/>
        </w:rPr>
        <w:t>Cadastro Setor</w:t>
      </w:r>
    </w:p>
    <w:p w:rsidR="00DE5937" w:rsidRPr="00DE5937" w:rsidRDefault="00DE5937" w:rsidP="009D4946">
      <w:pPr>
        <w:rPr>
          <w:color w:val="000000" w:themeColor="text1"/>
          <w:sz w:val="28"/>
          <w:szCs w:val="36"/>
          <w:u w:val="single"/>
        </w:rPr>
      </w:pPr>
      <w:r w:rsidRPr="008E22EF">
        <w:rPr>
          <w:color w:val="000000" w:themeColor="text1"/>
          <w:szCs w:val="36"/>
          <w:highlight w:val="yellow"/>
        </w:rPr>
        <w:t xml:space="preserve">Tabela </w:t>
      </w:r>
      <w:r w:rsidR="008E22EF" w:rsidRPr="008E22EF">
        <w:rPr>
          <w:color w:val="000000" w:themeColor="text1"/>
          <w:szCs w:val="36"/>
          <w:highlight w:val="yellow"/>
        </w:rPr>
        <w:t>setor</w:t>
      </w:r>
    </w:p>
    <w:p w:rsidR="006602C7" w:rsidRDefault="006602C7" w:rsidP="009D4946">
      <w:pPr>
        <w:rPr>
          <w:b/>
          <w:color w:val="548DD4" w:themeColor="text2" w:themeTint="99"/>
          <w:sz w:val="28"/>
          <w:szCs w:val="36"/>
        </w:rPr>
      </w:pPr>
      <w:r>
        <w:rPr>
          <w:b/>
          <w:noProof/>
          <w:color w:val="548DD4" w:themeColor="text2" w:themeTint="99"/>
          <w:sz w:val="28"/>
          <w:szCs w:val="36"/>
        </w:rPr>
        <w:drawing>
          <wp:inline distT="0" distB="0" distL="0" distR="0">
            <wp:extent cx="4382135" cy="9055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C4" w:rsidRDefault="00996B1B" w:rsidP="009D4946">
      <w:pPr>
        <w:rPr>
          <w:b/>
          <w:color w:val="548DD4" w:themeColor="text2" w:themeTint="99"/>
          <w:szCs w:val="36"/>
        </w:rPr>
      </w:pPr>
      <w:r w:rsidRPr="004019CD">
        <w:rPr>
          <w:b/>
          <w:color w:val="548DD4" w:themeColor="text2" w:themeTint="99"/>
          <w:sz w:val="24"/>
          <w:szCs w:val="36"/>
        </w:rPr>
        <w:t>Lista Setor</w:t>
      </w:r>
      <w:r w:rsidR="002A5DC0">
        <w:rPr>
          <w:b/>
          <w:noProof/>
          <w:color w:val="548DD4" w:themeColor="text2" w:themeTint="99"/>
          <w:sz w:val="24"/>
          <w:szCs w:val="36"/>
        </w:rPr>
        <w:drawing>
          <wp:inline distT="0" distB="0" distL="0" distR="0">
            <wp:extent cx="6116320" cy="11474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2EF" w:rsidRDefault="008E22EF" w:rsidP="008E22EF">
      <w:pPr>
        <w:rPr>
          <w:b/>
          <w:color w:val="548DD4" w:themeColor="text2" w:themeTint="99"/>
          <w:sz w:val="28"/>
          <w:szCs w:val="36"/>
          <w:u w:val="single"/>
        </w:rPr>
      </w:pPr>
      <w:r w:rsidRPr="004019CD">
        <w:rPr>
          <w:b/>
          <w:color w:val="548DD4" w:themeColor="text2" w:themeTint="99"/>
          <w:sz w:val="28"/>
          <w:szCs w:val="36"/>
          <w:u w:val="single"/>
        </w:rPr>
        <w:t>Cadastro Grupo Orçado</w:t>
      </w:r>
    </w:p>
    <w:p w:rsidR="00E25518" w:rsidRPr="004019CD" w:rsidRDefault="00E25518" w:rsidP="008E22EF">
      <w:pPr>
        <w:rPr>
          <w:b/>
          <w:color w:val="548DD4" w:themeColor="text2" w:themeTint="99"/>
          <w:sz w:val="28"/>
          <w:szCs w:val="36"/>
          <w:u w:val="single"/>
        </w:rPr>
      </w:pPr>
      <w:r w:rsidRPr="008E22EF">
        <w:rPr>
          <w:color w:val="000000" w:themeColor="text1"/>
          <w:szCs w:val="36"/>
          <w:highlight w:val="yellow"/>
        </w:rPr>
        <w:t xml:space="preserve">Tabela </w:t>
      </w:r>
      <w:proofErr w:type="spellStart"/>
      <w:r w:rsidR="00764029">
        <w:rPr>
          <w:color w:val="000000" w:themeColor="text1"/>
          <w:szCs w:val="36"/>
          <w:highlight w:val="yellow"/>
        </w:rPr>
        <w:t>grupo_orc</w:t>
      </w:r>
      <w:r w:rsidR="00270C53" w:rsidRPr="00764029">
        <w:rPr>
          <w:color w:val="000000" w:themeColor="text1"/>
          <w:szCs w:val="36"/>
          <w:highlight w:val="yellow"/>
        </w:rPr>
        <w:t>ado</w:t>
      </w:r>
      <w:proofErr w:type="spellEnd"/>
    </w:p>
    <w:p w:rsidR="008E22EF" w:rsidRDefault="00017A57" w:rsidP="008E22EF">
      <w:pPr>
        <w:rPr>
          <w:b/>
          <w:color w:val="548DD4" w:themeColor="text2" w:themeTint="99"/>
          <w:sz w:val="28"/>
          <w:szCs w:val="36"/>
        </w:rPr>
      </w:pPr>
      <w:r>
        <w:rPr>
          <w:b/>
          <w:noProof/>
          <w:color w:val="548DD4" w:themeColor="text2" w:themeTint="99"/>
          <w:sz w:val="28"/>
          <w:szCs w:val="36"/>
        </w:rPr>
        <w:drawing>
          <wp:inline distT="0" distB="0" distL="0" distR="0">
            <wp:extent cx="6116320" cy="836930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CD" w:rsidRDefault="004019CD" w:rsidP="008E22EF">
      <w:pPr>
        <w:rPr>
          <w:b/>
          <w:color w:val="548DD4" w:themeColor="text2" w:themeTint="99"/>
          <w:sz w:val="24"/>
          <w:szCs w:val="36"/>
        </w:rPr>
      </w:pPr>
      <w:r w:rsidRPr="004019CD">
        <w:rPr>
          <w:b/>
          <w:color w:val="548DD4" w:themeColor="text2" w:themeTint="99"/>
          <w:sz w:val="24"/>
          <w:szCs w:val="36"/>
        </w:rPr>
        <w:t xml:space="preserve">Lista </w:t>
      </w:r>
      <w:r>
        <w:rPr>
          <w:b/>
          <w:color w:val="548DD4" w:themeColor="text2" w:themeTint="99"/>
          <w:sz w:val="24"/>
          <w:szCs w:val="36"/>
        </w:rPr>
        <w:t>Grupo Orçado</w:t>
      </w:r>
    </w:p>
    <w:p w:rsidR="000D0C03" w:rsidRDefault="009841E6" w:rsidP="009D4946">
      <w:pPr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6116320" cy="1130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D15" w:rsidRDefault="00446D15" w:rsidP="009D4946">
      <w:pPr>
        <w:rPr>
          <w:sz w:val="24"/>
          <w:szCs w:val="36"/>
        </w:rPr>
      </w:pPr>
    </w:p>
    <w:p w:rsidR="00446D15" w:rsidRDefault="00446D15" w:rsidP="009D4946">
      <w:pPr>
        <w:rPr>
          <w:sz w:val="24"/>
          <w:szCs w:val="36"/>
        </w:rPr>
      </w:pPr>
    </w:p>
    <w:p w:rsidR="00446D15" w:rsidRDefault="00446D15" w:rsidP="009D4946">
      <w:pPr>
        <w:rPr>
          <w:sz w:val="24"/>
          <w:szCs w:val="36"/>
        </w:rPr>
      </w:pPr>
    </w:p>
    <w:p w:rsidR="00114443" w:rsidRDefault="00114443" w:rsidP="00446D15">
      <w:pPr>
        <w:rPr>
          <w:b/>
          <w:color w:val="548DD4" w:themeColor="text2" w:themeTint="99"/>
          <w:sz w:val="28"/>
          <w:szCs w:val="36"/>
          <w:u w:val="single"/>
        </w:rPr>
      </w:pPr>
    </w:p>
    <w:p w:rsidR="00446D15" w:rsidRDefault="00446D15" w:rsidP="00446D15">
      <w:pPr>
        <w:rPr>
          <w:b/>
          <w:color w:val="548DD4" w:themeColor="text2" w:themeTint="99"/>
          <w:sz w:val="28"/>
          <w:szCs w:val="36"/>
          <w:u w:val="single"/>
        </w:rPr>
      </w:pPr>
      <w:r w:rsidRPr="004019CD">
        <w:rPr>
          <w:b/>
          <w:color w:val="548DD4" w:themeColor="text2" w:themeTint="99"/>
          <w:sz w:val="28"/>
          <w:szCs w:val="36"/>
          <w:u w:val="single"/>
        </w:rPr>
        <w:t xml:space="preserve">Cadastro </w:t>
      </w:r>
      <w:r>
        <w:rPr>
          <w:b/>
          <w:color w:val="548DD4" w:themeColor="text2" w:themeTint="99"/>
          <w:sz w:val="28"/>
          <w:szCs w:val="36"/>
          <w:u w:val="single"/>
        </w:rPr>
        <w:t>Conta Contábil</w:t>
      </w:r>
    </w:p>
    <w:p w:rsidR="00446D15" w:rsidRPr="004019CD" w:rsidRDefault="00446D15" w:rsidP="00446D15">
      <w:pPr>
        <w:rPr>
          <w:b/>
          <w:color w:val="548DD4" w:themeColor="text2" w:themeTint="99"/>
          <w:sz w:val="28"/>
          <w:szCs w:val="36"/>
          <w:u w:val="single"/>
        </w:rPr>
      </w:pPr>
      <w:r w:rsidRPr="008E274F">
        <w:rPr>
          <w:color w:val="000000" w:themeColor="text1"/>
          <w:szCs w:val="36"/>
          <w:highlight w:val="yellow"/>
        </w:rPr>
        <w:t xml:space="preserve">Tabela </w:t>
      </w:r>
      <w:proofErr w:type="spellStart"/>
      <w:r w:rsidRPr="008E274F">
        <w:rPr>
          <w:color w:val="000000" w:themeColor="text1"/>
          <w:szCs w:val="36"/>
          <w:highlight w:val="yellow"/>
        </w:rPr>
        <w:t>conta_contabil</w:t>
      </w:r>
      <w:proofErr w:type="spellEnd"/>
    </w:p>
    <w:p w:rsidR="00764029" w:rsidRDefault="00A82591" w:rsidP="00446D15">
      <w:pPr>
        <w:rPr>
          <w:b/>
          <w:color w:val="548DD4" w:themeColor="text2" w:themeTint="99"/>
          <w:sz w:val="28"/>
          <w:szCs w:val="36"/>
          <w:u w:val="single"/>
        </w:rPr>
      </w:pPr>
      <w:r>
        <w:rPr>
          <w:b/>
          <w:noProof/>
          <w:color w:val="548DD4" w:themeColor="text2" w:themeTint="99"/>
          <w:sz w:val="28"/>
          <w:szCs w:val="36"/>
        </w:rPr>
        <w:drawing>
          <wp:inline distT="0" distB="0" distL="0" distR="0">
            <wp:extent cx="5443268" cy="2600628"/>
            <wp:effectExtent l="0" t="0" r="508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41" cy="260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29" w:rsidRDefault="00DC02DC" w:rsidP="00446D15">
      <w:pPr>
        <w:rPr>
          <w:b/>
          <w:color w:val="548DD4" w:themeColor="text2" w:themeTint="99"/>
          <w:sz w:val="28"/>
          <w:szCs w:val="36"/>
          <w:u w:val="single"/>
        </w:rPr>
      </w:pPr>
      <w:proofErr w:type="gramStart"/>
      <w:r>
        <w:rPr>
          <w:b/>
          <w:color w:val="548DD4" w:themeColor="text2" w:themeTint="99"/>
          <w:sz w:val="28"/>
          <w:szCs w:val="36"/>
          <w:u w:val="single"/>
        </w:rPr>
        <w:t xml:space="preserve">Resultados </w:t>
      </w:r>
      <w:r w:rsidR="00764029">
        <w:rPr>
          <w:b/>
          <w:color w:val="548DD4" w:themeColor="text2" w:themeTint="99"/>
          <w:sz w:val="28"/>
          <w:szCs w:val="36"/>
          <w:u w:val="single"/>
        </w:rPr>
        <w:t>Conta</w:t>
      </w:r>
      <w:proofErr w:type="gramEnd"/>
      <w:r w:rsidR="00764029">
        <w:rPr>
          <w:b/>
          <w:color w:val="548DD4" w:themeColor="text2" w:themeTint="99"/>
          <w:sz w:val="28"/>
          <w:szCs w:val="36"/>
          <w:u w:val="single"/>
        </w:rPr>
        <w:t xml:space="preserve"> Contábil</w:t>
      </w:r>
      <w:r w:rsidR="00553006">
        <w:rPr>
          <w:b/>
          <w:color w:val="548DD4" w:themeColor="text2" w:themeTint="99"/>
          <w:sz w:val="28"/>
          <w:szCs w:val="36"/>
          <w:u w:val="single"/>
        </w:rPr>
        <w:t xml:space="preserve"> </w:t>
      </w:r>
      <w:r w:rsidR="00553006" w:rsidRPr="00553006">
        <w:rPr>
          <w:b/>
          <w:noProof/>
          <w:color w:val="548DD4" w:themeColor="text2" w:themeTint="99"/>
          <w:sz w:val="28"/>
          <w:szCs w:val="36"/>
        </w:rPr>
        <w:drawing>
          <wp:inline distT="0" distB="0" distL="0" distR="0" wp14:anchorId="352836DD" wp14:editId="62CD839D">
            <wp:extent cx="6116320" cy="187198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D82" w:rsidRDefault="00C80D82" w:rsidP="00446D15">
      <w:pPr>
        <w:rPr>
          <w:b/>
          <w:color w:val="548DD4" w:themeColor="text2" w:themeTint="99"/>
          <w:sz w:val="28"/>
          <w:szCs w:val="36"/>
          <w:u w:val="single"/>
        </w:rPr>
      </w:pPr>
      <w:r>
        <w:rPr>
          <w:b/>
          <w:color w:val="548DD4" w:themeColor="text2" w:themeTint="99"/>
          <w:sz w:val="28"/>
          <w:szCs w:val="36"/>
          <w:u w:val="single"/>
        </w:rPr>
        <w:t>Duplicar Período</w:t>
      </w:r>
    </w:p>
    <w:p w:rsidR="0065646B" w:rsidRDefault="0065646B" w:rsidP="00446D15">
      <w:pPr>
        <w:rPr>
          <w:b/>
          <w:color w:val="548DD4" w:themeColor="text2" w:themeTint="99"/>
          <w:sz w:val="28"/>
          <w:szCs w:val="36"/>
          <w:u w:val="single"/>
        </w:rPr>
      </w:pPr>
      <w:r w:rsidRPr="0065646B">
        <w:rPr>
          <w:color w:val="000000" w:themeColor="text1"/>
          <w:szCs w:val="36"/>
          <w:highlight w:val="yellow"/>
        </w:rPr>
        <w:t xml:space="preserve">Procedure </w:t>
      </w:r>
      <w:proofErr w:type="spellStart"/>
      <w:r w:rsidRPr="0065646B">
        <w:rPr>
          <w:color w:val="000000" w:themeColor="text1"/>
          <w:szCs w:val="36"/>
          <w:highlight w:val="yellow"/>
        </w:rPr>
        <w:t>prc_duplica_estrutura_periodo</w:t>
      </w:r>
      <w:proofErr w:type="spellEnd"/>
    </w:p>
    <w:p w:rsidR="0065646B" w:rsidRDefault="0065646B" w:rsidP="00446D15">
      <w:pPr>
        <w:rPr>
          <w:b/>
          <w:color w:val="548DD4" w:themeColor="text2" w:themeTint="99"/>
          <w:sz w:val="28"/>
          <w:szCs w:val="36"/>
        </w:rPr>
      </w:pPr>
      <w:r>
        <w:rPr>
          <w:b/>
          <w:noProof/>
          <w:color w:val="548DD4" w:themeColor="text2" w:themeTint="99"/>
          <w:sz w:val="28"/>
          <w:szCs w:val="36"/>
        </w:rPr>
        <w:drawing>
          <wp:inline distT="0" distB="0" distL="0" distR="0">
            <wp:extent cx="3545205" cy="888365"/>
            <wp:effectExtent l="0" t="0" r="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46B" w:rsidRDefault="0065646B" w:rsidP="00446D15">
      <w:pPr>
        <w:rPr>
          <w:b/>
          <w:color w:val="548DD4" w:themeColor="text2" w:themeTint="99"/>
          <w:sz w:val="28"/>
          <w:szCs w:val="36"/>
        </w:rPr>
      </w:pPr>
      <w:r>
        <w:rPr>
          <w:b/>
          <w:color w:val="548DD4" w:themeColor="text2" w:themeTint="99"/>
          <w:sz w:val="28"/>
          <w:szCs w:val="36"/>
        </w:rPr>
        <w:t>A estrutura das contas e o orçado serão duplicados do mês selecionado para o novo mês facilitando assim o processo e deixando as regras dinâmicas.</w:t>
      </w:r>
    </w:p>
    <w:p w:rsidR="001355EE" w:rsidRDefault="001355EE" w:rsidP="00446D15">
      <w:pPr>
        <w:rPr>
          <w:b/>
          <w:color w:val="548DD4" w:themeColor="text2" w:themeTint="99"/>
          <w:sz w:val="28"/>
          <w:szCs w:val="36"/>
        </w:rPr>
      </w:pPr>
    </w:p>
    <w:p w:rsidR="00763E9F" w:rsidRDefault="00763E9F" w:rsidP="00763E9F">
      <w:pPr>
        <w:rPr>
          <w:b/>
          <w:color w:val="548DD4" w:themeColor="text2" w:themeTint="99"/>
          <w:sz w:val="28"/>
          <w:szCs w:val="36"/>
          <w:u w:val="single"/>
        </w:rPr>
      </w:pPr>
      <w:r>
        <w:rPr>
          <w:b/>
          <w:color w:val="548DD4" w:themeColor="text2" w:themeTint="99"/>
          <w:sz w:val="28"/>
          <w:szCs w:val="36"/>
          <w:u w:val="single"/>
        </w:rPr>
        <w:lastRenderedPageBreak/>
        <w:t>Resultado Analítico</w:t>
      </w:r>
    </w:p>
    <w:p w:rsidR="009A0A81" w:rsidRPr="00763E9F" w:rsidRDefault="009A0A81" w:rsidP="009A0A81">
      <w:pPr>
        <w:rPr>
          <w:b/>
          <w:color w:val="548DD4" w:themeColor="text2" w:themeTint="99"/>
          <w:sz w:val="28"/>
          <w:szCs w:val="36"/>
        </w:rPr>
      </w:pPr>
      <w:r>
        <w:rPr>
          <w:b/>
          <w:color w:val="548DD4" w:themeColor="text2" w:themeTint="99"/>
          <w:sz w:val="28"/>
          <w:szCs w:val="36"/>
        </w:rPr>
        <w:t>Filtro Setor / Ano</w:t>
      </w:r>
    </w:p>
    <w:p w:rsidR="00763E9F" w:rsidRDefault="00763E9F" w:rsidP="00763E9F">
      <w:pPr>
        <w:rPr>
          <w:b/>
          <w:color w:val="548DD4" w:themeColor="text2" w:themeTint="99"/>
          <w:sz w:val="28"/>
          <w:szCs w:val="36"/>
          <w:u w:val="single"/>
        </w:rPr>
      </w:pPr>
      <w:r>
        <w:rPr>
          <w:b/>
          <w:noProof/>
          <w:color w:val="548DD4" w:themeColor="text2" w:themeTint="99"/>
          <w:sz w:val="28"/>
          <w:szCs w:val="36"/>
          <w:u w:val="single"/>
        </w:rPr>
        <w:drawing>
          <wp:inline distT="0" distB="0" distL="0" distR="0">
            <wp:extent cx="6099175" cy="230314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E9F" w:rsidRDefault="00763E9F" w:rsidP="00763E9F">
      <w:pPr>
        <w:rPr>
          <w:b/>
          <w:color w:val="548DD4" w:themeColor="text2" w:themeTint="99"/>
          <w:sz w:val="28"/>
          <w:szCs w:val="36"/>
          <w:u w:val="single"/>
        </w:rPr>
      </w:pPr>
    </w:p>
    <w:p w:rsidR="00763E9F" w:rsidRDefault="00763E9F" w:rsidP="00763E9F">
      <w:pPr>
        <w:rPr>
          <w:b/>
          <w:color w:val="548DD4" w:themeColor="text2" w:themeTint="99"/>
          <w:sz w:val="28"/>
          <w:szCs w:val="36"/>
          <w:u w:val="single"/>
        </w:rPr>
      </w:pPr>
      <w:r>
        <w:rPr>
          <w:b/>
          <w:color w:val="548DD4" w:themeColor="text2" w:themeTint="99"/>
          <w:sz w:val="28"/>
          <w:szCs w:val="36"/>
          <w:u w:val="single"/>
        </w:rPr>
        <w:t>Resultado Desvio</w:t>
      </w:r>
    </w:p>
    <w:p w:rsidR="009A0A81" w:rsidRPr="00763E9F" w:rsidRDefault="009A0A81" w:rsidP="009A0A81">
      <w:pPr>
        <w:rPr>
          <w:b/>
          <w:color w:val="548DD4" w:themeColor="text2" w:themeTint="99"/>
          <w:sz w:val="28"/>
          <w:szCs w:val="36"/>
        </w:rPr>
      </w:pPr>
      <w:r>
        <w:rPr>
          <w:b/>
          <w:color w:val="548DD4" w:themeColor="text2" w:themeTint="99"/>
          <w:sz w:val="28"/>
          <w:szCs w:val="36"/>
        </w:rPr>
        <w:t>Filtro Setor / Ano</w:t>
      </w:r>
    </w:p>
    <w:p w:rsidR="00763E9F" w:rsidRDefault="00763E9F" w:rsidP="00763E9F">
      <w:pPr>
        <w:rPr>
          <w:b/>
          <w:color w:val="548DD4" w:themeColor="text2" w:themeTint="99"/>
          <w:sz w:val="28"/>
          <w:szCs w:val="36"/>
          <w:u w:val="single"/>
        </w:rPr>
      </w:pPr>
      <w:r>
        <w:rPr>
          <w:b/>
          <w:noProof/>
          <w:color w:val="548DD4" w:themeColor="text2" w:themeTint="99"/>
          <w:sz w:val="28"/>
          <w:szCs w:val="36"/>
          <w:u w:val="single"/>
        </w:rPr>
        <w:drawing>
          <wp:inline distT="0" distB="0" distL="0" distR="0">
            <wp:extent cx="6133465" cy="2044700"/>
            <wp:effectExtent l="0" t="0" r="63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E9F" w:rsidRDefault="00763E9F" w:rsidP="00763E9F">
      <w:pPr>
        <w:rPr>
          <w:b/>
          <w:color w:val="548DD4" w:themeColor="text2" w:themeTint="99"/>
          <w:sz w:val="28"/>
          <w:szCs w:val="36"/>
          <w:u w:val="single"/>
        </w:rPr>
      </w:pPr>
    </w:p>
    <w:p w:rsidR="00763E9F" w:rsidRDefault="00763E9F" w:rsidP="00763E9F">
      <w:pPr>
        <w:rPr>
          <w:b/>
          <w:color w:val="548DD4" w:themeColor="text2" w:themeTint="99"/>
          <w:sz w:val="28"/>
          <w:szCs w:val="36"/>
          <w:u w:val="single"/>
        </w:rPr>
      </w:pPr>
    </w:p>
    <w:p w:rsidR="00763E9F" w:rsidRDefault="00763E9F" w:rsidP="00763E9F">
      <w:pPr>
        <w:rPr>
          <w:b/>
          <w:color w:val="548DD4" w:themeColor="text2" w:themeTint="99"/>
          <w:sz w:val="28"/>
          <w:szCs w:val="36"/>
          <w:u w:val="single"/>
        </w:rPr>
      </w:pPr>
    </w:p>
    <w:p w:rsidR="00763E9F" w:rsidRDefault="00763E9F" w:rsidP="00763E9F">
      <w:pPr>
        <w:rPr>
          <w:b/>
          <w:color w:val="548DD4" w:themeColor="text2" w:themeTint="99"/>
          <w:sz w:val="28"/>
          <w:szCs w:val="36"/>
          <w:u w:val="single"/>
        </w:rPr>
      </w:pPr>
    </w:p>
    <w:p w:rsidR="00763E9F" w:rsidRDefault="00763E9F" w:rsidP="00763E9F">
      <w:pPr>
        <w:rPr>
          <w:b/>
          <w:color w:val="548DD4" w:themeColor="text2" w:themeTint="99"/>
          <w:sz w:val="28"/>
          <w:szCs w:val="36"/>
          <w:u w:val="single"/>
        </w:rPr>
      </w:pPr>
    </w:p>
    <w:p w:rsidR="00114443" w:rsidRDefault="00114443" w:rsidP="00763E9F">
      <w:pPr>
        <w:rPr>
          <w:b/>
          <w:color w:val="548DD4" w:themeColor="text2" w:themeTint="99"/>
          <w:sz w:val="28"/>
          <w:szCs w:val="36"/>
          <w:u w:val="single"/>
        </w:rPr>
      </w:pPr>
    </w:p>
    <w:p w:rsidR="00763E9F" w:rsidRDefault="00763E9F" w:rsidP="00763E9F">
      <w:pPr>
        <w:rPr>
          <w:b/>
          <w:color w:val="548DD4" w:themeColor="text2" w:themeTint="99"/>
          <w:sz w:val="28"/>
          <w:szCs w:val="36"/>
          <w:u w:val="single"/>
        </w:rPr>
      </w:pPr>
      <w:r>
        <w:rPr>
          <w:b/>
          <w:color w:val="548DD4" w:themeColor="text2" w:themeTint="99"/>
          <w:sz w:val="28"/>
          <w:szCs w:val="36"/>
          <w:u w:val="single"/>
        </w:rPr>
        <w:lastRenderedPageBreak/>
        <w:t>Resultado Acumulado</w:t>
      </w:r>
    </w:p>
    <w:p w:rsidR="00763E9F" w:rsidRPr="00763E9F" w:rsidRDefault="00763E9F" w:rsidP="00763E9F">
      <w:pPr>
        <w:rPr>
          <w:b/>
          <w:color w:val="548DD4" w:themeColor="text2" w:themeTint="99"/>
          <w:sz w:val="28"/>
          <w:szCs w:val="36"/>
        </w:rPr>
      </w:pPr>
      <w:r>
        <w:rPr>
          <w:b/>
          <w:color w:val="548DD4" w:themeColor="text2" w:themeTint="99"/>
          <w:sz w:val="28"/>
          <w:szCs w:val="36"/>
        </w:rPr>
        <w:t>Filtro Setor</w:t>
      </w:r>
      <w:r w:rsidR="009A0A81">
        <w:rPr>
          <w:b/>
          <w:color w:val="548DD4" w:themeColor="text2" w:themeTint="99"/>
          <w:sz w:val="28"/>
          <w:szCs w:val="36"/>
        </w:rPr>
        <w:t xml:space="preserve"> / Ano</w:t>
      </w:r>
    </w:p>
    <w:p w:rsidR="00763E9F" w:rsidRDefault="00763E9F" w:rsidP="00763E9F">
      <w:pPr>
        <w:rPr>
          <w:b/>
          <w:color w:val="548DD4" w:themeColor="text2" w:themeTint="99"/>
          <w:sz w:val="28"/>
          <w:szCs w:val="36"/>
          <w:u w:val="single"/>
        </w:rPr>
      </w:pPr>
      <w:r>
        <w:rPr>
          <w:b/>
          <w:noProof/>
          <w:color w:val="548DD4" w:themeColor="text2" w:themeTint="99"/>
          <w:sz w:val="28"/>
          <w:szCs w:val="36"/>
          <w:u w:val="single"/>
        </w:rPr>
        <w:drawing>
          <wp:inline distT="0" distB="0" distL="0" distR="0" wp14:anchorId="0260D35F" wp14:editId="57998275">
            <wp:extent cx="6133465" cy="2044700"/>
            <wp:effectExtent l="0" t="0" r="63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E9F" w:rsidRDefault="00763E9F" w:rsidP="00763E9F">
      <w:pPr>
        <w:rPr>
          <w:b/>
          <w:color w:val="548DD4" w:themeColor="text2" w:themeTint="99"/>
          <w:sz w:val="28"/>
          <w:szCs w:val="36"/>
          <w:u w:val="single"/>
        </w:rPr>
      </w:pPr>
    </w:p>
    <w:p w:rsidR="009A0A81" w:rsidRDefault="003E2439" w:rsidP="009A0A81">
      <w:pPr>
        <w:rPr>
          <w:b/>
          <w:color w:val="548DD4" w:themeColor="text2" w:themeTint="99"/>
          <w:sz w:val="28"/>
          <w:szCs w:val="36"/>
          <w:u w:val="single"/>
        </w:rPr>
      </w:pPr>
      <w:r>
        <w:rPr>
          <w:b/>
          <w:color w:val="548DD4" w:themeColor="text2" w:themeTint="99"/>
          <w:sz w:val="28"/>
          <w:szCs w:val="36"/>
          <w:u w:val="single"/>
        </w:rPr>
        <w:t>Página Inicial (Menu)</w:t>
      </w:r>
    </w:p>
    <w:p w:rsidR="009A0A81" w:rsidRDefault="003E2439" w:rsidP="00763E9F">
      <w:pPr>
        <w:rPr>
          <w:b/>
          <w:color w:val="548DD4" w:themeColor="text2" w:themeTint="99"/>
          <w:sz w:val="28"/>
          <w:szCs w:val="36"/>
          <w:u w:val="single"/>
        </w:rPr>
      </w:pPr>
      <w:r w:rsidRPr="003E2439">
        <w:rPr>
          <w:b/>
          <w:noProof/>
          <w:color w:val="548DD4" w:themeColor="text2" w:themeTint="99"/>
          <w:sz w:val="28"/>
          <w:szCs w:val="36"/>
        </w:rPr>
        <w:drawing>
          <wp:inline distT="0" distB="0" distL="0" distR="0" wp14:anchorId="6B00607A" wp14:editId="088227A1">
            <wp:extent cx="4528820" cy="1647825"/>
            <wp:effectExtent l="0" t="0" r="508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676" w:rsidRDefault="00806676" w:rsidP="00763E9F">
      <w:pPr>
        <w:rPr>
          <w:b/>
          <w:color w:val="548DD4" w:themeColor="text2" w:themeTint="99"/>
          <w:sz w:val="28"/>
          <w:szCs w:val="36"/>
          <w:u w:val="single"/>
        </w:rPr>
      </w:pPr>
    </w:p>
    <w:p w:rsidR="00806676" w:rsidRDefault="00806676" w:rsidP="00806676">
      <w:pPr>
        <w:rPr>
          <w:b/>
          <w:color w:val="548DD4" w:themeColor="text2" w:themeTint="99"/>
          <w:sz w:val="28"/>
          <w:szCs w:val="36"/>
          <w:u w:val="single"/>
        </w:rPr>
      </w:pPr>
      <w:r>
        <w:rPr>
          <w:b/>
          <w:color w:val="548DD4" w:themeColor="text2" w:themeTint="99"/>
          <w:sz w:val="28"/>
          <w:szCs w:val="36"/>
          <w:u w:val="single"/>
        </w:rPr>
        <w:t>Regras Papeis</w:t>
      </w:r>
    </w:p>
    <w:p w:rsidR="00806676" w:rsidRDefault="00806676" w:rsidP="00806676">
      <w:pPr>
        <w:rPr>
          <w:b/>
          <w:color w:val="548DD4" w:themeColor="text2" w:themeTint="99"/>
          <w:sz w:val="28"/>
          <w:szCs w:val="36"/>
        </w:rPr>
      </w:pPr>
      <w:r>
        <w:rPr>
          <w:b/>
          <w:color w:val="548DD4" w:themeColor="text2" w:themeTint="99"/>
          <w:sz w:val="28"/>
          <w:szCs w:val="36"/>
        </w:rPr>
        <w:t>Serão criados dois papeis, o primeiro para a equipe de contabilidade realizar as configurações e lançamentos, e o segundo para os gestores visualizarem os resultados.</w:t>
      </w:r>
    </w:p>
    <w:p w:rsidR="00114443" w:rsidRDefault="00114443" w:rsidP="00806676">
      <w:pPr>
        <w:rPr>
          <w:b/>
          <w:color w:val="548DD4" w:themeColor="text2" w:themeTint="99"/>
          <w:sz w:val="28"/>
          <w:szCs w:val="36"/>
        </w:rPr>
      </w:pPr>
    </w:p>
    <w:p w:rsidR="00114443" w:rsidRDefault="00114443" w:rsidP="00806676">
      <w:pPr>
        <w:rPr>
          <w:b/>
          <w:color w:val="548DD4" w:themeColor="text2" w:themeTint="99"/>
          <w:sz w:val="28"/>
          <w:szCs w:val="36"/>
        </w:rPr>
      </w:pPr>
    </w:p>
    <w:p w:rsidR="00114443" w:rsidRDefault="00114443" w:rsidP="00806676">
      <w:pPr>
        <w:rPr>
          <w:b/>
          <w:color w:val="548DD4" w:themeColor="text2" w:themeTint="99"/>
          <w:sz w:val="28"/>
          <w:szCs w:val="36"/>
        </w:rPr>
      </w:pPr>
    </w:p>
    <w:p w:rsidR="00114443" w:rsidRDefault="00114443" w:rsidP="00806676">
      <w:pPr>
        <w:rPr>
          <w:b/>
          <w:color w:val="548DD4" w:themeColor="text2" w:themeTint="99"/>
          <w:sz w:val="28"/>
          <w:szCs w:val="36"/>
        </w:rPr>
      </w:pPr>
    </w:p>
    <w:p w:rsidR="00114443" w:rsidRDefault="00114443" w:rsidP="00114443">
      <w:pPr>
        <w:rPr>
          <w:b/>
          <w:color w:val="548DD4" w:themeColor="text2" w:themeTint="99"/>
          <w:sz w:val="28"/>
          <w:szCs w:val="36"/>
          <w:u w:val="single"/>
        </w:rPr>
      </w:pPr>
      <w:r>
        <w:rPr>
          <w:b/>
          <w:color w:val="548DD4" w:themeColor="text2" w:themeTint="99"/>
          <w:sz w:val="28"/>
          <w:szCs w:val="36"/>
          <w:u w:val="single"/>
        </w:rPr>
        <w:lastRenderedPageBreak/>
        <w:t>Estrutura do banco de dados</w:t>
      </w:r>
    </w:p>
    <w:p w:rsidR="00763E9F" w:rsidRDefault="00503C17" w:rsidP="00CC21F0">
      <w:pPr>
        <w:tabs>
          <w:tab w:val="left" w:pos="7230"/>
        </w:tabs>
        <w:rPr>
          <w:b/>
          <w:color w:val="548DD4" w:themeColor="text2" w:themeTint="99"/>
          <w:sz w:val="28"/>
          <w:szCs w:val="36"/>
          <w:u w:val="single"/>
        </w:rPr>
      </w:pPr>
      <w:r w:rsidRPr="00503C17">
        <w:rPr>
          <w:b/>
          <w:noProof/>
          <w:color w:val="548DD4" w:themeColor="text2" w:themeTint="99"/>
          <w:sz w:val="28"/>
          <w:szCs w:val="36"/>
        </w:rPr>
        <w:drawing>
          <wp:inline distT="0" distB="0" distL="0" distR="0" wp14:anchorId="4E1DE75F" wp14:editId="6C42023F">
            <wp:extent cx="6116320" cy="31915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3E9F" w:rsidRDefault="00763E9F" w:rsidP="00763E9F">
      <w:pPr>
        <w:rPr>
          <w:b/>
          <w:color w:val="548DD4" w:themeColor="text2" w:themeTint="99"/>
          <w:sz w:val="28"/>
          <w:szCs w:val="36"/>
          <w:u w:val="single"/>
        </w:rPr>
      </w:pPr>
    </w:p>
    <w:p w:rsidR="001355EE" w:rsidRPr="00842775" w:rsidRDefault="001355EE" w:rsidP="00446D15">
      <w:pPr>
        <w:rPr>
          <w:b/>
          <w:color w:val="548DD4" w:themeColor="text2" w:themeTint="99"/>
          <w:sz w:val="28"/>
          <w:szCs w:val="36"/>
        </w:rPr>
      </w:pPr>
    </w:p>
    <w:sectPr w:rsidR="001355EE" w:rsidRPr="00842775" w:rsidSect="007C3D81">
      <w:headerReference w:type="default" r:id="rId20"/>
      <w:footerReference w:type="default" r:id="rId21"/>
      <w:pgSz w:w="11906" w:h="16838"/>
      <w:pgMar w:top="1701" w:right="1134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01A" w:rsidRDefault="005C001A" w:rsidP="003D3536">
      <w:pPr>
        <w:spacing w:after="0" w:line="240" w:lineRule="auto"/>
      </w:pPr>
      <w:r>
        <w:separator/>
      </w:r>
    </w:p>
  </w:endnote>
  <w:endnote w:type="continuationSeparator" w:id="0">
    <w:p w:rsidR="005C001A" w:rsidRDefault="005C001A" w:rsidP="003D3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7E" w:rsidRDefault="0097227E">
    <w:pPr>
      <w:pStyle w:val="Rodap"/>
    </w:pPr>
    <w:r w:rsidRPr="003D3536"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38F8F4C" wp14:editId="55792150">
          <wp:simplePos x="0" y="0"/>
          <wp:positionH relativeFrom="column">
            <wp:posOffset>-726440</wp:posOffset>
          </wp:positionH>
          <wp:positionV relativeFrom="paragraph">
            <wp:posOffset>-178064</wp:posOffset>
          </wp:positionV>
          <wp:extent cx="7563569" cy="974784"/>
          <wp:effectExtent l="0" t="0" r="0" b="0"/>
          <wp:wrapNone/>
          <wp:docPr id="4" name="Imagem 1" descr="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.png"/>
                  <pic:cNvPicPr/>
                </pic:nvPicPr>
                <pic:blipFill>
                  <a:blip r:embed="rId1"/>
                  <a:srcRect t="10317"/>
                  <a:stretch>
                    <a:fillRect/>
                  </a:stretch>
                </pic:blipFill>
                <pic:spPr>
                  <a:xfrm>
                    <a:off x="0" y="0"/>
                    <a:ext cx="7563569" cy="974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7227E" w:rsidRDefault="009722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01A" w:rsidRDefault="005C001A" w:rsidP="003D3536">
      <w:pPr>
        <w:spacing w:after="0" w:line="240" w:lineRule="auto"/>
      </w:pPr>
      <w:r>
        <w:separator/>
      </w:r>
    </w:p>
  </w:footnote>
  <w:footnote w:type="continuationSeparator" w:id="0">
    <w:p w:rsidR="005C001A" w:rsidRDefault="005C001A" w:rsidP="003D3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7E" w:rsidRDefault="009722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7" behindDoc="1" locked="0" layoutInCell="1" allowOverlap="1" wp14:anchorId="43ED2EE0" wp14:editId="7D2C3238">
          <wp:simplePos x="0" y="0"/>
          <wp:positionH relativeFrom="column">
            <wp:posOffset>-968460</wp:posOffset>
          </wp:positionH>
          <wp:positionV relativeFrom="paragraph">
            <wp:posOffset>-79279</wp:posOffset>
          </wp:positionV>
          <wp:extent cx="8174775" cy="750498"/>
          <wp:effectExtent l="19050" t="0" r="0" b="0"/>
          <wp:wrapNone/>
          <wp:docPr id="1" name="Imagem 0" descr="cabeçalho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74775" cy="750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2C4F"/>
    <w:multiLevelType w:val="hybridMultilevel"/>
    <w:tmpl w:val="30860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C29A7"/>
    <w:multiLevelType w:val="hybridMultilevel"/>
    <w:tmpl w:val="4F1C5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B6B68"/>
    <w:multiLevelType w:val="hybridMultilevel"/>
    <w:tmpl w:val="80642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81F"/>
    <w:multiLevelType w:val="hybridMultilevel"/>
    <w:tmpl w:val="27F2E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9255C"/>
    <w:multiLevelType w:val="hybridMultilevel"/>
    <w:tmpl w:val="406A9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B5561"/>
    <w:multiLevelType w:val="hybridMultilevel"/>
    <w:tmpl w:val="5FB28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36CF6"/>
    <w:multiLevelType w:val="hybridMultilevel"/>
    <w:tmpl w:val="7FA8B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47CB7"/>
    <w:multiLevelType w:val="hybridMultilevel"/>
    <w:tmpl w:val="7C86C2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33D73"/>
    <w:multiLevelType w:val="hybridMultilevel"/>
    <w:tmpl w:val="01A8D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8699E"/>
    <w:multiLevelType w:val="hybridMultilevel"/>
    <w:tmpl w:val="9A52E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9749C"/>
    <w:multiLevelType w:val="hybridMultilevel"/>
    <w:tmpl w:val="D0BEAD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C04DB"/>
    <w:multiLevelType w:val="hybridMultilevel"/>
    <w:tmpl w:val="0060C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5D5206"/>
    <w:multiLevelType w:val="hybridMultilevel"/>
    <w:tmpl w:val="97007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11B06"/>
    <w:multiLevelType w:val="hybridMultilevel"/>
    <w:tmpl w:val="DCF68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92FAB"/>
    <w:multiLevelType w:val="hybridMultilevel"/>
    <w:tmpl w:val="C50250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FB166D"/>
    <w:multiLevelType w:val="hybridMultilevel"/>
    <w:tmpl w:val="149E5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C6A36"/>
    <w:multiLevelType w:val="hybridMultilevel"/>
    <w:tmpl w:val="BDE81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E4FD6"/>
    <w:multiLevelType w:val="hybridMultilevel"/>
    <w:tmpl w:val="0A4A14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F4CE5"/>
    <w:multiLevelType w:val="hybridMultilevel"/>
    <w:tmpl w:val="9A52E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592BBA"/>
    <w:multiLevelType w:val="hybridMultilevel"/>
    <w:tmpl w:val="149620BC"/>
    <w:lvl w:ilvl="0" w:tplc="E286B1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7A725A1"/>
    <w:multiLevelType w:val="hybridMultilevel"/>
    <w:tmpl w:val="97201766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780935F9"/>
    <w:multiLevelType w:val="hybridMultilevel"/>
    <w:tmpl w:val="AA925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14"/>
  </w:num>
  <w:num w:numId="10">
    <w:abstractNumId w:val="20"/>
  </w:num>
  <w:num w:numId="11">
    <w:abstractNumId w:val="13"/>
  </w:num>
  <w:num w:numId="12">
    <w:abstractNumId w:val="3"/>
  </w:num>
  <w:num w:numId="13">
    <w:abstractNumId w:val="4"/>
  </w:num>
  <w:num w:numId="14">
    <w:abstractNumId w:val="8"/>
  </w:num>
  <w:num w:numId="15">
    <w:abstractNumId w:val="17"/>
  </w:num>
  <w:num w:numId="16">
    <w:abstractNumId w:val="19"/>
  </w:num>
  <w:num w:numId="17">
    <w:abstractNumId w:val="9"/>
  </w:num>
  <w:num w:numId="18">
    <w:abstractNumId w:val="18"/>
  </w:num>
  <w:num w:numId="19">
    <w:abstractNumId w:val="16"/>
  </w:num>
  <w:num w:numId="20">
    <w:abstractNumId w:val="15"/>
  </w:num>
  <w:num w:numId="21">
    <w:abstractNumId w:val="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536"/>
    <w:rsid w:val="00017A57"/>
    <w:rsid w:val="000B2399"/>
    <w:rsid w:val="000C4516"/>
    <w:rsid w:val="000D0C03"/>
    <w:rsid w:val="000D25CC"/>
    <w:rsid w:val="0010205D"/>
    <w:rsid w:val="001071B2"/>
    <w:rsid w:val="00113BE2"/>
    <w:rsid w:val="00114443"/>
    <w:rsid w:val="00115B96"/>
    <w:rsid w:val="00127C84"/>
    <w:rsid w:val="001328DF"/>
    <w:rsid w:val="001355EE"/>
    <w:rsid w:val="0015274E"/>
    <w:rsid w:val="00153868"/>
    <w:rsid w:val="00160A7F"/>
    <w:rsid w:val="00195226"/>
    <w:rsid w:val="001B12DD"/>
    <w:rsid w:val="00227A33"/>
    <w:rsid w:val="0025691B"/>
    <w:rsid w:val="002569E0"/>
    <w:rsid w:val="002667B6"/>
    <w:rsid w:val="00270C53"/>
    <w:rsid w:val="00286366"/>
    <w:rsid w:val="002A5DC0"/>
    <w:rsid w:val="002C40C4"/>
    <w:rsid w:val="003162B7"/>
    <w:rsid w:val="00323FB1"/>
    <w:rsid w:val="00345BD1"/>
    <w:rsid w:val="00363A8F"/>
    <w:rsid w:val="00366ED1"/>
    <w:rsid w:val="003B436A"/>
    <w:rsid w:val="003D3536"/>
    <w:rsid w:val="003E2439"/>
    <w:rsid w:val="003F104C"/>
    <w:rsid w:val="004019CD"/>
    <w:rsid w:val="00407249"/>
    <w:rsid w:val="0042305C"/>
    <w:rsid w:val="004351FA"/>
    <w:rsid w:val="00446D15"/>
    <w:rsid w:val="00452B09"/>
    <w:rsid w:val="00453F6E"/>
    <w:rsid w:val="00461362"/>
    <w:rsid w:val="00467162"/>
    <w:rsid w:val="0049777D"/>
    <w:rsid w:val="004A0D6C"/>
    <w:rsid w:val="004D0465"/>
    <w:rsid w:val="004F4030"/>
    <w:rsid w:val="00503C17"/>
    <w:rsid w:val="00525732"/>
    <w:rsid w:val="005469FB"/>
    <w:rsid w:val="00553006"/>
    <w:rsid w:val="005566AD"/>
    <w:rsid w:val="00562AB5"/>
    <w:rsid w:val="005A042A"/>
    <w:rsid w:val="005C001A"/>
    <w:rsid w:val="005C57C4"/>
    <w:rsid w:val="005D0672"/>
    <w:rsid w:val="005E1A81"/>
    <w:rsid w:val="0062559A"/>
    <w:rsid w:val="006264B2"/>
    <w:rsid w:val="00632CEF"/>
    <w:rsid w:val="00633CF4"/>
    <w:rsid w:val="006341C0"/>
    <w:rsid w:val="00651544"/>
    <w:rsid w:val="0065646B"/>
    <w:rsid w:val="006602C7"/>
    <w:rsid w:val="00674667"/>
    <w:rsid w:val="006F557A"/>
    <w:rsid w:val="0070065A"/>
    <w:rsid w:val="00712328"/>
    <w:rsid w:val="00721E5D"/>
    <w:rsid w:val="00747B72"/>
    <w:rsid w:val="0076317E"/>
    <w:rsid w:val="00763E9F"/>
    <w:rsid w:val="00764029"/>
    <w:rsid w:val="007B088A"/>
    <w:rsid w:val="007B2B94"/>
    <w:rsid w:val="007B5127"/>
    <w:rsid w:val="007C3D81"/>
    <w:rsid w:val="007F0C74"/>
    <w:rsid w:val="007F6863"/>
    <w:rsid w:val="00806676"/>
    <w:rsid w:val="008303D3"/>
    <w:rsid w:val="00842775"/>
    <w:rsid w:val="00853BBA"/>
    <w:rsid w:val="00857425"/>
    <w:rsid w:val="00883D62"/>
    <w:rsid w:val="00884F53"/>
    <w:rsid w:val="008971B7"/>
    <w:rsid w:val="008A7614"/>
    <w:rsid w:val="008B58E0"/>
    <w:rsid w:val="008C4077"/>
    <w:rsid w:val="008C74D8"/>
    <w:rsid w:val="008E22EF"/>
    <w:rsid w:val="008E274F"/>
    <w:rsid w:val="008F7444"/>
    <w:rsid w:val="00912641"/>
    <w:rsid w:val="0094100B"/>
    <w:rsid w:val="0097227E"/>
    <w:rsid w:val="009841E6"/>
    <w:rsid w:val="00996B1B"/>
    <w:rsid w:val="009A0A81"/>
    <w:rsid w:val="009D4946"/>
    <w:rsid w:val="009D4E5A"/>
    <w:rsid w:val="009D73B9"/>
    <w:rsid w:val="00A01E0F"/>
    <w:rsid w:val="00A24036"/>
    <w:rsid w:val="00A5065B"/>
    <w:rsid w:val="00A506BC"/>
    <w:rsid w:val="00A55CCE"/>
    <w:rsid w:val="00A70C19"/>
    <w:rsid w:val="00A82591"/>
    <w:rsid w:val="00A94F99"/>
    <w:rsid w:val="00AB202C"/>
    <w:rsid w:val="00AB3775"/>
    <w:rsid w:val="00AD6C94"/>
    <w:rsid w:val="00AE6B3F"/>
    <w:rsid w:val="00AF13FD"/>
    <w:rsid w:val="00B01B31"/>
    <w:rsid w:val="00B365D6"/>
    <w:rsid w:val="00B479FB"/>
    <w:rsid w:val="00B66080"/>
    <w:rsid w:val="00BA0D6B"/>
    <w:rsid w:val="00BA2A1C"/>
    <w:rsid w:val="00BB16EF"/>
    <w:rsid w:val="00BB6F2E"/>
    <w:rsid w:val="00C04EB4"/>
    <w:rsid w:val="00C25E1F"/>
    <w:rsid w:val="00C351DF"/>
    <w:rsid w:val="00C356F2"/>
    <w:rsid w:val="00C47983"/>
    <w:rsid w:val="00C64B84"/>
    <w:rsid w:val="00C80D82"/>
    <w:rsid w:val="00C83544"/>
    <w:rsid w:val="00C85B22"/>
    <w:rsid w:val="00C92689"/>
    <w:rsid w:val="00CB1781"/>
    <w:rsid w:val="00CC004E"/>
    <w:rsid w:val="00CC21F0"/>
    <w:rsid w:val="00CE3CAB"/>
    <w:rsid w:val="00CE6406"/>
    <w:rsid w:val="00D0057A"/>
    <w:rsid w:val="00D20533"/>
    <w:rsid w:val="00D54443"/>
    <w:rsid w:val="00D67F6C"/>
    <w:rsid w:val="00D82FCA"/>
    <w:rsid w:val="00DA0CD3"/>
    <w:rsid w:val="00DC02DC"/>
    <w:rsid w:val="00DC30D4"/>
    <w:rsid w:val="00DD0787"/>
    <w:rsid w:val="00DE5937"/>
    <w:rsid w:val="00DF2863"/>
    <w:rsid w:val="00DF32E1"/>
    <w:rsid w:val="00E00CAF"/>
    <w:rsid w:val="00E23B14"/>
    <w:rsid w:val="00E25518"/>
    <w:rsid w:val="00E363D9"/>
    <w:rsid w:val="00E50F10"/>
    <w:rsid w:val="00E562B2"/>
    <w:rsid w:val="00E61F3C"/>
    <w:rsid w:val="00E70E73"/>
    <w:rsid w:val="00E7422C"/>
    <w:rsid w:val="00E77E20"/>
    <w:rsid w:val="00E81424"/>
    <w:rsid w:val="00EB2258"/>
    <w:rsid w:val="00EC4A66"/>
    <w:rsid w:val="00EC74A0"/>
    <w:rsid w:val="00ED011A"/>
    <w:rsid w:val="00EE0588"/>
    <w:rsid w:val="00EF052F"/>
    <w:rsid w:val="00F1490E"/>
    <w:rsid w:val="00F25BA9"/>
    <w:rsid w:val="00F41CD4"/>
    <w:rsid w:val="00F51339"/>
    <w:rsid w:val="00F770F0"/>
    <w:rsid w:val="00F80279"/>
    <w:rsid w:val="00FC087E"/>
    <w:rsid w:val="00FC3380"/>
    <w:rsid w:val="00FE5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353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353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D3536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D3536"/>
  </w:style>
  <w:style w:type="paragraph" w:styleId="Rodap">
    <w:name w:val="footer"/>
    <w:basedOn w:val="Normal"/>
    <w:link w:val="RodapChar"/>
    <w:uiPriority w:val="99"/>
    <w:unhideWhenUsed/>
    <w:rsid w:val="003D3536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D3536"/>
  </w:style>
  <w:style w:type="character" w:styleId="Hyperlink">
    <w:name w:val="Hyperlink"/>
    <w:basedOn w:val="Fontepargpadro"/>
    <w:uiPriority w:val="99"/>
    <w:semiHidden/>
    <w:unhideWhenUsed/>
    <w:rsid w:val="00651544"/>
    <w:rPr>
      <w:color w:val="3333CC"/>
      <w:u w:val="single"/>
    </w:rPr>
  </w:style>
  <w:style w:type="paragraph" w:styleId="SemEspaamento">
    <w:name w:val="No Spacing"/>
    <w:uiPriority w:val="1"/>
    <w:qFormat/>
    <w:rsid w:val="00651544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651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77E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162B7"/>
    <w:rPr>
      <w:b/>
      <w:bCs/>
    </w:rPr>
  </w:style>
  <w:style w:type="paragraph" w:customStyle="1" w:styleId="Default">
    <w:name w:val="Default"/>
    <w:rsid w:val="001020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1020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e">
    <w:name w:val="Emphasis"/>
    <w:basedOn w:val="Fontepargpadro"/>
    <w:uiPriority w:val="20"/>
    <w:qFormat/>
    <w:rsid w:val="00632CE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353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353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D3536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D3536"/>
  </w:style>
  <w:style w:type="paragraph" w:styleId="Rodap">
    <w:name w:val="footer"/>
    <w:basedOn w:val="Normal"/>
    <w:link w:val="RodapChar"/>
    <w:uiPriority w:val="99"/>
    <w:unhideWhenUsed/>
    <w:rsid w:val="003D3536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D3536"/>
  </w:style>
  <w:style w:type="character" w:styleId="Hyperlink">
    <w:name w:val="Hyperlink"/>
    <w:basedOn w:val="Fontepargpadro"/>
    <w:uiPriority w:val="99"/>
    <w:semiHidden/>
    <w:unhideWhenUsed/>
    <w:rsid w:val="00651544"/>
    <w:rPr>
      <w:color w:val="3333CC"/>
      <w:u w:val="single"/>
    </w:rPr>
  </w:style>
  <w:style w:type="paragraph" w:styleId="SemEspaamento">
    <w:name w:val="No Spacing"/>
    <w:uiPriority w:val="1"/>
    <w:qFormat/>
    <w:rsid w:val="00651544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651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77E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162B7"/>
    <w:rPr>
      <w:b/>
      <w:bCs/>
    </w:rPr>
  </w:style>
  <w:style w:type="paragraph" w:customStyle="1" w:styleId="Default">
    <w:name w:val="Default"/>
    <w:rsid w:val="001020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1020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e">
    <w:name w:val="Emphasis"/>
    <w:basedOn w:val="Fontepargpadro"/>
    <w:uiPriority w:val="20"/>
    <w:qFormat/>
    <w:rsid w:val="00632C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71B0D-EE89-401E-82C0-54F1158D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5698</TotalTime>
  <Pages>5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lfcosta</dc:creator>
  <cp:lastModifiedBy>Heitor Scalabrini Sampaio</cp:lastModifiedBy>
  <cp:revision>141</cp:revision>
  <cp:lastPrinted>2022-02-18T20:43:00Z</cp:lastPrinted>
  <dcterms:created xsi:type="dcterms:W3CDTF">2022-03-10T19:52:00Z</dcterms:created>
  <dcterms:modified xsi:type="dcterms:W3CDTF">2022-05-06T12:02:00Z</dcterms:modified>
</cp:coreProperties>
</file>