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Projeto de Melhoria Passagem de Plantão adaptação UTI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Para que se atenda as necessidades da UTI para a utilização do projeto passagem de plantão será necessário a inclusão das informações abaixo: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rFonts w:eastAsia="" w:eastAsiaTheme="minorEastAsia"/>
          <w:b/>
          <w:bCs/>
          <w:sz w:val="36"/>
          <w:szCs w:val="36"/>
          <w:lang w:eastAsia="pt-BR"/>
        </w:rPr>
        <w:t>Balanço Hídrico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06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524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rFonts w:eastAsia="" w:eastAsiaTheme="minorEastAsia"/>
          <w:b/>
          <w:bCs/>
          <w:sz w:val="36"/>
          <w:szCs w:val="36"/>
          <w:lang w:eastAsia="pt-BR"/>
        </w:rPr>
        <w:t>Evolução de Enfermagem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113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" w:eastAsiaTheme="minorEastAsia"/>
          <w:lang w:eastAsia="pt-BR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49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" w:eastAsiaTheme="minorEastAsia"/>
          <w:lang w:eastAsia="pt-BR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rFonts w:eastAsia="" w:eastAsiaTheme="minorEastAsia"/>
          <w:lang w:eastAsia="pt-BR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rFonts w:eastAsia="" w:eastAsiaTheme="minorEastAsia"/>
          <w:lang w:eastAsia="pt-BR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rFonts w:eastAsia="" w:eastAsiaTheme="minorEastAsia"/>
          <w:b/>
          <w:bCs/>
          <w:sz w:val="36"/>
          <w:szCs w:val="36"/>
          <w:lang w:eastAsia="pt-BR"/>
        </w:rPr>
        <w:t>Exame Físico</w:t>
      </w:r>
    </w:p>
    <w:p>
      <w:pPr>
        <w:pStyle w:val="Normal"/>
        <w:jc w:val="left"/>
        <w:rPr>
          <w:rFonts w:eastAsia="" w:eastAsiaTheme="minorEastAsia"/>
          <w:lang w:eastAsia="pt-BR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95250</wp:posOffset>
            </wp:positionH>
            <wp:positionV relativeFrom="paragraph">
              <wp:posOffset>57150</wp:posOffset>
            </wp:positionV>
            <wp:extent cx="6120130" cy="270192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sz w:val="22"/>
          <w:szCs w:val="22"/>
          <w:lang w:eastAsia="pt-BR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sz w:val="22"/>
          <w:szCs w:val="22"/>
          <w:lang w:eastAsia="pt-BR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sz w:val="22"/>
          <w:szCs w:val="22"/>
          <w:lang w:eastAsia="pt-BR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rFonts w:eastAsia="" w:eastAsiaTheme="minorEastAsia"/>
          <w:b w:val="false"/>
          <w:b w:val="false"/>
          <w:bCs w:val="false"/>
          <w:sz w:val="22"/>
          <w:szCs w:val="22"/>
          <w:lang w:eastAsia="pt-BR"/>
        </w:rPr>
      </w:pPr>
      <w:r>
        <w:rPr>
          <w:rFonts w:eastAsia="" w:eastAsiaTheme="minorEastAsia"/>
          <w:b w:val="false"/>
          <w:bCs w:val="false"/>
          <w:sz w:val="22"/>
          <w:szCs w:val="22"/>
          <w:lang w:eastAsia="pt-BR"/>
        </w:rPr>
        <w:t>Previsão de entrega: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22"/>
          <w:szCs w:val="22"/>
        </w:rPr>
        <w:t>Caso seja necessário alguma alteração no projeto a mesma será realizada através de uma nova requisição com um novo prazo de entrega.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/>
          <w:bCs/>
          <w:sz w:val="36"/>
          <w:szCs w:val="3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5"/>
      </w:tblGrid>
      <w:tr>
        <w:trPr>
          <w:trHeight w:val="2505" w:hRule="atLeast"/>
        </w:trPr>
        <w:tc>
          <w:tcPr>
            <w:tcW w:w="48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>
            <w:pPr>
              <w:pStyle w:val="Normal"/>
              <w:jc w:val="left"/>
              <w:rPr>
                <w:b w:val="false"/>
                <w:b/>
                <w:bCs/>
                <w:i w:val="false"/>
                <w:iCs w:val="false"/>
                <w:sz w:val="36"/>
                <w:szCs w:val="24"/>
              </w:rPr>
            </w:pPr>
            <w:r>
              <w:rPr>
                <w:rFonts w:eastAsia="" w:eastAsiaTheme="minorEastAsia"/>
                <w:b w:val="false"/>
                <w:bCs/>
                <w:iCs w:val="false"/>
                <w:sz w:val="36"/>
                <w:szCs w:val="24"/>
                <w:lang w:eastAsia="pt-BR"/>
              </w:rPr>
              <w:t>__________________</w:t>
            </w:r>
          </w:p>
          <w:p>
            <w:pPr>
              <w:pStyle w:val="Normal"/>
              <w:jc w:val="left"/>
              <w:rPr>
                <w:b w:val="false"/>
                <w:b/>
                <w:bCs/>
                <w:i w:val="false"/>
                <w:iCs w:val="false"/>
                <w:sz w:val="36"/>
                <w:szCs w:val="24"/>
              </w:rPr>
            </w:pPr>
            <w:r>
              <w:rPr>
                <w:rFonts w:eastAsia="" w:eastAsiaTheme="minorEastAsia"/>
                <w:b w:val="false"/>
                <w:bCs/>
                <w:iCs w:val="false"/>
                <w:sz w:val="24"/>
                <w:szCs w:val="24"/>
                <w:lang w:eastAsia="pt-BR"/>
              </w:rPr>
              <w:t>Solicitante:</w:t>
            </w:r>
          </w:p>
          <w:p>
            <w:pPr>
              <w:pStyle w:val="Normal"/>
              <w:spacing w:before="0" w:after="200"/>
              <w:jc w:val="left"/>
              <w:rPr>
                <w:b w:val="false"/>
                <w:b/>
                <w:bCs/>
                <w:i w:val="false"/>
                <w:iCs w:val="false"/>
                <w:sz w:val="36"/>
                <w:szCs w:val="24"/>
              </w:rPr>
            </w:pPr>
            <w:r>
              <w:rPr>
                <w:rFonts w:eastAsia="" w:eastAsiaTheme="minorEastAsia"/>
                <w:b w:val="false"/>
                <w:bCs/>
                <w:iCs w:val="false"/>
                <w:sz w:val="24"/>
                <w:szCs w:val="24"/>
                <w:lang w:eastAsia="pt-BR"/>
              </w:rPr>
              <w:t>Função:</w:t>
            </w:r>
            <w:r>
              <w:rPr>
                <w:rFonts w:eastAsia="" w:eastAsiaTheme="minorEastAsia"/>
                <w:b w:val="false"/>
                <w:bCs/>
                <w:iCs w:val="false"/>
                <w:sz w:val="36"/>
                <w:szCs w:val="24"/>
                <w:lang w:eastAsia="pt-BR"/>
              </w:rPr>
              <w:t xml:space="preserve"> </w:t>
            </w:r>
          </w:p>
        </w:tc>
        <w:tc>
          <w:tcPr>
            <w:tcW w:w="4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"/>
              <w:jc w:val="left"/>
              <w:rPr>
                <w:b w:val="false"/>
                <w:b/>
                <w:bCs/>
                <w:i w:val="false"/>
                <w:iCs w:val="false"/>
                <w:sz w:val="36"/>
                <w:szCs w:val="24"/>
              </w:rPr>
            </w:pPr>
            <w:r>
              <w:rPr>
                <w:rFonts w:eastAsia="" w:eastAsiaTheme="minorEastAsia"/>
                <w:b w:val="false"/>
                <w:bCs/>
                <w:iCs w:val="false"/>
                <w:sz w:val="36"/>
                <w:szCs w:val="24"/>
                <w:lang w:eastAsia="pt-BR"/>
              </w:rPr>
              <w:t>___________________</w:t>
            </w:r>
          </w:p>
          <w:p>
            <w:pPr>
              <w:pStyle w:val="Normal"/>
              <w:jc w:val="left"/>
              <w:rPr>
                <w:b w:val="false"/>
                <w:b/>
                <w:bCs/>
                <w:i w:val="false"/>
                <w:iCs w:val="false"/>
                <w:sz w:val="36"/>
                <w:szCs w:val="24"/>
              </w:rPr>
            </w:pPr>
            <w:r>
              <w:rPr>
                <w:rFonts w:eastAsia="" w:eastAsiaTheme="minorEastAsia"/>
                <w:b w:val="false"/>
                <w:bCs/>
                <w:iCs w:val="false"/>
                <w:sz w:val="24"/>
                <w:szCs w:val="24"/>
                <w:lang w:eastAsia="pt-BR"/>
              </w:rPr>
              <w:t xml:space="preserve">Responsável: </w:t>
            </w:r>
          </w:p>
          <w:p>
            <w:pPr>
              <w:pStyle w:val="Normal"/>
              <w:spacing w:before="0" w:after="200"/>
              <w:jc w:val="left"/>
              <w:rPr>
                <w:b w:val="false"/>
                <w:b/>
                <w:bCs/>
                <w:i w:val="false"/>
                <w:iCs w:val="false"/>
                <w:sz w:val="36"/>
                <w:szCs w:val="24"/>
              </w:rPr>
            </w:pPr>
            <w:r>
              <w:rPr>
                <w:rFonts w:eastAsia="" w:eastAsiaTheme="minorEastAsia"/>
                <w:b w:val="false"/>
                <w:bCs/>
                <w:iCs w:val="false"/>
                <w:sz w:val="24"/>
                <w:szCs w:val="24"/>
                <w:lang w:eastAsia="pt-BR"/>
              </w:rPr>
              <w:t>Função:</w:t>
            </w:r>
            <w:r>
              <w:rPr>
                <w:rFonts w:eastAsia="" w:eastAsiaTheme="minorEastAsia"/>
                <w:b w:val="false"/>
                <w:bCs/>
                <w:iCs w:val="false"/>
                <w:sz w:val="36"/>
                <w:szCs w:val="24"/>
                <w:lang w:eastAsia="pt-BR"/>
              </w:rPr>
              <w:t xml:space="preserve"> </w:t>
            </w:r>
          </w:p>
        </w:tc>
      </w:tr>
    </w:tbl>
    <w:p>
      <w:pPr>
        <w:pStyle w:val="Normal"/>
        <w:spacing w:before="0" w:after="200"/>
        <w:jc w:val="left"/>
        <w:rPr>
          <w:rFonts w:eastAsia="" w:eastAsiaTheme="minorEastAsia"/>
          <w:lang w:eastAsia="pt-BR"/>
        </w:rPr>
      </w:pPr>
      <w:r>
        <w:rPr>
          <w:b/>
          <w:bCs/>
          <w:sz w:val="36"/>
          <w:szCs w:val="36"/>
        </w:rPr>
      </w:r>
    </w:p>
    <w:sectPr>
      <w:headerReference w:type="default" r:id="rId7"/>
      <w:footerReference w:type="default" r:id="rId8"/>
      <w:type w:val="nextPage"/>
      <w:pgSz w:w="11906" w:h="16838"/>
      <w:pgMar w:left="1134" w:right="1134" w:gutter="0" w:header="709" w:top="1701" w:footer="709" w:bottom="127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-726440</wp:posOffset>
          </wp:positionH>
          <wp:positionV relativeFrom="paragraph">
            <wp:posOffset>-178435</wp:posOffset>
          </wp:positionV>
          <wp:extent cx="7563485" cy="974725"/>
          <wp:effectExtent l="0" t="0" r="0" b="0"/>
          <wp:wrapNone/>
          <wp:docPr id="7" name="Imagem 1" descr="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1" descr="rodap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10285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3485" cy="974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-968375</wp:posOffset>
          </wp:positionH>
          <wp:positionV relativeFrom="paragraph">
            <wp:posOffset>-79375</wp:posOffset>
          </wp:positionV>
          <wp:extent cx="8174990" cy="750570"/>
          <wp:effectExtent l="0" t="0" r="0" b="0"/>
          <wp:wrapNone/>
          <wp:docPr id="6" name="Imagem 0" descr="cabeçalho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 descr="cabeçalho 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74990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1544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BR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3d3536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uiPriority w:val="99"/>
    <w:qFormat/>
    <w:rsid w:val="003d3536"/>
    <w:rPr/>
  </w:style>
  <w:style w:type="character" w:styleId="RodapChar" w:customStyle="1">
    <w:name w:val="Rodapé Char"/>
    <w:basedOn w:val="DefaultParagraphFont"/>
    <w:uiPriority w:val="99"/>
    <w:qFormat/>
    <w:rsid w:val="003d3536"/>
    <w:rPr/>
  </w:style>
  <w:style w:type="character" w:styleId="LinkdaInternet">
    <w:name w:val="Hyperlink"/>
    <w:basedOn w:val="DefaultParagraphFont"/>
    <w:uiPriority w:val="99"/>
    <w:semiHidden/>
    <w:unhideWhenUsed/>
    <w:rsid w:val="00651544"/>
    <w:rPr>
      <w:color w:val="3333CC"/>
      <w:u w:val="single"/>
    </w:rPr>
  </w:style>
  <w:style w:type="character" w:styleId="Strong">
    <w:name w:val="Strong"/>
    <w:basedOn w:val="DefaultParagraphFont"/>
    <w:uiPriority w:val="22"/>
    <w:qFormat/>
    <w:rsid w:val="003162b7"/>
    <w:rPr>
      <w:b/>
      <w:bCs/>
    </w:rPr>
  </w:style>
  <w:style w:type="character" w:styleId="Nfase">
    <w:name w:val="Emphasis"/>
    <w:basedOn w:val="DefaultParagraphFont"/>
    <w:uiPriority w:val="20"/>
    <w:qFormat/>
    <w:rsid w:val="00632cef"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d3536"/>
    <w:pPr>
      <w:spacing w:lineRule="auto" w:line="240" w:before="0" w:after="0"/>
    </w:pPr>
    <w:rPr>
      <w:rFonts w:ascii="Tahoma" w:hAnsi="Tahoma" w:eastAsia="Calibri" w:cs="Tahoma" w:eastAsiaTheme="minorHAnsi"/>
      <w:sz w:val="16"/>
      <w:szCs w:val="16"/>
      <w:lang w:eastAsia="en-U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d353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eastAsia="Calibri" w:eastAsiaTheme="minorHAnsi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d353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>
      <w:rFonts w:eastAsia="Calibri" w:eastAsiaTheme="minorHAnsi"/>
      <w:lang w:eastAsia="en-US"/>
    </w:rPr>
  </w:style>
  <w:style w:type="paragraph" w:styleId="NoSpacing">
    <w:name w:val="No Spacing"/>
    <w:uiPriority w:val="1"/>
    <w:qFormat/>
    <w:rsid w:val="0065154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pt-BR" w:val="pt-BR" w:bidi="ar-SA"/>
    </w:rPr>
  </w:style>
  <w:style w:type="paragraph" w:styleId="ListParagraph">
    <w:name w:val="List Paragraph"/>
    <w:basedOn w:val="Normal"/>
    <w:uiPriority w:val="34"/>
    <w:qFormat/>
    <w:rsid w:val="00e77e20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162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 w:customStyle="1">
    <w:name w:val="Default"/>
    <w:qFormat/>
    <w:rsid w:val="0010205d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51544"/>
    <w:pPr>
      <w:spacing w:after="0" w:line="240" w:lineRule="auto"/>
    </w:pPr>
    <w:rPr>
      <w:rFonts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-nfase1">
    <w:name w:val="Light List Accent 1"/>
    <w:basedOn w:val="Tabelanormal"/>
    <w:uiPriority w:val="61"/>
    <w:rsid w:val="0010205d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04826-D8B9-4E71-A361-01DA3A7A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LibreOffice/7.4.2.3$Windows_X86_64 LibreOffice_project/382eef1f22670f7f4118c8c2dd222ec7ad009daf</Application>
  <AppVersion>15.0000</AppVersion>
  <Pages>3</Pages>
  <Words>69</Words>
  <Characters>414</Characters>
  <CharactersWithSpaces>473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2022-09-15T13:31:00Z</dcterms:created>
  <dc:creator>lfcosta</dc:creator>
  <dc:description/>
  <dc:language>pt-BR</dc:language>
  <cp:lastModifiedBy/>
  <cp:lastPrinted>2022-09-15T13:31:00Z</cp:lastPrinted>
  <dcterms:modified xsi:type="dcterms:W3CDTF">2023-02-06T14:54:04Z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