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期末现场演示讲稿</w:t>
      </w:r>
    </w:p>
    <w:p>
      <w:pPr>
        <w:pStyle w:val="Heading1"/>
      </w:pPr>
      <w:r>
        <w:t>SmartRead Agent 期末现场演示讲稿</w:t>
      </w:r>
    </w:p>
    <w:p>
      <w:pPr>
        <w:pStyle w:val="Heading2"/>
      </w:pPr>
      <w:r>
        <w:t>一、演示基本信息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课程：软件项目研发实践（3）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演示顺序：第4组 SmartRead Agent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时间地点：2026-07-01 9:50-10:05，计网大楼 202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时间控制：建议 12 分钟完成展示，预留 3 分钟回答问题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汇报分工：林立洲负责 PPT 汇报、技术说明和答辩主答；江轩宇负责安卓手机实际操作演示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统一口径：本项目当前 Agent 是本地规则型阅读 Agent，不调用 GPT API，不依赖云端大模型</w:t>
      </w:r>
    </w:p>
    <w:p>
      <w:pPr>
        <w:pStyle w:val="Heading2"/>
      </w:pPr>
      <w:r>
        <w:t>二、12 分钟时间安排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主讲/操作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0:00-0:40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封面、成员分工、演示安排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0:40-1:40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项目背景、痛点和目标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1:40-2:40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功能总览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2:40-4:20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技术架构、LiteRT 模型设计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4:20-5:10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 实现说明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5:10-8:30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实际操作演示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江轩宇操作，林立洲说明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8:30-9:40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迭代过程、测试结果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9:40-10:50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团队协作和项目管理证据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10:50-11:40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项目亮点、不足和后续优化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11:40-12:00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收尾，进入问答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</w:tbl>
    <w:p/>
    <w:p>
      <w:pPr>
        <w:pStyle w:val="Heading2"/>
      </w:pPr>
      <w:r>
        <w:t>三、逐页讲解稿</w:t>
      </w:r>
    </w:p>
    <w:p>
      <w:pPr>
        <w:pStyle w:val="Heading3"/>
      </w:pPr>
      <w:r>
        <w:t>1. 封面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大家好，我们是第4组，项目名称是 SmartRead Agent：AI 智读助手。这个项目是一个 Android/Kotlin 移动端阅读辅助应用，主要面向学生阅读教材、课堂资料和技术文章的场景。我是林立洲，负责汇报、核心开发、LiteRT 集成和材料整理；江轩宇负责手机端实际操作、真机测试、使用反馈和演示配合。</w:t>
      </w:r>
    </w:p>
    <w:p>
      <w:pPr>
        <w:pStyle w:val="Heading3"/>
      </w:pPr>
      <w:r>
        <w:t>2. 项目背景与痛点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我们选择这个方向，是因为学习过程中经常会遇到较长的资料。手工整理摘要、关键词和复习题比较耗时，而且容易遗漏重点。SmartRead Agent 想解决的不是“替代学习”，而是帮助用户更快完成第一遍梳理。</w:t>
      </w:r>
    </w:p>
    <w:p>
      <w:pPr>
        <w:pStyle w:val="Heading3"/>
      </w:pPr>
      <w:r>
        <w:t>3. 项目目标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项目目标可以概括为一个闭环：输入文本，生成摘要，做端侧句子重要性分析，再用 Agent 问答和知识卡片辅助复习，最后通过历史记录回看。这个闭环能比较完整地展示一个移动 AI 阅读助手的基本形态。</w:t>
      </w:r>
    </w:p>
    <w:p>
      <w:pPr>
        <w:pStyle w:val="Heading3"/>
      </w:pPr>
      <w:r>
        <w:t>4. 功能总览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当前 V1.0 支持示例文本、手动输入、一句话总结、关键词、分点摘要、LiteRT 分析、Agent 问答、知识卡片、复习题和历史记录。演示时我们会按这个顺序走一遍，确保老师能看到所有核心功能。</w:t>
      </w:r>
    </w:p>
    <w:p>
      <w:pPr>
        <w:pStyle w:val="Heading3"/>
      </w:pPr>
      <w:r>
        <w:t>5. 技术架构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技术上，App 使用 Android/Kotlin 和 Jetpack Compose。文本处理由 TextAnalyzer 完成，Agent 由 LocalReadingAgent 完成，LiteRT 推理由 SentenceImportanceClassifier 完成，历史记录由 SharedPreferences 保存。整个 V1.0 版本的核心流程都在本地完成，不依赖网络。</w:t>
      </w:r>
    </w:p>
    <w:p>
      <w:pPr>
        <w:pStyle w:val="Heading3"/>
      </w:pPr>
      <w:r>
        <w:t>6. 机器学习与 LiteRT 设计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评分表中机器学习整合占 40%，所以这里是重点。我们的 LiteRT 模型做的是句子重要性分析。系统从句子中提取 5 维特征，包括长度、关键词重合、位置、标点和提示词，然后输入 .tflite 模型，输出一个 0 到 1 的重要性分数。模型文件随 APK 放在 assets 中，手机端本地推理。</w:t>
      </w:r>
    </w:p>
    <w:p>
      <w:pPr>
        <w:pStyle w:val="Heading3"/>
      </w:pPr>
      <w:r>
        <w:t>7. Agent 问答实现说明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这里需要特别说明：当前版本没有调用 GPT API，也没有依赖云端大模型。Agent 是本地规则型阅读 Agent。它根据当前文章的摘要、关键词、分点摘要和复习题规则，通过问题意图识别来回答。优点是离线可用、稳定、可解释，适合现场演示。</w:t>
      </w:r>
    </w:p>
    <w:p>
      <w:pPr>
        <w:pStyle w:val="Heading3"/>
      </w:pPr>
      <w:r>
        <w:t>8. App 演示流程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接下来由江轩宇操作手机，我同步说明。我们会先打开 App，点击示例文本，再点击开始智能分析。然后展示摘要、关键词、分点摘要和 LiteRT 区域。接着进入 Agent 问答页，点击快捷问题，再进入知识卡片页看卡片和复习题，最后进入历史记录页恢复一次历史分析。</w:t>
      </w:r>
    </w:p>
    <w:p>
      <w:pPr>
        <w:pStyle w:val="Heading3"/>
      </w:pPr>
      <w:r>
        <w:t>9. 项目迭代过程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项目从 v0.1 到 v1.0 是逐步推进的。v0.2 先完成摘要 MVP，v0.3 加 Agent 和知识卡片，v0.4 加 LiteRT，v0.5 加历史记录，v1.0 收口 APK、截图、测试和演示材料。这样每个阶段都有可运行成果，也方便版本管理。</w:t>
      </w:r>
    </w:p>
    <w:p>
      <w:pPr>
        <w:pStyle w:val="Heading3"/>
      </w:pPr>
      <w:r>
        <w:t>10. 团队协作与分工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我们是双人小组，分工按实际参与情况说明。林立洲主要负责核心开发、LiteRT、Agent、版本管理和汇报材料；江轩宇主要负责需求反馈、真机安装、功能体验、UI 建议、文档校对和演示操作。过程材料中也保留了 QQ 沟通、项目管理平台和 Gitee/GitHub 记录。</w:t>
      </w:r>
    </w:p>
    <w:p>
      <w:pPr>
        <w:pStyle w:val="Heading3"/>
      </w:pPr>
      <w:r>
        <w:t>11. 测试与运行结果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测试方面，我们做了模拟器测试和安卓真机体验测试。覆盖 App 启动、示例文本分析、LiteRT 展示、Agent 问答、知识卡片、复习题和历史记录。当前没有影响演示的阻塞性 Bug。</w:t>
      </w:r>
    </w:p>
    <w:p>
      <w:pPr>
        <w:pStyle w:val="Heading3"/>
      </w:pPr>
      <w:r>
        <w:t>12. 项目亮点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项目亮点有三个：第一，应用场景贴近学生学习；第二，功能闭环比较完整，不只是单个摘要页面；第三，LiteRT 模型真正集成到 Android 端侧运行，能够体现移动机器学习应用。</w:t>
      </w:r>
    </w:p>
    <w:p>
      <w:pPr>
        <w:pStyle w:val="Heading3"/>
      </w:pPr>
      <w:r>
        <w:t>13. 不足与后续优化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不足也比较明确。摘要和 Agent 当前比较轻量，模型数据规模有限，历史记录还没有使用数据库。后续可以提升模型训练数据，引入 Room 数据库，增加 OCR，或者在本地能力稳定的基础上接入云端大模型增强问答。</w:t>
      </w:r>
    </w:p>
    <w:p>
      <w:pPr>
        <w:pStyle w:val="Heading3"/>
      </w:pPr>
      <w:r>
        <w:t>14. 结束页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以上就是我们的项目展示。SmartRead Agent V1.0 是课程演示稳定版，APK、源码、截图、PPT 和详细设计说明书都已经整理。谢谢老师和同学，欢迎提问。</w:t>
      </w:r>
    </w:p>
    <w:p>
      <w:pPr>
        <w:pStyle w:val="Heading2"/>
      </w:pPr>
      <w:r>
        <w:t>四、江轩宇手机操作步骤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提前确认手机已安装 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打开 SmartRead Agent，停留 2 秒，让老师看到首页和版本号。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点击“示例 1”或提前约定的示例文本。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点击“开始智能分析”。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慢慢向下滑，依次展示一句话总结、关键词、分点摘要。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停在 LiteRT 端侧分析区域，等待林立洲说明 5 维特征和端侧推理。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点击进入 Agent 问答页。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8. 点击“这篇文章主要讲了什么”或“帮我整理复习重点”等快捷问题。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9. 返回摘要页，进入知识卡片页，展示卡片和复习题。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10. 返回摘要页，进入历史记录页，点击恢复一条历史分析。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11. 回到首页，准备答辩。</w:t>
      </w:r>
    </w:p>
    <w:p>
      <w:pPr>
        <w:pStyle w:val="Heading2"/>
      </w:pPr>
      <w:r>
        <w:t>五、问答时优先守住的口径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Agent：本地规则型阅读 Agent，不调用 GPT API。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LiteRT：端侧句子重要性分析模型，assets 集成，手机本地推理。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分工：林立洲负责核心开发和汇报，江轩宇负责测试体验和现场操作，不夸大核心算法贡献。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APK：课程演示用 debug APK，不是应用商店商业发布版。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