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ind w:left="210" w:leftChars="100"/>
        <w:outlineLvl w:val="0"/>
        <w:rPr>
          <w:rFonts w:ascii="宋体" w:hAnsi="宋体"/>
          <w:b/>
          <w:color w:val="000000"/>
          <w:sz w:val="24"/>
        </w:rPr>
      </w:pPr>
      <w:bookmarkStart w:id="0" w:name="_Hlt501247533"/>
      <w:bookmarkStart w:id="1" w:name="_Hlt501247157"/>
      <w:bookmarkStart w:id="2" w:name="_Hlt501248208"/>
      <w:bookmarkStart w:id="3" w:name="_Hlt501247159"/>
      <w:bookmarkStart w:id="4" w:name="_Hlt501248110"/>
      <w:bookmarkStart w:id="5" w:name="_Hlt501248209"/>
      <w:bookmarkStart w:id="6" w:name="_Hlt501247158"/>
      <w:bookmarkStart w:id="7" w:name="_Hlt501247532"/>
      <w:r>
        <w:rPr>
          <w:rFonts w:hint="eastAsia" w:ascii="宋体" w:hAnsi="宋体"/>
          <w:b/>
          <w:color w:val="000000"/>
          <w:sz w:val="24"/>
        </w:rPr>
        <w:t>提示：请将答案写在答题纸上，写在试卷页或草稿纸上的</w:t>
      </w:r>
      <w:r>
        <w:rPr>
          <w:rFonts w:hint="eastAsia" w:ascii="宋体" w:hAnsi="宋体"/>
          <w:b/>
          <w:color w:val="000000"/>
          <w:sz w:val="24"/>
          <w:u w:val="single"/>
        </w:rPr>
        <w:t>无效</w:t>
      </w:r>
      <w:r>
        <w:rPr>
          <w:rFonts w:hint="eastAsia" w:ascii="宋体" w:hAnsi="宋体"/>
          <w:b/>
          <w:color w:val="000000"/>
          <w:sz w:val="24"/>
        </w:rPr>
        <w:t>。交卷时请将答题纸（3-4页）和试卷页、草稿纸分开上交。写在背面或写错位置的一定要注明。</w:t>
      </w:r>
    </w:p>
    <w:bookmarkEnd w:id="0"/>
    <w:bookmarkEnd w:id="1"/>
    <w:bookmarkEnd w:id="2"/>
    <w:bookmarkEnd w:id="3"/>
    <w:bookmarkEnd w:id="4"/>
    <w:bookmarkEnd w:id="5"/>
    <w:bookmarkEnd w:id="6"/>
    <w:bookmarkEnd w:id="7"/>
    <w:p>
      <w:pPr>
        <w:numPr>
          <w:ilvl w:val="0"/>
          <w:numId w:val="1"/>
        </w:numPr>
        <w:spacing w:line="300" w:lineRule="auto"/>
        <w:rPr>
          <w:b/>
        </w:rPr>
      </w:pPr>
      <w:r>
        <w:rPr>
          <w:rFonts w:hint="eastAsia"/>
          <w:b/>
        </w:rPr>
        <w:t>填空题（3分</w:t>
      </w:r>
      <w:r>
        <w:rPr>
          <w:rFonts w:hint="eastAsia" w:ascii="宋体" w:hAnsi="宋体"/>
          <w:b/>
        </w:rPr>
        <w:t>*</w:t>
      </w:r>
      <w:r>
        <w:rPr>
          <w:rFonts w:hint="eastAsia"/>
          <w:b/>
        </w:rPr>
        <w:t>5=15分）</w:t>
      </w:r>
    </w:p>
    <w:p>
      <w:pPr>
        <w:numPr>
          <w:ilvl w:val="0"/>
          <w:numId w:val="2"/>
        </w:numPr>
        <w:spacing w:line="300" w:lineRule="auto"/>
        <w:ind w:left="420" w:leftChars="100" w:hanging="210" w:hangingChars="100"/>
        <w:rPr>
          <w:u w:val="single"/>
        </w:rPr>
      </w:pPr>
      <w:r>
        <w:rPr>
          <w:rFonts w:hint="eastAsia"/>
        </w:rPr>
        <w:t>设函数</w:t>
      </w:r>
      <w:r>
        <w:rPr>
          <w:position w:val="-10"/>
        </w:rPr>
        <w:object>
          <v:shape id="_x0000_i1025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t>，则偏导数</w:t>
      </w:r>
      <w:r>
        <w:rPr>
          <w:position w:val="-32"/>
        </w:rPr>
        <w:object>
          <v:shape id="_x0000_i1026" o:spt="75" type="#_x0000_t75" style="height:36pt;width:49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/>
        </w:rPr>
        <w:t>__4____________________</w:t>
      </w:r>
    </w:p>
    <w:p>
      <w:pPr>
        <w:numPr>
          <w:ilvl w:val="0"/>
          <w:numId w:val="2"/>
        </w:numPr>
        <w:spacing w:line="300" w:lineRule="auto"/>
        <w:ind w:left="420" w:leftChars="100" w:hanging="210" w:hangingChars="100"/>
        <w:rPr>
          <w:u w:val="single"/>
        </w:rPr>
      </w:pPr>
      <w:r>
        <w:rPr>
          <w:rFonts w:hint="eastAsia"/>
        </w:rPr>
        <w:t>设函数</w:t>
      </w:r>
      <w:r>
        <w:rPr>
          <w:position w:val="-10"/>
        </w:rPr>
        <w:object>
          <v:shape id="_x0000_i1027" o:spt="75" type="#_x0000_t75" style="height:13.5pt;width:46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t>，则其全微分</w:t>
      </w:r>
      <w:r>
        <w:rPr>
          <w:position w:val="-6"/>
        </w:rPr>
        <w:object>
          <v:shape id="_x0000_i1028" o:spt="75" type="#_x0000_t75" style="height:13.5pt;width:2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/>
        </w:rPr>
        <w:t>_</w:t>
      </w:r>
      <w:r>
        <w:rPr>
          <w:position w:val="-10"/>
        </w:rPr>
        <w:object>
          <v:shape id="_x0000_i1029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/>
        </w:rPr>
        <w:t>__________________</w:t>
      </w:r>
      <w:r>
        <w:rPr>
          <w:rFonts w:hint="eastAsia" w:ascii="宋体" w:hAnsi="宋体" w:cs="宋体"/>
        </w:rPr>
        <w:t>．</w:t>
      </w:r>
    </w:p>
    <w:p>
      <w:pPr>
        <w:numPr>
          <w:ilvl w:val="0"/>
          <w:numId w:val="2"/>
        </w:numPr>
        <w:spacing w:line="300" w:lineRule="auto"/>
        <w:ind w:left="420" w:leftChars="100" w:hanging="210" w:hangingChars="100"/>
        <w:rPr>
          <w:u w:val="single"/>
        </w:rPr>
      </w:pPr>
      <w:r>
        <w:rPr>
          <w:rFonts w:hint="eastAsia"/>
        </w:rPr>
        <w:t>设函数</w:t>
      </w:r>
      <w:r>
        <w:rPr>
          <w:position w:val="-6"/>
        </w:rPr>
        <w:object>
          <v:shape id="_x0000_i1030" o:spt="75" type="#_x0000_t75" style="height:16.5pt;width:4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t>，</w:t>
      </w:r>
      <w:r>
        <w:rPr>
          <w:rFonts w:hint="eastAsia"/>
        </w:rPr>
        <w:t>则</w:t>
      </w:r>
      <w:r>
        <w:rPr>
          <w:position w:val="-24"/>
        </w:rPr>
        <w:object>
          <v:shape id="_x0000_i1031" o:spt="75" type="#_x0000_t75" style="height:31.5pt;width:25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/>
        </w:rPr>
        <w:t>_</w:t>
      </w:r>
      <w:r>
        <w:rPr>
          <w:position w:val="-10"/>
        </w:rPr>
        <w:object>
          <v:shape id="_x0000_i1032" o:spt="75" type="#_x0000_t75" style="height:18pt;width:65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/>
        </w:rPr>
        <w:t>___________</w:t>
      </w:r>
      <w:r>
        <w:rPr>
          <w:rFonts w:hint="eastAsia" w:ascii="宋体" w:hAnsi="宋体" w:cs="宋体"/>
        </w:rPr>
        <w:t>．</w:t>
      </w:r>
    </w:p>
    <w:p>
      <w:pPr>
        <w:numPr>
          <w:ilvl w:val="0"/>
          <w:numId w:val="2"/>
        </w:numPr>
        <w:spacing w:line="300" w:lineRule="auto"/>
        <w:ind w:left="420" w:leftChars="100" w:hanging="210" w:hangingChars="100"/>
        <w:rPr>
          <w:u w:val="single"/>
        </w:rPr>
      </w:pPr>
      <w:r>
        <w:rPr>
          <w:rFonts w:hint="eastAsia"/>
        </w:rPr>
        <w:t>设闭区域</w:t>
      </w:r>
      <w:r>
        <w:rPr>
          <w:position w:val="-10"/>
        </w:rPr>
        <w:object>
          <v:shape id="_x0000_i1033" o:spt="75" type="#_x0000_t75" style="height:18pt;width:70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t>，则二重积分</w:t>
      </w:r>
      <w:r>
        <w:rPr>
          <w:position w:val="-30"/>
        </w:rPr>
        <w:object>
          <v:shape id="_x0000_i1034" o:spt="75" type="#_x0000_t75" style="height:31.5pt;width:91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t>的值为</w:t>
      </w:r>
      <w:r>
        <w:rPr>
          <w:position w:val="-4"/>
        </w:rPr>
        <w:object>
          <v:shape id="_x0000_i1035" o:spt="75" type="#_x0000_t75" style="height:13.5pt;width:19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/>
        </w:rPr>
        <w:t>__</w:t>
      </w:r>
      <w:r>
        <w:rPr>
          <w:position w:val="-24"/>
        </w:rPr>
        <w:object>
          <v:shape id="_x0000_i1036" o:spt="75" type="#_x0000_t75" style="height:31.5pt;width:2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/>
        </w:rPr>
        <w:t>______</w:t>
      </w:r>
      <w:r>
        <w:rPr>
          <w:rFonts w:hint="eastAsia" w:ascii="宋体" w:hAnsi="宋体" w:cs="宋体"/>
        </w:rPr>
        <w:t>．</w:t>
      </w:r>
    </w:p>
    <w:p>
      <w:pPr>
        <w:numPr>
          <w:ilvl w:val="0"/>
          <w:numId w:val="2"/>
        </w:numPr>
        <w:spacing w:line="300" w:lineRule="auto"/>
        <w:ind w:left="420" w:leftChars="100" w:hanging="210" w:hangingChars="100"/>
        <w:rPr>
          <w:u w:val="single"/>
        </w:rPr>
      </w:pPr>
      <w:r>
        <w:rPr>
          <w:rFonts w:hint="eastAsia"/>
        </w:rPr>
        <w:t>正项级数</w:t>
      </w:r>
      <w:r>
        <w:rPr>
          <w:position w:val="-28"/>
        </w:rPr>
        <w:object>
          <v:shape id="_x0000_i1037" o:spt="75" type="#_x0000_t75" style="height:34.5pt;width:46.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hint="eastAsia"/>
        </w:rPr>
        <w:t>的收敛性为（填收敛或者发散）___收敛_________________</w:t>
      </w:r>
      <w:r>
        <w:rPr>
          <w:rFonts w:hint="eastAsia" w:ascii="宋体" w:hAnsi="宋体" w:cs="宋体"/>
        </w:rPr>
        <w:t>．</w:t>
      </w:r>
    </w:p>
    <w:p>
      <w:pPr>
        <w:spacing w:line="300" w:lineRule="auto"/>
        <w:rPr>
          <w:b/>
        </w:rPr>
      </w:pPr>
      <w:r>
        <w:rPr>
          <w:b/>
        </w:rPr>
        <w:t>二、</w:t>
      </w:r>
      <w:r>
        <w:rPr>
          <w:rFonts w:hint="eastAsia"/>
          <w:b/>
        </w:rPr>
        <w:t>单项选择题（3分</w:t>
      </w:r>
      <w:r>
        <w:rPr>
          <w:rFonts w:hint="eastAsia" w:ascii="宋体" w:hAnsi="宋体"/>
          <w:b/>
        </w:rPr>
        <w:t>*</w:t>
      </w:r>
      <w:r>
        <w:rPr>
          <w:rFonts w:hint="eastAsia"/>
          <w:b/>
        </w:rPr>
        <w:t>5=15分）</w:t>
      </w:r>
    </w:p>
    <w:p>
      <w:pPr>
        <w:tabs>
          <w:tab w:val="left" w:pos="4860"/>
        </w:tabs>
        <w:spacing w:line="300" w:lineRule="auto"/>
        <w:ind w:left="420" w:leftChars="100" w:hanging="210" w:hangingChars="100"/>
      </w:pPr>
      <w:r>
        <w:rPr>
          <w:szCs w:val="21"/>
        </w:rPr>
        <w:t>1</w:t>
      </w:r>
      <w:r>
        <w:rPr>
          <w:rFonts w:hint="eastAsia" w:ascii="宋体" w:hAnsi="宋体" w:cs="宋体"/>
        </w:rPr>
        <w:t>．</w:t>
      </w:r>
      <w:r>
        <w:rPr>
          <w:rFonts w:hint="eastAsia"/>
        </w:rPr>
        <w:t>设函数</w:t>
      </w:r>
      <w:r>
        <w:rPr>
          <w:position w:val="-10"/>
        </w:rPr>
        <w:object>
          <v:shape id="_x0000_i1038" o:spt="75" type="#_x0000_t75" style="height:16.5pt;width:55.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t>在区域</w:t>
      </w:r>
      <w:r>
        <w:rPr>
          <w:position w:val="-4"/>
        </w:rPr>
        <w:object>
          <v:shape id="_x0000_i1039" o:spt="75" type="#_x0000_t75" style="height:13.5pt;width:13.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t>连续，则该函数在</w:t>
      </w:r>
      <w:r>
        <w:rPr>
          <w:position w:val="-4"/>
        </w:rPr>
        <w:object>
          <v:shape id="_x0000_i1040" o:spt="75" type="#_x0000_t75" style="height:13.5pt;width:13.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t>满足（B）</w:t>
      </w:r>
    </w:p>
    <w:p>
      <w:pPr>
        <w:pStyle w:val="14"/>
        <w:spacing w:line="300" w:lineRule="auto"/>
        <w:ind w:left="360" w:firstLine="0"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（A）</w:t>
      </w:r>
      <w:r>
        <w:rPr>
          <w:rFonts w:ascii="Times New Roman" w:hAnsi="Times New Roman" w:eastAsia="宋体" w:cs="Times New Roman"/>
          <w:position w:val="-24"/>
        </w:rPr>
        <w:object>
          <v:shape id="_x0000_i1041" o:spt="75" type="#_x0000_t75" style="height:31.5pt;width:16.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存在；（B）</w:t>
      </w:r>
      <w:r>
        <w:rPr>
          <w:rFonts w:ascii="Times New Roman" w:hAnsi="Times New Roman" w:eastAsia="宋体" w:cs="Times New Roman"/>
          <w:position w:val="-14"/>
        </w:rPr>
        <w:object>
          <v:shape id="_x0000_i1042" o:spt="75" type="#_x0000_t75" style="height:19.5pt;width:40.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未必存在；（Ｃ）偏导数连续；（D）可微</w:t>
      </w:r>
      <w:r>
        <w:rPr>
          <w:rFonts w:hint="eastAsia" w:ascii="宋体" w:hAnsi="宋体" w:cs="宋体"/>
        </w:rPr>
        <w:t>．</w:t>
      </w:r>
    </w:p>
    <w:p>
      <w:pPr>
        <w:spacing w:line="300" w:lineRule="auto"/>
        <w:ind w:left="420" w:leftChars="100" w:hanging="210" w:hangingChars="100"/>
        <w:rPr>
          <w:rFonts w:ascii="宋体" w:hAnsi="宋体"/>
          <w:szCs w:val="21"/>
        </w:rPr>
      </w:pPr>
      <w:r>
        <w:rPr>
          <w:bCs/>
          <w:szCs w:val="21"/>
        </w:rPr>
        <w:t>2</w:t>
      </w:r>
      <w:r>
        <w:rPr>
          <w:rFonts w:hint="eastAsia" w:ascii="宋体" w:hAnsi="宋体" w:cs="宋体"/>
        </w:rPr>
        <w:t>．</w:t>
      </w:r>
      <w:r>
        <w:rPr>
          <w:rFonts w:hint="eastAsia"/>
        </w:rPr>
        <w:t>函数</w:t>
      </w:r>
      <w:r>
        <w:rPr>
          <w:position w:val="-12"/>
        </w:rPr>
        <w:object>
          <v:shape id="_x0000_i1043" o:spt="75" type="#_x0000_t75" style="height:22.5pt;width:72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t>的极小值为（</w:t>
      </w:r>
      <w:r>
        <w:rPr>
          <w:rFonts w:hint="eastAsia"/>
        </w:rPr>
        <w:t>C</w:t>
      </w:r>
      <w:r>
        <w:t>）</w:t>
      </w:r>
    </w:p>
    <w:p>
      <w:pPr>
        <w:pStyle w:val="14"/>
        <w:spacing w:line="300" w:lineRule="auto"/>
        <w:ind w:left="360" w:firstLine="0"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（A</w:t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/>
          <w:position w:val="-10"/>
        </w:rPr>
        <w:object>
          <v:shape id="_x0000_i1044" o:spt="75" type="#_x0000_t75" style="height:16.5pt;width:28.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rPr>
          <w:rFonts w:ascii="Times New Roman" w:hAnsi="Times New Roman" w:eastAsia="宋体"/>
        </w:rPr>
        <w:t>；</w:t>
      </w:r>
      <w:r>
        <w:rPr>
          <w:rFonts w:hint="eastAsia" w:ascii="Times New Roman" w:hAnsi="Times New Roman" w:eastAsia="宋体"/>
        </w:rPr>
        <w:t>（B）</w:t>
      </w:r>
      <w:r>
        <w:rPr>
          <w:rFonts w:ascii="Times New Roman" w:hAnsi="Times New Roman" w:eastAsia="宋体"/>
          <w:position w:val="-10"/>
        </w:rPr>
        <w:object>
          <v:shape id="_x0000_i1045" o:spt="75" type="#_x0000_t75" style="height:16.5pt;width:37.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rFonts w:ascii="Times New Roman" w:hAnsi="Times New Roman" w:eastAsia="宋体"/>
        </w:rPr>
        <w:t>；</w:t>
      </w:r>
      <w:r>
        <w:rPr>
          <w:rFonts w:hint="eastAsia" w:ascii="Times New Roman" w:hAnsi="Times New Roman" w:eastAsia="宋体"/>
        </w:rPr>
        <w:t>（C）0；（D）</w:t>
      </w:r>
      <w:r>
        <w:rPr>
          <w:rFonts w:ascii="Times New Roman" w:hAnsi="Times New Roman" w:eastAsia="宋体"/>
        </w:rPr>
        <w:t>不存在</w:t>
      </w:r>
      <w:r>
        <w:rPr>
          <w:rFonts w:hint="eastAsia" w:ascii="宋体" w:hAnsi="宋体" w:cs="宋体"/>
        </w:rPr>
        <w:t>．</w:t>
      </w:r>
    </w:p>
    <w:p>
      <w:pPr>
        <w:spacing w:line="300" w:lineRule="auto"/>
        <w:ind w:left="420" w:leftChars="100" w:hanging="210" w:hangingChars="100"/>
        <w:rPr>
          <w:rFonts w:ascii="宋体" w:hAnsi="宋体"/>
          <w:szCs w:val="21"/>
        </w:rPr>
      </w:pPr>
      <w:r>
        <w:rPr>
          <w:bCs/>
          <w:szCs w:val="21"/>
        </w:rPr>
        <w:t>3</w:t>
      </w:r>
      <w:r>
        <w:rPr>
          <w:rFonts w:hint="eastAsia" w:ascii="宋体" w:hAnsi="宋体" w:cs="宋体"/>
        </w:rPr>
        <w:t>．</w:t>
      </w:r>
      <w:r>
        <w:rPr>
          <w:rFonts w:hint="eastAsia"/>
        </w:rPr>
        <w:t>设</w:t>
      </w:r>
      <w:r>
        <w:rPr>
          <w:position w:val="-4"/>
        </w:rPr>
        <w:object>
          <v:shape id="_x0000_i1046" o:spt="75" type="#_x0000_t75" style="height:13.5pt;width:13.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t>是由直线</w:t>
      </w:r>
      <w:r>
        <w:rPr>
          <w:position w:val="-10"/>
        </w:rPr>
        <w:object>
          <v:shape id="_x0000_i1047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t>、</w:t>
      </w:r>
      <w:r>
        <w:rPr>
          <w:position w:val="-10"/>
        </w:rPr>
        <w:object>
          <v:shape id="_x0000_i1048" o:spt="75" type="#_x0000_t75" style="height:13.5pt;width:36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  <w:r>
        <w:t>及圆弧</w:t>
      </w:r>
      <w:r>
        <w:rPr>
          <w:position w:val="-12"/>
        </w:rPr>
        <w:object>
          <v:shape id="_x0000_i1049" o:spt="75" type="#_x0000_t75" style="height:22.5pt;width:58.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5">
            <o:LockedField>false</o:LockedField>
          </o:OLEObject>
        </w:object>
      </w:r>
      <w:r>
        <w:t>所围成的闭区域，则将二重积分</w:t>
      </w:r>
      <w:r>
        <w:rPr>
          <w:position w:val="-30"/>
        </w:rPr>
        <w:object>
          <v:shape id="_x0000_i1050" o:spt="75" type="#_x0000_t75" style="height:28.5pt;width:43.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7">
            <o:LockedField>false</o:LockedField>
          </o:OLEObject>
        </w:object>
      </w:r>
      <w:r>
        <w:t>在极坐标系下化为二次积分正确的是（A）</w:t>
      </w:r>
    </w:p>
    <w:p>
      <w:pPr>
        <w:pStyle w:val="14"/>
        <w:spacing w:line="300" w:lineRule="auto"/>
        <w:ind w:left="360" w:firstLine="0"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（A）</w:t>
      </w:r>
      <w:r>
        <w:rPr>
          <w:rFonts w:ascii="Times New Roman" w:hAnsi="Times New Roman" w:eastAsia="宋体" w:cs="Times New Roman"/>
          <w:position w:val="-30"/>
        </w:rPr>
        <w:object>
          <v:shape id="_x0000_i1051" o:spt="75" type="#_x0000_t75" style="height:36pt;width:100.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；（</w:t>
      </w:r>
      <w:r>
        <w:rPr>
          <w:rFonts w:hint="eastAsia" w:ascii="Times New Roman" w:hAnsi="Times New Roman" w:eastAsia="宋体" w:cs="Times New Roman"/>
        </w:rPr>
        <w:t>B）</w:t>
      </w:r>
      <w:r>
        <w:rPr>
          <w:rFonts w:ascii="Times New Roman" w:hAnsi="Times New Roman" w:eastAsia="宋体" w:cs="Times New Roman"/>
          <w:position w:val="-30"/>
        </w:rPr>
        <w:object>
          <v:shape id="_x0000_i1052" o:spt="75" type="#_x0000_t75" style="height:36pt;width:94.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；</w:t>
      </w:r>
    </w:p>
    <w:p>
      <w:pPr>
        <w:pStyle w:val="14"/>
        <w:spacing w:line="300" w:lineRule="auto"/>
        <w:ind w:left="360" w:firstLine="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（C）</w:t>
      </w:r>
      <w:r>
        <w:rPr>
          <w:rFonts w:ascii="Times New Roman" w:hAnsi="Times New Roman" w:eastAsia="宋体" w:cs="Times New Roman"/>
          <w:position w:val="-30"/>
        </w:rPr>
        <w:object>
          <v:shape id="_x0000_i1053" o:spt="75" type="#_x0000_t75" style="height:36pt;width:96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；</w:t>
      </w:r>
      <w:r>
        <w:rPr>
          <w:rFonts w:hint="eastAsia" w:ascii="Times New Roman" w:hAnsi="Times New Roman" w:eastAsia="宋体" w:cs="Times New Roman"/>
        </w:rPr>
        <w:t>（D）</w:t>
      </w:r>
      <w:r>
        <w:rPr>
          <w:rFonts w:ascii="Times New Roman" w:hAnsi="Times New Roman" w:eastAsia="宋体" w:cs="Times New Roman"/>
          <w:position w:val="-30"/>
        </w:rPr>
        <w:object>
          <v:shape id="_x0000_i1054" o:spt="75" type="#_x0000_t75" style="height:36pt;width:93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5">
            <o:LockedField>false</o:LockedField>
          </o:OLEObject>
        </w:object>
      </w:r>
      <w:r>
        <w:rPr>
          <w:rFonts w:hint="eastAsia" w:ascii="宋体" w:hAnsi="宋体" w:cs="宋体"/>
        </w:rPr>
        <w:t>．</w:t>
      </w:r>
    </w:p>
    <w:p>
      <w:pPr>
        <w:tabs>
          <w:tab w:val="left" w:pos="180"/>
        </w:tabs>
        <w:spacing w:line="300" w:lineRule="auto"/>
        <w:ind w:left="210"/>
        <w:rPr>
          <w:rFonts w:ascii="宋体" w:hAnsi="宋体" w:cs="宋体"/>
          <w:color w:val="000000"/>
          <w:szCs w:val="21"/>
        </w:rPr>
      </w:pPr>
      <w:r>
        <w:rPr>
          <w:color w:val="000000"/>
          <w:szCs w:val="21"/>
        </w:rPr>
        <w:t>4</w:t>
      </w:r>
      <w:r>
        <w:rPr>
          <w:rFonts w:hint="eastAsia" w:ascii="宋体" w:hAnsi="宋体" w:cs="宋体"/>
        </w:rPr>
        <w:t>．</w:t>
      </w:r>
      <w:r>
        <w:rPr>
          <w:rFonts w:hint="eastAsia"/>
        </w:rPr>
        <w:t>设级数</w:t>
      </w:r>
      <w:r>
        <w:rPr>
          <w:position w:val="-28"/>
        </w:rPr>
        <w:object>
          <v:shape id="_x0000_i1055" o:spt="75" type="#_x0000_t75" style="height:34.5pt;width:52.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  <w:r>
        <w:rPr>
          <w:rFonts w:hint="eastAsia"/>
        </w:rPr>
        <w:t>收敛，则（D）</w:t>
      </w:r>
    </w:p>
    <w:p>
      <w:pPr>
        <w:pStyle w:val="14"/>
        <w:spacing w:line="300" w:lineRule="auto"/>
        <w:ind w:left="3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（A）</w:t>
      </w:r>
      <w:r>
        <w:rPr>
          <w:rFonts w:ascii="Times New Roman" w:hAnsi="Times New Roman" w:eastAsia="宋体"/>
          <w:position w:val="-28"/>
        </w:rPr>
        <w:object>
          <v:shape id="_x0000_i1056" o:spt="75" type="#_x0000_t75" style="height:34.5pt;width:28.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9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收敛；（B）</w:t>
      </w:r>
      <w:r>
        <w:rPr>
          <w:rFonts w:ascii="Times New Roman" w:hAnsi="Times New Roman" w:eastAsia="宋体"/>
          <w:position w:val="-14"/>
        </w:rPr>
        <w:object>
          <v:shape id="_x0000_i1057" o:spt="75" type="#_x0000_t75" style="height:19.5pt;width:24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1">
            <o:LockedField>false</o:LockedField>
          </o:OLEObject>
        </w:object>
      </w:r>
      <w:r>
        <w:rPr>
          <w:rFonts w:ascii="Times New Roman" w:hAnsi="Times New Roman" w:eastAsia="宋体"/>
        </w:rPr>
        <w:t>发散；</w:t>
      </w:r>
      <w:r>
        <w:rPr>
          <w:rFonts w:hint="eastAsia" w:ascii="Times New Roman" w:hAnsi="Times New Roman" w:eastAsia="宋体"/>
        </w:rPr>
        <w:t>（C）</w:t>
      </w:r>
      <w:r>
        <w:rPr>
          <w:rFonts w:ascii="Times New Roman" w:hAnsi="Times New Roman" w:eastAsia="宋体"/>
          <w:position w:val="-20"/>
        </w:rPr>
        <w:object>
          <v:shape id="_x0000_i1058" o:spt="75" type="#_x0000_t75" style="height:22.5pt;width:49.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3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；（D）</w:t>
      </w:r>
      <w:r>
        <w:rPr>
          <w:rFonts w:ascii="Times New Roman" w:hAnsi="Times New Roman" w:eastAsia="宋体"/>
          <w:position w:val="-20"/>
        </w:rPr>
        <w:object>
          <v:shape id="_x0000_i1059" o:spt="75" type="#_x0000_t75" style="height:22.5pt;width:49.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  <w:r>
        <w:rPr>
          <w:rFonts w:hint="eastAsia" w:ascii="宋体" w:hAnsi="宋体" w:cs="宋体"/>
        </w:rPr>
        <w:t>．</w:t>
      </w:r>
    </w:p>
    <w:p>
      <w:pPr>
        <w:spacing w:line="300" w:lineRule="auto"/>
        <w:ind w:left="420" w:leftChars="100" w:hanging="210" w:hangingChars="100"/>
      </w:pPr>
      <w:r>
        <w:rPr>
          <w:rFonts w:hint="eastAsia"/>
        </w:rPr>
        <w:t>5</w:t>
      </w:r>
      <w:r>
        <w:rPr>
          <w:rFonts w:hint="eastAsia" w:ascii="宋体" w:hAnsi="宋体" w:cs="宋体"/>
        </w:rPr>
        <w:t>．</w:t>
      </w:r>
      <w:r>
        <w:rPr>
          <w:rFonts w:hint="eastAsia"/>
        </w:rPr>
        <w:t>若级数</w:t>
      </w:r>
      <w:r>
        <w:rPr>
          <w:position w:val="-28"/>
        </w:rPr>
        <w:object>
          <v:shape id="_x0000_i1060" o:spt="75" type="#_x0000_t75" style="height:34.5pt;width:28.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  <w:r>
        <w:t>条件收敛，则（</w:t>
      </w:r>
      <w:r>
        <w:rPr>
          <w:rFonts w:hint="eastAsia"/>
        </w:rPr>
        <w:t>A</w:t>
      </w:r>
      <w:r>
        <w:t>）</w:t>
      </w:r>
    </w:p>
    <w:p>
      <w:pPr>
        <w:pStyle w:val="14"/>
        <w:spacing w:line="300" w:lineRule="auto"/>
        <w:ind w:left="3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（A）</w:t>
      </w:r>
      <w:r>
        <w:rPr>
          <w:rFonts w:ascii="Times New Roman" w:hAnsi="Times New Roman" w:eastAsia="宋体"/>
          <w:position w:val="-28"/>
        </w:rPr>
        <w:object>
          <v:shape id="_x0000_i1061" o:spt="75" type="#_x0000_t75" style="height:34.5pt;width:28.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8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收敛；（B）</w:t>
      </w:r>
      <w:r>
        <w:rPr>
          <w:rFonts w:ascii="Times New Roman" w:hAnsi="Times New Roman" w:eastAsia="宋体"/>
          <w:position w:val="-28"/>
        </w:rPr>
        <w:object>
          <v:shape id="_x0000_i1062" o:spt="75" type="#_x0000_t75" style="height:34.5pt;width:28.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9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发散；（C）</w:t>
      </w:r>
      <w:r>
        <w:rPr>
          <w:rFonts w:ascii="Times New Roman" w:hAnsi="Times New Roman" w:eastAsia="宋体"/>
          <w:position w:val="-28"/>
        </w:rPr>
        <w:object>
          <v:shape id="_x0000_i1063" o:spt="75" type="#_x0000_t75" style="height:34.5pt;width:33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收敛；（D）</w:t>
      </w:r>
      <w:r>
        <w:rPr>
          <w:rFonts w:ascii="Times New Roman" w:hAnsi="Times New Roman" w:eastAsia="宋体"/>
          <w:position w:val="-28"/>
        </w:rPr>
        <w:object>
          <v:shape id="_x0000_i1064" o:spt="75" type="#_x0000_t75" style="height:34.5pt;width:54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发散</w:t>
      </w:r>
      <w:r>
        <w:rPr>
          <w:rFonts w:hint="eastAsia" w:ascii="宋体" w:hAnsi="宋体" w:cs="宋体"/>
        </w:rPr>
        <w:t>．</w:t>
      </w:r>
    </w:p>
    <w:p>
      <w:pPr>
        <w:spacing w:line="300" w:lineRule="auto"/>
        <w:rPr>
          <w:b/>
        </w:rPr>
      </w:pPr>
      <w:r>
        <w:rPr>
          <w:rFonts w:hint="eastAsia"/>
          <w:b/>
        </w:rPr>
        <w:t>三、偏导数计算（7分*3=21分）</w:t>
      </w:r>
    </w:p>
    <w:p>
      <w:pPr>
        <w:spacing w:line="300" w:lineRule="auto"/>
        <w:ind w:left="420" w:leftChars="100" w:hanging="210" w:hangingChars="100"/>
        <w:rPr>
          <w:rFonts w:hint="eastAsia" w:ascii="宋体" w:hAnsi="宋体" w:cs="宋体"/>
        </w:rPr>
      </w:pPr>
      <w:r>
        <w:rPr>
          <w:rFonts w:hint="eastAsia"/>
        </w:rPr>
        <w:t>1</w:t>
      </w:r>
      <w:r>
        <w:rPr>
          <w:rFonts w:hint="eastAsia" w:ascii="宋体" w:hAnsi="宋体" w:cs="宋体"/>
        </w:rPr>
        <w:t>．</w:t>
      </w:r>
      <w:r>
        <w:rPr>
          <w:rFonts w:hint="eastAsia"/>
        </w:rPr>
        <w:t>设函数</w:t>
      </w:r>
      <w:r>
        <w:rPr>
          <w:position w:val="-30"/>
        </w:rPr>
        <w:object>
          <v:shape id="_x0000_i1065" o:spt="75" type="#_x0000_t75" style="height:34.5pt;width:55.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t>，求偏导数</w:t>
      </w:r>
      <w:r>
        <w:rPr>
          <w:position w:val="-24"/>
        </w:rPr>
        <w:object>
          <v:shape id="_x0000_i1066" o:spt="75" type="#_x0000_t75" style="height:31.5pt;width:16.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t>及</w:t>
      </w:r>
      <w:r>
        <w:rPr>
          <w:position w:val="-30"/>
        </w:rPr>
        <w:object>
          <v:shape id="_x0000_i1067" o:spt="75" type="#_x0000_t75" style="height:34.5pt;width:16.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hint="eastAsia" w:ascii="宋体" w:hAnsi="宋体" w:cs="宋体"/>
        </w:rPr>
        <w:t>．</w:t>
      </w:r>
    </w:p>
    <w:p>
      <w:pPr>
        <w:spacing w:line="300" w:lineRule="auto"/>
        <w:ind w:left="420" w:leftChars="100" w:hanging="210" w:hangingChars="1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解：</w:t>
      </w:r>
    </w:p>
    <w:p>
      <w:pPr>
        <w:spacing w:line="300" w:lineRule="auto"/>
        <w:ind w:left="420" w:leftChars="100" w:hanging="210" w:hangingChars="100"/>
        <w:rPr>
          <w:szCs w:val="21"/>
        </w:rPr>
      </w:pPr>
      <w:r>
        <w:rPr>
          <w:position w:val="-60"/>
        </w:rPr>
        <w:object>
          <v:shape id="_x0000_i1068" o:spt="75" alt="" type="#_x0000_t75" style="height:66.3pt;width:170.3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</w:p>
    <w:p>
      <w:pPr>
        <w:spacing w:line="300" w:lineRule="auto"/>
        <w:ind w:left="420" w:leftChars="100" w:hanging="210" w:hangingChars="100"/>
        <w:rPr>
          <w:rFonts w:hint="eastAsia" w:ascii="宋体" w:hAnsi="宋体" w:cs="宋体"/>
        </w:rPr>
      </w:pPr>
      <w:r>
        <w:rPr>
          <w:rFonts w:hint="eastAsia"/>
          <w:szCs w:val="21"/>
        </w:rPr>
        <w:t>2</w:t>
      </w:r>
      <w:r>
        <w:rPr>
          <w:rFonts w:hint="eastAsia" w:ascii="宋体" w:hAnsi="宋体" w:cs="宋体"/>
        </w:rPr>
        <w:t>．</w:t>
      </w:r>
      <w:r>
        <w:rPr>
          <w:rFonts w:hint="eastAsia"/>
        </w:rPr>
        <w:t>设函数</w:t>
      </w:r>
      <w:r>
        <w:rPr>
          <w:position w:val="-10"/>
        </w:rPr>
        <w:object>
          <v:shape id="_x0000_i1069" o:spt="75" type="#_x0000_t75" style="height:16.5pt;width:55.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t>由方程</w:t>
      </w:r>
      <w:r>
        <w:rPr>
          <w:position w:val="-10"/>
        </w:rPr>
        <w:object>
          <v:shape id="_x0000_i1070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3">
            <o:LockedField>false</o:LockedField>
          </o:OLEObject>
        </w:object>
      </w:r>
      <w:r>
        <w:t>确定，求</w:t>
      </w:r>
      <w:r>
        <w:rPr>
          <w:position w:val="-24"/>
        </w:rPr>
        <w:object>
          <v:shape id="_x0000_i1071" o:spt="75" type="#_x0000_t75" style="height:31.5pt;width:16.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5">
            <o:LockedField>false</o:LockedField>
          </o:OLEObject>
        </w:object>
      </w:r>
      <w:r>
        <w:rPr>
          <w:rFonts w:hint="eastAsia" w:ascii="宋体" w:hAnsi="宋体" w:cs="宋体"/>
        </w:rPr>
        <w:t>．</w:t>
      </w:r>
    </w:p>
    <w:p>
      <w:pPr>
        <w:spacing w:line="300" w:lineRule="auto"/>
        <w:ind w:left="420" w:leftChars="100" w:hanging="210" w:hangingChars="100"/>
        <w:rPr>
          <w:rFonts w:hint="eastAsia"/>
          <w:position w:val="-30"/>
        </w:rPr>
      </w:pPr>
      <w:r>
        <w:rPr>
          <w:position w:val="-30"/>
        </w:rPr>
        <w:t>解</w:t>
      </w:r>
      <w:r>
        <w:rPr>
          <w:rFonts w:hint="eastAsia"/>
          <w:position w:val="-30"/>
        </w:rPr>
        <w:t>：对方程两边对x求导</w:t>
      </w:r>
    </w:p>
    <w:p>
      <w:pPr>
        <w:spacing w:line="300" w:lineRule="auto"/>
        <w:ind w:left="420" w:leftChars="100" w:hanging="210" w:hangingChars="100"/>
        <w:rPr>
          <w:rFonts w:ascii="宋体" w:hAnsi="宋体" w:cs="宋体"/>
        </w:rPr>
      </w:pPr>
      <w:r>
        <w:rPr>
          <w:position w:val="-60"/>
        </w:rPr>
        <w:object>
          <v:shape id="_x0000_i1072" o:spt="75" alt="" type="#_x0000_t75" style="height:66.8pt;width:123.5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6">
            <o:LockedField>false</o:LockedField>
          </o:OLEObject>
        </w:object>
      </w:r>
    </w:p>
    <w:p>
      <w:pPr>
        <w:spacing w:line="300" w:lineRule="auto"/>
        <w:ind w:left="420" w:leftChars="100" w:hanging="210" w:hangingChars="100"/>
        <w:rPr>
          <w:rFonts w:hint="eastAsia" w:ascii="宋体" w:hAnsi="宋体" w:cs="宋体"/>
        </w:rPr>
      </w:pPr>
      <w:r>
        <w:rPr>
          <w:rFonts w:hint="eastAsia"/>
          <w:szCs w:val="21"/>
        </w:rPr>
        <w:t>3</w:t>
      </w:r>
      <w:r>
        <w:rPr>
          <w:rFonts w:hint="eastAsia" w:ascii="宋体" w:hAnsi="宋体" w:cs="宋体"/>
        </w:rPr>
        <w:t>．</w:t>
      </w:r>
      <w:r>
        <w:rPr>
          <w:rFonts w:hint="eastAsia"/>
        </w:rPr>
        <w:t>已知函数</w:t>
      </w:r>
      <w:r>
        <w:rPr>
          <w:position w:val="-24"/>
        </w:rPr>
        <w:object>
          <v:shape id="_x0000_i1073" o:spt="75" type="#_x0000_t75" style="height:31.5pt;width:61.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8">
            <o:LockedField>false</o:LockedField>
          </o:OLEObject>
        </w:object>
      </w:r>
      <w:r>
        <w:t>，其中</w:t>
      </w:r>
      <w:r>
        <w:rPr>
          <w:position w:val="-10"/>
        </w:rPr>
        <w:object>
          <v:shape id="_x0000_i1074" o:spt="75" type="#_x0000_t75" style="height:16.5pt;width:36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0">
            <o:LockedField>false</o:LockedField>
          </o:OLEObject>
        </w:object>
      </w:r>
      <w:r>
        <w:t>具有连续偏</w:t>
      </w:r>
      <w:r>
        <w:rPr>
          <w:rFonts w:hint="eastAsia"/>
        </w:rPr>
        <w:t>导数，</w:t>
      </w:r>
      <w:r>
        <w:t>求</w:t>
      </w:r>
      <w:r>
        <w:rPr>
          <w:position w:val="-24"/>
        </w:rPr>
        <w:object>
          <v:shape id="_x0000_i1075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2">
            <o:LockedField>false</o:LockedField>
          </o:OLEObject>
        </w:object>
      </w:r>
      <w:r>
        <w:rPr>
          <w:rFonts w:hint="eastAsia" w:ascii="宋体" w:hAnsi="宋体" w:cs="宋体"/>
        </w:rPr>
        <w:t>．</w:t>
      </w:r>
    </w:p>
    <w:p>
      <w:pPr>
        <w:spacing w:line="300" w:lineRule="auto"/>
        <w:ind w:left="420" w:leftChars="100" w:hanging="210" w:hangingChars="100"/>
        <w:rPr>
          <w:szCs w:val="21"/>
        </w:rPr>
      </w:pPr>
      <w:r>
        <w:rPr>
          <w:rFonts w:ascii="宋体" w:hAnsi="宋体" w:cs="宋体"/>
        </w:rPr>
        <w:t>解</w:t>
      </w:r>
      <w:r>
        <w:rPr>
          <w:rFonts w:hint="eastAsia" w:ascii="宋体" w:hAnsi="宋体" w:cs="宋体"/>
        </w:rPr>
        <w:t>：</w:t>
      </w:r>
      <w:r>
        <w:rPr>
          <w:rFonts w:ascii="宋体" w:hAnsi="宋体" w:cs="宋体"/>
          <w:position w:val="-24"/>
        </w:rPr>
        <w:object>
          <v:shape id="_x0000_i1076" o:spt="75" alt="" type="#_x0000_t75" style="height:30.75pt;width:82.25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4">
            <o:LockedField>false</o:LockedField>
          </o:OLEObject>
        </w:object>
      </w:r>
      <w:r>
        <w:rPr>
          <w:rFonts w:hint="eastAsia" w:ascii="宋体" w:hAnsi="宋体" w:cs="宋体"/>
          <w:position w:val="0"/>
          <w:lang w:val="en-US" w:eastAsia="zh-CN"/>
        </w:rPr>
        <w:t>(7分）</w:t>
      </w:r>
    </w:p>
    <w:p>
      <w:pPr>
        <w:spacing w:line="300" w:lineRule="auto"/>
      </w:pPr>
      <w:r>
        <w:rPr>
          <w:rFonts w:hint="eastAsia"/>
          <w:b/>
        </w:rPr>
        <w:t>四</w:t>
      </w:r>
      <w:r>
        <w:rPr>
          <w:b/>
        </w:rPr>
        <w:t>、</w:t>
      </w:r>
      <w:r>
        <w:rPr>
          <w:rFonts w:hint="eastAsia"/>
          <w:b/>
        </w:rPr>
        <w:t>多元极值（7分）</w:t>
      </w:r>
    </w:p>
    <w:p>
      <w:pPr>
        <w:spacing w:line="300" w:lineRule="auto"/>
        <w:ind w:left="210" w:leftChars="100"/>
        <w:rPr>
          <w:rFonts w:hint="eastAsia" w:ascii="宋体" w:hAnsi="宋体" w:cs="宋体"/>
          <w:b/>
        </w:rPr>
      </w:pPr>
      <w:r>
        <w:rPr>
          <w:rFonts w:hint="eastAsia"/>
        </w:rPr>
        <w:t>已知二元函数</w:t>
      </w:r>
      <w:r>
        <w:rPr>
          <w:position w:val="-10"/>
        </w:rPr>
        <w:object>
          <v:shape id="_x0000_i1077" o:spt="75" type="#_x0000_t75" style="height:18pt;width:84.7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6">
            <o:LockedField>false</o:LockedField>
          </o:OLEObject>
        </w:object>
      </w:r>
      <w:r>
        <w:t>在条件</w:t>
      </w:r>
      <w:r>
        <w:rPr>
          <w:position w:val="-10"/>
        </w:rPr>
        <w:object>
          <v:shape id="_x0000_i1078" o:spt="75" type="#_x0000_t75" style="height:18pt;width:103.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8">
            <o:LockedField>false</o:LockedField>
          </o:OLEObject>
        </w:object>
      </w:r>
      <w:r>
        <w:t>条件下的最小值与最大值都存在，求此最小值与最大值</w:t>
      </w:r>
      <w:r>
        <w:rPr>
          <w:rFonts w:hint="eastAsia" w:ascii="宋体" w:hAnsi="宋体" w:cs="宋体"/>
        </w:rPr>
        <w:t>．</w:t>
      </w:r>
      <w:r>
        <w:rPr>
          <w:rFonts w:hint="eastAsia" w:ascii="宋体" w:hAnsi="宋体" w:cs="宋体"/>
          <w:b/>
        </w:rPr>
        <w:t>（要求用条件极值理论计算）</w:t>
      </w:r>
    </w:p>
    <w:p>
      <w:pPr>
        <w:spacing w:line="300" w:lineRule="auto"/>
        <w:ind w:left="210" w:leftChars="100"/>
        <w:rPr>
          <w:rFonts w:ascii="宋体" w:hAnsi="宋体" w:cs="宋体"/>
          <w:b w:val="0"/>
          <w:bCs/>
          <w:position w:val="-146"/>
        </w:rPr>
      </w:pPr>
      <w:r>
        <w:rPr>
          <w:rFonts w:hint="eastAsia" w:ascii="宋体" w:hAnsi="宋体" w:cs="宋体"/>
          <w:b w:val="0"/>
          <w:bCs/>
        </w:rPr>
        <w:t>解：建立拉格朗日函数：</w:t>
      </w:r>
      <w:r>
        <w:rPr>
          <w:rFonts w:ascii="宋体" w:hAnsi="宋体" w:cs="宋体"/>
          <w:b w:val="0"/>
          <w:bCs/>
          <w:position w:val="-10"/>
        </w:rPr>
        <w:object>
          <v:shape id="_x0000_i1079" o:spt="75" alt="" type="#_x0000_t75" style="height:18.05pt;width:204.95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0">
            <o:LockedField>false</o:LockedField>
          </o:OLEObject>
        </w:object>
      </w:r>
      <w:r>
        <w:rPr>
          <w:rFonts w:hint="eastAsia" w:ascii="宋体" w:hAnsi="宋体" w:cs="宋体"/>
          <w:b w:val="0"/>
          <w:bCs/>
          <w:position w:val="0"/>
          <w:lang w:eastAsia="zh-CN"/>
        </w:rPr>
        <w:t>，（</w:t>
      </w:r>
      <w:r>
        <w:rPr>
          <w:rFonts w:hint="eastAsia" w:ascii="宋体" w:hAnsi="宋体" w:cs="宋体"/>
          <w:b w:val="0"/>
          <w:bCs/>
          <w:position w:val="0"/>
          <w:lang w:val="en-US" w:eastAsia="zh-CN"/>
        </w:rPr>
        <w:t>2分</w:t>
      </w:r>
      <w:r>
        <w:rPr>
          <w:rFonts w:hint="eastAsia" w:ascii="宋体" w:hAnsi="宋体" w:cs="宋体"/>
          <w:b w:val="0"/>
          <w:bCs/>
          <w:position w:val="0"/>
          <w:lang w:eastAsia="zh-CN"/>
        </w:rPr>
        <w:t>）</w:t>
      </w:r>
    </w:p>
    <w:p>
      <w:pPr>
        <w:spacing w:line="300" w:lineRule="auto"/>
        <w:ind w:left="210" w:leftChars="100"/>
        <w:rPr>
          <w:rFonts w:ascii="宋体" w:hAnsi="宋体" w:cs="宋体"/>
          <w:b/>
          <w:position w:val="-146"/>
        </w:rPr>
      </w:pPr>
      <w:r>
        <w:rPr>
          <w:rFonts w:hint="eastAsia" w:ascii="宋体" w:hAnsi="宋体" w:cs="宋体"/>
          <w:b/>
          <w:position w:val="0"/>
          <w:lang w:val="en-US" w:eastAsia="zh-CN"/>
        </w:rPr>
        <w:t>令</w:t>
      </w:r>
      <w:r>
        <w:rPr>
          <w:rFonts w:ascii="宋体" w:hAnsi="宋体" w:cs="宋体"/>
          <w:b/>
          <w:position w:val="-52"/>
        </w:rPr>
        <w:object>
          <v:shape id="_x0000_i1102" o:spt="75" alt="" type="#_x0000_t75" style="height:58.1pt;width:137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DSMT4" ShapeID="_x0000_i1102" DrawAspect="Content" ObjectID="_1468075780" r:id="rId112">
            <o:LockedField>false</o:LockedField>
          </o:OLEObject>
        </w:object>
      </w:r>
      <w:r>
        <w:rPr>
          <w:rFonts w:hint="eastAsia" w:ascii="宋体" w:hAnsi="宋体" w:cs="宋体"/>
          <w:b/>
          <w:position w:val="-146"/>
          <w:lang w:val="en-US" w:eastAsia="zh-CN"/>
        </w:rPr>
        <w:t xml:space="preserve">     </w:t>
      </w:r>
      <w:r>
        <w:rPr>
          <w:rFonts w:hint="eastAsia" w:ascii="宋体" w:hAnsi="宋体" w:cs="宋体"/>
          <w:b/>
          <w:position w:val="0"/>
          <w:lang w:val="en-US" w:eastAsia="zh-CN"/>
        </w:rPr>
        <w:t>解得</w:t>
      </w:r>
      <w:r>
        <w:rPr>
          <w:rFonts w:ascii="宋体" w:hAnsi="宋体" w:cs="宋体"/>
          <w:b/>
          <w:position w:val="-8"/>
        </w:rPr>
        <w:object>
          <v:shape id="_x0000_i1103" o:spt="75" alt="" type="#_x0000_t75" style="height:16.05pt;width:85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DSMT4" ShapeID="_x0000_i1103" DrawAspect="Content" ObjectID="_1468075781" r:id="rId114">
            <o:LockedField>false</o:LockedField>
          </o:OLEObject>
        </w:object>
      </w:r>
      <w:r>
        <w:rPr>
          <w:rFonts w:hint="eastAsia" w:ascii="宋体" w:hAnsi="宋体" w:cs="宋体"/>
          <w:b/>
          <w:position w:val="0"/>
          <w:lang w:val="en-US" w:eastAsia="zh-CN"/>
        </w:rPr>
        <w:t>(6分)</w:t>
      </w:r>
    </w:p>
    <w:p>
      <w:pPr>
        <w:spacing w:line="300" w:lineRule="auto"/>
        <w:ind w:left="210" w:leftChars="100"/>
        <w:rPr>
          <w:rFonts w:ascii="宋体" w:hAnsi="宋体"/>
          <w:bCs/>
          <w:color w:val="000000"/>
          <w:position w:val="0"/>
          <w:sz w:val="24"/>
        </w:rPr>
      </w:pPr>
      <w:r>
        <w:rPr>
          <w:rFonts w:hint="eastAsia" w:ascii="宋体" w:hAnsi="宋体"/>
          <w:bCs/>
          <w:color w:val="000000"/>
          <w:position w:val="0"/>
          <w:sz w:val="24"/>
          <w:lang w:val="en-US" w:eastAsia="zh-CN"/>
        </w:rPr>
        <w:t>由已知条件知最小值与最大值均存在，故所求最小值为f(0,0)=0，最大值为f(2,2)=8.(7分)</w:t>
      </w:r>
    </w:p>
    <w:p>
      <w:pPr>
        <w:spacing w:line="300" w:lineRule="auto"/>
        <w:rPr>
          <w:b/>
        </w:rPr>
      </w:pPr>
      <w:r>
        <w:rPr>
          <w:rFonts w:hint="eastAsia"/>
          <w:b/>
        </w:rPr>
        <w:t>五</w:t>
      </w:r>
      <w:r>
        <w:rPr>
          <w:b/>
        </w:rPr>
        <w:t>、</w:t>
      </w:r>
      <w:r>
        <w:rPr>
          <w:rFonts w:hint="eastAsia"/>
          <w:b/>
        </w:rPr>
        <w:t>二重积分计算（7分*2=14分）</w:t>
      </w:r>
    </w:p>
    <w:p>
      <w:pPr>
        <w:numPr>
          <w:ilvl w:val="0"/>
          <w:numId w:val="3"/>
        </w:numPr>
        <w:spacing w:line="300" w:lineRule="auto"/>
        <w:ind w:left="420" w:leftChars="100" w:hanging="210" w:hangingChars="100"/>
        <w:rPr>
          <w:rFonts w:hint="eastAsia"/>
        </w:rPr>
      </w:pPr>
      <w:r>
        <w:rPr>
          <w:rFonts w:hint="eastAsia"/>
        </w:rPr>
        <w:t>计算二重积分</w:t>
      </w:r>
      <w:r>
        <w:rPr>
          <w:position w:val="-30"/>
        </w:rPr>
        <w:object>
          <v:shape id="_x0000_i1080" o:spt="75" type="#_x0000_t75" style="height:28.5pt;width:85.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0" DrawAspect="Content" ObjectID="_1468075782" r:id="rId116">
            <o:LockedField>false</o:LockedField>
          </o:OLEObject>
        </w:object>
      </w:r>
      <w:r>
        <w:t>，其中</w:t>
      </w:r>
      <w:r>
        <w:rPr>
          <w:position w:val="-4"/>
        </w:rPr>
        <w:object>
          <v:shape id="_x0000_i1081" o:spt="75" type="#_x0000_t75" style="height:13.5pt;width:13.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81" DrawAspect="Content" ObjectID="_1468075783" r:id="rId118">
            <o:LockedField>false</o:LockedField>
          </o:OLEObject>
        </w:object>
      </w:r>
      <w:r>
        <w:t>是由直线</w:t>
      </w:r>
      <w:r>
        <w:rPr>
          <w:position w:val="-6"/>
        </w:rPr>
        <w:object>
          <v:shape id="_x0000_i1082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2" DrawAspect="Content" ObjectID="_1468075784" r:id="rId119">
            <o:LockedField>false</o:LockedField>
          </o:OLEObject>
        </w:object>
      </w:r>
      <w:r>
        <w:t>、</w:t>
      </w:r>
      <w:r>
        <w:rPr>
          <w:position w:val="-10"/>
        </w:rPr>
        <w:object>
          <v:shape id="_x0000_i1083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3" DrawAspect="Content" ObjectID="_1468075785" r:id="rId121">
            <o:LockedField>false</o:LockedField>
          </o:OLEObject>
        </w:object>
      </w:r>
      <w:r>
        <w:t>及两坐标轴围成的正方形闭区域</w:t>
      </w:r>
      <w:r>
        <w:rPr>
          <w:rFonts w:hint="eastAsia" w:ascii="宋体" w:hAnsi="宋体" w:cs="宋体"/>
        </w:rPr>
        <w:t>．</w:t>
      </w:r>
    </w:p>
    <w:p>
      <w:pPr>
        <w:spacing w:line="300" w:lineRule="auto"/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解：</w:t>
      </w:r>
    </w:p>
    <w:p>
      <w:pPr>
        <w:spacing w:line="300" w:lineRule="auto"/>
        <w:ind w:left="420"/>
      </w:pPr>
      <w:r>
        <w:rPr>
          <w:rFonts w:ascii="宋体" w:hAnsi="宋体" w:cs="宋体"/>
          <w:position w:val="-58"/>
        </w:rPr>
        <w:object>
          <v:shape id="_x0000_i1084" o:spt="75" alt="" type="#_x0000_t75" style="height:63.9pt;width:215.65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DSMT4" ShapeID="_x0000_i1084" DrawAspect="Content" ObjectID="_1468075786" r:id="rId123">
            <o:LockedField>false</o:LockedField>
          </o:OLEObject>
        </w:object>
      </w:r>
    </w:p>
    <w:p>
      <w:pPr>
        <w:numPr>
          <w:ilvl w:val="0"/>
          <w:numId w:val="3"/>
        </w:numPr>
        <w:spacing w:line="300" w:lineRule="auto"/>
        <w:ind w:left="420" w:leftChars="100" w:hanging="210" w:hangingChars="100"/>
        <w:rPr>
          <w:rFonts w:hint="eastAsia"/>
        </w:rPr>
      </w:pPr>
      <w:r>
        <w:rPr>
          <w:rFonts w:hint="eastAsia"/>
        </w:rPr>
        <w:t>计算二次积分</w:t>
      </w:r>
      <w:r>
        <w:rPr>
          <w:position w:val="-18"/>
        </w:rPr>
        <w:object>
          <v:shape id="_x0000_i1085" o:spt="75" type="#_x0000_t75" style="height:25.5pt;width:97.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5" DrawAspect="Content" ObjectID="_1468075787" r:id="rId125">
            <o:LockedField>false</o:LockedField>
          </o:OLEObject>
        </w:object>
      </w:r>
      <w:r>
        <w:rPr>
          <w:rFonts w:hint="eastAsia" w:ascii="宋体" w:hAnsi="宋体" w:cs="宋体"/>
        </w:rPr>
        <w:t>．</w:t>
      </w:r>
    </w:p>
    <w:p>
      <w:pPr>
        <w:spacing w:line="300" w:lineRule="auto"/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解：</w:t>
      </w:r>
      <w:r>
        <w:rPr>
          <w:rFonts w:hint="eastAsia" w:ascii="宋体" w:hAnsi="宋体" w:cs="宋体"/>
          <w:lang w:val="en-US" w:eastAsia="zh-CN"/>
        </w:rPr>
        <w:t>交换积分次序，得</w:t>
      </w:r>
    </w:p>
    <w:p>
      <w:pPr>
        <w:spacing w:line="300" w:lineRule="auto"/>
        <w:ind w:left="420"/>
      </w:pPr>
      <w:r>
        <w:rPr>
          <w:position w:val="-54"/>
        </w:rPr>
        <w:object>
          <v:shape id="_x0000_i1086" o:spt="75" alt="" type="#_x0000_t75" style="height:59.45pt;width:215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DSMT4" ShapeID="_x0000_i1086" DrawAspect="Content" ObjectID="_1468075788" r:id="rId127">
            <o:LockedField>false</o:LockedField>
          </o:OLEObject>
        </w:object>
      </w:r>
    </w:p>
    <w:p>
      <w:pPr>
        <w:spacing w:line="300" w:lineRule="auto"/>
        <w:rPr>
          <w:b/>
        </w:rPr>
      </w:pPr>
      <w:r>
        <w:rPr>
          <w:rFonts w:hint="eastAsia"/>
          <w:b/>
        </w:rPr>
        <w:t>六</w:t>
      </w:r>
      <w:r>
        <w:rPr>
          <w:b/>
        </w:rPr>
        <w:t>、</w:t>
      </w:r>
      <w:r>
        <w:rPr>
          <w:rFonts w:hint="eastAsia"/>
          <w:b/>
        </w:rPr>
        <w:t>级数收敛判别（7分）</w:t>
      </w:r>
    </w:p>
    <w:p>
      <w:pPr>
        <w:spacing w:line="300" w:lineRule="auto"/>
        <w:ind w:left="420"/>
        <w:rPr>
          <w:rFonts w:hint="eastAsia" w:ascii="宋体" w:hAnsi="宋体" w:cs="宋体"/>
        </w:rPr>
      </w:pPr>
      <w:r>
        <w:rPr>
          <w:rFonts w:hint="eastAsia"/>
        </w:rPr>
        <w:t>判别级数</w:t>
      </w:r>
      <w:r>
        <w:rPr>
          <w:position w:val="-28"/>
        </w:rPr>
        <w:object>
          <v:shape id="_x0000_i1087" o:spt="75" type="#_x0000_t75" style="height:34.5pt;width:52.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7" DrawAspect="Content" ObjectID="_1468075789" r:id="rId129">
            <o:LockedField>false</o:LockedField>
          </o:OLEObject>
        </w:object>
      </w:r>
      <w:r>
        <w:rPr>
          <w:rFonts w:hint="eastAsia"/>
        </w:rPr>
        <w:t>是否收敛，如果收敛，是绝对收敛，还是条件收敛？</w:t>
      </w:r>
      <w:r>
        <w:rPr>
          <w:rFonts w:hint="eastAsia" w:ascii="宋体" w:hAnsi="宋体" w:cs="宋体"/>
        </w:rPr>
        <w:t>．</w:t>
      </w:r>
    </w:p>
    <w:p>
      <w:pPr>
        <w:spacing w:line="300" w:lineRule="auto"/>
        <w:ind w:left="420"/>
        <w:rPr>
          <w:rFonts w:hint="eastAsia"/>
          <w:position w:val="-28"/>
        </w:rPr>
      </w:pPr>
      <w:r>
        <w:rPr>
          <w:rFonts w:hint="eastAsia" w:ascii="宋体" w:hAnsi="宋体" w:cs="宋体"/>
        </w:rPr>
        <w:t>解：此级数为交错级数，由于</w:t>
      </w:r>
      <w:r>
        <w:rPr>
          <w:position w:val="-28"/>
        </w:rPr>
        <w:object>
          <v:shape id="_x0000_i1088" o:spt="75" alt="" type="#_x0000_t75" style="height:33pt;width:184.65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DSMT4" ShapeID="_x0000_i1088" DrawAspect="Content" ObjectID="_1468075790" r:id="rId131">
            <o:LockedField>false</o:LockedField>
          </o:OLEObject>
        </w:object>
      </w:r>
    </w:p>
    <w:p>
      <w:pPr>
        <w:spacing w:line="300" w:lineRule="auto"/>
        <w:ind w:left="420"/>
        <w:rPr>
          <w:rFonts w:hint="eastAsia"/>
          <w:position w:val="-28"/>
        </w:rPr>
      </w:pPr>
      <w:r>
        <w:rPr>
          <w:rFonts w:hint="eastAsia"/>
          <w:position w:val="-28"/>
        </w:rPr>
        <w:t>由莱布尼兹判别法知此级数收敛。（3</w:t>
      </w:r>
      <w:r>
        <w:rPr>
          <w:rFonts w:hint="eastAsia"/>
          <w:position w:val="-28"/>
          <w:lang w:val="en-US" w:eastAsia="zh-CN"/>
        </w:rPr>
        <w:t>分</w:t>
      </w:r>
      <w:r>
        <w:rPr>
          <w:rFonts w:hint="eastAsia"/>
          <w:position w:val="-28"/>
        </w:rPr>
        <w:t>）</w:t>
      </w:r>
    </w:p>
    <w:p>
      <w:pPr>
        <w:spacing w:line="300" w:lineRule="auto"/>
        <w:ind w:left="420"/>
      </w:pPr>
      <w:r>
        <w:rPr>
          <w:position w:val="-66"/>
        </w:rPr>
        <w:object>
          <v:shape id="_x0000_i1089" o:spt="75" alt="" type="#_x0000_t75" style="height:98.8pt;width:361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DSMT4" ShapeID="_x0000_i1089" DrawAspect="Content" ObjectID="_1468075791" r:id="rId133">
            <o:LockedField>false</o:LockedField>
          </o:OLEObject>
        </w:object>
      </w:r>
    </w:p>
    <w:p>
      <w:pPr>
        <w:spacing w:line="300" w:lineRule="auto"/>
        <w:rPr>
          <w:b/>
        </w:rPr>
      </w:pPr>
      <w:r>
        <w:rPr>
          <w:rFonts w:hint="eastAsia"/>
          <w:b/>
        </w:rPr>
        <w:t>七</w:t>
      </w:r>
      <w:r>
        <w:rPr>
          <w:b/>
        </w:rPr>
        <w:t>、</w:t>
      </w:r>
      <w:r>
        <w:rPr>
          <w:rFonts w:hint="eastAsia"/>
          <w:b/>
        </w:rPr>
        <w:t>幂级数计算（7分*2=14分）</w:t>
      </w:r>
    </w:p>
    <w:p>
      <w:pPr>
        <w:numPr>
          <w:ilvl w:val="0"/>
          <w:numId w:val="4"/>
        </w:numPr>
        <w:spacing w:line="300" w:lineRule="auto"/>
        <w:ind w:left="567" w:leftChars="100" w:hanging="357"/>
        <w:rPr>
          <w:rFonts w:hint="eastAsia"/>
        </w:rPr>
      </w:pPr>
      <w:r>
        <w:rPr>
          <w:rFonts w:hint="eastAsia"/>
        </w:rPr>
        <w:t>求幂级数</w:t>
      </w:r>
      <w:r>
        <w:rPr>
          <w:position w:val="-28"/>
        </w:rPr>
        <w:object>
          <v:shape id="_x0000_i1090" o:spt="75" type="#_x0000_t75" style="height:34.5pt;width:57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0" DrawAspect="Content" ObjectID="_1468075792" r:id="rId135">
            <o:LockedField>false</o:LockedField>
          </o:OLEObject>
        </w:object>
      </w:r>
      <w:r>
        <w:rPr>
          <w:rFonts w:hint="eastAsia"/>
        </w:rPr>
        <w:t>的收敛域</w:t>
      </w:r>
      <w:r>
        <w:rPr>
          <w:rFonts w:hint="eastAsia" w:ascii="宋体" w:hAnsi="宋体" w:cs="宋体"/>
        </w:rPr>
        <w:t>．</w:t>
      </w:r>
    </w:p>
    <w:p>
      <w:pPr>
        <w:spacing w:line="300" w:lineRule="auto"/>
        <w:ind w:left="567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解：</w:t>
      </w:r>
      <w:r>
        <w:rPr>
          <w:rFonts w:ascii="宋体" w:hAnsi="宋体" w:cs="宋体"/>
          <w:position w:val="-40"/>
        </w:rPr>
        <w:object>
          <v:shape id="_x0000_i1091" o:spt="75" alt="" type="#_x0000_t75" style="height:46.35pt;width:252.3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DSMT4" ShapeID="_x0000_i1091" DrawAspect="Content" ObjectID="_1468075793" r:id="rId137">
            <o:LockedField>false</o:LockedField>
          </o:OLEObject>
        </w:object>
      </w:r>
    </w:p>
    <w:p>
      <w:pPr>
        <w:spacing w:line="300" w:lineRule="auto"/>
        <w:ind w:left="567"/>
      </w:pPr>
      <w:r>
        <w:rPr>
          <w:position w:val="-62"/>
        </w:rPr>
        <w:object>
          <v:shape id="_x0000_i1092" o:spt="75" alt="" type="#_x0000_t75" style="height:87.25pt;width:226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DSMT4" ShapeID="_x0000_i1092" DrawAspect="Content" ObjectID="_1468075794" r:id="rId139">
            <o:LockedField>false</o:LockedField>
          </o:OLEObject>
        </w:object>
      </w:r>
    </w:p>
    <w:p>
      <w:pPr>
        <w:numPr>
          <w:ilvl w:val="0"/>
          <w:numId w:val="4"/>
        </w:numPr>
        <w:spacing w:line="300" w:lineRule="auto"/>
        <w:ind w:left="420" w:leftChars="100" w:hanging="210" w:hangingChars="100"/>
        <w:rPr>
          <w:rFonts w:hint="eastAsia"/>
        </w:rPr>
      </w:pPr>
      <w:r>
        <w:rPr>
          <w:rFonts w:hint="eastAsia"/>
        </w:rPr>
        <w:t>将函数</w:t>
      </w:r>
      <w:r>
        <w:rPr>
          <w:position w:val="-24"/>
        </w:rPr>
        <w:object>
          <v:shape id="_x0000_i1093" o:spt="75" type="#_x0000_t75" style="height:31.5pt;width:64.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3" DrawAspect="Content" ObjectID="_1468075795" r:id="rId141">
            <o:LockedField>false</o:LockedField>
          </o:OLEObject>
        </w:object>
      </w:r>
      <w:r>
        <w:rPr>
          <w:rFonts w:hint="eastAsia"/>
        </w:rPr>
        <w:t>展开成麦克劳林级数，并写出展开式成立的区间</w:t>
      </w:r>
      <w:r>
        <w:rPr>
          <w:rFonts w:hint="eastAsia" w:ascii="宋体" w:hAnsi="宋体" w:cs="宋体"/>
        </w:rPr>
        <w:t>．</w:t>
      </w:r>
    </w:p>
    <w:p>
      <w:pPr>
        <w:spacing w:line="300" w:lineRule="auto"/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解：</w:t>
      </w:r>
    </w:p>
    <w:p>
      <w:pPr>
        <w:spacing w:line="300" w:lineRule="auto"/>
        <w:ind w:left="420"/>
      </w:pPr>
      <w:r>
        <w:rPr>
          <w:rFonts w:ascii="宋体" w:hAnsi="宋体" w:cs="宋体"/>
          <w:position w:val="-66"/>
        </w:rPr>
        <w:object>
          <v:shape id="_x0000_i1094" o:spt="75" alt="" type="#_x0000_t75" style="height:103pt;width:186.7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DSMT4" ShapeID="_x0000_i1094" DrawAspect="Content" ObjectID="_1468075796" r:id="rId143">
            <o:LockedField>false</o:LockedField>
          </o:OLEObject>
        </w:object>
      </w:r>
    </w:p>
    <w:p>
      <w:pPr>
        <w:spacing w:line="300" w:lineRule="auto"/>
        <w:ind w:left="207" w:hanging="207" w:hangingChars="98"/>
        <w:rPr>
          <w:b/>
        </w:rPr>
      </w:pPr>
      <w:r>
        <w:rPr>
          <w:rFonts w:hint="eastAsia"/>
          <w:b/>
        </w:rPr>
        <w:t>八、综合题（7分）</w:t>
      </w:r>
    </w:p>
    <w:p>
      <w:pPr>
        <w:spacing w:line="300" w:lineRule="auto"/>
        <w:ind w:left="210" w:leftChars="100" w:firstLine="420" w:firstLineChars="200"/>
        <w:rPr>
          <w:rFonts w:hint="eastAsia" w:ascii="宋体" w:hAnsi="宋体" w:cs="宋体"/>
        </w:rPr>
      </w:pPr>
      <w:r>
        <w:rPr>
          <w:rFonts w:hint="eastAsia"/>
        </w:rPr>
        <w:t>设函数</w:t>
      </w:r>
      <w:r>
        <w:rPr>
          <w:rFonts w:hint="eastAsia"/>
          <w:position w:val="-10"/>
        </w:rPr>
        <w:object>
          <v:shape id="_x0000_i1095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5" DrawAspect="Content" ObjectID="_1468075797" r:id="rId145">
            <o:LockedField>false</o:LockedField>
          </o:OLEObject>
        </w:object>
      </w:r>
      <w:r>
        <w:rPr>
          <w:rFonts w:hint="eastAsia"/>
        </w:rPr>
        <w:t>，其中</w:t>
      </w:r>
      <w:r>
        <w:rPr>
          <w:rFonts w:hint="eastAsia"/>
          <w:position w:val="-10"/>
        </w:rPr>
        <w:object>
          <v:shape id="_x0000_i1096" o:spt="75" type="#_x0000_t75" style="height:16.5pt;width:25.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6" DrawAspect="Content" ObjectID="_1468075798" r:id="rId147">
            <o:LockedField>false</o:LockedField>
          </o:OLEObject>
        </w:object>
      </w:r>
      <w:r>
        <w:rPr>
          <w:rFonts w:hint="eastAsia"/>
        </w:rPr>
        <w:t>具有一阶连续导数，且</w:t>
      </w:r>
      <w:r>
        <w:rPr>
          <w:rFonts w:hint="eastAsia"/>
          <w:position w:val="-10"/>
        </w:rPr>
        <w:object>
          <v:shape id="_x0000_i1097" o:spt="75" type="#_x0000_t75" style="height:16.5pt;width:88.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7" DrawAspect="Content" ObjectID="_1468075799" r:id="rId149">
            <o:LockedField>false</o:LockedField>
          </o:OLEObject>
        </w:object>
      </w:r>
      <w:r>
        <w:rPr>
          <w:rFonts w:hint="eastAsia"/>
        </w:rPr>
        <w:t>. 计算二重积分</w:t>
      </w:r>
      <w:r>
        <w:rPr>
          <w:rFonts w:hint="eastAsia"/>
          <w:position w:val="-30"/>
        </w:rPr>
        <w:object>
          <v:shape id="_x0000_i1098" o:spt="75" type="#_x0000_t75" style="height:34.5pt;width:67.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8" DrawAspect="Content" ObjectID="_1468075800" r:id="rId151">
            <o:LockedField>false</o:LockedField>
          </o:OLEObject>
        </w:object>
      </w:r>
      <w:r>
        <w:rPr>
          <w:rFonts w:hint="eastAsia"/>
        </w:rPr>
        <w:t>，其中</w:t>
      </w:r>
      <w:r>
        <w:rPr>
          <w:rFonts w:hint="eastAsia"/>
          <w:position w:val="-10"/>
        </w:rPr>
        <w:object>
          <v:shape id="_x0000_i1099" o:spt="75" type="#_x0000_t75" style="height:18pt;width:144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9" DrawAspect="Content" ObjectID="_1468075801" r:id="rId153">
            <o:LockedField>false</o:LockedField>
          </o:OLEObject>
        </w:object>
      </w:r>
      <w:r>
        <w:rPr>
          <w:rFonts w:hint="eastAsia" w:ascii="宋体" w:hAnsi="宋体" w:cs="宋体"/>
        </w:rPr>
        <w:t>．</w:t>
      </w:r>
    </w:p>
    <w:p>
      <w:pPr>
        <w:spacing w:line="300" w:lineRule="auto"/>
        <w:ind w:left="210" w:leftChars="100" w:firstLine="420" w:firstLineChars="2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解：</w:t>
      </w:r>
      <w:bookmarkStart w:id="8" w:name="_GoBack"/>
      <w:bookmarkEnd w:id="8"/>
    </w:p>
    <w:p>
      <w:pPr>
        <w:spacing w:line="300" w:lineRule="auto"/>
        <w:ind w:left="210" w:leftChars="100" w:firstLine="420" w:firstLineChars="200"/>
        <w:rPr>
          <w:rFonts w:hint="eastAsia"/>
          <w:position w:val="-10"/>
        </w:rPr>
      </w:pPr>
      <w:r>
        <w:rPr>
          <w:rFonts w:hint="eastAsia"/>
          <w:position w:val="-24"/>
        </w:rPr>
        <w:object>
          <v:shape id="_x0000_i1100" o:spt="75" alt="" type="#_x0000_t75" style="height:30.85pt;width:124.1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DSMT4" ShapeID="_x0000_i1100" DrawAspect="Content" ObjectID="_1468075802" r:id="rId155">
            <o:LockedField>false</o:LockedField>
          </o:OLEObject>
        </w:object>
      </w:r>
    </w:p>
    <w:p>
      <w:pPr>
        <w:spacing w:line="300" w:lineRule="auto"/>
        <w:ind w:left="210" w:leftChars="100" w:firstLine="420" w:firstLineChars="200"/>
        <w:rPr>
          <w:rFonts w:hint="eastAsia"/>
          <w:position w:val="-10"/>
        </w:rPr>
      </w:pPr>
      <w:r>
        <w:rPr>
          <w:rFonts w:hint="eastAsia"/>
          <w:position w:val="-62"/>
        </w:rPr>
        <w:object>
          <v:shape id="_x0000_i1101" o:spt="75" alt="" type="#_x0000_t75" style="height:68.4pt;width:304.6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DSMT4" ShapeID="_x0000_i1101" DrawAspect="Content" ObjectID="_1468075803" r:id="rId157">
            <o:LockedField>false</o:LockedField>
          </o:OLEObject>
        </w:object>
      </w:r>
    </w:p>
    <w:p>
      <w:pPr>
        <w:spacing w:line="300" w:lineRule="auto"/>
        <w:ind w:left="210" w:leftChars="100" w:firstLine="420" w:firstLineChars="200"/>
        <w:rPr>
          <w:szCs w:val="21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0319" w:h="14572"/>
      <w:pgMar w:top="1134" w:right="1077" w:bottom="737" w:left="1701" w:header="851" w:footer="680" w:gutter="0"/>
      <w:pgNumType w:start="3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第1 页（共 6 页）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page" w:x="4891" w:y="-7"/>
      <w:jc w:val="center"/>
    </w:pPr>
    <w:r>
      <w:rPr>
        <w:rFonts w:hint="eastAsia"/>
      </w:rPr>
      <w:t>第 2 页（共 6 页）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1096"/>
        <w:tab w:val="center" w:pos="3742"/>
        <w:tab w:val="left" w:pos="6060"/>
      </w:tabs>
      <w:rPr>
        <w:rFonts w:ascii="宋体" w:hAnsi="宋体"/>
        <w:b/>
        <w:sz w:val="28"/>
        <w:szCs w:val="28"/>
      </w:rPr>
    </w:pPr>
    <w:r>
      <w:rPr>
        <w:b/>
        <w:sz w:val="28"/>
        <w:szCs w:val="28"/>
      </w:rPr>
      <w:drawing>
        <wp:inline distT="0" distB="0" distL="0" distR="0">
          <wp:extent cx="1635125" cy="325755"/>
          <wp:effectExtent l="0" t="0" r="3175" b="0"/>
          <wp:docPr id="57" name="图片 1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图片 1" descr="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5125" cy="325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宋体" w:hAnsi="宋体"/>
        <w:b/>
        <w:position w:val="6"/>
        <w:sz w:val="28"/>
        <w:szCs w:val="28"/>
      </w:rPr>
      <w:t>2016-2017学年第二学期本科试卷</w:t>
    </w:r>
  </w:p>
  <w:p>
    <w:pPr>
      <w:pStyle w:val="5"/>
      <w:tabs>
        <w:tab w:val="left" w:pos="1096"/>
        <w:tab w:val="center" w:pos="3742"/>
        <w:tab w:val="left" w:pos="6060"/>
      </w:tabs>
      <w:rPr>
        <w:rFonts w:ascii="宋体" w:hAnsi="宋体"/>
        <w:b/>
        <w:sz w:val="28"/>
        <w:szCs w:val="28"/>
      </w:rPr>
    </w:pPr>
    <w:r>
      <w:rPr>
        <w:rFonts w:ascii="宋体" w:hAnsi="宋体"/>
        <w:b/>
        <w:sz w:val="28"/>
        <w:szCs w:val="28"/>
      </w:rPr>
      <w:pict>
        <v:shape id="文本框 8" o:spid="_x0000_s4097" o:spt="202" type="#_x0000_t202" style="position:absolute;left:0pt;margin-left:-81pt;margin-top:7.15pt;height:585pt;width:81pt;z-index:251658240;mso-width-relative:page;mso-height-relative:page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">
          <v:path/>
          <v:fill focussize="0,0"/>
          <v:stroke on="f" joinstyle="miter"/>
          <v:imagedata o:title=""/>
          <o:lock v:ext="edit"/>
          <v:textbox style="layout-flow:vertical;mso-layout-flow-alt:bottom-to-top;">
            <w:txbxContent>
              <w:p/>
              <w:p>
                <w:pPr>
                  <w:ind w:firstLine="1050" w:firstLineChars="500"/>
                </w:pPr>
                <w:r>
                  <w:rPr>
                    <w:rFonts w:hint="eastAsia"/>
                  </w:rPr>
                  <w:t xml:space="preserve">学院:                    专业:                      学号:                 姓名:          </w:t>
                </w:r>
              </w:p>
              <w:p/>
              <w:p/>
              <w:p>
                <w:r>
                  <w:rPr>
                    <w:rFonts w:hint="eastAsia"/>
                  </w:rPr>
                  <w:t>―――――――――――――装――――――――――――订――――――――――――线――――――――――――――</w:t>
                </w:r>
              </w:p>
              <w:p>
                <w:pPr>
                  <w:rPr>
                    <w:rFonts w:ascii="宋体" w:hAnsi="宋体"/>
                    <w:bCs/>
                    <w:sz w:val="28"/>
                    <w:szCs w:val="28"/>
                  </w:rPr>
                </w:pPr>
              </w:p>
              <w:p>
                <w:pPr>
                  <w:rPr>
                    <w:sz w:val="28"/>
                  </w:rPr>
                </w:pPr>
                <w:r>
                  <w:rPr>
                    <w:rFonts w:hint="eastAsia"/>
                    <w:sz w:val="28"/>
                  </w:rPr>
                  <w:t>学院</w:t>
                </w:r>
              </w:p>
            </w:txbxContent>
          </v:textbox>
        </v:shape>
      </w:pict>
    </w:r>
    <w:r>
      <w:rPr>
        <w:rFonts w:hint="eastAsia" w:ascii="宋体" w:hAnsi="宋体"/>
        <w:b/>
        <w:sz w:val="28"/>
        <w:szCs w:val="28"/>
      </w:rPr>
      <w:t>课程名称:高等数学(五、二）（</w:t>
    </w:r>
    <w:r>
      <w:rPr>
        <w:b/>
        <w:sz w:val="28"/>
        <w:szCs w:val="28"/>
      </w:rPr>
      <w:t>A</w:t>
    </w:r>
    <w:r>
      <w:rPr>
        <w:rFonts w:hint="eastAsia" w:ascii="宋体" w:hAnsi="宋体"/>
        <w:b/>
        <w:sz w:val="28"/>
        <w:szCs w:val="28"/>
      </w:rPr>
      <w:t>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1096"/>
        <w:tab w:val="center" w:pos="3742"/>
        <w:tab w:val="left" w:pos="6060"/>
      </w:tabs>
      <w:ind w:firstLine="275" w:firstLineChars="98"/>
      <w:jc w:val="both"/>
      <w:rPr>
        <w:b/>
        <w:sz w:val="32"/>
        <w:szCs w:val="32"/>
      </w:rPr>
    </w:pPr>
    <w:r>
      <w:rPr>
        <w:rFonts w:hint="eastAsia"/>
        <w:b/>
        <w:sz w:val="28"/>
        <w:szCs w:val="28"/>
      </w:rPr>
      <w:t>年级：2016  专业：食品生物各专业课程号：</w:t>
    </w:r>
    <w:r>
      <w:rPr>
        <w:b/>
        <w:sz w:val="28"/>
        <w:szCs w:val="28"/>
      </w:rPr>
      <w:t>1101</w:t>
    </w:r>
    <w:r>
      <w:rPr>
        <w:rFonts w:hint="eastAsia"/>
        <w:b/>
        <w:sz w:val="28"/>
        <w:szCs w:val="28"/>
      </w:rPr>
      <w:t>1010</w:t>
    </w:r>
    <w:r>
      <w:rPr>
        <w:b/>
        <w:sz w:val="28"/>
        <w:szCs w:val="28"/>
      </w:rPr>
      <w:t>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75C93"/>
    <w:multiLevelType w:val="multilevel"/>
    <w:tmpl w:val="18175C9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16276C"/>
    <w:multiLevelType w:val="multilevel"/>
    <w:tmpl w:val="4C16276C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FB626F"/>
    <w:multiLevelType w:val="multilevel"/>
    <w:tmpl w:val="58FB62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FB8FFB"/>
    <w:multiLevelType w:val="multilevel"/>
    <w:tmpl w:val="58FB8F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210"/>
  <w:drawingGridVerticalSpacing w:val="156"/>
  <w:displayVerticalDrawingGridEvery w:val="2"/>
  <w:characterSpacingControl w:val="compressPunctuation"/>
  <w:hdrShapeDefaults>
    <o:shapelayout v:ext="edit">
      <o:idmap v:ext="edit" data="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76C7"/>
    <w:rsid w:val="00003AF7"/>
    <w:rsid w:val="0000596D"/>
    <w:rsid w:val="00021EC7"/>
    <w:rsid w:val="0002573D"/>
    <w:rsid w:val="00030FAB"/>
    <w:rsid w:val="000320BF"/>
    <w:rsid w:val="000352E8"/>
    <w:rsid w:val="00041341"/>
    <w:rsid w:val="00042F88"/>
    <w:rsid w:val="00044CD3"/>
    <w:rsid w:val="000465F2"/>
    <w:rsid w:val="00053F94"/>
    <w:rsid w:val="0006053D"/>
    <w:rsid w:val="0006443D"/>
    <w:rsid w:val="0006595B"/>
    <w:rsid w:val="00071433"/>
    <w:rsid w:val="00075549"/>
    <w:rsid w:val="00080826"/>
    <w:rsid w:val="00082461"/>
    <w:rsid w:val="00082D19"/>
    <w:rsid w:val="00083A0F"/>
    <w:rsid w:val="00086CD9"/>
    <w:rsid w:val="000A10F3"/>
    <w:rsid w:val="000A6964"/>
    <w:rsid w:val="000B0892"/>
    <w:rsid w:val="000B0D04"/>
    <w:rsid w:val="000B599D"/>
    <w:rsid w:val="000C17CB"/>
    <w:rsid w:val="000C4068"/>
    <w:rsid w:val="000D4600"/>
    <w:rsid w:val="000D4C44"/>
    <w:rsid w:val="000E38BD"/>
    <w:rsid w:val="000F63F8"/>
    <w:rsid w:val="0010111B"/>
    <w:rsid w:val="00102C33"/>
    <w:rsid w:val="001103C0"/>
    <w:rsid w:val="00110B22"/>
    <w:rsid w:val="00115A32"/>
    <w:rsid w:val="00116461"/>
    <w:rsid w:val="00133A9F"/>
    <w:rsid w:val="00137026"/>
    <w:rsid w:val="00137316"/>
    <w:rsid w:val="00141CDC"/>
    <w:rsid w:val="00143218"/>
    <w:rsid w:val="0014461A"/>
    <w:rsid w:val="00156F93"/>
    <w:rsid w:val="00172D26"/>
    <w:rsid w:val="001746ED"/>
    <w:rsid w:val="00177FAC"/>
    <w:rsid w:val="001801D5"/>
    <w:rsid w:val="001859D6"/>
    <w:rsid w:val="001864A6"/>
    <w:rsid w:val="00186D68"/>
    <w:rsid w:val="00187D20"/>
    <w:rsid w:val="00187DE9"/>
    <w:rsid w:val="00191CF7"/>
    <w:rsid w:val="001936ED"/>
    <w:rsid w:val="001968F0"/>
    <w:rsid w:val="00197B79"/>
    <w:rsid w:val="001C5AA7"/>
    <w:rsid w:val="001C6A7D"/>
    <w:rsid w:val="001C7597"/>
    <w:rsid w:val="001D1122"/>
    <w:rsid w:val="001E0F88"/>
    <w:rsid w:val="001E6246"/>
    <w:rsid w:val="001F241A"/>
    <w:rsid w:val="00200764"/>
    <w:rsid w:val="00206F79"/>
    <w:rsid w:val="00210E54"/>
    <w:rsid w:val="00214CC5"/>
    <w:rsid w:val="002160D4"/>
    <w:rsid w:val="00224361"/>
    <w:rsid w:val="00225C61"/>
    <w:rsid w:val="00227CD0"/>
    <w:rsid w:val="00230968"/>
    <w:rsid w:val="0024067A"/>
    <w:rsid w:val="00246356"/>
    <w:rsid w:val="00251974"/>
    <w:rsid w:val="002605BC"/>
    <w:rsid w:val="002624A3"/>
    <w:rsid w:val="00263B42"/>
    <w:rsid w:val="00280B41"/>
    <w:rsid w:val="0028353E"/>
    <w:rsid w:val="002A6D9C"/>
    <w:rsid w:val="002B4EF7"/>
    <w:rsid w:val="002C25D0"/>
    <w:rsid w:val="002C36CD"/>
    <w:rsid w:val="002C38AC"/>
    <w:rsid w:val="002C3C2B"/>
    <w:rsid w:val="002C7D2B"/>
    <w:rsid w:val="002D2112"/>
    <w:rsid w:val="002D667F"/>
    <w:rsid w:val="002E0019"/>
    <w:rsid w:val="002E010A"/>
    <w:rsid w:val="002E2436"/>
    <w:rsid w:val="002E2F20"/>
    <w:rsid w:val="002E57AB"/>
    <w:rsid w:val="002F1AE8"/>
    <w:rsid w:val="002F29AF"/>
    <w:rsid w:val="0030743C"/>
    <w:rsid w:val="00307BF5"/>
    <w:rsid w:val="00307D38"/>
    <w:rsid w:val="00311C51"/>
    <w:rsid w:val="003122CB"/>
    <w:rsid w:val="0031242E"/>
    <w:rsid w:val="00323CDD"/>
    <w:rsid w:val="00333D4C"/>
    <w:rsid w:val="0033593E"/>
    <w:rsid w:val="0033654F"/>
    <w:rsid w:val="00336E02"/>
    <w:rsid w:val="00350FFF"/>
    <w:rsid w:val="00352BAF"/>
    <w:rsid w:val="00356273"/>
    <w:rsid w:val="003567AC"/>
    <w:rsid w:val="003579B9"/>
    <w:rsid w:val="003606B8"/>
    <w:rsid w:val="00362E2A"/>
    <w:rsid w:val="0037026D"/>
    <w:rsid w:val="003720A0"/>
    <w:rsid w:val="00374042"/>
    <w:rsid w:val="00381127"/>
    <w:rsid w:val="003823F3"/>
    <w:rsid w:val="0038553C"/>
    <w:rsid w:val="00390282"/>
    <w:rsid w:val="00390C11"/>
    <w:rsid w:val="0039275B"/>
    <w:rsid w:val="0039669C"/>
    <w:rsid w:val="003974FF"/>
    <w:rsid w:val="003A3BF2"/>
    <w:rsid w:val="003A59F7"/>
    <w:rsid w:val="003A5D32"/>
    <w:rsid w:val="003A6093"/>
    <w:rsid w:val="003A65C5"/>
    <w:rsid w:val="003B2662"/>
    <w:rsid w:val="003C4E68"/>
    <w:rsid w:val="003D0188"/>
    <w:rsid w:val="003D186E"/>
    <w:rsid w:val="003F280A"/>
    <w:rsid w:val="003F4CDE"/>
    <w:rsid w:val="004023E2"/>
    <w:rsid w:val="00404525"/>
    <w:rsid w:val="00405ADA"/>
    <w:rsid w:val="004075B4"/>
    <w:rsid w:val="004106ED"/>
    <w:rsid w:val="00410BCF"/>
    <w:rsid w:val="004117B1"/>
    <w:rsid w:val="00412044"/>
    <w:rsid w:val="00412FD4"/>
    <w:rsid w:val="00416259"/>
    <w:rsid w:val="00423068"/>
    <w:rsid w:val="004264D7"/>
    <w:rsid w:val="00431924"/>
    <w:rsid w:val="00432C2C"/>
    <w:rsid w:val="00436795"/>
    <w:rsid w:val="00437BD1"/>
    <w:rsid w:val="00442E54"/>
    <w:rsid w:val="004441A3"/>
    <w:rsid w:val="00446C1E"/>
    <w:rsid w:val="00467E61"/>
    <w:rsid w:val="0047411B"/>
    <w:rsid w:val="00475557"/>
    <w:rsid w:val="0047683F"/>
    <w:rsid w:val="0048011A"/>
    <w:rsid w:val="00482F69"/>
    <w:rsid w:val="00485723"/>
    <w:rsid w:val="0048574D"/>
    <w:rsid w:val="00490C70"/>
    <w:rsid w:val="00491C18"/>
    <w:rsid w:val="004A0D47"/>
    <w:rsid w:val="004A3713"/>
    <w:rsid w:val="004B0466"/>
    <w:rsid w:val="004B046C"/>
    <w:rsid w:val="004B17FB"/>
    <w:rsid w:val="004B27C2"/>
    <w:rsid w:val="004B3C05"/>
    <w:rsid w:val="004C1BA1"/>
    <w:rsid w:val="004C728E"/>
    <w:rsid w:val="004C734B"/>
    <w:rsid w:val="004D12C2"/>
    <w:rsid w:val="004D7AC7"/>
    <w:rsid w:val="004E4EDA"/>
    <w:rsid w:val="004E7852"/>
    <w:rsid w:val="004F1D21"/>
    <w:rsid w:val="004F36ED"/>
    <w:rsid w:val="004F7C41"/>
    <w:rsid w:val="005049BD"/>
    <w:rsid w:val="00506F65"/>
    <w:rsid w:val="005132E1"/>
    <w:rsid w:val="00515286"/>
    <w:rsid w:val="005247B4"/>
    <w:rsid w:val="00525AE7"/>
    <w:rsid w:val="00526A92"/>
    <w:rsid w:val="00532FAD"/>
    <w:rsid w:val="0053531C"/>
    <w:rsid w:val="00536ECE"/>
    <w:rsid w:val="005448B4"/>
    <w:rsid w:val="005516EA"/>
    <w:rsid w:val="00554E81"/>
    <w:rsid w:val="005558B8"/>
    <w:rsid w:val="00556B42"/>
    <w:rsid w:val="00560182"/>
    <w:rsid w:val="00561F0F"/>
    <w:rsid w:val="00564723"/>
    <w:rsid w:val="00564BED"/>
    <w:rsid w:val="00570A08"/>
    <w:rsid w:val="00570A87"/>
    <w:rsid w:val="0057292D"/>
    <w:rsid w:val="00584318"/>
    <w:rsid w:val="005913C3"/>
    <w:rsid w:val="005956ED"/>
    <w:rsid w:val="00595BF1"/>
    <w:rsid w:val="005962E9"/>
    <w:rsid w:val="00597F65"/>
    <w:rsid w:val="005A2364"/>
    <w:rsid w:val="005D1000"/>
    <w:rsid w:val="005E391F"/>
    <w:rsid w:val="005F390A"/>
    <w:rsid w:val="005F5A37"/>
    <w:rsid w:val="005F6739"/>
    <w:rsid w:val="005F75DE"/>
    <w:rsid w:val="0060192E"/>
    <w:rsid w:val="00602E29"/>
    <w:rsid w:val="0060475D"/>
    <w:rsid w:val="00606CFA"/>
    <w:rsid w:val="00607529"/>
    <w:rsid w:val="006110AD"/>
    <w:rsid w:val="006129FD"/>
    <w:rsid w:val="00614555"/>
    <w:rsid w:val="00615BE8"/>
    <w:rsid w:val="00615D02"/>
    <w:rsid w:val="00617877"/>
    <w:rsid w:val="00621009"/>
    <w:rsid w:val="00621999"/>
    <w:rsid w:val="00622475"/>
    <w:rsid w:val="0062318B"/>
    <w:rsid w:val="00624093"/>
    <w:rsid w:val="00625503"/>
    <w:rsid w:val="0062623E"/>
    <w:rsid w:val="00631332"/>
    <w:rsid w:val="00633CF3"/>
    <w:rsid w:val="00635E81"/>
    <w:rsid w:val="0063650E"/>
    <w:rsid w:val="00641F0D"/>
    <w:rsid w:val="00642601"/>
    <w:rsid w:val="006452B0"/>
    <w:rsid w:val="00666642"/>
    <w:rsid w:val="0067043E"/>
    <w:rsid w:val="00670E81"/>
    <w:rsid w:val="006711DA"/>
    <w:rsid w:val="00674B9D"/>
    <w:rsid w:val="006852C8"/>
    <w:rsid w:val="0068555D"/>
    <w:rsid w:val="00687B0E"/>
    <w:rsid w:val="0069133C"/>
    <w:rsid w:val="00692CB1"/>
    <w:rsid w:val="00697711"/>
    <w:rsid w:val="006A31CA"/>
    <w:rsid w:val="006A532B"/>
    <w:rsid w:val="006B2B25"/>
    <w:rsid w:val="006B4985"/>
    <w:rsid w:val="006B5DF0"/>
    <w:rsid w:val="006C4DF1"/>
    <w:rsid w:val="006C74E9"/>
    <w:rsid w:val="006D03C2"/>
    <w:rsid w:val="006D2C8D"/>
    <w:rsid w:val="006D6C75"/>
    <w:rsid w:val="006F3052"/>
    <w:rsid w:val="006F3652"/>
    <w:rsid w:val="006F436A"/>
    <w:rsid w:val="006F5D9F"/>
    <w:rsid w:val="00702846"/>
    <w:rsid w:val="00711806"/>
    <w:rsid w:val="00712AC1"/>
    <w:rsid w:val="00724C9E"/>
    <w:rsid w:val="00726D9D"/>
    <w:rsid w:val="00727888"/>
    <w:rsid w:val="00732CF5"/>
    <w:rsid w:val="00733839"/>
    <w:rsid w:val="00735E49"/>
    <w:rsid w:val="00737AAB"/>
    <w:rsid w:val="00740D35"/>
    <w:rsid w:val="00741284"/>
    <w:rsid w:val="007418B2"/>
    <w:rsid w:val="007453D4"/>
    <w:rsid w:val="00745801"/>
    <w:rsid w:val="0075000F"/>
    <w:rsid w:val="00752DB3"/>
    <w:rsid w:val="00753480"/>
    <w:rsid w:val="007535AA"/>
    <w:rsid w:val="00753CDC"/>
    <w:rsid w:val="0075429B"/>
    <w:rsid w:val="007546A7"/>
    <w:rsid w:val="00770ADA"/>
    <w:rsid w:val="00772E88"/>
    <w:rsid w:val="00773E2B"/>
    <w:rsid w:val="0077497B"/>
    <w:rsid w:val="00774A3A"/>
    <w:rsid w:val="00775DC7"/>
    <w:rsid w:val="00776738"/>
    <w:rsid w:val="007776DA"/>
    <w:rsid w:val="00780565"/>
    <w:rsid w:val="00780B2C"/>
    <w:rsid w:val="00781293"/>
    <w:rsid w:val="00790B1E"/>
    <w:rsid w:val="0079432D"/>
    <w:rsid w:val="00794629"/>
    <w:rsid w:val="00794D60"/>
    <w:rsid w:val="007955DA"/>
    <w:rsid w:val="007A0D18"/>
    <w:rsid w:val="007A410E"/>
    <w:rsid w:val="007A455A"/>
    <w:rsid w:val="007A52AA"/>
    <w:rsid w:val="007A5AF5"/>
    <w:rsid w:val="007B568F"/>
    <w:rsid w:val="007B67F3"/>
    <w:rsid w:val="007B7301"/>
    <w:rsid w:val="007C2745"/>
    <w:rsid w:val="007D31C6"/>
    <w:rsid w:val="007D7406"/>
    <w:rsid w:val="007D7553"/>
    <w:rsid w:val="007E5844"/>
    <w:rsid w:val="007F1EE0"/>
    <w:rsid w:val="007F6502"/>
    <w:rsid w:val="00802618"/>
    <w:rsid w:val="008117E2"/>
    <w:rsid w:val="00814ADB"/>
    <w:rsid w:val="00816209"/>
    <w:rsid w:val="008174FF"/>
    <w:rsid w:val="00817F7A"/>
    <w:rsid w:val="00820E98"/>
    <w:rsid w:val="00821BD1"/>
    <w:rsid w:val="00826844"/>
    <w:rsid w:val="00831835"/>
    <w:rsid w:val="00831871"/>
    <w:rsid w:val="00833EB3"/>
    <w:rsid w:val="00834EC5"/>
    <w:rsid w:val="00836298"/>
    <w:rsid w:val="00842B59"/>
    <w:rsid w:val="008503C1"/>
    <w:rsid w:val="00851720"/>
    <w:rsid w:val="00853CE2"/>
    <w:rsid w:val="00854128"/>
    <w:rsid w:val="00855C8A"/>
    <w:rsid w:val="008570F6"/>
    <w:rsid w:val="00857442"/>
    <w:rsid w:val="008627C8"/>
    <w:rsid w:val="0086326D"/>
    <w:rsid w:val="008653F7"/>
    <w:rsid w:val="00865500"/>
    <w:rsid w:val="00871EB3"/>
    <w:rsid w:val="00883806"/>
    <w:rsid w:val="00886B91"/>
    <w:rsid w:val="008A0F5B"/>
    <w:rsid w:val="008A2077"/>
    <w:rsid w:val="008A237C"/>
    <w:rsid w:val="008A4CF0"/>
    <w:rsid w:val="008A4D5B"/>
    <w:rsid w:val="008A7887"/>
    <w:rsid w:val="008B21B9"/>
    <w:rsid w:val="008B7963"/>
    <w:rsid w:val="008C7F90"/>
    <w:rsid w:val="008D26BE"/>
    <w:rsid w:val="008D2713"/>
    <w:rsid w:val="008D3929"/>
    <w:rsid w:val="008D5FBF"/>
    <w:rsid w:val="008D6433"/>
    <w:rsid w:val="008D6E5D"/>
    <w:rsid w:val="008D7E3F"/>
    <w:rsid w:val="008E37CB"/>
    <w:rsid w:val="008E5D0A"/>
    <w:rsid w:val="008F1DFF"/>
    <w:rsid w:val="008F2B16"/>
    <w:rsid w:val="008F6B10"/>
    <w:rsid w:val="00900787"/>
    <w:rsid w:val="00905A39"/>
    <w:rsid w:val="009128C5"/>
    <w:rsid w:val="00914186"/>
    <w:rsid w:val="009153A5"/>
    <w:rsid w:val="009169F2"/>
    <w:rsid w:val="00926B77"/>
    <w:rsid w:val="00936552"/>
    <w:rsid w:val="009500FE"/>
    <w:rsid w:val="00950F74"/>
    <w:rsid w:val="0095494D"/>
    <w:rsid w:val="009619BC"/>
    <w:rsid w:val="00964C93"/>
    <w:rsid w:val="009669D4"/>
    <w:rsid w:val="009705CC"/>
    <w:rsid w:val="00973770"/>
    <w:rsid w:val="009741EC"/>
    <w:rsid w:val="0097648A"/>
    <w:rsid w:val="00982481"/>
    <w:rsid w:val="009855A1"/>
    <w:rsid w:val="00987CB1"/>
    <w:rsid w:val="0099055F"/>
    <w:rsid w:val="00991A53"/>
    <w:rsid w:val="00991C9C"/>
    <w:rsid w:val="009A3CF8"/>
    <w:rsid w:val="009A5508"/>
    <w:rsid w:val="009A7E62"/>
    <w:rsid w:val="009B0E8B"/>
    <w:rsid w:val="009B1F98"/>
    <w:rsid w:val="009B31F5"/>
    <w:rsid w:val="009B56E0"/>
    <w:rsid w:val="009B57D2"/>
    <w:rsid w:val="009C1C0C"/>
    <w:rsid w:val="009C6B83"/>
    <w:rsid w:val="009C6C96"/>
    <w:rsid w:val="009C779E"/>
    <w:rsid w:val="009D26F5"/>
    <w:rsid w:val="009D4416"/>
    <w:rsid w:val="009D6CE3"/>
    <w:rsid w:val="009E1BA9"/>
    <w:rsid w:val="009E25D9"/>
    <w:rsid w:val="009E297C"/>
    <w:rsid w:val="009E37F2"/>
    <w:rsid w:val="009F3C8E"/>
    <w:rsid w:val="009F6988"/>
    <w:rsid w:val="009F74BD"/>
    <w:rsid w:val="00A00493"/>
    <w:rsid w:val="00A0680F"/>
    <w:rsid w:val="00A06EA8"/>
    <w:rsid w:val="00A12680"/>
    <w:rsid w:val="00A12BAD"/>
    <w:rsid w:val="00A15F86"/>
    <w:rsid w:val="00A160BB"/>
    <w:rsid w:val="00A17B1D"/>
    <w:rsid w:val="00A20BFE"/>
    <w:rsid w:val="00A225AB"/>
    <w:rsid w:val="00A24598"/>
    <w:rsid w:val="00A246E8"/>
    <w:rsid w:val="00A32272"/>
    <w:rsid w:val="00A34350"/>
    <w:rsid w:val="00A402DE"/>
    <w:rsid w:val="00A44CFE"/>
    <w:rsid w:val="00A45076"/>
    <w:rsid w:val="00A4671C"/>
    <w:rsid w:val="00A46E0A"/>
    <w:rsid w:val="00A50CDD"/>
    <w:rsid w:val="00A5656A"/>
    <w:rsid w:val="00A57F96"/>
    <w:rsid w:val="00A7048E"/>
    <w:rsid w:val="00A754F4"/>
    <w:rsid w:val="00A8042D"/>
    <w:rsid w:val="00A812CF"/>
    <w:rsid w:val="00A815BC"/>
    <w:rsid w:val="00A818EE"/>
    <w:rsid w:val="00A8550B"/>
    <w:rsid w:val="00A9001E"/>
    <w:rsid w:val="00A9168C"/>
    <w:rsid w:val="00A9432F"/>
    <w:rsid w:val="00A9549C"/>
    <w:rsid w:val="00A97DDB"/>
    <w:rsid w:val="00AA0A50"/>
    <w:rsid w:val="00AA0EE9"/>
    <w:rsid w:val="00AA4EE7"/>
    <w:rsid w:val="00AB0B25"/>
    <w:rsid w:val="00AB2798"/>
    <w:rsid w:val="00AB5A86"/>
    <w:rsid w:val="00AC228C"/>
    <w:rsid w:val="00AC63DB"/>
    <w:rsid w:val="00AD092B"/>
    <w:rsid w:val="00AD4D49"/>
    <w:rsid w:val="00AD7646"/>
    <w:rsid w:val="00AE6473"/>
    <w:rsid w:val="00AE64E6"/>
    <w:rsid w:val="00AF0585"/>
    <w:rsid w:val="00AF1086"/>
    <w:rsid w:val="00AF3AF5"/>
    <w:rsid w:val="00AF3DB2"/>
    <w:rsid w:val="00AF5ED5"/>
    <w:rsid w:val="00B0152A"/>
    <w:rsid w:val="00B069EA"/>
    <w:rsid w:val="00B10C29"/>
    <w:rsid w:val="00B14B9A"/>
    <w:rsid w:val="00B16347"/>
    <w:rsid w:val="00B167C1"/>
    <w:rsid w:val="00B23C4F"/>
    <w:rsid w:val="00B24F6C"/>
    <w:rsid w:val="00B2501A"/>
    <w:rsid w:val="00B25B14"/>
    <w:rsid w:val="00B26EC0"/>
    <w:rsid w:val="00B30122"/>
    <w:rsid w:val="00B30512"/>
    <w:rsid w:val="00B332D7"/>
    <w:rsid w:val="00B36149"/>
    <w:rsid w:val="00B36607"/>
    <w:rsid w:val="00B40798"/>
    <w:rsid w:val="00B44B2F"/>
    <w:rsid w:val="00B456CE"/>
    <w:rsid w:val="00B47D13"/>
    <w:rsid w:val="00B60A6D"/>
    <w:rsid w:val="00B61AAB"/>
    <w:rsid w:val="00B62E83"/>
    <w:rsid w:val="00B63EAE"/>
    <w:rsid w:val="00B70B1F"/>
    <w:rsid w:val="00B819EE"/>
    <w:rsid w:val="00B83213"/>
    <w:rsid w:val="00B844D0"/>
    <w:rsid w:val="00B866BD"/>
    <w:rsid w:val="00B90FAC"/>
    <w:rsid w:val="00B926CE"/>
    <w:rsid w:val="00B92A3D"/>
    <w:rsid w:val="00B94A30"/>
    <w:rsid w:val="00B95C3F"/>
    <w:rsid w:val="00BA3786"/>
    <w:rsid w:val="00BA7F17"/>
    <w:rsid w:val="00BB1BA3"/>
    <w:rsid w:val="00BB2043"/>
    <w:rsid w:val="00BB493D"/>
    <w:rsid w:val="00BB5B0E"/>
    <w:rsid w:val="00BC18DA"/>
    <w:rsid w:val="00BC2C28"/>
    <w:rsid w:val="00BC76C7"/>
    <w:rsid w:val="00BD3D8F"/>
    <w:rsid w:val="00BD44DB"/>
    <w:rsid w:val="00BD62B2"/>
    <w:rsid w:val="00BE15DD"/>
    <w:rsid w:val="00BF3ABC"/>
    <w:rsid w:val="00BF4C67"/>
    <w:rsid w:val="00BF5E54"/>
    <w:rsid w:val="00C00A87"/>
    <w:rsid w:val="00C12328"/>
    <w:rsid w:val="00C16B82"/>
    <w:rsid w:val="00C16F29"/>
    <w:rsid w:val="00C226DD"/>
    <w:rsid w:val="00C34AB2"/>
    <w:rsid w:val="00C34EE4"/>
    <w:rsid w:val="00C35053"/>
    <w:rsid w:val="00C37E1F"/>
    <w:rsid w:val="00C435F4"/>
    <w:rsid w:val="00C47CF8"/>
    <w:rsid w:val="00C51BDE"/>
    <w:rsid w:val="00C55C31"/>
    <w:rsid w:val="00C55EA3"/>
    <w:rsid w:val="00C576DF"/>
    <w:rsid w:val="00C60854"/>
    <w:rsid w:val="00C61560"/>
    <w:rsid w:val="00C61A93"/>
    <w:rsid w:val="00C61F82"/>
    <w:rsid w:val="00C74586"/>
    <w:rsid w:val="00C80BA5"/>
    <w:rsid w:val="00C81480"/>
    <w:rsid w:val="00C853F1"/>
    <w:rsid w:val="00C90D6A"/>
    <w:rsid w:val="00C9183E"/>
    <w:rsid w:val="00C9547B"/>
    <w:rsid w:val="00C963C8"/>
    <w:rsid w:val="00CA06E9"/>
    <w:rsid w:val="00CA0971"/>
    <w:rsid w:val="00CA317E"/>
    <w:rsid w:val="00CA5100"/>
    <w:rsid w:val="00CB1971"/>
    <w:rsid w:val="00CB2A70"/>
    <w:rsid w:val="00CB424D"/>
    <w:rsid w:val="00CB6CF9"/>
    <w:rsid w:val="00CC07A4"/>
    <w:rsid w:val="00CC2C08"/>
    <w:rsid w:val="00CC2E97"/>
    <w:rsid w:val="00CC4C7B"/>
    <w:rsid w:val="00CD00C5"/>
    <w:rsid w:val="00CD1932"/>
    <w:rsid w:val="00CD50E0"/>
    <w:rsid w:val="00CD68DD"/>
    <w:rsid w:val="00CE331F"/>
    <w:rsid w:val="00CE36AF"/>
    <w:rsid w:val="00CE6FB3"/>
    <w:rsid w:val="00CF21FF"/>
    <w:rsid w:val="00CF34A1"/>
    <w:rsid w:val="00CF667D"/>
    <w:rsid w:val="00D0026E"/>
    <w:rsid w:val="00D06C30"/>
    <w:rsid w:val="00D06EF2"/>
    <w:rsid w:val="00D13B3F"/>
    <w:rsid w:val="00D14BBF"/>
    <w:rsid w:val="00D15641"/>
    <w:rsid w:val="00D21851"/>
    <w:rsid w:val="00D340EA"/>
    <w:rsid w:val="00D35034"/>
    <w:rsid w:val="00D36E6F"/>
    <w:rsid w:val="00D42B70"/>
    <w:rsid w:val="00D47A8E"/>
    <w:rsid w:val="00D52F2B"/>
    <w:rsid w:val="00D561A3"/>
    <w:rsid w:val="00D70DAD"/>
    <w:rsid w:val="00D80C4B"/>
    <w:rsid w:val="00D8516E"/>
    <w:rsid w:val="00D85356"/>
    <w:rsid w:val="00D870AF"/>
    <w:rsid w:val="00D87225"/>
    <w:rsid w:val="00D93697"/>
    <w:rsid w:val="00D9473E"/>
    <w:rsid w:val="00D94D52"/>
    <w:rsid w:val="00D96402"/>
    <w:rsid w:val="00DA2D2D"/>
    <w:rsid w:val="00DA4335"/>
    <w:rsid w:val="00DA607E"/>
    <w:rsid w:val="00DA640D"/>
    <w:rsid w:val="00DB1ACB"/>
    <w:rsid w:val="00DB79A8"/>
    <w:rsid w:val="00DC4323"/>
    <w:rsid w:val="00DC63AD"/>
    <w:rsid w:val="00DC6A91"/>
    <w:rsid w:val="00DD19AE"/>
    <w:rsid w:val="00DD1CB0"/>
    <w:rsid w:val="00DE06BB"/>
    <w:rsid w:val="00DE384C"/>
    <w:rsid w:val="00DE4A63"/>
    <w:rsid w:val="00DE7BA0"/>
    <w:rsid w:val="00DF0BAC"/>
    <w:rsid w:val="00DF61D4"/>
    <w:rsid w:val="00DF6E21"/>
    <w:rsid w:val="00E00C7E"/>
    <w:rsid w:val="00E02992"/>
    <w:rsid w:val="00E033A1"/>
    <w:rsid w:val="00E122CC"/>
    <w:rsid w:val="00E17F17"/>
    <w:rsid w:val="00E21271"/>
    <w:rsid w:val="00E21A8A"/>
    <w:rsid w:val="00E22426"/>
    <w:rsid w:val="00E26A41"/>
    <w:rsid w:val="00E26E31"/>
    <w:rsid w:val="00E30170"/>
    <w:rsid w:val="00E315DA"/>
    <w:rsid w:val="00E33AE6"/>
    <w:rsid w:val="00E34838"/>
    <w:rsid w:val="00E472E6"/>
    <w:rsid w:val="00E500D6"/>
    <w:rsid w:val="00E60B4F"/>
    <w:rsid w:val="00E615A2"/>
    <w:rsid w:val="00E6550E"/>
    <w:rsid w:val="00E75430"/>
    <w:rsid w:val="00E829E1"/>
    <w:rsid w:val="00E87B0B"/>
    <w:rsid w:val="00E92CC6"/>
    <w:rsid w:val="00E93176"/>
    <w:rsid w:val="00E935D6"/>
    <w:rsid w:val="00E94756"/>
    <w:rsid w:val="00E95F11"/>
    <w:rsid w:val="00EA1028"/>
    <w:rsid w:val="00EA3EAE"/>
    <w:rsid w:val="00EA5406"/>
    <w:rsid w:val="00EB1900"/>
    <w:rsid w:val="00EB2D85"/>
    <w:rsid w:val="00EB4215"/>
    <w:rsid w:val="00EC17BF"/>
    <w:rsid w:val="00EC3341"/>
    <w:rsid w:val="00EC4616"/>
    <w:rsid w:val="00EC484D"/>
    <w:rsid w:val="00EE1D36"/>
    <w:rsid w:val="00EE299B"/>
    <w:rsid w:val="00EE65F3"/>
    <w:rsid w:val="00EF20FD"/>
    <w:rsid w:val="00EF37FA"/>
    <w:rsid w:val="00EF4D39"/>
    <w:rsid w:val="00F016E5"/>
    <w:rsid w:val="00F03247"/>
    <w:rsid w:val="00F06D76"/>
    <w:rsid w:val="00F06F0C"/>
    <w:rsid w:val="00F073AB"/>
    <w:rsid w:val="00F075B9"/>
    <w:rsid w:val="00F10ABA"/>
    <w:rsid w:val="00F11142"/>
    <w:rsid w:val="00F16445"/>
    <w:rsid w:val="00F17A31"/>
    <w:rsid w:val="00F21755"/>
    <w:rsid w:val="00F24B3E"/>
    <w:rsid w:val="00F256BA"/>
    <w:rsid w:val="00F26140"/>
    <w:rsid w:val="00F33725"/>
    <w:rsid w:val="00F34E1F"/>
    <w:rsid w:val="00F35E8D"/>
    <w:rsid w:val="00F4094A"/>
    <w:rsid w:val="00F42B03"/>
    <w:rsid w:val="00F43278"/>
    <w:rsid w:val="00F54D3E"/>
    <w:rsid w:val="00F57CB0"/>
    <w:rsid w:val="00F631EA"/>
    <w:rsid w:val="00F70969"/>
    <w:rsid w:val="00F76EB4"/>
    <w:rsid w:val="00F8511D"/>
    <w:rsid w:val="00F97C3E"/>
    <w:rsid w:val="00FA51AA"/>
    <w:rsid w:val="00FB0410"/>
    <w:rsid w:val="00FB265C"/>
    <w:rsid w:val="00FB3B01"/>
    <w:rsid w:val="00FB5AF7"/>
    <w:rsid w:val="00FB6A52"/>
    <w:rsid w:val="00FB6BEE"/>
    <w:rsid w:val="00FC06A3"/>
    <w:rsid w:val="00FC32D8"/>
    <w:rsid w:val="00FC5215"/>
    <w:rsid w:val="00FC582D"/>
    <w:rsid w:val="00FD1027"/>
    <w:rsid w:val="00FD171C"/>
    <w:rsid w:val="00FD1834"/>
    <w:rsid w:val="00FD2E94"/>
    <w:rsid w:val="00FD4BF7"/>
    <w:rsid w:val="00FD74F2"/>
    <w:rsid w:val="00FD76AC"/>
    <w:rsid w:val="00FE0776"/>
    <w:rsid w:val="00FE2E16"/>
    <w:rsid w:val="00FE5D52"/>
    <w:rsid w:val="00FE5EB6"/>
    <w:rsid w:val="00FE7867"/>
    <w:rsid w:val="00FF47EA"/>
    <w:rsid w:val="00FF5BFC"/>
    <w:rsid w:val="08FD7C16"/>
    <w:rsid w:val="0B9B3E17"/>
    <w:rsid w:val="100252DF"/>
    <w:rsid w:val="103351DE"/>
    <w:rsid w:val="17D9172D"/>
    <w:rsid w:val="1A913675"/>
    <w:rsid w:val="327B58CD"/>
    <w:rsid w:val="3D9C3D66"/>
    <w:rsid w:val="41C87E39"/>
    <w:rsid w:val="505135BA"/>
    <w:rsid w:val="54FD4E99"/>
    <w:rsid w:val="5B221A95"/>
    <w:rsid w:val="5E6908B5"/>
    <w:rsid w:val="6DFB6BA6"/>
    <w:rsid w:val="76390521"/>
    <w:rsid w:val="77691B7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uiPriority w:val="0"/>
    <w:rPr>
      <w:rFonts w:ascii="宋体"/>
      <w:sz w:val="18"/>
      <w:szCs w:val="18"/>
    </w:r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styleId="8">
    <w:name w:val="FollowedHyperlink"/>
    <w:uiPriority w:val="0"/>
    <w:rPr>
      <w:color w:val="800080"/>
      <w:u w:val="single"/>
    </w:rPr>
  </w:style>
  <w:style w:type="character" w:styleId="9">
    <w:name w:val="Hyperlink"/>
    <w:uiPriority w:val="0"/>
    <w:rPr>
      <w:color w:val="0000FF"/>
      <w:u w:val="single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文档结构图 Char"/>
    <w:link w:val="2"/>
    <w:uiPriority w:val="0"/>
    <w:rPr>
      <w:rFonts w:ascii="宋体"/>
      <w:kern w:val="2"/>
      <w:sz w:val="18"/>
      <w:szCs w:val="18"/>
    </w:rPr>
  </w:style>
  <w:style w:type="paragraph" w:customStyle="1" w:styleId="13">
    <w:name w:val="列出段落1"/>
    <w:basedOn w:val="1"/>
    <w:uiPriority w:val="0"/>
    <w:pPr>
      <w:ind w:firstLine="420" w:firstLineChars="200"/>
    </w:pPr>
  </w:style>
  <w:style w:type="paragraph" w:customStyle="1" w:styleId="14">
    <w:name w:val="List Paragraph"/>
    <w:basedOn w:val="1"/>
    <w:link w:val="15"/>
    <w:unhideWhenUsed/>
    <w:uiPriority w:val="99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5">
    <w:name w:val="列出段落 Char"/>
    <w:basedOn w:val="6"/>
    <w:link w:val="14"/>
    <w:uiPriority w:val="99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4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3.wmf"/><Relationship Id="rId96" Type="http://schemas.openxmlformats.org/officeDocument/2006/relationships/oleObject" Target="embeddings/oleObject48.bin"/><Relationship Id="rId95" Type="http://schemas.openxmlformats.org/officeDocument/2006/relationships/oleObject" Target="embeddings/oleObject47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6.bin"/><Relationship Id="rId92" Type="http://schemas.openxmlformats.org/officeDocument/2006/relationships/oleObject" Target="embeddings/oleObject45.bin"/><Relationship Id="rId91" Type="http://schemas.openxmlformats.org/officeDocument/2006/relationships/image" Target="media/image41.wmf"/><Relationship Id="rId90" Type="http://schemas.openxmlformats.org/officeDocument/2006/relationships/oleObject" Target="embeddings/oleObject44.bin"/><Relationship Id="rId9" Type="http://schemas.openxmlformats.org/officeDocument/2006/relationships/image" Target="media/image2.wmf"/><Relationship Id="rId89" Type="http://schemas.openxmlformats.org/officeDocument/2006/relationships/image" Target="media/image40.wmf"/><Relationship Id="rId88" Type="http://schemas.openxmlformats.org/officeDocument/2006/relationships/oleObject" Target="embeddings/oleObject43.bin"/><Relationship Id="rId87" Type="http://schemas.openxmlformats.org/officeDocument/2006/relationships/image" Target="media/image39.wmf"/><Relationship Id="rId86" Type="http://schemas.openxmlformats.org/officeDocument/2006/relationships/oleObject" Target="embeddings/oleObject42.bin"/><Relationship Id="rId85" Type="http://schemas.openxmlformats.org/officeDocument/2006/relationships/image" Target="media/image38.wmf"/><Relationship Id="rId84" Type="http://schemas.openxmlformats.org/officeDocument/2006/relationships/oleObject" Target="embeddings/oleObject41.bin"/><Relationship Id="rId83" Type="http://schemas.openxmlformats.org/officeDocument/2006/relationships/image" Target="media/image37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6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38.bin"/><Relationship Id="rId78" Type="http://schemas.openxmlformats.org/officeDocument/2006/relationships/oleObject" Target="embeddings/oleObject37.bin"/><Relationship Id="rId77" Type="http://schemas.openxmlformats.org/officeDocument/2006/relationships/oleObject" Target="embeddings/oleObject36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2.wmf"/><Relationship Id="rId7" Type="http://schemas.openxmlformats.org/officeDocument/2006/relationships/theme" Target="theme/theme1.xml"/><Relationship Id="rId69" Type="http://schemas.openxmlformats.org/officeDocument/2006/relationships/oleObject" Target="embeddings/oleObject32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0.bin"/><Relationship Id="rId64" Type="http://schemas.openxmlformats.org/officeDocument/2006/relationships/image" Target="media/image29.wmf"/><Relationship Id="rId63" Type="http://schemas.openxmlformats.org/officeDocument/2006/relationships/oleObject" Target="embeddings/oleObject29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7.wmf"/><Relationship Id="rId6" Type="http://schemas.openxmlformats.org/officeDocument/2006/relationships/footer" Target="footer2.xml"/><Relationship Id="rId59" Type="http://schemas.openxmlformats.org/officeDocument/2006/relationships/oleObject" Target="embeddings/oleObject27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" Type="http://schemas.openxmlformats.org/officeDocument/2006/relationships/footer" Target="footer1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0.bin"/><Relationship Id="rId44" Type="http://schemas.openxmlformats.org/officeDocument/2006/relationships/image" Target="media/image19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" Type="http://schemas.openxmlformats.org/officeDocument/2006/relationships/header" Target="header2.xml"/><Relationship Id="rId39" Type="http://schemas.openxmlformats.org/officeDocument/2006/relationships/oleObject" Target="embeddings/oleObject17.bin"/><Relationship Id="rId38" Type="http://schemas.openxmlformats.org/officeDocument/2006/relationships/oleObject" Target="embeddings/oleObject16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1" Type="http://schemas.openxmlformats.org/officeDocument/2006/relationships/fontTable" Target="fontTable.xml"/><Relationship Id="rId160" Type="http://schemas.openxmlformats.org/officeDocument/2006/relationships/numbering" Target="numbering.xml"/><Relationship Id="rId16" Type="http://schemas.openxmlformats.org/officeDocument/2006/relationships/oleObject" Target="embeddings/oleObject5.bin"/><Relationship Id="rId159" Type="http://schemas.openxmlformats.org/officeDocument/2006/relationships/customXml" Target="../customXml/item1.xml"/><Relationship Id="rId158" Type="http://schemas.openxmlformats.org/officeDocument/2006/relationships/image" Target="media/image73.wmf"/><Relationship Id="rId157" Type="http://schemas.openxmlformats.org/officeDocument/2006/relationships/oleObject" Target="embeddings/oleObject79.bin"/><Relationship Id="rId156" Type="http://schemas.openxmlformats.org/officeDocument/2006/relationships/image" Target="media/image72.wmf"/><Relationship Id="rId155" Type="http://schemas.openxmlformats.org/officeDocument/2006/relationships/oleObject" Target="embeddings/oleObject78.bin"/><Relationship Id="rId154" Type="http://schemas.openxmlformats.org/officeDocument/2006/relationships/image" Target="media/image71.wmf"/><Relationship Id="rId153" Type="http://schemas.openxmlformats.org/officeDocument/2006/relationships/oleObject" Target="embeddings/oleObject77.bin"/><Relationship Id="rId152" Type="http://schemas.openxmlformats.org/officeDocument/2006/relationships/image" Target="media/image70.wmf"/><Relationship Id="rId151" Type="http://schemas.openxmlformats.org/officeDocument/2006/relationships/oleObject" Target="embeddings/oleObject76.bin"/><Relationship Id="rId150" Type="http://schemas.openxmlformats.org/officeDocument/2006/relationships/image" Target="media/image69.wmf"/><Relationship Id="rId15" Type="http://schemas.openxmlformats.org/officeDocument/2006/relationships/image" Target="media/image5.wmf"/><Relationship Id="rId149" Type="http://schemas.openxmlformats.org/officeDocument/2006/relationships/oleObject" Target="embeddings/oleObject75.bin"/><Relationship Id="rId148" Type="http://schemas.openxmlformats.org/officeDocument/2006/relationships/image" Target="media/image68.wmf"/><Relationship Id="rId147" Type="http://schemas.openxmlformats.org/officeDocument/2006/relationships/oleObject" Target="embeddings/oleObject74.bin"/><Relationship Id="rId146" Type="http://schemas.openxmlformats.org/officeDocument/2006/relationships/image" Target="media/image67.wmf"/><Relationship Id="rId145" Type="http://schemas.openxmlformats.org/officeDocument/2006/relationships/oleObject" Target="embeddings/oleObject73.bin"/><Relationship Id="rId144" Type="http://schemas.openxmlformats.org/officeDocument/2006/relationships/image" Target="media/image66.wmf"/><Relationship Id="rId143" Type="http://schemas.openxmlformats.org/officeDocument/2006/relationships/oleObject" Target="embeddings/oleObject72.bin"/><Relationship Id="rId142" Type="http://schemas.openxmlformats.org/officeDocument/2006/relationships/image" Target="media/image65.wmf"/><Relationship Id="rId141" Type="http://schemas.openxmlformats.org/officeDocument/2006/relationships/oleObject" Target="embeddings/oleObject71.bin"/><Relationship Id="rId140" Type="http://schemas.openxmlformats.org/officeDocument/2006/relationships/image" Target="media/image64.wmf"/><Relationship Id="rId14" Type="http://schemas.openxmlformats.org/officeDocument/2006/relationships/oleObject" Target="embeddings/oleObject4.bin"/><Relationship Id="rId139" Type="http://schemas.openxmlformats.org/officeDocument/2006/relationships/oleObject" Target="embeddings/oleObject70.bin"/><Relationship Id="rId138" Type="http://schemas.openxmlformats.org/officeDocument/2006/relationships/image" Target="media/image63.wmf"/><Relationship Id="rId137" Type="http://schemas.openxmlformats.org/officeDocument/2006/relationships/oleObject" Target="embeddings/oleObject69.bin"/><Relationship Id="rId136" Type="http://schemas.openxmlformats.org/officeDocument/2006/relationships/image" Target="media/image62.wmf"/><Relationship Id="rId135" Type="http://schemas.openxmlformats.org/officeDocument/2006/relationships/oleObject" Target="embeddings/oleObject68.bin"/><Relationship Id="rId134" Type="http://schemas.openxmlformats.org/officeDocument/2006/relationships/image" Target="media/image61.wmf"/><Relationship Id="rId133" Type="http://schemas.openxmlformats.org/officeDocument/2006/relationships/oleObject" Target="embeddings/oleObject67.bin"/><Relationship Id="rId132" Type="http://schemas.openxmlformats.org/officeDocument/2006/relationships/image" Target="media/image60.wmf"/><Relationship Id="rId131" Type="http://schemas.openxmlformats.org/officeDocument/2006/relationships/oleObject" Target="embeddings/oleObject66.bin"/><Relationship Id="rId130" Type="http://schemas.openxmlformats.org/officeDocument/2006/relationships/image" Target="media/image59.wmf"/><Relationship Id="rId13" Type="http://schemas.openxmlformats.org/officeDocument/2006/relationships/image" Target="media/image4.wmf"/><Relationship Id="rId129" Type="http://schemas.openxmlformats.org/officeDocument/2006/relationships/oleObject" Target="embeddings/oleObject65.bin"/><Relationship Id="rId128" Type="http://schemas.openxmlformats.org/officeDocument/2006/relationships/image" Target="media/image58.wmf"/><Relationship Id="rId127" Type="http://schemas.openxmlformats.org/officeDocument/2006/relationships/oleObject" Target="embeddings/oleObject64.bin"/><Relationship Id="rId126" Type="http://schemas.openxmlformats.org/officeDocument/2006/relationships/image" Target="media/image57.wmf"/><Relationship Id="rId125" Type="http://schemas.openxmlformats.org/officeDocument/2006/relationships/oleObject" Target="embeddings/oleObject63.bin"/><Relationship Id="rId124" Type="http://schemas.openxmlformats.org/officeDocument/2006/relationships/image" Target="media/image56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5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4.wmf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60.bin"/><Relationship Id="rId118" Type="http://schemas.openxmlformats.org/officeDocument/2006/relationships/oleObject" Target="embeddings/oleObject59.bin"/><Relationship Id="rId117" Type="http://schemas.openxmlformats.org/officeDocument/2006/relationships/image" Target="media/image53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2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1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0.wmf"/><Relationship Id="rId110" Type="http://schemas.openxmlformats.org/officeDocument/2006/relationships/oleObject" Target="embeddings/oleObject55.bin"/><Relationship Id="rId11" Type="http://schemas.openxmlformats.org/officeDocument/2006/relationships/image" Target="media/image3.wmf"/><Relationship Id="rId109" Type="http://schemas.openxmlformats.org/officeDocument/2006/relationships/image" Target="media/image49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48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47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6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5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sunny</Company>
  <Pages>5</Pages>
  <Words>431</Words>
  <Characters>2459</Characters>
  <Lines>20</Lines>
  <Paragraphs>5</Paragraphs>
  <TotalTime>0</TotalTime>
  <ScaleCrop>false</ScaleCrop>
  <LinksUpToDate>false</LinksUpToDate>
  <CharactersWithSpaces>2885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2017-06-10T11:15:00Z</dcterms:created>
  <dc:creator>ZGC</dc:creator>
  <cp:lastModifiedBy>lenovo</cp:lastModifiedBy>
  <cp:lastPrinted>2017-06-10T12:57:00Z</cp:lastPrinted>
  <dcterms:modified xsi:type="dcterms:W3CDTF">2017-06-24T15:12:31Z</dcterms:modified>
  <dc:title>200   ～200   学年第    学期期末考试试卷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2052-10.1.0.6554</vt:lpwstr>
  </property>
</Properties>
</file>