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51D" w:rsidRPr="00FA3993" w:rsidRDefault="00865C9B"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仿宋" w:cs="宋体" w:hint="eastAsia"/>
          <w:sz w:val="15"/>
          <w:szCs w:val="15"/>
          <w:lang w:val="zh-CN"/>
        </w:rPr>
        <w:t>1.</w:t>
      </w:r>
      <w:r w:rsidR="00B67121" w:rsidRPr="00FA3993">
        <w:rPr>
          <w:rFonts w:ascii="Times New Roman" w:eastAsia="宋体" w:hAnsi="仿宋" w:cs="宋体" w:hint="eastAsia"/>
          <w:sz w:val="15"/>
          <w:szCs w:val="15"/>
          <w:lang w:val="zh-CN"/>
        </w:rPr>
        <w:t>海信文化理念：</w:t>
      </w:r>
      <w:proofErr w:type="gramStart"/>
      <w:r w:rsidR="00EA451D" w:rsidRPr="00FA3993">
        <w:rPr>
          <w:rFonts w:ascii="Times New Roman" w:eastAsia="宋体" w:hAnsi="仿宋" w:cs="宋体" w:hint="eastAsia"/>
          <w:sz w:val="15"/>
          <w:szCs w:val="15"/>
          <w:lang w:val="zh-CN"/>
        </w:rPr>
        <w:t>企业愿景</w:t>
      </w:r>
      <w:proofErr w:type="gramEnd"/>
      <w:r w:rsidR="00EA451D" w:rsidRPr="00FA3993">
        <w:rPr>
          <w:rFonts w:ascii="Times New Roman" w:eastAsia="宋体" w:hAnsi="Times New Roman" w:cs="宋体"/>
          <w:sz w:val="15"/>
          <w:szCs w:val="15"/>
          <w:lang w:val="zh-CN"/>
        </w:rPr>
        <w:t>——</w:t>
      </w:r>
      <w:r w:rsidR="00EA451D" w:rsidRPr="00FA3993">
        <w:rPr>
          <w:rFonts w:ascii="Times New Roman" w:eastAsia="宋体" w:hAnsi="仿宋" w:cs="宋体" w:hint="eastAsia"/>
          <w:sz w:val="15"/>
          <w:szCs w:val="15"/>
          <w:lang w:val="zh-CN"/>
        </w:rPr>
        <w:t>建百年海信，创国际名牌；企业品格</w:t>
      </w:r>
      <w:r w:rsidR="00EA451D" w:rsidRPr="00FA3993">
        <w:rPr>
          <w:rFonts w:ascii="Times New Roman" w:eastAsia="宋体" w:hAnsi="Times New Roman" w:cs="宋体"/>
          <w:sz w:val="15"/>
          <w:szCs w:val="15"/>
          <w:lang w:val="zh-CN"/>
        </w:rPr>
        <w:t>——</w:t>
      </w:r>
      <w:r w:rsidR="00EA451D" w:rsidRPr="00FA3993">
        <w:rPr>
          <w:rFonts w:ascii="Times New Roman" w:eastAsia="宋体" w:hAnsi="仿宋" w:cs="宋体" w:hint="eastAsia"/>
          <w:sz w:val="15"/>
          <w:szCs w:val="15"/>
          <w:lang w:val="zh-CN"/>
        </w:rPr>
        <w:t>诚实、正直；企业精神</w:t>
      </w:r>
      <w:r w:rsidR="00EA451D" w:rsidRPr="00FA3993">
        <w:rPr>
          <w:rFonts w:ascii="Times New Roman" w:eastAsia="宋体" w:hAnsi="Times New Roman" w:cs="宋体"/>
          <w:sz w:val="15"/>
          <w:szCs w:val="15"/>
          <w:lang w:val="zh-CN"/>
        </w:rPr>
        <w:t>——</w:t>
      </w:r>
      <w:r w:rsidR="00EA451D" w:rsidRPr="00FA3993">
        <w:rPr>
          <w:rFonts w:ascii="Times New Roman" w:eastAsia="宋体" w:hAnsi="仿宋" w:cs="宋体" w:hint="eastAsia"/>
          <w:sz w:val="15"/>
          <w:szCs w:val="15"/>
          <w:lang w:val="zh-CN"/>
        </w:rPr>
        <w:t>敬人、敬业、创新、高效；企业作风</w:t>
      </w:r>
      <w:r w:rsidR="00EA451D" w:rsidRPr="00FA3993">
        <w:rPr>
          <w:rFonts w:ascii="Times New Roman" w:eastAsia="宋体" w:hAnsi="Times New Roman" w:cs="宋体"/>
          <w:sz w:val="15"/>
          <w:szCs w:val="15"/>
          <w:lang w:val="zh-CN"/>
        </w:rPr>
        <w:t>——</w:t>
      </w:r>
      <w:r w:rsidR="00EA451D" w:rsidRPr="00FA3993">
        <w:rPr>
          <w:rFonts w:ascii="Times New Roman" w:eastAsia="宋体" w:hAnsi="仿宋" w:cs="宋体" w:hint="eastAsia"/>
          <w:sz w:val="15"/>
          <w:szCs w:val="15"/>
          <w:lang w:val="zh-CN"/>
        </w:rPr>
        <w:t>严格要求，雷厉风行；海信格言</w:t>
      </w:r>
      <w:r w:rsidR="00EA451D" w:rsidRPr="00FA3993">
        <w:rPr>
          <w:rFonts w:ascii="Times New Roman" w:eastAsia="宋体" w:hAnsi="Times New Roman" w:cs="宋体"/>
          <w:sz w:val="15"/>
          <w:szCs w:val="15"/>
          <w:lang w:val="zh-CN"/>
        </w:rPr>
        <w:t>——</w:t>
      </w:r>
      <w:r w:rsidR="00EA451D" w:rsidRPr="00FA3993">
        <w:rPr>
          <w:rFonts w:ascii="Times New Roman" w:eastAsia="宋体" w:hAnsi="仿宋" w:cs="宋体" w:hint="eastAsia"/>
          <w:sz w:val="15"/>
          <w:szCs w:val="15"/>
          <w:lang w:val="zh-CN"/>
        </w:rPr>
        <w:t>海信是一个企业，更是一项事业，需要千千万万的海信人，世世代代去成就。</w:t>
      </w:r>
    </w:p>
    <w:p w:rsidR="0042091D" w:rsidRPr="00FA3993" w:rsidRDefault="00865C9B"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仿宋" w:cs="宋体" w:hint="eastAsia"/>
          <w:sz w:val="15"/>
          <w:szCs w:val="15"/>
          <w:lang w:val="zh-CN"/>
        </w:rPr>
        <w:t>2.</w:t>
      </w:r>
      <w:r w:rsidR="0004416F" w:rsidRPr="00FA3993">
        <w:rPr>
          <w:rFonts w:ascii="Times New Roman" w:eastAsia="宋体" w:hAnsi="仿宋" w:cs="宋体" w:hint="eastAsia"/>
          <w:sz w:val="15"/>
          <w:szCs w:val="15"/>
          <w:lang w:val="zh-CN"/>
        </w:rPr>
        <w:t>质量四</w:t>
      </w:r>
      <w:proofErr w:type="gramStart"/>
      <w:r w:rsidR="0004416F" w:rsidRPr="00FA3993">
        <w:rPr>
          <w:rFonts w:ascii="Times New Roman" w:eastAsia="宋体" w:hAnsi="仿宋" w:cs="宋体" w:hint="eastAsia"/>
          <w:sz w:val="15"/>
          <w:szCs w:val="15"/>
          <w:lang w:val="zh-CN"/>
        </w:rPr>
        <w:t>不</w:t>
      </w:r>
      <w:proofErr w:type="gramEnd"/>
      <w:r w:rsidR="0004416F" w:rsidRPr="00FA3993">
        <w:rPr>
          <w:rFonts w:ascii="Times New Roman" w:eastAsia="宋体" w:hAnsi="仿宋" w:cs="宋体" w:hint="eastAsia"/>
          <w:sz w:val="15"/>
          <w:szCs w:val="15"/>
          <w:lang w:val="zh-CN"/>
        </w:rPr>
        <w:t>原则：不设计不良；不流入不良；不制造不良；</w:t>
      </w:r>
      <w:proofErr w:type="gramStart"/>
      <w:r w:rsidR="0004416F" w:rsidRPr="00FA3993">
        <w:rPr>
          <w:rFonts w:ascii="Times New Roman" w:eastAsia="宋体" w:hAnsi="仿宋" w:cs="宋体" w:hint="eastAsia"/>
          <w:sz w:val="15"/>
          <w:szCs w:val="15"/>
          <w:lang w:val="zh-CN"/>
        </w:rPr>
        <w:t>不</w:t>
      </w:r>
      <w:proofErr w:type="gramEnd"/>
      <w:r w:rsidR="0004416F" w:rsidRPr="00FA3993">
        <w:rPr>
          <w:rFonts w:ascii="Times New Roman" w:eastAsia="宋体" w:hAnsi="仿宋" w:cs="宋体" w:hint="eastAsia"/>
          <w:sz w:val="15"/>
          <w:szCs w:val="15"/>
          <w:lang w:val="zh-CN"/>
        </w:rPr>
        <w:t>流出不良。</w:t>
      </w:r>
    </w:p>
    <w:p w:rsidR="00FC4C3D" w:rsidRPr="00FA3993" w:rsidRDefault="00865C9B"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仿宋" w:cs="宋体" w:hint="eastAsia"/>
          <w:sz w:val="15"/>
          <w:szCs w:val="15"/>
          <w:lang w:val="zh-CN"/>
        </w:rPr>
        <w:t>3.</w:t>
      </w:r>
      <w:r w:rsidR="00FC4C3D" w:rsidRPr="00FA3993">
        <w:rPr>
          <w:rFonts w:ascii="Times New Roman" w:eastAsia="宋体" w:hAnsi="仿宋" w:cs="宋体" w:hint="eastAsia"/>
          <w:sz w:val="15"/>
          <w:szCs w:val="15"/>
          <w:lang w:val="zh-CN"/>
        </w:rPr>
        <w:t>四不放过原则：原因不查清楚不放过、问题不解决不放过、后续改善提高措施不到位不放过</w:t>
      </w:r>
      <w:r w:rsidR="00FC4C3D" w:rsidRPr="00FA3993">
        <w:rPr>
          <w:rFonts w:ascii="Times New Roman" w:eastAsia="宋体" w:hAnsi="Times New Roman" w:cs="宋体" w:hint="eastAsia"/>
          <w:sz w:val="15"/>
          <w:szCs w:val="15"/>
          <w:lang w:val="zh-CN"/>
        </w:rPr>
        <w:t xml:space="preserve"> </w:t>
      </w:r>
      <w:r w:rsidR="00FC4C3D" w:rsidRPr="00FA3993">
        <w:rPr>
          <w:rFonts w:ascii="Times New Roman" w:eastAsia="宋体" w:hAnsi="仿宋" w:cs="宋体" w:hint="eastAsia"/>
          <w:sz w:val="15"/>
          <w:szCs w:val="15"/>
          <w:lang w:val="zh-CN"/>
        </w:rPr>
        <w:t>、责任不追究不放过</w:t>
      </w:r>
    </w:p>
    <w:p w:rsidR="0042091D" w:rsidRPr="00FA3993" w:rsidRDefault="00865C9B" w:rsidP="00C31F41">
      <w:pPr>
        <w:pStyle w:val="Default"/>
        <w:spacing w:line="0" w:lineRule="atLeast"/>
        <w:jc w:val="both"/>
        <w:rPr>
          <w:rFonts w:ascii="Times New Roman" w:eastAsia="宋体" w:hAnsi="Times New Roman" w:cs="宋体"/>
          <w:color w:val="auto"/>
          <w:sz w:val="15"/>
          <w:szCs w:val="15"/>
          <w:lang w:val="zh-CN"/>
        </w:rPr>
      </w:pPr>
      <w:r w:rsidRPr="00FA3993">
        <w:rPr>
          <w:rFonts w:ascii="Times New Roman" w:eastAsia="宋体" w:hAnsi="仿宋" w:cs="宋体" w:hint="eastAsia"/>
          <w:color w:val="FF0000"/>
          <w:sz w:val="15"/>
          <w:szCs w:val="15"/>
          <w:lang w:val="zh-CN"/>
        </w:rPr>
        <w:t>4.</w:t>
      </w:r>
      <w:r w:rsidR="0042091D" w:rsidRPr="00FA3993">
        <w:rPr>
          <w:rFonts w:ascii="Times New Roman" w:eastAsia="宋体" w:hAnsi="仿宋" w:cs="宋体"/>
          <w:color w:val="FF0000"/>
          <w:sz w:val="15"/>
          <w:szCs w:val="15"/>
          <w:lang w:val="zh-CN"/>
        </w:rPr>
        <w:t>戴明</w:t>
      </w:r>
      <w:r w:rsidR="0042091D" w:rsidRPr="00FA3993">
        <w:rPr>
          <w:rFonts w:ascii="Times New Roman" w:eastAsia="宋体" w:hAnsi="Times New Roman" w:cs="宋体"/>
          <w:color w:val="auto"/>
          <w:sz w:val="15"/>
          <w:szCs w:val="15"/>
          <w:lang w:val="zh-CN"/>
        </w:rPr>
        <w:t>:</w:t>
      </w:r>
      <w:r w:rsidR="0042091D" w:rsidRPr="00FA3993">
        <w:rPr>
          <w:rFonts w:ascii="Times New Roman" w:eastAsia="宋体" w:hAnsi="仿宋" w:cs="宋体"/>
          <w:color w:val="auto"/>
          <w:sz w:val="15"/>
          <w:szCs w:val="15"/>
          <w:lang w:val="zh-CN"/>
        </w:rPr>
        <w:t>是一种以</w:t>
      </w:r>
      <w:proofErr w:type="gramStart"/>
      <w:r w:rsidR="0042091D" w:rsidRPr="00FA3993">
        <w:rPr>
          <w:rFonts w:ascii="Times New Roman" w:eastAsia="宋体" w:hAnsi="仿宋" w:cs="宋体"/>
          <w:color w:val="auto"/>
          <w:sz w:val="15"/>
          <w:szCs w:val="15"/>
          <w:lang w:val="zh-CN"/>
        </w:rPr>
        <w:t>最</w:t>
      </w:r>
      <w:proofErr w:type="gramEnd"/>
      <w:r w:rsidR="0042091D" w:rsidRPr="00FA3993">
        <w:rPr>
          <w:rFonts w:ascii="Times New Roman" w:eastAsia="宋体" w:hAnsi="仿宋" w:cs="宋体"/>
          <w:color w:val="auto"/>
          <w:sz w:val="15"/>
          <w:szCs w:val="15"/>
          <w:lang w:val="zh-CN"/>
        </w:rPr>
        <w:t>经济的手段，制造出市场上最有用的产品</w:t>
      </w:r>
      <w:r w:rsidR="0042091D" w:rsidRPr="00FA3993">
        <w:rPr>
          <w:rFonts w:ascii="Times New Roman" w:eastAsia="宋体" w:hAnsi="Times New Roman" w:cs="宋体"/>
          <w:color w:val="auto"/>
          <w:sz w:val="15"/>
          <w:szCs w:val="15"/>
          <w:lang w:val="zh-CN"/>
        </w:rPr>
        <w:t>.(SQC,PDCA)</w:t>
      </w:r>
      <w:r w:rsidR="0042091D" w:rsidRPr="00FA3993">
        <w:rPr>
          <w:rFonts w:ascii="Times New Roman" w:eastAsia="宋体" w:hAnsi="仿宋" w:cs="宋体" w:hint="eastAsia"/>
          <w:color w:val="auto"/>
          <w:sz w:val="15"/>
          <w:szCs w:val="15"/>
          <w:lang w:val="zh-CN"/>
        </w:rPr>
        <w:t>；</w:t>
      </w:r>
      <w:r w:rsidR="0042091D" w:rsidRPr="00FA3993">
        <w:rPr>
          <w:rFonts w:ascii="Times New Roman" w:eastAsia="宋体" w:hAnsi="仿宋" w:cs="宋体" w:hint="eastAsia"/>
          <w:color w:val="FF0000"/>
          <w:sz w:val="15"/>
          <w:szCs w:val="15"/>
          <w:lang w:val="zh-CN"/>
        </w:rPr>
        <w:t>朱兰</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就是适用性</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强调从设计上</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设计质量</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就要满足不同人员的功能需求</w:t>
      </w:r>
      <w:r w:rsidR="0042091D" w:rsidRPr="00FA3993">
        <w:rPr>
          <w:rFonts w:ascii="Times New Roman" w:eastAsia="宋体" w:hAnsi="Times New Roman" w:cs="宋体" w:hint="eastAsia"/>
          <w:color w:val="auto"/>
          <w:sz w:val="15"/>
          <w:szCs w:val="15"/>
          <w:lang w:val="zh-CN"/>
        </w:rPr>
        <w:t>(DFQ,DFM,</w:t>
      </w:r>
      <w:r w:rsidR="0042091D" w:rsidRPr="00FA3993">
        <w:rPr>
          <w:rFonts w:ascii="Times New Roman" w:eastAsia="宋体" w:hAnsi="仿宋" w:cs="宋体" w:hint="eastAsia"/>
          <w:color w:val="auto"/>
          <w:sz w:val="15"/>
          <w:szCs w:val="15"/>
          <w:lang w:val="zh-CN"/>
        </w:rPr>
        <w:t>质量规划、质量控制、质量改善</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w:t>
      </w:r>
      <w:proofErr w:type="gramStart"/>
      <w:r w:rsidR="0042091D" w:rsidRPr="00FA3993">
        <w:rPr>
          <w:rFonts w:ascii="Times New Roman" w:eastAsia="宋体" w:hAnsi="仿宋" w:cs="宋体" w:hint="eastAsia"/>
          <w:color w:val="FF0000"/>
          <w:sz w:val="15"/>
          <w:szCs w:val="15"/>
          <w:lang w:val="zh-CN"/>
        </w:rPr>
        <w:t>费根堡</w:t>
      </w:r>
      <w:proofErr w:type="gramEnd"/>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绝不是最好的</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而是在某种条件下考虑质量</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售价</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成本之最经济化</w:t>
      </w:r>
      <w:r w:rsidR="0042091D" w:rsidRPr="00FA3993">
        <w:rPr>
          <w:rFonts w:ascii="Times New Roman" w:eastAsia="宋体" w:hAnsi="Times New Roman" w:cs="宋体" w:hint="eastAsia"/>
          <w:color w:val="auto"/>
          <w:sz w:val="15"/>
          <w:szCs w:val="15"/>
          <w:lang w:val="zh-CN"/>
        </w:rPr>
        <w:t>.(TQC)</w:t>
      </w:r>
      <w:r w:rsidR="0042091D" w:rsidRPr="00FA3993">
        <w:rPr>
          <w:rFonts w:ascii="Times New Roman" w:eastAsia="宋体" w:hAnsi="仿宋" w:cs="宋体" w:hint="eastAsia"/>
          <w:color w:val="auto"/>
          <w:sz w:val="15"/>
          <w:szCs w:val="15"/>
          <w:lang w:val="zh-CN"/>
        </w:rPr>
        <w:t>；</w:t>
      </w:r>
      <w:proofErr w:type="gramStart"/>
      <w:r w:rsidR="0042091D" w:rsidRPr="00FA3993">
        <w:rPr>
          <w:rFonts w:ascii="Times New Roman" w:eastAsia="宋体" w:hAnsi="仿宋" w:cs="宋体" w:hint="eastAsia"/>
          <w:color w:val="FF0000"/>
          <w:sz w:val="15"/>
          <w:szCs w:val="15"/>
          <w:lang w:val="zh-CN"/>
        </w:rPr>
        <w:t>石川馨</w:t>
      </w:r>
      <w:proofErr w:type="gramEnd"/>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一种能令消费者或使用者满足，且乐意购买的特质</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鱼骨图</w:t>
      </w:r>
      <w:r w:rsidR="0042091D" w:rsidRPr="00FA3993">
        <w:rPr>
          <w:rFonts w:ascii="Times New Roman" w:eastAsia="宋体" w:hAnsi="Times New Roman" w:cs="宋体" w:hint="eastAsia"/>
          <w:color w:val="auto"/>
          <w:sz w:val="15"/>
          <w:szCs w:val="15"/>
          <w:lang w:val="zh-CN"/>
        </w:rPr>
        <w:t>,QFD,CWQC)</w:t>
      </w:r>
      <w:r w:rsidR="0042091D" w:rsidRPr="00FA3993">
        <w:rPr>
          <w:rFonts w:ascii="Times New Roman" w:eastAsia="宋体" w:hAnsi="仿宋" w:cs="宋体" w:hint="eastAsia"/>
          <w:color w:val="auto"/>
          <w:sz w:val="15"/>
          <w:szCs w:val="15"/>
          <w:lang w:val="zh-CN"/>
        </w:rPr>
        <w:t>；</w:t>
      </w:r>
      <w:r w:rsidR="0042091D" w:rsidRPr="00FA3993">
        <w:rPr>
          <w:rFonts w:ascii="Times New Roman" w:eastAsia="宋体" w:hAnsi="仿宋" w:cs="宋体" w:hint="eastAsia"/>
          <w:color w:val="FF0000"/>
          <w:sz w:val="15"/>
          <w:szCs w:val="15"/>
          <w:lang w:val="zh-CN"/>
        </w:rPr>
        <w:t>克劳斯比</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质量就是「合乎标准</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000000" w:themeColor="text1"/>
          <w:sz w:val="15"/>
          <w:szCs w:val="15"/>
          <w:lang w:val="zh-CN"/>
        </w:rPr>
        <w:t>零缺陷</w:t>
      </w:r>
      <w:r w:rsidR="0042091D" w:rsidRPr="00FA3993">
        <w:rPr>
          <w:rFonts w:ascii="Times New Roman" w:eastAsia="宋体" w:hAnsi="Times New Roman" w:cs="宋体" w:hint="eastAsia"/>
          <w:color w:val="auto"/>
          <w:sz w:val="15"/>
          <w:szCs w:val="15"/>
          <w:lang w:val="zh-CN"/>
        </w:rPr>
        <w:t>(ZD)</w:t>
      </w:r>
      <w:r w:rsidR="0042091D" w:rsidRPr="00FA3993">
        <w:rPr>
          <w:rFonts w:ascii="Times New Roman" w:eastAsia="宋体" w:hAnsi="仿宋" w:cs="宋体" w:hint="eastAsia"/>
          <w:color w:val="auto"/>
          <w:sz w:val="15"/>
          <w:szCs w:val="15"/>
          <w:lang w:val="zh-CN"/>
        </w:rPr>
        <w:t>的理念与态度」</w:t>
      </w:r>
      <w:r w:rsidR="0042091D" w:rsidRPr="00FA3993">
        <w:rPr>
          <w:rFonts w:ascii="Times New Roman" w:eastAsia="宋体" w:hAnsi="Times New Roman" w:cs="宋体" w:hint="eastAsia"/>
          <w:color w:val="auto"/>
          <w:sz w:val="15"/>
          <w:szCs w:val="15"/>
          <w:lang w:val="zh-CN"/>
        </w:rPr>
        <w:t>,</w:t>
      </w:r>
      <w:r w:rsidR="0042091D" w:rsidRPr="00FA3993">
        <w:rPr>
          <w:rFonts w:ascii="Times New Roman" w:eastAsia="宋体" w:hAnsi="仿宋" w:cs="宋体" w:hint="eastAsia"/>
          <w:color w:val="auto"/>
          <w:sz w:val="15"/>
          <w:szCs w:val="15"/>
          <w:lang w:val="zh-CN"/>
        </w:rPr>
        <w:t>强调的是质量要保证顾客在产品使用寿命周期内符合规格</w:t>
      </w:r>
      <w:r w:rsidR="0042091D" w:rsidRPr="00FA3993">
        <w:rPr>
          <w:rFonts w:ascii="Times New Roman" w:eastAsia="宋体" w:hAnsi="Times New Roman" w:cs="宋体" w:hint="eastAsia"/>
          <w:color w:val="auto"/>
          <w:sz w:val="15"/>
          <w:szCs w:val="15"/>
          <w:lang w:val="zh-CN"/>
        </w:rPr>
        <w:t>.(CoQ</w:t>
      </w:r>
      <w:r w:rsidR="0042091D" w:rsidRPr="00FA3993">
        <w:rPr>
          <w:rFonts w:ascii="Times New Roman" w:eastAsia="宋体" w:hAnsi="仿宋" w:cs="宋体" w:hint="eastAsia"/>
          <w:color w:val="auto"/>
          <w:sz w:val="15"/>
          <w:szCs w:val="15"/>
          <w:lang w:val="zh-CN"/>
        </w:rPr>
        <w:t>质量成本</w:t>
      </w:r>
      <w:r w:rsidR="0042091D" w:rsidRPr="00FA3993">
        <w:rPr>
          <w:rFonts w:ascii="Times New Roman" w:eastAsia="宋体" w:hAnsi="Times New Roman" w:cs="宋体" w:hint="eastAsia"/>
          <w:color w:val="auto"/>
          <w:sz w:val="15"/>
          <w:szCs w:val="15"/>
          <w:lang w:val="zh-CN"/>
        </w:rPr>
        <w:t xml:space="preserve">,Z.D.) </w:t>
      </w:r>
    </w:p>
    <w:p w:rsidR="0042091D" w:rsidRPr="00FA3993" w:rsidRDefault="00865C9B"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Times New Roman" w:cs="宋体" w:hint="eastAsia"/>
          <w:color w:val="7030A0"/>
          <w:sz w:val="15"/>
          <w:szCs w:val="15"/>
          <w:highlight w:val="yellow"/>
          <w:lang w:val="zh-CN"/>
        </w:rPr>
        <w:t>5.</w:t>
      </w:r>
      <w:r w:rsidR="00855416" w:rsidRPr="00FA3993">
        <w:rPr>
          <w:rFonts w:ascii="Times New Roman" w:eastAsia="宋体" w:hAnsi="Times New Roman" w:cs="宋体" w:hint="eastAsia"/>
          <w:color w:val="7030A0"/>
          <w:sz w:val="15"/>
          <w:szCs w:val="15"/>
          <w:highlight w:val="yellow"/>
          <w:lang w:val="zh-CN"/>
        </w:rPr>
        <w:t>PDCA</w:t>
      </w:r>
      <w:r w:rsidR="00855416" w:rsidRPr="00FA3993">
        <w:rPr>
          <w:rFonts w:ascii="Times New Roman" w:eastAsia="宋体" w:hAnsi="仿宋" w:cs="宋体" w:hint="eastAsia"/>
          <w:sz w:val="15"/>
          <w:szCs w:val="15"/>
          <w:highlight w:val="yellow"/>
          <w:lang w:val="zh-CN"/>
        </w:rPr>
        <w:t>（戴明循环）</w:t>
      </w:r>
      <w:r w:rsidR="00855416" w:rsidRPr="00FA3993">
        <w:rPr>
          <w:rFonts w:ascii="Times New Roman" w:eastAsia="宋体" w:hAnsi="仿宋" w:cs="宋体" w:hint="eastAsia"/>
          <w:sz w:val="15"/>
          <w:szCs w:val="15"/>
          <w:lang w:val="zh-CN"/>
        </w:rPr>
        <w:t>：</w:t>
      </w:r>
      <w:r w:rsidR="00855416" w:rsidRPr="00FA3993">
        <w:rPr>
          <w:rFonts w:ascii="Times New Roman" w:eastAsia="宋体" w:hAnsi="仿宋" w:cs="宋体" w:hint="eastAsia"/>
          <w:color w:val="7030A0"/>
          <w:sz w:val="15"/>
          <w:szCs w:val="15"/>
          <w:highlight w:val="yellow"/>
          <w:lang w:val="zh-CN"/>
        </w:rPr>
        <w:t>计划</w:t>
      </w:r>
      <w:r w:rsidR="00855416" w:rsidRPr="00FA3993">
        <w:rPr>
          <w:rFonts w:ascii="Times New Roman" w:eastAsia="宋体" w:hAnsi="Times New Roman" w:cs="宋体" w:hint="eastAsia"/>
          <w:sz w:val="15"/>
          <w:szCs w:val="15"/>
          <w:lang w:val="zh-CN"/>
        </w:rPr>
        <w:t>: 1,</w:t>
      </w:r>
      <w:r w:rsidR="00855416" w:rsidRPr="00FA3993">
        <w:rPr>
          <w:rFonts w:ascii="Times New Roman" w:eastAsia="宋体" w:hAnsi="仿宋" w:cs="宋体" w:hint="eastAsia"/>
          <w:sz w:val="15"/>
          <w:szCs w:val="15"/>
          <w:lang w:val="zh-CN"/>
        </w:rPr>
        <w:t>分析现状</w:t>
      </w:r>
      <w:r w:rsidR="00855416" w:rsidRPr="00FA3993">
        <w:rPr>
          <w:rFonts w:ascii="Times New Roman" w:eastAsia="宋体" w:hAnsi="Times New Roman" w:cs="宋体" w:hint="eastAsia"/>
          <w:sz w:val="15"/>
          <w:szCs w:val="15"/>
          <w:lang w:val="zh-CN"/>
        </w:rPr>
        <w:t>,</w:t>
      </w:r>
      <w:r w:rsidR="00855416" w:rsidRPr="00FA3993">
        <w:rPr>
          <w:rFonts w:ascii="Times New Roman" w:eastAsia="宋体" w:hAnsi="仿宋" w:cs="宋体" w:hint="eastAsia"/>
          <w:sz w:val="15"/>
          <w:szCs w:val="15"/>
          <w:lang w:val="zh-CN"/>
        </w:rPr>
        <w:t>找出问题</w:t>
      </w:r>
      <w:r w:rsidR="00855416" w:rsidRPr="00FA3993">
        <w:rPr>
          <w:rFonts w:ascii="Times New Roman" w:eastAsia="宋体" w:hAnsi="Times New Roman" w:cs="宋体" w:hint="eastAsia"/>
          <w:sz w:val="15"/>
          <w:szCs w:val="15"/>
          <w:lang w:val="zh-CN"/>
        </w:rPr>
        <w:t xml:space="preserve"> 2,</w:t>
      </w:r>
      <w:r w:rsidR="00855416" w:rsidRPr="00FA3993">
        <w:rPr>
          <w:rFonts w:ascii="Times New Roman" w:eastAsia="宋体" w:hAnsi="仿宋" w:cs="宋体" w:hint="eastAsia"/>
          <w:sz w:val="15"/>
          <w:szCs w:val="15"/>
          <w:lang w:val="zh-CN"/>
        </w:rPr>
        <w:t>分析造成问题的影响因素</w:t>
      </w:r>
      <w:r w:rsidR="00855416" w:rsidRPr="00FA3993">
        <w:rPr>
          <w:rFonts w:ascii="Times New Roman" w:eastAsia="宋体" w:hAnsi="Times New Roman" w:cs="宋体" w:hint="eastAsia"/>
          <w:sz w:val="15"/>
          <w:szCs w:val="15"/>
          <w:lang w:val="zh-CN"/>
        </w:rPr>
        <w:t xml:space="preserve"> 3,</w:t>
      </w:r>
      <w:r w:rsidR="00855416" w:rsidRPr="00FA3993">
        <w:rPr>
          <w:rFonts w:ascii="Times New Roman" w:eastAsia="宋体" w:hAnsi="仿宋" w:cs="宋体" w:hint="eastAsia"/>
          <w:sz w:val="15"/>
          <w:szCs w:val="15"/>
          <w:lang w:val="zh-CN"/>
        </w:rPr>
        <w:t>找出主要因素</w:t>
      </w:r>
      <w:r w:rsidR="00855416" w:rsidRPr="00FA3993">
        <w:rPr>
          <w:rFonts w:ascii="Times New Roman" w:eastAsia="宋体" w:hAnsi="Times New Roman" w:cs="宋体" w:hint="eastAsia"/>
          <w:sz w:val="15"/>
          <w:szCs w:val="15"/>
          <w:lang w:val="zh-CN"/>
        </w:rPr>
        <w:t xml:space="preserve"> 4,</w:t>
      </w:r>
      <w:r w:rsidR="00855416" w:rsidRPr="00FA3993">
        <w:rPr>
          <w:rFonts w:ascii="Times New Roman" w:eastAsia="宋体" w:hAnsi="仿宋" w:cs="宋体" w:hint="eastAsia"/>
          <w:sz w:val="15"/>
          <w:szCs w:val="15"/>
          <w:lang w:val="zh-CN"/>
        </w:rPr>
        <w:t>针对主要因素</w:t>
      </w:r>
      <w:r w:rsidR="00855416" w:rsidRPr="00FA3993">
        <w:rPr>
          <w:rFonts w:ascii="Times New Roman" w:eastAsia="宋体" w:hAnsi="Times New Roman" w:cs="宋体" w:hint="eastAsia"/>
          <w:sz w:val="15"/>
          <w:szCs w:val="15"/>
          <w:lang w:val="zh-CN"/>
        </w:rPr>
        <w:t>,</w:t>
      </w:r>
      <w:r w:rsidR="00855416" w:rsidRPr="00FA3993">
        <w:rPr>
          <w:rFonts w:ascii="Times New Roman" w:eastAsia="宋体" w:hAnsi="仿宋" w:cs="宋体" w:hint="eastAsia"/>
          <w:sz w:val="15"/>
          <w:szCs w:val="15"/>
          <w:lang w:val="zh-CN"/>
        </w:rPr>
        <w:t>制定因应计划</w:t>
      </w:r>
      <w:r w:rsidR="00855416" w:rsidRPr="00FA3993">
        <w:rPr>
          <w:rFonts w:ascii="Times New Roman" w:eastAsia="宋体" w:hAnsi="Times New Roman" w:cs="宋体" w:hint="eastAsia"/>
          <w:sz w:val="15"/>
          <w:szCs w:val="15"/>
          <w:lang w:val="zh-CN"/>
        </w:rPr>
        <w:t>;</w:t>
      </w:r>
      <w:r w:rsidR="00855416" w:rsidRPr="00FA3993">
        <w:rPr>
          <w:rFonts w:ascii="Times New Roman" w:eastAsia="宋体" w:hAnsi="Times New Roman" w:hint="eastAsia"/>
          <w:sz w:val="15"/>
          <w:szCs w:val="15"/>
        </w:rPr>
        <w:t xml:space="preserve"> </w:t>
      </w:r>
      <w:r w:rsidR="00855416" w:rsidRPr="00FA3993">
        <w:rPr>
          <w:rFonts w:ascii="Times New Roman" w:eastAsia="宋体" w:hAnsi="Times New Roman" w:cs="宋体" w:hint="eastAsia"/>
          <w:sz w:val="15"/>
          <w:szCs w:val="15"/>
          <w:lang w:val="zh-CN"/>
        </w:rPr>
        <w:t>5,</w:t>
      </w:r>
      <w:r w:rsidR="00855416" w:rsidRPr="00FA3993">
        <w:rPr>
          <w:rFonts w:ascii="Times New Roman" w:eastAsia="宋体" w:hAnsi="仿宋" w:cs="宋体" w:hint="eastAsia"/>
          <w:color w:val="7030A0"/>
          <w:sz w:val="15"/>
          <w:szCs w:val="15"/>
          <w:highlight w:val="yellow"/>
          <w:lang w:val="zh-CN"/>
        </w:rPr>
        <w:t>执行</w:t>
      </w:r>
      <w:r w:rsidR="00855416" w:rsidRPr="00FA3993">
        <w:rPr>
          <w:rFonts w:ascii="Times New Roman" w:eastAsia="宋体" w:hAnsi="仿宋" w:cs="宋体" w:hint="eastAsia"/>
          <w:sz w:val="15"/>
          <w:szCs w:val="15"/>
          <w:lang w:val="zh-CN"/>
        </w:rPr>
        <w:t>因应计划</w:t>
      </w:r>
      <w:r w:rsidR="00855416" w:rsidRPr="00FA3993">
        <w:rPr>
          <w:rFonts w:ascii="Times New Roman" w:eastAsia="宋体" w:hAnsi="Times New Roman" w:cs="宋体" w:hint="eastAsia"/>
          <w:sz w:val="15"/>
          <w:szCs w:val="15"/>
          <w:lang w:val="zh-CN"/>
        </w:rPr>
        <w:t>;6,</w:t>
      </w:r>
      <w:r w:rsidR="00855416" w:rsidRPr="00FA3993">
        <w:rPr>
          <w:rFonts w:ascii="Times New Roman" w:eastAsia="宋体" w:hAnsi="仿宋" w:cs="宋体" w:hint="eastAsia"/>
          <w:color w:val="7030A0"/>
          <w:sz w:val="15"/>
          <w:szCs w:val="15"/>
          <w:highlight w:val="yellow"/>
          <w:lang w:val="zh-CN"/>
        </w:rPr>
        <w:t>检查</w:t>
      </w:r>
      <w:r w:rsidR="00855416" w:rsidRPr="00FA3993">
        <w:rPr>
          <w:rFonts w:ascii="Times New Roman" w:eastAsia="宋体" w:hAnsi="仿宋" w:cs="宋体" w:hint="eastAsia"/>
          <w:sz w:val="15"/>
          <w:szCs w:val="15"/>
          <w:lang w:val="zh-CN"/>
        </w:rPr>
        <w:t>计划执行结果</w:t>
      </w:r>
      <w:r w:rsidR="00855416" w:rsidRPr="00FA3993">
        <w:rPr>
          <w:rFonts w:ascii="Times New Roman" w:eastAsia="宋体" w:hAnsi="Times New Roman" w:cs="宋体" w:hint="eastAsia"/>
          <w:sz w:val="15"/>
          <w:szCs w:val="15"/>
          <w:lang w:val="zh-CN"/>
        </w:rPr>
        <w:t>;</w:t>
      </w:r>
      <w:r w:rsidR="00855416" w:rsidRPr="00FA3993">
        <w:rPr>
          <w:rFonts w:ascii="Times New Roman" w:eastAsia="宋体" w:hAnsi="仿宋" w:cs="宋体" w:hint="eastAsia"/>
          <w:color w:val="7030A0"/>
          <w:sz w:val="15"/>
          <w:szCs w:val="15"/>
          <w:highlight w:val="yellow"/>
          <w:lang w:val="zh-CN"/>
        </w:rPr>
        <w:t>改善</w:t>
      </w:r>
      <w:r w:rsidR="00855416" w:rsidRPr="00FA3993">
        <w:rPr>
          <w:rFonts w:ascii="Times New Roman" w:eastAsia="宋体" w:hAnsi="Times New Roman" w:cs="宋体" w:hint="eastAsia"/>
          <w:sz w:val="15"/>
          <w:szCs w:val="15"/>
          <w:lang w:val="zh-CN"/>
        </w:rPr>
        <w:t xml:space="preserve">: 7, </w:t>
      </w:r>
      <w:r w:rsidR="00855416" w:rsidRPr="00FA3993">
        <w:rPr>
          <w:rFonts w:ascii="Times New Roman" w:eastAsia="宋体" w:hAnsi="仿宋" w:cs="宋体" w:hint="eastAsia"/>
          <w:sz w:val="15"/>
          <w:szCs w:val="15"/>
          <w:lang w:val="zh-CN"/>
        </w:rPr>
        <w:t>汇集成功经验制定相应标准</w:t>
      </w:r>
      <w:r w:rsidR="00855416" w:rsidRPr="00FA3993">
        <w:rPr>
          <w:rFonts w:ascii="Times New Roman" w:eastAsia="宋体" w:hAnsi="Times New Roman" w:cs="宋体" w:hint="eastAsia"/>
          <w:sz w:val="15"/>
          <w:szCs w:val="15"/>
          <w:lang w:val="zh-CN"/>
        </w:rPr>
        <w:t xml:space="preserve"> 8, </w:t>
      </w:r>
      <w:r w:rsidR="00855416" w:rsidRPr="00FA3993">
        <w:rPr>
          <w:rFonts w:ascii="Times New Roman" w:eastAsia="宋体" w:hAnsi="仿宋" w:cs="宋体" w:hint="eastAsia"/>
          <w:sz w:val="15"/>
          <w:szCs w:val="15"/>
          <w:lang w:val="zh-CN"/>
        </w:rPr>
        <w:t>将为解决或新出现的问题转入下循环</w:t>
      </w:r>
      <w:r w:rsidR="0017596A" w:rsidRPr="00FA3993">
        <w:rPr>
          <w:rFonts w:ascii="Times New Roman" w:eastAsia="宋体" w:hAnsi="Times New Roman" w:cs="宋体" w:hint="eastAsia"/>
          <w:sz w:val="15"/>
          <w:szCs w:val="15"/>
          <w:lang w:val="zh-CN"/>
        </w:rPr>
        <w:t>.</w:t>
      </w:r>
    </w:p>
    <w:p w:rsidR="0017596A" w:rsidRPr="00FA3993" w:rsidRDefault="00865C9B"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仿宋" w:cs="宋体" w:hint="eastAsia"/>
          <w:sz w:val="15"/>
          <w:szCs w:val="15"/>
          <w:lang w:val="zh-CN"/>
        </w:rPr>
        <w:t>6.</w:t>
      </w:r>
      <w:r w:rsidR="0017596A" w:rsidRPr="00FA3993">
        <w:rPr>
          <w:rFonts w:ascii="Times New Roman" w:eastAsia="宋体" w:hAnsi="仿宋" w:cs="宋体" w:hint="eastAsia"/>
          <w:sz w:val="15"/>
          <w:szCs w:val="15"/>
          <w:lang w:val="zh-CN"/>
        </w:rPr>
        <w:t>质量管理三部曲</w:t>
      </w:r>
      <w:r w:rsidR="0017596A" w:rsidRPr="00FA3993">
        <w:rPr>
          <w:rFonts w:ascii="Times New Roman" w:eastAsia="宋体" w:hAnsi="Times New Roman" w:cs="宋体"/>
          <w:sz w:val="15"/>
          <w:szCs w:val="15"/>
          <w:lang w:val="zh-CN"/>
        </w:rPr>
        <w:t>(</w:t>
      </w:r>
      <w:r w:rsidR="0017596A" w:rsidRPr="00FA3993">
        <w:rPr>
          <w:rFonts w:ascii="Times New Roman" w:eastAsia="宋体" w:hAnsi="仿宋" w:cs="宋体" w:hint="eastAsia"/>
          <w:sz w:val="15"/>
          <w:szCs w:val="15"/>
          <w:lang w:val="zh-CN"/>
        </w:rPr>
        <w:t>朱兰</w:t>
      </w:r>
      <w:r w:rsidR="0017596A" w:rsidRPr="00FA3993">
        <w:rPr>
          <w:rFonts w:ascii="Times New Roman" w:eastAsia="宋体" w:hAnsi="Times New Roman" w:cs="宋体"/>
          <w:sz w:val="15"/>
          <w:szCs w:val="15"/>
          <w:lang w:val="zh-CN"/>
        </w:rPr>
        <w:t>):</w:t>
      </w:r>
      <w:r w:rsidR="0017596A" w:rsidRPr="00FA3993">
        <w:rPr>
          <w:rFonts w:ascii="Times New Roman" w:eastAsia="宋体" w:hAnsi="Times New Roman" w:cs="宋体"/>
          <w:sz w:val="15"/>
          <w:szCs w:val="15"/>
          <w:lang w:val="zh-CN"/>
        </w:rPr>
        <w:t>1.</w:t>
      </w:r>
      <w:r w:rsidR="0017596A" w:rsidRPr="00FA3993">
        <w:rPr>
          <w:rFonts w:ascii="Times New Roman" w:eastAsia="宋体" w:hAnsi="仿宋" w:cs="宋体" w:hint="eastAsia"/>
          <w:sz w:val="15"/>
          <w:szCs w:val="15"/>
          <w:lang w:val="zh-CN"/>
        </w:rPr>
        <w:t>质量规划</w:t>
      </w:r>
      <w:r w:rsidR="0017596A" w:rsidRPr="00FA3993">
        <w:rPr>
          <w:rFonts w:ascii="Times New Roman" w:eastAsia="宋体" w:hAnsi="Times New Roman" w:cs="宋体"/>
          <w:sz w:val="15"/>
          <w:szCs w:val="15"/>
          <w:lang w:val="zh-CN"/>
        </w:rPr>
        <w:t>--</w:t>
      </w:r>
      <w:r w:rsidR="0017596A" w:rsidRPr="00FA3993">
        <w:rPr>
          <w:rFonts w:ascii="Times New Roman" w:eastAsia="宋体" w:hAnsi="仿宋" w:cs="宋体" w:hint="eastAsia"/>
          <w:sz w:val="15"/>
          <w:szCs w:val="15"/>
          <w:lang w:val="zh-CN"/>
        </w:rPr>
        <w:t>倾听顾客的声音；</w:t>
      </w:r>
      <w:r w:rsidR="0017596A" w:rsidRPr="00FA3993">
        <w:rPr>
          <w:rFonts w:ascii="Times New Roman" w:eastAsia="宋体" w:hAnsi="Times New Roman" w:cs="宋体"/>
          <w:sz w:val="15"/>
          <w:szCs w:val="15"/>
          <w:lang w:val="zh-CN"/>
        </w:rPr>
        <w:t>2.</w:t>
      </w:r>
      <w:r w:rsidR="0017596A" w:rsidRPr="00FA3993">
        <w:rPr>
          <w:rFonts w:ascii="Times New Roman" w:eastAsia="宋体" w:hAnsi="仿宋" w:cs="宋体" w:hint="eastAsia"/>
          <w:sz w:val="15"/>
          <w:szCs w:val="15"/>
          <w:lang w:val="zh-CN"/>
        </w:rPr>
        <w:t>质量控制</w:t>
      </w:r>
      <w:r w:rsidR="0017596A" w:rsidRPr="00FA3993">
        <w:rPr>
          <w:rFonts w:ascii="Times New Roman" w:eastAsia="宋体" w:hAnsi="Times New Roman" w:cs="宋体"/>
          <w:sz w:val="15"/>
          <w:szCs w:val="15"/>
          <w:lang w:val="zh-CN"/>
        </w:rPr>
        <w:t>--</w:t>
      </w:r>
      <w:r w:rsidR="0017596A" w:rsidRPr="00FA3993">
        <w:rPr>
          <w:rFonts w:ascii="Times New Roman" w:eastAsia="宋体" w:hAnsi="仿宋" w:cs="宋体" w:hint="eastAsia"/>
          <w:sz w:val="15"/>
          <w:szCs w:val="15"/>
          <w:lang w:val="zh-CN"/>
        </w:rPr>
        <w:t>维护过程稳定；</w:t>
      </w:r>
      <w:r w:rsidR="0017596A" w:rsidRPr="00FA3993">
        <w:rPr>
          <w:rFonts w:ascii="Times New Roman" w:eastAsia="宋体" w:hAnsi="Times New Roman" w:cs="宋体"/>
          <w:sz w:val="15"/>
          <w:szCs w:val="15"/>
          <w:lang w:val="zh-CN"/>
        </w:rPr>
        <w:t>3</w:t>
      </w:r>
      <w:r w:rsidR="0017596A" w:rsidRPr="00FA3993">
        <w:rPr>
          <w:rFonts w:ascii="Times New Roman" w:eastAsia="宋体" w:hAnsi="仿宋" w:cs="宋体" w:hint="eastAsia"/>
          <w:sz w:val="15"/>
          <w:szCs w:val="15"/>
          <w:lang w:val="zh-CN"/>
        </w:rPr>
        <w:t>质量改进</w:t>
      </w:r>
      <w:r w:rsidR="0017596A" w:rsidRPr="00FA3993">
        <w:rPr>
          <w:rFonts w:ascii="Times New Roman" w:eastAsia="宋体" w:hAnsi="Times New Roman" w:cs="宋体"/>
          <w:sz w:val="15"/>
          <w:szCs w:val="15"/>
          <w:lang w:val="zh-CN"/>
        </w:rPr>
        <w:t>--</w:t>
      </w:r>
      <w:r w:rsidR="0017596A" w:rsidRPr="00FA3993">
        <w:rPr>
          <w:rFonts w:ascii="Times New Roman" w:eastAsia="宋体" w:hAnsi="仿宋" w:cs="宋体" w:hint="eastAsia"/>
          <w:sz w:val="15"/>
          <w:szCs w:val="15"/>
          <w:lang w:val="zh-CN"/>
        </w:rPr>
        <w:t>系统干预与突破。</w:t>
      </w:r>
    </w:p>
    <w:p w:rsidR="005B504F" w:rsidRPr="00FA3993" w:rsidRDefault="00865C9B"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仿宋" w:cs="宋体" w:hint="eastAsia"/>
          <w:sz w:val="15"/>
          <w:szCs w:val="15"/>
          <w:lang w:val="zh-CN"/>
        </w:rPr>
        <w:t>7.</w:t>
      </w:r>
      <w:r w:rsidR="005B504F" w:rsidRPr="00FA3993">
        <w:rPr>
          <w:rFonts w:ascii="Times New Roman" w:eastAsia="宋体" w:hAnsi="仿宋" w:cs="宋体" w:hint="eastAsia"/>
          <w:sz w:val="15"/>
          <w:szCs w:val="15"/>
          <w:lang w:val="zh-CN"/>
        </w:rPr>
        <w:t>全公司质量管理（</w:t>
      </w:r>
      <w:r w:rsidR="005B504F" w:rsidRPr="00FA3993">
        <w:rPr>
          <w:rFonts w:ascii="Times New Roman" w:eastAsia="宋体" w:hAnsi="Times New Roman" w:cs="宋体" w:hint="eastAsia"/>
          <w:color w:val="FF0000"/>
          <w:sz w:val="15"/>
          <w:szCs w:val="15"/>
          <w:lang w:val="zh-CN"/>
        </w:rPr>
        <w:t>CWQC</w:t>
      </w:r>
      <w:r w:rsidR="005B504F" w:rsidRPr="00FA3993">
        <w:rPr>
          <w:rFonts w:ascii="Times New Roman" w:eastAsia="宋体" w:hAnsi="仿宋" w:cs="宋体" w:hint="eastAsia"/>
          <w:sz w:val="15"/>
          <w:szCs w:val="15"/>
          <w:lang w:val="zh-CN"/>
        </w:rPr>
        <w:t>）：方针管理、日常管理、全员参与持续改善、统计方法、经营者诊断</w:t>
      </w:r>
    </w:p>
    <w:p w:rsidR="00BB55CF" w:rsidRPr="00FA3993" w:rsidRDefault="00865C9B"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仿宋" w:cs="宋体" w:hint="eastAsia"/>
          <w:sz w:val="15"/>
          <w:szCs w:val="15"/>
          <w:lang w:val="zh-CN"/>
        </w:rPr>
        <w:t>8.</w:t>
      </w:r>
      <w:r w:rsidR="00BB55CF" w:rsidRPr="00FA3993">
        <w:rPr>
          <w:rFonts w:ascii="Times New Roman" w:eastAsia="宋体" w:hAnsi="仿宋" w:cs="宋体" w:hint="eastAsia"/>
          <w:sz w:val="15"/>
          <w:szCs w:val="15"/>
          <w:lang w:val="zh-CN"/>
        </w:rPr>
        <w:t>改善质量的</w:t>
      </w:r>
      <w:r w:rsidR="00BB55CF" w:rsidRPr="00FA3993">
        <w:rPr>
          <w:rFonts w:ascii="Times New Roman" w:eastAsia="宋体" w:hAnsi="Times New Roman" w:cs="宋体" w:hint="eastAsia"/>
          <w:sz w:val="15"/>
          <w:szCs w:val="15"/>
          <w:lang w:val="zh-CN"/>
        </w:rPr>
        <w:t>6C</w:t>
      </w:r>
      <w:r w:rsidR="00BB55CF" w:rsidRPr="00FA3993">
        <w:rPr>
          <w:rFonts w:ascii="Times New Roman" w:eastAsia="宋体" w:hAnsi="仿宋" w:cs="宋体" w:hint="eastAsia"/>
          <w:sz w:val="15"/>
          <w:szCs w:val="15"/>
          <w:lang w:val="zh-CN"/>
        </w:rPr>
        <w:t>系统：</w:t>
      </w:r>
      <w:r w:rsidR="00BB55CF" w:rsidRPr="00FA3993">
        <w:rPr>
          <w:rFonts w:ascii="Times New Roman" w:eastAsia="宋体" w:hAnsi="Times New Roman" w:cs="宋体" w:hint="eastAsia"/>
          <w:sz w:val="15"/>
          <w:szCs w:val="15"/>
          <w:lang w:val="zh-CN"/>
        </w:rPr>
        <w:t>(</w:t>
      </w:r>
      <w:r w:rsidR="00BB55CF" w:rsidRPr="00FA3993">
        <w:rPr>
          <w:rFonts w:ascii="Times New Roman" w:eastAsia="宋体" w:hAnsi="仿宋" w:cs="宋体" w:hint="eastAsia"/>
          <w:sz w:val="15"/>
          <w:szCs w:val="15"/>
          <w:lang w:val="zh-CN"/>
        </w:rPr>
        <w:t>共识</w:t>
      </w:r>
      <w:r w:rsidR="00BB55CF" w:rsidRPr="00FA3993">
        <w:rPr>
          <w:rFonts w:ascii="Times New Roman" w:eastAsia="宋体" w:hAnsi="Times New Roman" w:cs="宋体" w:hint="eastAsia"/>
          <w:sz w:val="15"/>
          <w:szCs w:val="15"/>
          <w:lang w:val="zh-CN"/>
        </w:rPr>
        <w:t>Consensus,</w:t>
      </w:r>
      <w:r w:rsidR="00BB55CF" w:rsidRPr="00FA3993">
        <w:rPr>
          <w:rFonts w:ascii="Times New Roman" w:eastAsia="宋体" w:hAnsi="仿宋" w:cs="宋体" w:hint="eastAsia"/>
          <w:sz w:val="15"/>
          <w:szCs w:val="15"/>
          <w:lang w:val="zh-CN"/>
        </w:rPr>
        <w:t>承诺</w:t>
      </w:r>
      <w:r w:rsidR="00BB55CF" w:rsidRPr="00FA3993">
        <w:rPr>
          <w:rFonts w:ascii="Times New Roman" w:eastAsia="宋体" w:hAnsi="Times New Roman" w:cs="宋体" w:hint="eastAsia"/>
          <w:sz w:val="15"/>
          <w:szCs w:val="15"/>
          <w:lang w:val="zh-CN"/>
        </w:rPr>
        <w:t>Commitment,</w:t>
      </w:r>
      <w:r w:rsidR="00BB55CF" w:rsidRPr="00FA3993">
        <w:rPr>
          <w:rFonts w:ascii="Times New Roman" w:eastAsia="宋体" w:hAnsi="仿宋" w:cs="宋体" w:hint="eastAsia"/>
          <w:sz w:val="15"/>
          <w:szCs w:val="15"/>
          <w:lang w:val="zh-CN"/>
        </w:rPr>
        <w:t>指导</w:t>
      </w:r>
      <w:r w:rsidR="00BB55CF" w:rsidRPr="00FA3993">
        <w:rPr>
          <w:rFonts w:ascii="Times New Roman" w:eastAsia="宋体" w:hAnsi="Times New Roman" w:cs="宋体" w:hint="eastAsia"/>
          <w:sz w:val="15"/>
          <w:szCs w:val="15"/>
          <w:lang w:val="zh-CN"/>
        </w:rPr>
        <w:t>Coach,</w:t>
      </w:r>
      <w:r w:rsidR="00BB55CF" w:rsidRPr="00FA3993">
        <w:rPr>
          <w:rFonts w:ascii="Times New Roman" w:eastAsia="宋体" w:hAnsi="仿宋" w:cs="宋体" w:hint="eastAsia"/>
          <w:sz w:val="15"/>
          <w:szCs w:val="15"/>
          <w:lang w:val="zh-CN"/>
        </w:rPr>
        <w:t>交流、沟通</w:t>
      </w:r>
      <w:r w:rsidR="00BB55CF" w:rsidRPr="00FA3993">
        <w:rPr>
          <w:rFonts w:ascii="Times New Roman" w:eastAsia="宋体" w:hAnsi="Times New Roman" w:cs="宋体" w:hint="eastAsia"/>
          <w:sz w:val="15"/>
          <w:szCs w:val="15"/>
          <w:lang w:val="zh-CN"/>
        </w:rPr>
        <w:t>Communication,</w:t>
      </w:r>
      <w:r w:rsidR="00BB55CF" w:rsidRPr="00FA3993">
        <w:rPr>
          <w:rFonts w:ascii="Times New Roman" w:eastAsia="宋体" w:hAnsi="仿宋" w:cs="宋体" w:hint="eastAsia"/>
          <w:sz w:val="15"/>
          <w:szCs w:val="15"/>
          <w:lang w:val="zh-CN"/>
        </w:rPr>
        <w:t>解决问题</w:t>
      </w:r>
      <w:r w:rsidR="00BB55CF" w:rsidRPr="00FA3993">
        <w:rPr>
          <w:rFonts w:ascii="Times New Roman" w:eastAsia="宋体" w:hAnsi="Times New Roman" w:cs="宋体" w:hint="eastAsia"/>
          <w:sz w:val="15"/>
          <w:szCs w:val="15"/>
          <w:lang w:val="zh-CN"/>
        </w:rPr>
        <w:t>Corrective,</w:t>
      </w:r>
      <w:r w:rsidR="00BB55CF" w:rsidRPr="00FA3993">
        <w:rPr>
          <w:rFonts w:ascii="Times New Roman" w:eastAsia="宋体" w:hAnsi="仿宋" w:cs="宋体" w:hint="eastAsia"/>
          <w:sz w:val="15"/>
          <w:szCs w:val="15"/>
          <w:lang w:val="zh-CN"/>
        </w:rPr>
        <w:t>持续改善</w:t>
      </w:r>
      <w:r w:rsidR="00BB55CF" w:rsidRPr="00FA3993">
        <w:rPr>
          <w:rFonts w:ascii="Times New Roman" w:eastAsia="宋体" w:hAnsi="Times New Roman" w:cs="宋体" w:hint="eastAsia"/>
          <w:sz w:val="15"/>
          <w:szCs w:val="15"/>
          <w:lang w:val="zh-CN"/>
        </w:rPr>
        <w:t>Continuous improvement)</w:t>
      </w:r>
    </w:p>
    <w:p w:rsidR="0008173D" w:rsidRPr="00FA3993" w:rsidRDefault="00865C9B"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仿宋" w:cs="宋体" w:hint="eastAsia"/>
          <w:sz w:val="15"/>
          <w:szCs w:val="15"/>
          <w:lang w:val="zh-CN"/>
        </w:rPr>
        <w:t>9.</w:t>
      </w:r>
      <w:r w:rsidR="0008173D" w:rsidRPr="00FA3993">
        <w:rPr>
          <w:rFonts w:ascii="Times New Roman" w:eastAsia="宋体" w:hAnsi="仿宋" w:cs="宋体" w:hint="eastAsia"/>
          <w:sz w:val="15"/>
          <w:szCs w:val="15"/>
          <w:lang w:val="zh-CN"/>
        </w:rPr>
        <w:t>品质满意的三个维度（顾客满意度）：一个是</w:t>
      </w:r>
      <w:r w:rsidR="0008173D" w:rsidRPr="00FA3993">
        <w:rPr>
          <w:rFonts w:ascii="Times New Roman" w:eastAsia="宋体" w:hAnsi="Times New Roman" w:cs="宋体" w:hint="eastAsia"/>
          <w:sz w:val="15"/>
          <w:szCs w:val="15"/>
          <w:lang w:val="zh-CN"/>
        </w:rPr>
        <w:t>MUST</w:t>
      </w:r>
      <w:r w:rsidR="0008173D" w:rsidRPr="00FA3993">
        <w:rPr>
          <w:rFonts w:ascii="Times New Roman" w:eastAsia="宋体" w:hAnsi="仿宋" w:cs="宋体" w:hint="eastAsia"/>
          <w:sz w:val="15"/>
          <w:szCs w:val="15"/>
          <w:lang w:val="zh-CN"/>
        </w:rPr>
        <w:t>，一个是（</w:t>
      </w:r>
      <w:r w:rsidR="0057165F" w:rsidRPr="00FA3993">
        <w:rPr>
          <w:rFonts w:ascii="Times New Roman" w:eastAsia="宋体" w:hAnsi="Times New Roman" w:cs="宋体" w:hint="eastAsia"/>
          <w:sz w:val="15"/>
          <w:szCs w:val="15"/>
          <w:lang w:val="zh-CN"/>
        </w:rPr>
        <w:t>need</w:t>
      </w:r>
      <w:r w:rsidR="0057165F" w:rsidRPr="00FA3993">
        <w:rPr>
          <w:rFonts w:ascii="Times New Roman" w:eastAsia="宋体" w:hAnsi="仿宋" w:cs="宋体" w:hint="eastAsia"/>
          <w:sz w:val="15"/>
          <w:szCs w:val="15"/>
          <w:lang w:val="zh-CN"/>
        </w:rPr>
        <w:t>，</w:t>
      </w:r>
      <w:r w:rsidR="0008173D" w:rsidRPr="00FA3993">
        <w:rPr>
          <w:rFonts w:ascii="Times New Roman" w:eastAsia="宋体" w:hAnsi="仿宋" w:cs="宋体" w:hint="eastAsia"/>
          <w:sz w:val="15"/>
          <w:szCs w:val="15"/>
          <w:lang w:val="zh-CN"/>
        </w:rPr>
        <w:t>需要），一个是（</w:t>
      </w:r>
      <w:r w:rsidR="0008173D" w:rsidRPr="00FA3993">
        <w:rPr>
          <w:rFonts w:ascii="Times New Roman" w:eastAsia="宋体" w:hAnsi="Times New Roman" w:cs="宋体" w:hint="eastAsia"/>
          <w:sz w:val="15"/>
          <w:szCs w:val="15"/>
          <w:lang w:val="zh-CN"/>
        </w:rPr>
        <w:t>want</w:t>
      </w:r>
      <w:r w:rsidR="0008173D" w:rsidRPr="00FA3993">
        <w:rPr>
          <w:rFonts w:ascii="Times New Roman" w:eastAsia="宋体" w:hAnsi="仿宋" w:cs="宋体" w:hint="eastAsia"/>
          <w:sz w:val="15"/>
          <w:szCs w:val="15"/>
          <w:lang w:val="zh-CN"/>
        </w:rPr>
        <w:t>）</w:t>
      </w:r>
    </w:p>
    <w:p w:rsidR="00FD613B" w:rsidRPr="00FA3993" w:rsidRDefault="00865C9B"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仿宋" w:cs="宋体" w:hint="eastAsia"/>
          <w:sz w:val="15"/>
          <w:szCs w:val="15"/>
          <w:highlight w:val="yellow"/>
          <w:lang w:val="zh-CN"/>
        </w:rPr>
        <w:t>10.</w:t>
      </w:r>
      <w:r w:rsidR="00FD613B" w:rsidRPr="00FA3993">
        <w:rPr>
          <w:rFonts w:ascii="Times New Roman" w:eastAsia="宋体" w:hAnsi="仿宋" w:cs="宋体" w:hint="eastAsia"/>
          <w:sz w:val="15"/>
          <w:szCs w:val="15"/>
          <w:highlight w:val="yellow"/>
          <w:lang w:val="zh-CN"/>
        </w:rPr>
        <w:t>三个意识</w:t>
      </w:r>
      <w:r w:rsidR="00FD613B" w:rsidRPr="00FA3993">
        <w:rPr>
          <w:rFonts w:ascii="Times New Roman" w:eastAsia="宋体" w:hAnsi="仿宋" w:cs="宋体" w:hint="eastAsia"/>
          <w:sz w:val="15"/>
          <w:szCs w:val="15"/>
          <w:lang w:val="zh-CN"/>
        </w:rPr>
        <w:t>：问题意识，危机意识，改善意识。</w:t>
      </w:r>
      <w:r w:rsidR="00FD613B" w:rsidRPr="00FA3993">
        <w:rPr>
          <w:rFonts w:ascii="Times New Roman" w:eastAsia="宋体" w:hAnsi="仿宋" w:cs="宋体" w:hint="eastAsia"/>
          <w:sz w:val="15"/>
          <w:szCs w:val="15"/>
          <w:highlight w:val="yellow"/>
          <w:lang w:val="zh-CN"/>
        </w:rPr>
        <w:t>四个手段</w:t>
      </w:r>
      <w:r w:rsidR="00FD613B" w:rsidRPr="00FA3993">
        <w:rPr>
          <w:rFonts w:ascii="Times New Roman" w:eastAsia="宋体" w:hAnsi="仿宋" w:cs="宋体" w:hint="eastAsia"/>
          <w:sz w:val="15"/>
          <w:szCs w:val="15"/>
          <w:lang w:val="zh-CN"/>
        </w:rPr>
        <w:t>：预防问题，发现问题，提出问题，解决问题。</w:t>
      </w:r>
    </w:p>
    <w:p w:rsidR="00097A8F" w:rsidRPr="00FA3993" w:rsidRDefault="00865C9B"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仿宋" w:cs="宋体" w:hint="eastAsia"/>
          <w:sz w:val="15"/>
          <w:szCs w:val="15"/>
          <w:highlight w:val="yellow"/>
          <w:lang w:val="zh-CN"/>
        </w:rPr>
        <w:t>11.</w:t>
      </w:r>
      <w:r w:rsidR="00097A8F" w:rsidRPr="00FA3993">
        <w:rPr>
          <w:rFonts w:ascii="Times New Roman" w:eastAsia="宋体" w:hAnsi="仿宋" w:cs="宋体" w:hint="eastAsia"/>
          <w:sz w:val="15"/>
          <w:szCs w:val="15"/>
          <w:highlight w:val="yellow"/>
          <w:lang w:val="zh-CN"/>
        </w:rPr>
        <w:t>全面质量管理（</w:t>
      </w:r>
      <w:r w:rsidR="00097A8F" w:rsidRPr="00FA3993">
        <w:rPr>
          <w:rFonts w:ascii="Times New Roman" w:eastAsia="宋体" w:hAnsi="Times New Roman" w:cs="宋体" w:hint="eastAsia"/>
          <w:sz w:val="15"/>
          <w:szCs w:val="15"/>
          <w:highlight w:val="yellow"/>
          <w:lang w:val="zh-CN"/>
        </w:rPr>
        <w:t>TQM</w:t>
      </w:r>
      <w:r w:rsidR="00097A8F" w:rsidRPr="00FA3993">
        <w:rPr>
          <w:rFonts w:ascii="Times New Roman" w:eastAsia="宋体" w:hAnsi="仿宋" w:cs="宋体" w:hint="eastAsia"/>
          <w:sz w:val="15"/>
          <w:szCs w:val="15"/>
          <w:highlight w:val="yellow"/>
          <w:lang w:val="zh-CN"/>
        </w:rPr>
        <w:t>）</w:t>
      </w:r>
      <w:r w:rsidR="00097A8F" w:rsidRPr="00FA3993">
        <w:rPr>
          <w:rFonts w:ascii="Times New Roman" w:eastAsia="宋体" w:hAnsi="仿宋" w:cs="宋体" w:hint="eastAsia"/>
          <w:sz w:val="15"/>
          <w:szCs w:val="15"/>
          <w:lang w:val="zh-CN"/>
        </w:rPr>
        <w:t>：</w:t>
      </w:r>
      <w:r w:rsidR="001C4A8E" w:rsidRPr="00FA3993">
        <w:rPr>
          <w:rFonts w:ascii="Times New Roman" w:eastAsia="宋体" w:hAnsi="Times New Roman" w:cs="宋体" w:hint="eastAsia"/>
          <w:sz w:val="15"/>
          <w:szCs w:val="15"/>
          <w:lang w:val="zh-CN"/>
        </w:rPr>
        <w:t>“</w:t>
      </w:r>
      <w:r w:rsidR="001C4A8E" w:rsidRPr="00FA3993">
        <w:rPr>
          <w:rFonts w:ascii="Times New Roman" w:eastAsia="宋体" w:hAnsi="仿宋" w:cs="宋体" w:hint="eastAsia"/>
          <w:sz w:val="15"/>
          <w:szCs w:val="15"/>
          <w:lang w:val="zh-CN"/>
        </w:rPr>
        <w:t>一个组织以质量为中心，以全员参与为基础，目的在于通过让顾客满意和本组织所有成员及社会受益而达到长期成功的管理途径</w:t>
      </w:r>
      <w:r w:rsidR="001C4A8E" w:rsidRPr="00FA3993">
        <w:rPr>
          <w:rFonts w:ascii="Times New Roman" w:eastAsia="宋体" w:hAnsi="Times New Roman" w:cs="宋体" w:hint="eastAsia"/>
          <w:sz w:val="15"/>
          <w:szCs w:val="15"/>
          <w:lang w:val="zh-CN"/>
        </w:rPr>
        <w:t>"</w:t>
      </w:r>
      <w:r w:rsidR="001C4A8E" w:rsidRPr="00FA3993">
        <w:rPr>
          <w:rFonts w:ascii="Times New Roman" w:eastAsia="宋体" w:hAnsi="仿宋" w:cs="宋体" w:hint="eastAsia"/>
          <w:sz w:val="15"/>
          <w:szCs w:val="15"/>
          <w:lang w:val="zh-CN"/>
        </w:rPr>
        <w:t>。全面质量管理概括为</w:t>
      </w:r>
      <w:r w:rsidR="001C4A8E" w:rsidRPr="00FA3993">
        <w:rPr>
          <w:rFonts w:ascii="Times New Roman" w:eastAsia="宋体" w:hAnsi="Times New Roman" w:cs="宋体" w:hint="eastAsia"/>
          <w:sz w:val="15"/>
          <w:szCs w:val="15"/>
          <w:lang w:val="zh-CN"/>
        </w:rPr>
        <w:t>“</w:t>
      </w:r>
      <w:r w:rsidR="001C4A8E" w:rsidRPr="00FA3993">
        <w:rPr>
          <w:rFonts w:ascii="Times New Roman" w:eastAsia="宋体" w:hAnsi="仿宋" w:cs="宋体" w:hint="eastAsia"/>
          <w:sz w:val="15"/>
          <w:szCs w:val="15"/>
          <w:lang w:val="zh-CN"/>
        </w:rPr>
        <w:t>三全</w:t>
      </w:r>
      <w:proofErr w:type="gramStart"/>
      <w:r w:rsidR="001C4A8E" w:rsidRPr="00FA3993">
        <w:rPr>
          <w:rFonts w:ascii="Times New Roman" w:eastAsia="宋体" w:hAnsi="仿宋" w:cs="宋体" w:hint="eastAsia"/>
          <w:sz w:val="15"/>
          <w:szCs w:val="15"/>
          <w:lang w:val="zh-CN"/>
        </w:rPr>
        <w:t>一</w:t>
      </w:r>
      <w:proofErr w:type="gramEnd"/>
      <w:r w:rsidR="001C4A8E" w:rsidRPr="00FA3993">
        <w:rPr>
          <w:rFonts w:ascii="Times New Roman" w:eastAsia="宋体" w:hAnsi="仿宋" w:cs="宋体" w:hint="eastAsia"/>
          <w:sz w:val="15"/>
          <w:szCs w:val="15"/>
          <w:lang w:val="zh-CN"/>
        </w:rPr>
        <w:t>多样</w:t>
      </w:r>
      <w:r w:rsidR="001C4A8E" w:rsidRPr="00FA3993">
        <w:rPr>
          <w:rFonts w:ascii="Times New Roman" w:eastAsia="宋体" w:hAnsi="Times New Roman" w:cs="宋体" w:hint="eastAsia"/>
          <w:sz w:val="15"/>
          <w:szCs w:val="15"/>
          <w:lang w:val="zh-CN"/>
        </w:rPr>
        <w:t>"</w:t>
      </w:r>
      <w:r w:rsidR="001C4A8E" w:rsidRPr="00FA3993">
        <w:rPr>
          <w:rFonts w:ascii="Times New Roman" w:eastAsia="宋体" w:hAnsi="仿宋" w:cs="宋体" w:hint="eastAsia"/>
          <w:sz w:val="15"/>
          <w:szCs w:val="15"/>
          <w:lang w:val="zh-CN"/>
        </w:rPr>
        <w:t>，即</w:t>
      </w:r>
      <w:r w:rsidR="001C4A8E" w:rsidRPr="00FA3993">
        <w:rPr>
          <w:rFonts w:ascii="Times New Roman" w:eastAsia="宋体" w:hAnsi="仿宋" w:cs="宋体" w:hint="eastAsia"/>
          <w:color w:val="FF0000"/>
          <w:sz w:val="15"/>
          <w:szCs w:val="15"/>
          <w:lang w:val="zh-CN"/>
        </w:rPr>
        <w:t>全过程、全员和全组织</w:t>
      </w:r>
      <w:r w:rsidR="001C4A8E" w:rsidRPr="00FA3993">
        <w:rPr>
          <w:rFonts w:ascii="Times New Roman" w:eastAsia="宋体" w:hAnsi="仿宋" w:cs="宋体" w:hint="eastAsia"/>
          <w:sz w:val="15"/>
          <w:szCs w:val="15"/>
          <w:lang w:val="zh-CN"/>
        </w:rPr>
        <w:t>的质量管理</w:t>
      </w:r>
      <w:r w:rsidR="00831AE5" w:rsidRPr="00FA3993">
        <w:rPr>
          <w:rFonts w:ascii="Times New Roman" w:eastAsia="宋体" w:hAnsi="仿宋" w:cs="宋体" w:hint="eastAsia"/>
          <w:sz w:val="15"/>
          <w:szCs w:val="15"/>
          <w:lang w:val="zh-CN"/>
        </w:rPr>
        <w:t>。</w:t>
      </w:r>
      <w:r w:rsidR="001C4A8E" w:rsidRPr="00FA3993">
        <w:rPr>
          <w:rFonts w:ascii="Times New Roman" w:eastAsia="宋体" w:hAnsi="仿宋" w:cs="宋体" w:hint="eastAsia"/>
          <w:sz w:val="15"/>
          <w:szCs w:val="15"/>
          <w:lang w:val="zh-CN"/>
        </w:rPr>
        <w:t>全过程质量管理强调必须体现两个思想，一是预防为主、不断改进的思想，二是为顾客服务的思想</w:t>
      </w:r>
      <w:r w:rsidR="001C4A8E" w:rsidRPr="00FA3993">
        <w:rPr>
          <w:rFonts w:ascii="Times New Roman" w:eastAsia="宋体" w:hAnsi="Times New Roman" w:cs="宋体" w:hint="eastAsia"/>
          <w:sz w:val="15"/>
          <w:szCs w:val="15"/>
          <w:lang w:val="zh-CN"/>
        </w:rPr>
        <w:t xml:space="preserve"> </w:t>
      </w:r>
      <w:r w:rsidR="001C4A8E" w:rsidRPr="00FA3993">
        <w:rPr>
          <w:rFonts w:ascii="Times New Roman" w:eastAsia="宋体" w:hAnsi="仿宋" w:cs="宋体" w:hint="eastAsia"/>
          <w:sz w:val="15"/>
          <w:szCs w:val="15"/>
          <w:lang w:val="zh-CN"/>
        </w:rPr>
        <w:t>。</w:t>
      </w:r>
    </w:p>
    <w:p w:rsidR="009B6ADB" w:rsidRPr="00FA3993" w:rsidRDefault="00865C9B"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仿宋" w:cs="宋体" w:hint="eastAsia"/>
          <w:sz w:val="15"/>
          <w:szCs w:val="15"/>
          <w:highlight w:val="yellow"/>
          <w:lang w:val="zh-CN"/>
        </w:rPr>
        <w:t>12.</w:t>
      </w:r>
      <w:r w:rsidR="009B6ADB" w:rsidRPr="00FA3993">
        <w:rPr>
          <w:rFonts w:ascii="Times New Roman" w:eastAsia="宋体" w:hAnsi="仿宋" w:cs="宋体" w:hint="eastAsia"/>
          <w:sz w:val="15"/>
          <w:szCs w:val="15"/>
          <w:highlight w:val="yellow"/>
          <w:lang w:val="zh-CN"/>
        </w:rPr>
        <w:t>质量管理的八大原则</w:t>
      </w:r>
      <w:r w:rsidR="009B6ADB" w:rsidRPr="00FA3993">
        <w:rPr>
          <w:rFonts w:ascii="Times New Roman" w:eastAsia="宋体" w:hAnsi="仿宋" w:cs="宋体" w:hint="eastAsia"/>
          <w:sz w:val="15"/>
          <w:szCs w:val="15"/>
          <w:lang w:val="zh-CN"/>
        </w:rPr>
        <w:t>：①以顾客为关注焦点：公司依赖于客户，因此，公司应当理解客户当前和未来的需求和期望，满足客户要求并争取超越客户的期望。②领导作用：公司的经营宗旨及方向，是由领导者确立的。并且他们应当创造并保持使员工能充分参与实现公司目标的内部环境，包括资源、信息、管理等。③</w:t>
      </w:r>
      <w:r w:rsidR="009B6ADB" w:rsidRPr="00FA3993">
        <w:rPr>
          <w:rFonts w:ascii="Times New Roman" w:eastAsia="宋体" w:hAnsi="Times New Roman" w:cs="宋体" w:hint="eastAsia"/>
          <w:sz w:val="15"/>
          <w:szCs w:val="15"/>
          <w:lang w:val="zh-CN"/>
        </w:rPr>
        <w:t xml:space="preserve"> </w:t>
      </w:r>
      <w:r w:rsidR="009B6ADB" w:rsidRPr="00FA3993">
        <w:rPr>
          <w:rFonts w:ascii="Times New Roman" w:eastAsia="宋体" w:hAnsi="仿宋" w:cs="宋体" w:hint="eastAsia"/>
          <w:sz w:val="15"/>
          <w:szCs w:val="15"/>
          <w:lang w:val="zh-CN"/>
        </w:rPr>
        <w:t>全员参与：各部门各级人员都是公司之本，只有大家的充分参与，才能使大家的才干为公司带来效益。无论是任何一个人，他在公司都有他的职责，都有他的作用，公司的运作中他是其中一分子。若缺少了某个人的参与，都会影响公司的运作机能。④过程方法：</w:t>
      </w:r>
      <w:r w:rsidR="009B6ADB" w:rsidRPr="00FA3993">
        <w:rPr>
          <w:rFonts w:ascii="Times New Roman" w:eastAsia="宋体" w:hAnsi="Times New Roman" w:cs="宋体" w:hint="eastAsia"/>
          <w:sz w:val="15"/>
          <w:szCs w:val="15"/>
          <w:lang w:val="zh-CN"/>
        </w:rPr>
        <w:t xml:space="preserve"> </w:t>
      </w:r>
      <w:r w:rsidR="009B6ADB" w:rsidRPr="00FA3993">
        <w:rPr>
          <w:rFonts w:ascii="Times New Roman" w:eastAsia="宋体" w:hAnsi="仿宋" w:cs="宋体" w:hint="eastAsia"/>
          <w:sz w:val="15"/>
          <w:szCs w:val="15"/>
          <w:lang w:val="zh-CN"/>
        </w:rPr>
        <w:t>将活动和相关的资源作为过程进行管理，可以更高效地得到期望的结果。⑤</w:t>
      </w:r>
      <w:r w:rsidR="009B6ADB" w:rsidRPr="00FA3993">
        <w:rPr>
          <w:rFonts w:ascii="Times New Roman" w:eastAsia="宋体" w:hAnsi="Times New Roman" w:cs="宋体" w:hint="eastAsia"/>
          <w:sz w:val="15"/>
          <w:szCs w:val="15"/>
          <w:lang w:val="zh-CN"/>
        </w:rPr>
        <w:t xml:space="preserve"> </w:t>
      </w:r>
      <w:r w:rsidR="009B6ADB" w:rsidRPr="00FA3993">
        <w:rPr>
          <w:rFonts w:ascii="Times New Roman" w:eastAsia="宋体" w:hAnsi="仿宋" w:cs="宋体" w:hint="eastAsia"/>
          <w:sz w:val="15"/>
          <w:szCs w:val="15"/>
          <w:lang w:val="zh-CN"/>
        </w:rPr>
        <w:t>管理的系统方法：将相互关联的过程作为系统加以识别、理解和管理，有助于公司提高实现目标的有效性和效率。过程方法是平面性质的，是局部的、部分的。而管理的系统方法是立体的，就是把相关的过程有机结合起来，令其系统性的运作。⑥</w:t>
      </w:r>
      <w:r w:rsidR="009B6ADB" w:rsidRPr="00FA3993">
        <w:rPr>
          <w:rFonts w:ascii="Times New Roman" w:eastAsia="宋体" w:hAnsi="Times New Roman" w:cs="宋体" w:hint="eastAsia"/>
          <w:sz w:val="15"/>
          <w:szCs w:val="15"/>
          <w:lang w:val="zh-CN"/>
        </w:rPr>
        <w:t xml:space="preserve"> </w:t>
      </w:r>
      <w:r w:rsidR="009B6ADB" w:rsidRPr="00FA3993">
        <w:rPr>
          <w:rFonts w:ascii="Times New Roman" w:eastAsia="宋体" w:hAnsi="仿宋" w:cs="宋体" w:hint="eastAsia"/>
          <w:sz w:val="15"/>
          <w:szCs w:val="15"/>
          <w:lang w:val="zh-CN"/>
        </w:rPr>
        <w:t>持续改进：持续改进总体业绩应当是公司的一个永恒目标。压力（顾客不断变化和增长的需求和期望；适应技术进步要求；标准化客观规律等）永远存在，公司必须不断改进前行。⑦</w:t>
      </w:r>
      <w:r w:rsidR="009B6ADB" w:rsidRPr="00FA3993">
        <w:rPr>
          <w:rFonts w:ascii="Times New Roman" w:eastAsia="宋体" w:hAnsi="Times New Roman" w:cs="宋体" w:hint="eastAsia"/>
          <w:sz w:val="15"/>
          <w:szCs w:val="15"/>
          <w:lang w:val="zh-CN"/>
        </w:rPr>
        <w:t xml:space="preserve"> </w:t>
      </w:r>
      <w:r w:rsidR="009B6ADB" w:rsidRPr="00FA3993">
        <w:rPr>
          <w:rFonts w:ascii="Times New Roman" w:eastAsia="宋体" w:hAnsi="仿宋" w:cs="宋体" w:hint="eastAsia"/>
          <w:sz w:val="15"/>
          <w:szCs w:val="15"/>
          <w:lang w:val="zh-CN"/>
        </w:rPr>
        <w:t>基于事实的决策方法：有效的决策是建立在事实数据和信息分析的基础上的。⑧</w:t>
      </w:r>
      <w:r w:rsidR="009B6ADB" w:rsidRPr="00FA3993">
        <w:rPr>
          <w:rFonts w:ascii="Times New Roman" w:eastAsia="宋体" w:hAnsi="Times New Roman" w:cs="宋体" w:hint="eastAsia"/>
          <w:sz w:val="15"/>
          <w:szCs w:val="15"/>
          <w:lang w:val="zh-CN"/>
        </w:rPr>
        <w:t xml:space="preserve"> </w:t>
      </w:r>
      <w:r w:rsidR="009B6ADB" w:rsidRPr="00FA3993">
        <w:rPr>
          <w:rFonts w:ascii="Times New Roman" w:eastAsia="宋体" w:hAnsi="仿宋" w:cs="宋体" w:hint="eastAsia"/>
          <w:sz w:val="15"/>
          <w:szCs w:val="15"/>
          <w:lang w:val="zh-CN"/>
        </w:rPr>
        <w:t>与供方互利的关系：客户和公司，公司和供应商是相互依存的，互利的关系可增加双方创造价值的能力。</w:t>
      </w:r>
    </w:p>
    <w:p w:rsidR="008A1918" w:rsidRPr="00FA3993" w:rsidRDefault="00865C9B" w:rsidP="00C31F41">
      <w:pPr>
        <w:autoSpaceDE w:val="0"/>
        <w:autoSpaceDN w:val="0"/>
        <w:snapToGrid/>
        <w:spacing w:after="0" w:line="0" w:lineRule="atLeast"/>
        <w:jc w:val="both"/>
        <w:rPr>
          <w:rFonts w:ascii="Times New Roman" w:eastAsia="宋体" w:hAnsi="Times New Roman" w:cs="宋体"/>
          <w:sz w:val="15"/>
          <w:szCs w:val="15"/>
          <w:lang w:val="zh-CN"/>
        </w:rPr>
      </w:pPr>
      <w:r w:rsidRPr="00FA3993">
        <w:rPr>
          <w:rFonts w:ascii="Times New Roman" w:eastAsia="宋体" w:hAnsi="Times New Roman" w:cs="宋体" w:hint="eastAsia"/>
          <w:sz w:val="15"/>
          <w:szCs w:val="15"/>
          <w:lang w:val="zh-CN"/>
        </w:rPr>
        <w:t>13</w:t>
      </w:r>
      <w:r w:rsidR="008A1918" w:rsidRPr="00FA3993">
        <w:rPr>
          <w:rFonts w:ascii="Times New Roman" w:eastAsia="宋体" w:hAnsi="Times New Roman" w:cs="宋体" w:hint="eastAsia"/>
          <w:sz w:val="15"/>
          <w:szCs w:val="15"/>
          <w:lang w:val="zh-CN"/>
        </w:rPr>
        <w:t>.QC</w:t>
      </w:r>
      <w:r w:rsidR="008A1918" w:rsidRPr="00FA3993">
        <w:rPr>
          <w:rFonts w:ascii="Times New Roman" w:eastAsia="宋体" w:hAnsi="仿宋" w:cs="宋体" w:hint="eastAsia"/>
          <w:sz w:val="15"/>
          <w:szCs w:val="15"/>
          <w:lang w:val="zh-CN"/>
        </w:rPr>
        <w:t>小组活动遵循</w:t>
      </w:r>
      <w:r w:rsidR="008A1918" w:rsidRPr="00FA3993">
        <w:rPr>
          <w:rFonts w:ascii="Times New Roman" w:eastAsia="宋体" w:hAnsi="Times New Roman" w:cs="宋体" w:hint="eastAsia"/>
          <w:sz w:val="15"/>
          <w:szCs w:val="15"/>
          <w:lang w:val="zh-CN"/>
        </w:rPr>
        <w:t>PDCA</w:t>
      </w:r>
      <w:r w:rsidR="008A1918" w:rsidRPr="00FA3993">
        <w:rPr>
          <w:rFonts w:ascii="Times New Roman" w:eastAsia="宋体" w:hAnsi="仿宋" w:cs="宋体" w:hint="eastAsia"/>
          <w:sz w:val="15"/>
          <w:szCs w:val="15"/>
          <w:lang w:val="zh-CN"/>
        </w:rPr>
        <w:t>循环，其基本步骤有哪些</w:t>
      </w:r>
      <w:r w:rsidR="008A1918" w:rsidRPr="00FA3993">
        <w:rPr>
          <w:rFonts w:ascii="Times New Roman" w:eastAsia="宋体" w:hAnsi="Times New Roman" w:cs="宋体" w:hint="eastAsia"/>
          <w:sz w:val="15"/>
          <w:szCs w:val="15"/>
          <w:lang w:val="zh-CN"/>
        </w:rPr>
        <w:t>?</w:t>
      </w:r>
    </w:p>
    <w:p w:rsidR="008A1918" w:rsidRPr="00FA3993" w:rsidRDefault="008A1918" w:rsidP="00C31F41">
      <w:pPr>
        <w:autoSpaceDE w:val="0"/>
        <w:autoSpaceDN w:val="0"/>
        <w:snapToGrid/>
        <w:spacing w:after="0" w:line="0" w:lineRule="atLeast"/>
        <w:jc w:val="both"/>
        <w:rPr>
          <w:rFonts w:ascii="Times New Roman" w:eastAsia="宋体" w:hAnsi="Times New Roman" w:cs="宋体"/>
          <w:sz w:val="15"/>
          <w:szCs w:val="15"/>
          <w:lang w:val="zh-CN"/>
        </w:rPr>
      </w:pPr>
      <w:r w:rsidRPr="00FA3993">
        <w:rPr>
          <w:rFonts w:ascii="Times New Roman" w:eastAsia="宋体" w:hAnsi="仿宋" w:cs="宋体" w:hint="eastAsia"/>
          <w:sz w:val="15"/>
          <w:szCs w:val="15"/>
          <w:lang w:val="zh-CN"/>
        </w:rPr>
        <w:t>答：</w:t>
      </w:r>
      <w:r w:rsidRPr="00FA3993">
        <w:rPr>
          <w:rFonts w:ascii="Times New Roman" w:eastAsia="宋体" w:hAnsi="Times New Roman" w:cs="宋体" w:hint="eastAsia"/>
          <w:sz w:val="15"/>
          <w:szCs w:val="15"/>
          <w:lang w:val="zh-CN"/>
        </w:rPr>
        <w:t>QC</w:t>
      </w:r>
      <w:r w:rsidRPr="00FA3993">
        <w:rPr>
          <w:rFonts w:ascii="Times New Roman" w:eastAsia="宋体" w:hAnsi="仿宋" w:cs="宋体" w:hint="eastAsia"/>
          <w:sz w:val="15"/>
          <w:szCs w:val="15"/>
          <w:lang w:val="zh-CN"/>
        </w:rPr>
        <w:t>小组活动遵循</w:t>
      </w:r>
      <w:r w:rsidRPr="00FA3993">
        <w:rPr>
          <w:rFonts w:ascii="Times New Roman" w:eastAsia="宋体" w:hAnsi="Times New Roman" w:cs="宋体" w:hint="eastAsia"/>
          <w:sz w:val="15"/>
          <w:szCs w:val="15"/>
          <w:lang w:val="zh-CN"/>
        </w:rPr>
        <w:t>PDCA</w:t>
      </w:r>
      <w:r w:rsidRPr="00FA3993">
        <w:rPr>
          <w:rFonts w:ascii="Times New Roman" w:eastAsia="宋体" w:hAnsi="仿宋" w:cs="宋体" w:hint="eastAsia"/>
          <w:sz w:val="15"/>
          <w:szCs w:val="15"/>
          <w:lang w:val="zh-CN"/>
        </w:rPr>
        <w:t>循环，其基本步骤为：①选择课题；②现状调查；③设定目标；④分析原因；⑤确定主要原因；⑥制定对策；⑦按对策实施；⑧检查效果。</w:t>
      </w:r>
      <w:r w:rsidRPr="00FA3993">
        <w:rPr>
          <w:rFonts w:ascii="Times New Roman" w:eastAsia="宋体" w:hAnsi="Times New Roman" w:cs="宋体" w:hint="eastAsia"/>
          <w:sz w:val="15"/>
          <w:szCs w:val="15"/>
          <w:lang w:val="zh-CN"/>
        </w:rPr>
        <w:t>9.</w:t>
      </w:r>
      <w:r w:rsidRPr="00FA3993">
        <w:rPr>
          <w:rFonts w:ascii="Times New Roman" w:eastAsia="宋体" w:hAnsi="仿宋" w:cs="宋体" w:hint="eastAsia"/>
          <w:sz w:val="15"/>
          <w:szCs w:val="15"/>
          <w:lang w:val="zh-CN"/>
        </w:rPr>
        <w:t>制定巩固措施</w:t>
      </w:r>
      <w:r w:rsidRPr="00FA3993">
        <w:rPr>
          <w:rFonts w:ascii="Times New Roman" w:eastAsia="宋体" w:hAnsi="Times New Roman" w:cs="宋体" w:hint="eastAsia"/>
          <w:sz w:val="15"/>
          <w:szCs w:val="15"/>
          <w:lang w:val="zh-CN"/>
        </w:rPr>
        <w:t>.10</w:t>
      </w:r>
      <w:r w:rsidRPr="00FA3993">
        <w:rPr>
          <w:rFonts w:ascii="Times New Roman" w:eastAsia="宋体" w:hAnsi="仿宋" w:cs="宋体" w:hint="eastAsia"/>
          <w:sz w:val="15"/>
          <w:szCs w:val="15"/>
          <w:lang w:val="zh-CN"/>
        </w:rPr>
        <w:t>总结和下一步打算</w:t>
      </w:r>
    </w:p>
    <w:p w:rsidR="008A1918" w:rsidRPr="00FA3993" w:rsidRDefault="008A1918" w:rsidP="00C31F41">
      <w:pPr>
        <w:pStyle w:val="a5"/>
        <w:autoSpaceDE w:val="0"/>
        <w:autoSpaceDN w:val="0"/>
        <w:snapToGrid/>
        <w:spacing w:after="0" w:line="0" w:lineRule="atLeast"/>
        <w:ind w:firstLineChars="0" w:firstLine="0"/>
        <w:jc w:val="both"/>
        <w:rPr>
          <w:rFonts w:ascii="Times New Roman" w:eastAsia="宋体" w:hAnsi="Times New Roman" w:cs="宋体"/>
          <w:sz w:val="15"/>
          <w:szCs w:val="15"/>
          <w:lang w:val="zh-CN"/>
        </w:rPr>
      </w:pPr>
      <w:r w:rsidRPr="00FA3993">
        <w:rPr>
          <w:rFonts w:ascii="Times New Roman" w:eastAsia="宋体" w:hAnsi="仿宋" w:cs="宋体" w:hint="eastAsia"/>
          <w:sz w:val="15"/>
          <w:szCs w:val="15"/>
          <w:lang w:val="zh-CN"/>
        </w:rPr>
        <w:t>创新型</w:t>
      </w:r>
      <w:r w:rsidRPr="00FA3993">
        <w:rPr>
          <w:rFonts w:ascii="Times New Roman" w:eastAsia="宋体" w:hAnsi="Times New Roman" w:cs="宋体" w:hint="eastAsia"/>
          <w:sz w:val="15"/>
          <w:szCs w:val="15"/>
          <w:lang w:val="zh-CN"/>
        </w:rPr>
        <w:t>QC</w:t>
      </w:r>
      <w:r w:rsidRPr="00FA3993">
        <w:rPr>
          <w:rFonts w:ascii="Times New Roman" w:eastAsia="宋体" w:hAnsi="仿宋" w:cs="宋体" w:hint="eastAsia"/>
          <w:sz w:val="15"/>
          <w:szCs w:val="15"/>
          <w:lang w:val="zh-CN"/>
        </w:rPr>
        <w:t>小组：</w:t>
      </w:r>
      <w:r w:rsidRPr="00FA3993">
        <w:rPr>
          <w:rFonts w:ascii="Times New Roman" w:eastAsia="宋体" w:hAnsi="Times New Roman" w:cs="宋体" w:hint="eastAsia"/>
          <w:sz w:val="15"/>
          <w:szCs w:val="15"/>
          <w:lang w:val="zh-CN"/>
        </w:rPr>
        <w:t>1.</w:t>
      </w:r>
      <w:r w:rsidRPr="00FA3993">
        <w:rPr>
          <w:rFonts w:ascii="Times New Roman" w:eastAsia="宋体" w:hAnsi="仿宋" w:cs="宋体" w:hint="eastAsia"/>
          <w:sz w:val="15"/>
          <w:szCs w:val="15"/>
          <w:lang w:val="zh-CN"/>
        </w:rPr>
        <w:t>选择课题</w:t>
      </w:r>
      <w:r w:rsidRPr="00FA3993">
        <w:rPr>
          <w:rFonts w:ascii="Times New Roman" w:eastAsia="宋体" w:hAnsi="Times New Roman" w:cs="宋体" w:hint="eastAsia"/>
          <w:sz w:val="15"/>
          <w:szCs w:val="15"/>
          <w:lang w:val="zh-CN"/>
        </w:rPr>
        <w:t>.2.</w:t>
      </w:r>
      <w:r w:rsidRPr="00FA3993">
        <w:rPr>
          <w:rFonts w:ascii="Times New Roman" w:eastAsia="宋体" w:hAnsi="仿宋" w:cs="宋体" w:hint="eastAsia"/>
          <w:sz w:val="15"/>
          <w:szCs w:val="15"/>
          <w:lang w:val="zh-CN"/>
        </w:rPr>
        <w:t>设定目标</w:t>
      </w:r>
      <w:r w:rsidRPr="00FA3993">
        <w:rPr>
          <w:rFonts w:ascii="Times New Roman" w:eastAsia="宋体" w:hAnsi="Times New Roman" w:cs="宋体" w:hint="eastAsia"/>
          <w:sz w:val="15"/>
          <w:szCs w:val="15"/>
          <w:lang w:val="zh-CN"/>
        </w:rPr>
        <w:t>.3.</w:t>
      </w:r>
      <w:r w:rsidRPr="00FA3993">
        <w:rPr>
          <w:rFonts w:ascii="Times New Roman" w:eastAsia="宋体" w:hAnsi="仿宋" w:cs="宋体" w:hint="eastAsia"/>
          <w:sz w:val="15"/>
          <w:szCs w:val="15"/>
          <w:lang w:val="zh-CN"/>
        </w:rPr>
        <w:t>提出各种方案并确定最佳方案</w:t>
      </w:r>
      <w:r w:rsidRPr="00FA3993">
        <w:rPr>
          <w:rFonts w:ascii="Times New Roman" w:eastAsia="宋体" w:hAnsi="Times New Roman" w:cs="宋体" w:hint="eastAsia"/>
          <w:sz w:val="15"/>
          <w:szCs w:val="15"/>
          <w:lang w:val="zh-CN"/>
        </w:rPr>
        <w:t>.4.</w:t>
      </w:r>
      <w:r w:rsidRPr="00FA3993">
        <w:rPr>
          <w:rFonts w:ascii="Times New Roman" w:eastAsia="宋体" w:hAnsi="仿宋" w:cs="宋体" w:hint="eastAsia"/>
          <w:sz w:val="15"/>
          <w:szCs w:val="15"/>
          <w:lang w:val="zh-CN"/>
        </w:rPr>
        <w:t>制定对策表</w:t>
      </w:r>
      <w:r w:rsidRPr="00FA3993">
        <w:rPr>
          <w:rFonts w:ascii="Times New Roman" w:eastAsia="宋体" w:hAnsi="Times New Roman" w:cs="宋体" w:hint="eastAsia"/>
          <w:sz w:val="15"/>
          <w:szCs w:val="15"/>
          <w:lang w:val="zh-CN"/>
        </w:rPr>
        <w:t>.5.</w:t>
      </w:r>
      <w:r w:rsidRPr="00FA3993">
        <w:rPr>
          <w:rFonts w:ascii="Times New Roman" w:eastAsia="宋体" w:hAnsi="仿宋" w:cs="宋体" w:hint="eastAsia"/>
          <w:sz w:val="15"/>
          <w:szCs w:val="15"/>
          <w:lang w:val="zh-CN"/>
        </w:rPr>
        <w:t>按对策</w:t>
      </w:r>
      <w:proofErr w:type="gramStart"/>
      <w:r w:rsidRPr="00FA3993">
        <w:rPr>
          <w:rFonts w:ascii="Times New Roman" w:eastAsia="宋体" w:hAnsi="仿宋" w:cs="宋体" w:hint="eastAsia"/>
          <w:sz w:val="15"/>
          <w:szCs w:val="15"/>
          <w:lang w:val="zh-CN"/>
        </w:rPr>
        <w:t>表实施</w:t>
      </w:r>
      <w:proofErr w:type="gramEnd"/>
      <w:r w:rsidRPr="00FA3993">
        <w:rPr>
          <w:rFonts w:ascii="Times New Roman" w:eastAsia="宋体" w:hAnsi="Times New Roman" w:cs="宋体" w:hint="eastAsia"/>
          <w:sz w:val="15"/>
          <w:szCs w:val="15"/>
          <w:lang w:val="zh-CN"/>
        </w:rPr>
        <w:t>.6.</w:t>
      </w:r>
      <w:r w:rsidRPr="00FA3993">
        <w:rPr>
          <w:rFonts w:ascii="Times New Roman" w:eastAsia="宋体" w:hAnsi="仿宋" w:cs="宋体" w:hint="eastAsia"/>
          <w:sz w:val="15"/>
          <w:szCs w:val="15"/>
          <w:lang w:val="zh-CN"/>
        </w:rPr>
        <w:t>确认效果</w:t>
      </w:r>
      <w:r w:rsidRPr="00FA3993">
        <w:rPr>
          <w:rFonts w:ascii="Times New Roman" w:eastAsia="宋体" w:hAnsi="Times New Roman" w:cs="宋体" w:hint="eastAsia"/>
          <w:sz w:val="15"/>
          <w:szCs w:val="15"/>
          <w:lang w:val="zh-CN"/>
        </w:rPr>
        <w:t>.7.</w:t>
      </w:r>
      <w:r w:rsidRPr="00FA3993">
        <w:rPr>
          <w:rFonts w:ascii="Times New Roman" w:eastAsia="宋体" w:hAnsi="仿宋" w:cs="宋体" w:hint="eastAsia"/>
          <w:sz w:val="15"/>
          <w:szCs w:val="15"/>
          <w:lang w:val="zh-CN"/>
        </w:rPr>
        <w:t>标准化</w:t>
      </w:r>
      <w:r w:rsidRPr="00FA3993">
        <w:rPr>
          <w:rFonts w:ascii="Times New Roman" w:eastAsia="宋体" w:hAnsi="Times New Roman" w:cs="宋体" w:hint="eastAsia"/>
          <w:sz w:val="15"/>
          <w:szCs w:val="15"/>
          <w:lang w:val="zh-CN"/>
        </w:rPr>
        <w:t>.8.</w:t>
      </w:r>
      <w:r w:rsidRPr="00FA3993">
        <w:rPr>
          <w:rFonts w:ascii="Times New Roman" w:eastAsia="宋体" w:hAnsi="仿宋" w:cs="宋体" w:hint="eastAsia"/>
          <w:sz w:val="15"/>
          <w:szCs w:val="15"/>
          <w:lang w:val="zh-CN"/>
        </w:rPr>
        <w:t>总结和下一步打算</w:t>
      </w:r>
      <w:r w:rsidRPr="00FA3993">
        <w:rPr>
          <w:rFonts w:ascii="Times New Roman" w:eastAsia="宋体" w:hAnsi="Times New Roman" w:cs="宋体" w:hint="eastAsia"/>
          <w:sz w:val="15"/>
          <w:szCs w:val="15"/>
          <w:lang w:val="zh-CN"/>
        </w:rPr>
        <w:t>.</w:t>
      </w:r>
    </w:p>
    <w:p w:rsidR="005864D0" w:rsidRPr="00FA3993" w:rsidRDefault="00865C9B" w:rsidP="00C31F41">
      <w:pPr>
        <w:autoSpaceDE w:val="0"/>
        <w:autoSpaceDN w:val="0"/>
        <w:snapToGrid/>
        <w:spacing w:after="0" w:line="0" w:lineRule="atLeast"/>
        <w:jc w:val="both"/>
        <w:rPr>
          <w:rFonts w:ascii="Times New Roman" w:eastAsia="宋体" w:hAnsi="Times New Roman" w:cs="宋体"/>
          <w:sz w:val="15"/>
          <w:szCs w:val="15"/>
          <w:lang w:val="zh-CN"/>
        </w:rPr>
      </w:pPr>
      <w:r w:rsidRPr="00FA3993">
        <w:rPr>
          <w:rFonts w:ascii="Times New Roman" w:eastAsia="宋体" w:hAnsi="Times New Roman" w:cs="宋体" w:hint="eastAsia"/>
          <w:sz w:val="15"/>
          <w:szCs w:val="15"/>
          <w:lang w:val="zh-CN"/>
        </w:rPr>
        <w:lastRenderedPageBreak/>
        <w:t>14</w:t>
      </w:r>
      <w:r w:rsidR="00DD58C9" w:rsidRPr="00FA3993">
        <w:rPr>
          <w:rFonts w:ascii="Times New Roman" w:eastAsia="宋体" w:hAnsi="Times New Roman" w:cs="宋体" w:hint="eastAsia"/>
          <w:sz w:val="15"/>
          <w:szCs w:val="15"/>
          <w:lang w:val="zh-CN"/>
        </w:rPr>
        <w:t>.</w:t>
      </w:r>
      <w:r w:rsidR="005864D0" w:rsidRPr="00FA3993">
        <w:rPr>
          <w:rFonts w:ascii="Times New Roman" w:eastAsia="宋体" w:hAnsi="仿宋" w:cs="宋体" w:hint="eastAsia"/>
          <w:sz w:val="15"/>
          <w:szCs w:val="15"/>
          <w:lang w:val="zh-CN"/>
        </w:rPr>
        <w:t>质量机能展开</w:t>
      </w:r>
      <w:r w:rsidR="005864D0" w:rsidRPr="00FA3993">
        <w:rPr>
          <w:rFonts w:ascii="Times New Roman" w:eastAsia="宋体" w:hAnsi="Times New Roman" w:cs="宋体" w:hint="eastAsia"/>
          <w:sz w:val="15"/>
          <w:szCs w:val="15"/>
          <w:lang w:val="zh-CN"/>
        </w:rPr>
        <w:t>(QFD)</w:t>
      </w:r>
      <w:r w:rsidR="005864D0" w:rsidRPr="00FA3993">
        <w:rPr>
          <w:rFonts w:ascii="Times New Roman" w:eastAsia="宋体" w:hAnsi="仿宋" w:cs="宋体" w:hint="eastAsia"/>
          <w:sz w:val="15"/>
          <w:szCs w:val="15"/>
          <w:lang w:val="zh-CN"/>
        </w:rPr>
        <w:t>：</w:t>
      </w:r>
      <w:r w:rsidR="005864D0" w:rsidRPr="00FA3993">
        <w:rPr>
          <w:rFonts w:ascii="Times New Roman" w:eastAsia="宋体" w:hAnsi="Times New Roman" w:cs="宋体" w:hint="eastAsia"/>
          <w:sz w:val="15"/>
          <w:szCs w:val="15"/>
          <w:lang w:val="zh-CN"/>
        </w:rPr>
        <w:t>QFD</w:t>
      </w:r>
      <w:r w:rsidR="005864D0" w:rsidRPr="00FA3993">
        <w:rPr>
          <w:rFonts w:ascii="Times New Roman" w:eastAsia="宋体" w:hAnsi="仿宋" w:cs="宋体" w:hint="eastAsia"/>
          <w:sz w:val="15"/>
          <w:szCs w:val="15"/>
          <w:lang w:val="zh-CN"/>
        </w:rPr>
        <w:t>目的</w:t>
      </w:r>
      <w:r w:rsidR="005864D0" w:rsidRPr="00FA3993">
        <w:rPr>
          <w:rFonts w:ascii="Times New Roman" w:eastAsia="宋体" w:hAnsi="Times New Roman" w:cs="宋体" w:hint="eastAsia"/>
          <w:sz w:val="15"/>
          <w:szCs w:val="15"/>
          <w:lang w:val="zh-CN"/>
        </w:rPr>
        <w:t xml:space="preserve"> :</w:t>
      </w:r>
      <w:r w:rsidR="005864D0" w:rsidRPr="00FA3993">
        <w:rPr>
          <w:rFonts w:ascii="Times New Roman" w:eastAsia="宋体" w:hAnsi="仿宋" w:cs="宋体" w:hint="eastAsia"/>
          <w:sz w:val="15"/>
          <w:szCs w:val="15"/>
          <w:lang w:val="zh-CN"/>
        </w:rPr>
        <w:t>将营销、企画、研发、采购、生产、售后服务串连起来，把不同机能部门间的</w:t>
      </w:r>
      <w:proofErr w:type="gramStart"/>
      <w:r w:rsidR="005864D0" w:rsidRPr="00FA3993">
        <w:rPr>
          <w:rFonts w:ascii="Times New Roman" w:eastAsia="宋体" w:hAnsi="仿宋" w:cs="宋体" w:hint="eastAsia"/>
          <w:sz w:val="15"/>
          <w:szCs w:val="15"/>
          <w:lang w:val="zh-CN"/>
        </w:rPr>
        <w:t>讯息传达做</w:t>
      </w:r>
      <w:proofErr w:type="gramEnd"/>
      <w:r w:rsidR="005864D0" w:rsidRPr="00FA3993">
        <w:rPr>
          <w:rFonts w:ascii="Times New Roman" w:eastAsia="宋体" w:hAnsi="仿宋" w:cs="宋体" w:hint="eastAsia"/>
          <w:sz w:val="15"/>
          <w:szCs w:val="15"/>
          <w:lang w:val="zh-CN"/>
        </w:rPr>
        <w:t>一紧密的结合以确保新产品的开发成功满足顾客的需求与期许</w:t>
      </w:r>
      <w:r w:rsidR="005864D0" w:rsidRPr="00FA3993">
        <w:rPr>
          <w:rFonts w:ascii="Times New Roman" w:eastAsia="宋体" w:hAnsi="Times New Roman" w:cs="宋体" w:hint="eastAsia"/>
          <w:sz w:val="15"/>
          <w:szCs w:val="15"/>
          <w:lang w:val="zh-CN"/>
        </w:rPr>
        <w:t>(Voice of Customer)</w:t>
      </w:r>
      <w:r w:rsidR="005864D0" w:rsidRPr="00FA3993">
        <w:rPr>
          <w:rFonts w:ascii="Times New Roman" w:eastAsia="宋体" w:hAnsi="仿宋" w:cs="宋体" w:hint="eastAsia"/>
          <w:sz w:val="15"/>
          <w:szCs w:val="15"/>
          <w:lang w:val="zh-CN"/>
        </w:rPr>
        <w:t>，同时帮助企业留下贵重的产品开发</w:t>
      </w:r>
      <w:r w:rsidR="005864D0" w:rsidRPr="00FA3993">
        <w:rPr>
          <w:rFonts w:ascii="Times New Roman" w:eastAsia="宋体" w:hAnsi="Times New Roman" w:cs="宋体" w:hint="eastAsia"/>
          <w:sz w:val="15"/>
          <w:szCs w:val="15"/>
          <w:lang w:val="zh-CN"/>
        </w:rPr>
        <w:t xml:space="preserve"> Know-How </w:t>
      </w:r>
      <w:r w:rsidR="005864D0" w:rsidRPr="00FA3993">
        <w:rPr>
          <w:rFonts w:ascii="Times New Roman" w:eastAsia="宋体" w:hAnsi="仿宋" w:cs="宋体" w:hint="eastAsia"/>
          <w:sz w:val="15"/>
          <w:szCs w:val="15"/>
          <w:lang w:val="zh-CN"/>
        </w:rPr>
        <w:t>的工具。</w:t>
      </w:r>
    </w:p>
    <w:p w:rsidR="00117E9D" w:rsidRPr="00FA3993" w:rsidRDefault="00865C9B" w:rsidP="00C31F41">
      <w:pPr>
        <w:autoSpaceDE w:val="0"/>
        <w:autoSpaceDN w:val="0"/>
        <w:snapToGrid/>
        <w:spacing w:after="0" w:line="0" w:lineRule="atLeast"/>
        <w:jc w:val="both"/>
        <w:rPr>
          <w:rFonts w:ascii="Times New Roman" w:eastAsia="宋体" w:hAnsi="Times New Roman" w:cs="宋体"/>
          <w:sz w:val="15"/>
          <w:szCs w:val="15"/>
          <w:lang w:val="zh-CN"/>
        </w:rPr>
      </w:pPr>
      <w:r w:rsidRPr="00FA3993">
        <w:rPr>
          <w:rFonts w:ascii="Times New Roman" w:eastAsia="宋体" w:hAnsi="Times New Roman" w:cs="宋体" w:hint="eastAsia"/>
          <w:sz w:val="15"/>
          <w:szCs w:val="15"/>
          <w:lang w:val="zh-CN"/>
        </w:rPr>
        <w:t>15</w:t>
      </w:r>
      <w:r w:rsidR="00DD58C9" w:rsidRPr="00FA3993">
        <w:rPr>
          <w:rFonts w:ascii="Times New Roman" w:eastAsia="宋体" w:hAnsi="Times New Roman" w:cs="宋体" w:hint="eastAsia"/>
          <w:sz w:val="15"/>
          <w:szCs w:val="15"/>
          <w:lang w:val="zh-CN"/>
        </w:rPr>
        <w:t>.</w:t>
      </w:r>
      <w:r w:rsidR="00DD58C9" w:rsidRPr="00FA3993">
        <w:rPr>
          <w:rFonts w:ascii="Times New Roman" w:eastAsia="宋体" w:hAnsi="仿宋" w:cs="宋体" w:hint="eastAsia"/>
          <w:sz w:val="15"/>
          <w:szCs w:val="15"/>
          <w:lang w:val="zh-CN"/>
        </w:rPr>
        <w:t>失效模式与效应分析</w:t>
      </w:r>
      <w:r w:rsidR="00DD58C9" w:rsidRPr="00FA3993">
        <w:rPr>
          <w:rFonts w:ascii="Times New Roman" w:eastAsia="宋体" w:hAnsi="Times New Roman" w:cs="宋体" w:hint="eastAsia"/>
          <w:sz w:val="15"/>
          <w:szCs w:val="15"/>
          <w:lang w:val="zh-CN"/>
        </w:rPr>
        <w:t>(FMEA)</w:t>
      </w:r>
      <w:r w:rsidR="00DD58C9" w:rsidRPr="00FA3993">
        <w:rPr>
          <w:rFonts w:ascii="Times New Roman" w:eastAsia="宋体" w:hAnsi="仿宋" w:cs="宋体" w:hint="eastAsia"/>
          <w:sz w:val="15"/>
          <w:szCs w:val="15"/>
          <w:lang w:val="zh-CN"/>
        </w:rPr>
        <w:t>：</w:t>
      </w:r>
      <w:r w:rsidR="00DD58C9" w:rsidRPr="00FA3993">
        <w:rPr>
          <w:rFonts w:ascii="Times New Roman" w:eastAsia="宋体" w:hAnsi="Times New Roman" w:cs="宋体" w:hint="eastAsia"/>
          <w:sz w:val="15"/>
          <w:szCs w:val="15"/>
          <w:lang w:val="zh-CN"/>
        </w:rPr>
        <w:t>FMEA</w:t>
      </w:r>
      <w:r w:rsidR="00DD58C9" w:rsidRPr="00FA3993">
        <w:rPr>
          <w:rFonts w:ascii="Times New Roman" w:eastAsia="宋体" w:hAnsi="仿宋" w:cs="宋体" w:hint="eastAsia"/>
          <w:sz w:val="15"/>
          <w:szCs w:val="15"/>
          <w:lang w:val="zh-CN"/>
        </w:rPr>
        <w:t>是把故障的形式、故障的影响、故障的推定原因、故障的处理内容等等</w:t>
      </w:r>
      <w:r w:rsidR="00DD58C9" w:rsidRPr="00FA3993">
        <w:rPr>
          <w:rFonts w:ascii="Times New Roman" w:eastAsia="宋体" w:hAnsi="Times New Roman" w:cs="宋体" w:hint="eastAsia"/>
          <w:sz w:val="15"/>
          <w:szCs w:val="15"/>
          <w:lang w:val="zh-CN"/>
        </w:rPr>
        <w:t>,</w:t>
      </w:r>
      <w:r w:rsidR="00DD58C9" w:rsidRPr="00FA3993">
        <w:rPr>
          <w:rFonts w:ascii="Times New Roman" w:eastAsia="宋体" w:hAnsi="仿宋" w:cs="宋体" w:hint="eastAsia"/>
          <w:sz w:val="15"/>
          <w:szCs w:val="15"/>
          <w:lang w:val="zh-CN"/>
        </w:rPr>
        <w:t>从过去的经验与情报中制作一览表</w:t>
      </w:r>
      <w:r w:rsidR="00DD58C9" w:rsidRPr="00FA3993">
        <w:rPr>
          <w:rFonts w:ascii="Times New Roman" w:eastAsia="宋体" w:hAnsi="Times New Roman" w:cs="宋体" w:hint="eastAsia"/>
          <w:sz w:val="15"/>
          <w:szCs w:val="15"/>
          <w:lang w:val="zh-CN"/>
        </w:rPr>
        <w:t>,</w:t>
      </w:r>
      <w:r w:rsidR="00DD58C9" w:rsidRPr="00FA3993">
        <w:rPr>
          <w:rFonts w:ascii="Times New Roman" w:eastAsia="宋体" w:hAnsi="仿宋" w:cs="宋体" w:hint="eastAsia"/>
          <w:sz w:val="15"/>
          <w:szCs w:val="15"/>
          <w:lang w:val="zh-CN"/>
        </w:rPr>
        <w:t>而将之做成对故障评价与预测进而开发出有益于预防缺陷和故障发生的很有用工具</w:t>
      </w:r>
      <w:r w:rsidR="00DD58C9" w:rsidRPr="00FA3993">
        <w:rPr>
          <w:rFonts w:ascii="Times New Roman" w:eastAsia="宋体" w:hAnsi="Times New Roman" w:cs="宋体" w:hint="eastAsia"/>
          <w:sz w:val="15"/>
          <w:szCs w:val="15"/>
          <w:lang w:val="zh-CN"/>
        </w:rPr>
        <w:t>,</w:t>
      </w:r>
      <w:r w:rsidR="00DD58C9" w:rsidRPr="00FA3993">
        <w:rPr>
          <w:rFonts w:ascii="Times New Roman" w:eastAsia="宋体" w:hAnsi="仿宋" w:cs="宋体" w:hint="eastAsia"/>
          <w:sz w:val="15"/>
          <w:szCs w:val="15"/>
          <w:lang w:val="zh-CN"/>
        </w:rPr>
        <w:t>是产品设计与可靠度技术上被广泛应用的手法。</w:t>
      </w:r>
    </w:p>
    <w:p w:rsidR="00117E9D" w:rsidRPr="00FA3993" w:rsidRDefault="00865C9B" w:rsidP="00C31F41">
      <w:pPr>
        <w:snapToGrid/>
        <w:spacing w:after="0" w:line="0" w:lineRule="atLeast"/>
        <w:jc w:val="both"/>
        <w:rPr>
          <w:rFonts w:ascii="Times New Roman" w:eastAsia="宋体" w:hAnsi="Times New Roman"/>
          <w:sz w:val="15"/>
          <w:szCs w:val="15"/>
        </w:rPr>
      </w:pPr>
      <w:r w:rsidRPr="00FA3993">
        <w:rPr>
          <w:rFonts w:ascii="Times New Roman" w:eastAsia="宋体" w:hAnsi="Times New Roman" w:hint="eastAsia"/>
          <w:sz w:val="15"/>
          <w:szCs w:val="15"/>
        </w:rPr>
        <w:t>16</w:t>
      </w:r>
      <w:r w:rsidR="001138D8" w:rsidRPr="00FA3993">
        <w:rPr>
          <w:rFonts w:ascii="Times New Roman" w:eastAsia="宋体" w:hAnsi="Times New Roman" w:hint="eastAsia"/>
          <w:sz w:val="15"/>
          <w:szCs w:val="15"/>
        </w:rPr>
        <w:t>.</w:t>
      </w:r>
      <w:r w:rsidR="00117E9D" w:rsidRPr="00FA3993">
        <w:rPr>
          <w:rFonts w:ascii="Times New Roman" w:eastAsia="宋体" w:hint="eastAsia"/>
          <w:sz w:val="15"/>
          <w:szCs w:val="15"/>
        </w:rPr>
        <w:t>质量管理活动：</w:t>
      </w:r>
    </w:p>
    <w:p w:rsidR="00117E9D" w:rsidRPr="00FA3993" w:rsidRDefault="00117E9D" w:rsidP="00C31F41">
      <w:pPr>
        <w:snapToGrid/>
        <w:spacing w:after="0" w:line="0" w:lineRule="atLeast"/>
        <w:jc w:val="both"/>
        <w:rPr>
          <w:rFonts w:ascii="Times New Roman" w:eastAsia="宋体" w:hAnsi="Times New Roman"/>
          <w:sz w:val="15"/>
          <w:szCs w:val="15"/>
        </w:rPr>
      </w:pPr>
      <w:r w:rsidRPr="00FA3993">
        <w:rPr>
          <w:rFonts w:ascii="Times New Roman" w:eastAsia="宋体" w:hint="eastAsia"/>
          <w:sz w:val="15"/>
          <w:szCs w:val="15"/>
        </w:rPr>
        <w:t>质量策划</w:t>
      </w:r>
      <w:r w:rsidR="00D8420A" w:rsidRPr="00FA3993">
        <w:rPr>
          <w:rFonts w:ascii="Times New Roman" w:eastAsia="宋体" w:hAnsi="Times New Roman" w:hint="eastAsia"/>
          <w:sz w:val="15"/>
          <w:szCs w:val="15"/>
        </w:rPr>
        <w:t>——</w:t>
      </w:r>
      <w:r w:rsidRPr="00FA3993">
        <w:rPr>
          <w:rFonts w:ascii="Times New Roman" w:eastAsia="宋体" w:hint="eastAsia"/>
          <w:sz w:val="15"/>
          <w:szCs w:val="15"/>
        </w:rPr>
        <w:t>致力于</w:t>
      </w:r>
      <w:r w:rsidRPr="00FA3993">
        <w:rPr>
          <w:rFonts w:ascii="Times New Roman" w:eastAsia="宋体" w:hAnsi="Times New Roman" w:hint="eastAsia"/>
          <w:sz w:val="15"/>
          <w:szCs w:val="15"/>
        </w:rPr>
        <w:t xml:space="preserve"> </w:t>
      </w:r>
      <w:r w:rsidRPr="00FA3993">
        <w:rPr>
          <w:rFonts w:ascii="Times New Roman" w:eastAsia="宋体" w:hint="eastAsia"/>
          <w:sz w:val="15"/>
          <w:szCs w:val="15"/>
        </w:rPr>
        <w:t>制定质量目标、确定运行过程和资源以实现质量目标</w:t>
      </w:r>
      <w:r w:rsidR="00D8420A" w:rsidRPr="00FA3993">
        <w:rPr>
          <w:rFonts w:ascii="Times New Roman" w:eastAsia="宋体" w:hint="eastAsia"/>
          <w:sz w:val="15"/>
          <w:szCs w:val="15"/>
        </w:rPr>
        <w:t>；</w:t>
      </w:r>
      <w:r w:rsidRPr="00FA3993">
        <w:rPr>
          <w:rFonts w:ascii="Times New Roman" w:eastAsia="宋体" w:hint="eastAsia"/>
          <w:sz w:val="15"/>
          <w:szCs w:val="15"/>
        </w:rPr>
        <w:t>质量控制</w:t>
      </w:r>
      <w:r w:rsidR="00D8420A" w:rsidRPr="00FA3993">
        <w:rPr>
          <w:rFonts w:ascii="Times New Roman" w:eastAsia="宋体" w:hAnsi="Times New Roman" w:hint="eastAsia"/>
          <w:sz w:val="15"/>
          <w:szCs w:val="15"/>
        </w:rPr>
        <w:t>——</w:t>
      </w:r>
      <w:r w:rsidRPr="00FA3993">
        <w:rPr>
          <w:rFonts w:ascii="Times New Roman" w:eastAsia="宋体" w:hint="eastAsia"/>
          <w:sz w:val="15"/>
          <w:szCs w:val="15"/>
        </w:rPr>
        <w:t>致力于满足质量要求；质量控制方法：评审、测试</w:t>
      </w:r>
      <w:r w:rsidR="00D8420A" w:rsidRPr="00FA3993">
        <w:rPr>
          <w:rFonts w:ascii="Times New Roman" w:eastAsia="宋体" w:hint="eastAsia"/>
          <w:sz w:val="15"/>
          <w:szCs w:val="15"/>
        </w:rPr>
        <w:t>；</w:t>
      </w:r>
      <w:r w:rsidRPr="00FA3993">
        <w:rPr>
          <w:rFonts w:ascii="Times New Roman" w:eastAsia="宋体" w:hint="eastAsia"/>
          <w:sz w:val="15"/>
          <w:szCs w:val="15"/>
        </w:rPr>
        <w:t>质量保证</w:t>
      </w:r>
      <w:r w:rsidR="00D8420A" w:rsidRPr="00FA3993">
        <w:rPr>
          <w:rFonts w:ascii="Times New Roman" w:eastAsia="宋体" w:hAnsi="Times New Roman" w:hint="eastAsia"/>
          <w:sz w:val="15"/>
          <w:szCs w:val="15"/>
        </w:rPr>
        <w:t>——</w:t>
      </w:r>
      <w:r w:rsidRPr="00FA3993">
        <w:rPr>
          <w:rFonts w:ascii="Times New Roman" w:eastAsia="宋体" w:hint="eastAsia"/>
          <w:sz w:val="15"/>
          <w:szCs w:val="15"/>
        </w:rPr>
        <w:t>从质量管理体系的角度，向管理者、客户提供适当的对业务的过程和交付件的可视性</w:t>
      </w:r>
      <w:r w:rsidR="00D8420A" w:rsidRPr="00FA3993">
        <w:rPr>
          <w:rFonts w:ascii="Times New Roman" w:eastAsia="宋体" w:hint="eastAsia"/>
          <w:sz w:val="15"/>
          <w:szCs w:val="15"/>
        </w:rPr>
        <w:t>；</w:t>
      </w:r>
      <w:r w:rsidRPr="00FA3993">
        <w:rPr>
          <w:rFonts w:ascii="Times New Roman" w:eastAsia="宋体" w:hint="eastAsia"/>
          <w:sz w:val="15"/>
          <w:szCs w:val="15"/>
        </w:rPr>
        <w:t>质量改进</w:t>
      </w:r>
      <w:r w:rsidR="00D8420A" w:rsidRPr="00FA3993">
        <w:rPr>
          <w:rFonts w:ascii="Times New Roman" w:eastAsia="宋体" w:hAnsi="Times New Roman" w:hint="eastAsia"/>
          <w:sz w:val="15"/>
          <w:szCs w:val="15"/>
        </w:rPr>
        <w:t>——</w:t>
      </w:r>
      <w:r w:rsidRPr="00FA3993">
        <w:rPr>
          <w:rFonts w:ascii="Times New Roman" w:eastAsia="宋体" w:hint="eastAsia"/>
          <w:sz w:val="15"/>
          <w:szCs w:val="15"/>
        </w:rPr>
        <w:t>致力于增强满足质量要求的能力。</w:t>
      </w:r>
    </w:p>
    <w:p w:rsidR="00117E9D" w:rsidRPr="00FA3993" w:rsidRDefault="00865C9B" w:rsidP="00C31F41">
      <w:pPr>
        <w:snapToGrid/>
        <w:spacing w:after="0" w:line="0" w:lineRule="atLeast"/>
        <w:jc w:val="both"/>
        <w:rPr>
          <w:rFonts w:ascii="Times New Roman" w:eastAsia="宋体" w:hAnsi="Times New Roman"/>
          <w:sz w:val="15"/>
          <w:szCs w:val="15"/>
        </w:rPr>
      </w:pPr>
      <w:r w:rsidRPr="00FA3993">
        <w:rPr>
          <w:rFonts w:ascii="Times New Roman" w:eastAsia="宋体" w:hAnsi="Times New Roman" w:hint="eastAsia"/>
          <w:sz w:val="15"/>
          <w:szCs w:val="15"/>
        </w:rPr>
        <w:t>17</w:t>
      </w:r>
      <w:r w:rsidR="001138D8" w:rsidRPr="00FA3993">
        <w:rPr>
          <w:rFonts w:ascii="Times New Roman" w:eastAsia="宋体" w:hAnsi="Times New Roman" w:hint="eastAsia"/>
          <w:sz w:val="15"/>
          <w:szCs w:val="15"/>
        </w:rPr>
        <w:t>.</w:t>
      </w:r>
      <w:r w:rsidR="00117E9D" w:rsidRPr="00FA3993">
        <w:rPr>
          <w:rFonts w:ascii="Times New Roman" w:eastAsia="宋体" w:hAnsi="Times New Roman" w:hint="eastAsia"/>
          <w:sz w:val="15"/>
          <w:szCs w:val="15"/>
        </w:rPr>
        <w:t>QA</w:t>
      </w:r>
      <w:r w:rsidR="00117E9D" w:rsidRPr="00FA3993">
        <w:rPr>
          <w:rFonts w:ascii="Times New Roman" w:eastAsia="宋体" w:hint="eastAsia"/>
          <w:sz w:val="15"/>
          <w:szCs w:val="15"/>
        </w:rPr>
        <w:t>（质量控制）与</w:t>
      </w:r>
      <w:r w:rsidR="00117E9D" w:rsidRPr="00FA3993">
        <w:rPr>
          <w:rFonts w:ascii="Times New Roman" w:eastAsia="宋体" w:hAnsi="Times New Roman" w:hint="eastAsia"/>
          <w:sz w:val="15"/>
          <w:szCs w:val="15"/>
        </w:rPr>
        <w:t>QC</w:t>
      </w:r>
      <w:r w:rsidR="00117E9D" w:rsidRPr="00FA3993">
        <w:rPr>
          <w:rFonts w:ascii="Times New Roman" w:eastAsia="宋体" w:hint="eastAsia"/>
          <w:sz w:val="15"/>
          <w:szCs w:val="15"/>
        </w:rPr>
        <w:t>（质量保证）区别？</w:t>
      </w:r>
    </w:p>
    <w:p w:rsidR="00117E9D" w:rsidRPr="00FA3993" w:rsidRDefault="00117E9D" w:rsidP="00C31F41">
      <w:pPr>
        <w:snapToGrid/>
        <w:spacing w:after="0" w:line="0" w:lineRule="atLeast"/>
        <w:jc w:val="both"/>
        <w:rPr>
          <w:rFonts w:ascii="Times New Roman" w:eastAsia="宋体" w:hAnsi="Times New Roman"/>
          <w:sz w:val="15"/>
          <w:szCs w:val="15"/>
        </w:rPr>
      </w:pPr>
      <w:r w:rsidRPr="00FA3993">
        <w:rPr>
          <w:rFonts w:ascii="Times New Roman" w:eastAsia="宋体" w:hint="eastAsia"/>
          <w:sz w:val="15"/>
          <w:szCs w:val="15"/>
        </w:rPr>
        <w:t>答：</w:t>
      </w:r>
      <w:r w:rsidRPr="00FA3993">
        <w:rPr>
          <w:rFonts w:ascii="Times New Roman" w:eastAsia="宋体" w:hAnsi="Times New Roman" w:hint="eastAsia"/>
          <w:sz w:val="15"/>
          <w:szCs w:val="15"/>
        </w:rPr>
        <w:t>QA</w:t>
      </w:r>
      <w:r w:rsidRPr="00FA3993">
        <w:rPr>
          <w:rFonts w:ascii="Times New Roman" w:eastAsia="宋体" w:hint="eastAsia"/>
          <w:sz w:val="15"/>
          <w:szCs w:val="15"/>
        </w:rPr>
        <w:t>强调事后行为，通过事后行为提高产品质量；</w:t>
      </w:r>
      <w:r w:rsidRPr="00FA3993">
        <w:rPr>
          <w:rFonts w:ascii="Times New Roman" w:eastAsia="宋体" w:hAnsi="Times New Roman" w:hint="eastAsia"/>
          <w:sz w:val="15"/>
          <w:szCs w:val="15"/>
        </w:rPr>
        <w:t>QC</w:t>
      </w:r>
      <w:r w:rsidRPr="00FA3993">
        <w:rPr>
          <w:rFonts w:ascii="Times New Roman" w:eastAsia="宋体" w:hint="eastAsia"/>
          <w:sz w:val="15"/>
          <w:szCs w:val="15"/>
        </w:rPr>
        <w:t>强调事前行为，通过事前行为提高产品质量，预防。</w:t>
      </w:r>
    </w:p>
    <w:p w:rsidR="00C06C13" w:rsidRPr="00FA3993" w:rsidRDefault="00865C9B" w:rsidP="00C31F41">
      <w:pPr>
        <w:snapToGrid/>
        <w:spacing w:after="0" w:line="0" w:lineRule="atLeast"/>
        <w:jc w:val="both"/>
        <w:rPr>
          <w:rFonts w:ascii="Times New Roman" w:eastAsia="宋体" w:hAnsi="Times New Roman"/>
          <w:sz w:val="15"/>
          <w:szCs w:val="15"/>
        </w:rPr>
      </w:pPr>
      <w:r w:rsidRPr="00FA3993">
        <w:rPr>
          <w:rFonts w:ascii="Times New Roman" w:eastAsia="宋体" w:hAnsi="Times New Roman" w:hint="eastAsia"/>
          <w:sz w:val="15"/>
          <w:szCs w:val="15"/>
          <w:highlight w:val="yellow"/>
        </w:rPr>
        <w:t>18</w:t>
      </w:r>
      <w:r w:rsidR="001138D8" w:rsidRPr="00FA3993">
        <w:rPr>
          <w:rFonts w:ascii="Times New Roman" w:eastAsia="宋体" w:hAnsi="Times New Roman" w:hint="eastAsia"/>
          <w:sz w:val="15"/>
          <w:szCs w:val="15"/>
          <w:highlight w:val="yellow"/>
        </w:rPr>
        <w:t>.</w:t>
      </w:r>
      <w:r w:rsidR="00BB3AD9" w:rsidRPr="00FA3993">
        <w:rPr>
          <w:rFonts w:ascii="Times New Roman" w:eastAsia="宋体" w:hint="eastAsia"/>
          <w:sz w:val="15"/>
          <w:szCs w:val="15"/>
          <w:highlight w:val="yellow"/>
        </w:rPr>
        <w:t>质量目标</w:t>
      </w:r>
      <w:r w:rsidR="00BB3AD9" w:rsidRPr="00FA3993">
        <w:rPr>
          <w:rFonts w:ascii="Times New Roman" w:eastAsia="宋体" w:hAnsi="Times New Roman" w:hint="eastAsia"/>
          <w:color w:val="FF0000"/>
          <w:sz w:val="15"/>
          <w:szCs w:val="15"/>
          <w:highlight w:val="yellow"/>
        </w:rPr>
        <w:t>SMART</w:t>
      </w:r>
      <w:r w:rsidR="00BB3AD9" w:rsidRPr="00FA3993">
        <w:rPr>
          <w:rFonts w:ascii="Times New Roman" w:eastAsia="宋体" w:hint="eastAsia"/>
          <w:sz w:val="15"/>
          <w:szCs w:val="15"/>
          <w:highlight w:val="yellow"/>
        </w:rPr>
        <w:t>原则</w:t>
      </w:r>
      <w:r w:rsidR="00BB3AD9" w:rsidRPr="00FA3993">
        <w:rPr>
          <w:rFonts w:ascii="Times New Roman" w:eastAsia="宋体" w:hint="eastAsia"/>
          <w:sz w:val="15"/>
          <w:szCs w:val="15"/>
        </w:rPr>
        <w:t>：明确性（</w:t>
      </w:r>
      <w:r w:rsidR="00BB3AD9" w:rsidRPr="00FA3993">
        <w:rPr>
          <w:rFonts w:ascii="Times New Roman" w:eastAsia="宋体" w:hAnsi="Times New Roman" w:hint="eastAsia"/>
          <w:sz w:val="15"/>
          <w:szCs w:val="15"/>
        </w:rPr>
        <w:t>Specific</w:t>
      </w:r>
      <w:r w:rsidR="00BB3AD9" w:rsidRPr="00FA3993">
        <w:rPr>
          <w:rFonts w:ascii="Times New Roman" w:eastAsia="宋体" w:hint="eastAsia"/>
          <w:sz w:val="15"/>
          <w:szCs w:val="15"/>
        </w:rPr>
        <w:t>）、可度量性（</w:t>
      </w:r>
      <w:r w:rsidR="00BB3AD9" w:rsidRPr="00FA3993">
        <w:rPr>
          <w:rFonts w:ascii="Times New Roman" w:eastAsia="宋体" w:hAnsi="Times New Roman" w:hint="eastAsia"/>
          <w:sz w:val="15"/>
          <w:szCs w:val="15"/>
        </w:rPr>
        <w:t>Measurable</w:t>
      </w:r>
      <w:r w:rsidR="00BB3AD9" w:rsidRPr="00FA3993">
        <w:rPr>
          <w:rFonts w:ascii="Times New Roman" w:eastAsia="宋体" w:hint="eastAsia"/>
          <w:sz w:val="15"/>
          <w:szCs w:val="15"/>
        </w:rPr>
        <w:t>）、可完成性（</w:t>
      </w:r>
      <w:r w:rsidR="00BB3AD9" w:rsidRPr="00FA3993">
        <w:rPr>
          <w:rFonts w:ascii="Times New Roman" w:eastAsia="宋体" w:hAnsi="Times New Roman" w:hint="eastAsia"/>
          <w:sz w:val="15"/>
          <w:szCs w:val="15"/>
        </w:rPr>
        <w:t>Achievable</w:t>
      </w:r>
      <w:r w:rsidR="00BB3AD9" w:rsidRPr="00FA3993">
        <w:rPr>
          <w:rFonts w:ascii="Times New Roman" w:eastAsia="宋体" w:hint="eastAsia"/>
          <w:sz w:val="15"/>
          <w:szCs w:val="15"/>
        </w:rPr>
        <w:t>）、相关性（</w:t>
      </w:r>
      <w:r w:rsidR="00BB3AD9" w:rsidRPr="00FA3993">
        <w:rPr>
          <w:rFonts w:ascii="Times New Roman" w:eastAsia="宋体" w:hAnsi="Times New Roman" w:hint="eastAsia"/>
          <w:sz w:val="15"/>
          <w:szCs w:val="15"/>
        </w:rPr>
        <w:t xml:space="preserve"> Relevant </w:t>
      </w:r>
      <w:r w:rsidR="00BB3AD9" w:rsidRPr="00FA3993">
        <w:rPr>
          <w:rFonts w:ascii="Times New Roman" w:eastAsia="宋体" w:hint="eastAsia"/>
          <w:sz w:val="15"/>
          <w:szCs w:val="15"/>
        </w:rPr>
        <w:t>）、可跟踪性（</w:t>
      </w:r>
      <w:r w:rsidR="00BB3AD9" w:rsidRPr="00FA3993">
        <w:rPr>
          <w:rFonts w:ascii="Times New Roman" w:eastAsia="宋体" w:hAnsi="Times New Roman" w:hint="eastAsia"/>
          <w:sz w:val="15"/>
          <w:szCs w:val="15"/>
        </w:rPr>
        <w:t>Time-Bound</w:t>
      </w:r>
      <w:r w:rsidR="00BB3AD9" w:rsidRPr="00FA3993">
        <w:rPr>
          <w:rFonts w:ascii="Times New Roman" w:eastAsia="宋体" w:hint="eastAsia"/>
          <w:sz w:val="15"/>
          <w:szCs w:val="15"/>
        </w:rPr>
        <w:t>）</w:t>
      </w:r>
    </w:p>
    <w:p w:rsidR="001E34B5" w:rsidRPr="00FA3993" w:rsidRDefault="00865C9B" w:rsidP="00C31F41">
      <w:pPr>
        <w:snapToGrid/>
        <w:spacing w:after="0" w:line="0" w:lineRule="atLeast"/>
        <w:jc w:val="both"/>
        <w:rPr>
          <w:rFonts w:ascii="Times New Roman" w:eastAsia="宋体" w:hAnsi="Times New Roman"/>
          <w:sz w:val="15"/>
          <w:szCs w:val="15"/>
        </w:rPr>
      </w:pPr>
      <w:r w:rsidRPr="00FA3993">
        <w:rPr>
          <w:rFonts w:ascii="Times New Roman" w:eastAsia="宋体" w:hAnsi="Times New Roman" w:hint="eastAsia"/>
          <w:sz w:val="15"/>
          <w:szCs w:val="15"/>
          <w:highlight w:val="yellow"/>
        </w:rPr>
        <w:t>19</w:t>
      </w:r>
      <w:r w:rsidR="001E34B5" w:rsidRPr="00FA3993">
        <w:rPr>
          <w:rFonts w:ascii="Times New Roman" w:eastAsia="宋体" w:hAnsi="Times New Roman" w:hint="eastAsia"/>
          <w:sz w:val="15"/>
          <w:szCs w:val="15"/>
          <w:highlight w:val="yellow"/>
        </w:rPr>
        <w:t xml:space="preserve">. </w:t>
      </w:r>
      <w:r w:rsidR="001E34B5" w:rsidRPr="00FA3993">
        <w:rPr>
          <w:rFonts w:ascii="Times New Roman" w:eastAsia="宋体" w:hAnsi="Times New Roman" w:hint="eastAsia"/>
          <w:sz w:val="15"/>
          <w:szCs w:val="15"/>
          <w:highlight w:val="yellow"/>
        </w:rPr>
        <w:t>☆☆</w:t>
      </w:r>
      <w:r w:rsidR="001E34B5" w:rsidRPr="00FA3993">
        <w:rPr>
          <w:rFonts w:ascii="Times New Roman" w:eastAsia="宋体" w:hAnsi="Times New Roman" w:hint="eastAsia"/>
          <w:sz w:val="15"/>
          <w:szCs w:val="15"/>
          <w:highlight w:val="yellow"/>
        </w:rPr>
        <w:t xml:space="preserve"> PQA</w:t>
      </w:r>
      <w:r w:rsidR="001E34B5" w:rsidRPr="00FA3993">
        <w:rPr>
          <w:rFonts w:ascii="Times New Roman" w:eastAsia="宋体" w:hint="eastAsia"/>
          <w:sz w:val="15"/>
          <w:szCs w:val="15"/>
          <w:highlight w:val="yellow"/>
        </w:rPr>
        <w:t>主要工作职责</w:t>
      </w:r>
      <w:r w:rsidR="001E34B5" w:rsidRPr="00FA3993">
        <w:rPr>
          <w:rFonts w:ascii="Times New Roman" w:eastAsia="宋体" w:hAnsi="Times New Roman" w:hint="eastAsia"/>
          <w:sz w:val="15"/>
          <w:szCs w:val="15"/>
          <w:highlight w:val="yellow"/>
        </w:rPr>
        <w:t>☆☆</w:t>
      </w:r>
      <w:r w:rsidR="001E34B5" w:rsidRPr="00FA3993">
        <w:rPr>
          <w:rFonts w:ascii="Times New Roman" w:eastAsia="宋体" w:hint="eastAsia"/>
          <w:sz w:val="15"/>
          <w:szCs w:val="15"/>
        </w:rPr>
        <w:t>：</w:t>
      </w:r>
    </w:p>
    <w:p w:rsidR="008349D0" w:rsidRPr="00FA3993" w:rsidRDefault="008349D0" w:rsidP="00C31F41">
      <w:pPr>
        <w:snapToGrid/>
        <w:spacing w:after="0" w:line="0" w:lineRule="atLeast"/>
        <w:jc w:val="both"/>
        <w:rPr>
          <w:rFonts w:ascii="Times New Roman" w:eastAsia="宋体"/>
          <w:sz w:val="15"/>
          <w:szCs w:val="15"/>
        </w:rPr>
      </w:pPr>
      <w:r w:rsidRPr="00FA3993">
        <w:rPr>
          <w:rFonts w:ascii="Times New Roman" w:eastAsia="宋体"/>
          <w:sz w:val="15"/>
          <w:szCs w:val="15"/>
        </w:rPr>
        <w:t>PQA</w:t>
      </w:r>
      <w:r w:rsidRPr="00FA3993">
        <w:rPr>
          <w:rFonts w:ascii="Times New Roman" w:eastAsia="宋体"/>
          <w:sz w:val="15"/>
          <w:szCs w:val="15"/>
        </w:rPr>
        <w:t>是</w:t>
      </w:r>
      <w:r w:rsidRPr="00FA3993">
        <w:rPr>
          <w:rFonts w:ascii="Times New Roman" w:eastAsia="宋体" w:hint="eastAsia"/>
          <w:sz w:val="15"/>
          <w:szCs w:val="15"/>
        </w:rPr>
        <w:t>项目</w:t>
      </w:r>
      <w:proofErr w:type="gramStart"/>
      <w:r w:rsidRPr="00FA3993">
        <w:rPr>
          <w:rFonts w:ascii="Times New Roman" w:eastAsia="宋体" w:hint="eastAsia"/>
          <w:sz w:val="15"/>
          <w:szCs w:val="15"/>
        </w:rPr>
        <w:t>组</w:t>
      </w:r>
      <w:r w:rsidRPr="00FA3993">
        <w:rPr>
          <w:rFonts w:ascii="Times New Roman" w:eastAsia="宋体"/>
          <w:sz w:val="15"/>
          <w:szCs w:val="15"/>
        </w:rPr>
        <w:t>核心</w:t>
      </w:r>
      <w:proofErr w:type="gramEnd"/>
      <w:r w:rsidRPr="00FA3993">
        <w:rPr>
          <w:rFonts w:ascii="Times New Roman" w:eastAsia="宋体"/>
          <w:sz w:val="15"/>
          <w:szCs w:val="15"/>
        </w:rPr>
        <w:t>成员，确保</w:t>
      </w:r>
      <w:r w:rsidRPr="00FA3993">
        <w:rPr>
          <w:rFonts w:ascii="Times New Roman" w:eastAsia="宋体" w:hint="eastAsia"/>
          <w:sz w:val="15"/>
          <w:szCs w:val="15"/>
        </w:rPr>
        <w:t>项目组</w:t>
      </w:r>
      <w:r w:rsidRPr="00FA3993">
        <w:rPr>
          <w:rFonts w:ascii="Times New Roman" w:eastAsia="宋体"/>
          <w:sz w:val="15"/>
          <w:szCs w:val="15"/>
        </w:rPr>
        <w:t>按照</w:t>
      </w:r>
      <w:r w:rsidRPr="00FA3993">
        <w:rPr>
          <w:rFonts w:ascii="Times New Roman" w:eastAsia="宋体" w:hint="eastAsia"/>
          <w:sz w:val="15"/>
          <w:szCs w:val="15"/>
        </w:rPr>
        <w:t>产品开发</w:t>
      </w:r>
      <w:r w:rsidRPr="00FA3993">
        <w:rPr>
          <w:rFonts w:ascii="Times New Roman" w:eastAsia="宋体"/>
          <w:sz w:val="15"/>
          <w:szCs w:val="15"/>
        </w:rPr>
        <w:t>流程进行</w:t>
      </w:r>
      <w:r w:rsidRPr="00FA3993">
        <w:rPr>
          <w:rFonts w:ascii="Times New Roman" w:eastAsia="宋体" w:hint="eastAsia"/>
          <w:sz w:val="15"/>
          <w:szCs w:val="15"/>
        </w:rPr>
        <w:t>开发</w:t>
      </w:r>
      <w:r w:rsidRPr="00FA3993">
        <w:rPr>
          <w:rFonts w:ascii="Times New Roman" w:eastAsia="宋体"/>
          <w:sz w:val="15"/>
          <w:szCs w:val="15"/>
        </w:rPr>
        <w:t>，全流程统筹协调各功能领域的质量保证活动。</w:t>
      </w:r>
    </w:p>
    <w:p w:rsidR="00DF7D86" w:rsidRPr="00FA3993" w:rsidRDefault="00DF7D86" w:rsidP="00C31F41">
      <w:pPr>
        <w:snapToGrid/>
        <w:spacing w:after="0" w:line="0" w:lineRule="atLeast"/>
        <w:jc w:val="both"/>
        <w:rPr>
          <w:rFonts w:ascii="Times New Roman" w:eastAsia="宋体"/>
          <w:sz w:val="15"/>
          <w:szCs w:val="15"/>
        </w:rPr>
      </w:pPr>
      <w:r w:rsidRPr="00FA3993">
        <w:rPr>
          <w:rFonts w:ascii="叶根友毛笔行书2.0版" w:eastAsia="叶根友毛笔行书2.0版" w:hAnsi="Arial" w:cs="Arial" w:hint="eastAsia"/>
          <w:color w:val="333333"/>
          <w:sz w:val="15"/>
          <w:szCs w:val="15"/>
          <w:shd w:val="clear" w:color="auto" w:fill="FFFFFF"/>
        </w:rPr>
        <w:t>●</w:t>
      </w:r>
      <w:r w:rsidRPr="00FA3993">
        <w:rPr>
          <w:rFonts w:ascii="Times New Roman" w:eastAsia="宋体" w:hint="eastAsia"/>
          <w:sz w:val="15"/>
          <w:szCs w:val="15"/>
        </w:rPr>
        <w:t>根据公司质量方针或特定业务领域的质量方针，组织制定产品质量目标和产品质量计划，并监控实施</w:t>
      </w:r>
      <w:r w:rsidR="00033AE4" w:rsidRPr="00FA3993">
        <w:rPr>
          <w:rFonts w:ascii="Times New Roman" w:eastAsia="宋体" w:hint="eastAsia"/>
          <w:sz w:val="15"/>
          <w:szCs w:val="15"/>
        </w:rPr>
        <w:t>。</w:t>
      </w:r>
    </w:p>
    <w:p w:rsidR="00033AE4" w:rsidRPr="00FA3993" w:rsidRDefault="00033AE4" w:rsidP="00C31F41">
      <w:pPr>
        <w:snapToGrid/>
        <w:spacing w:after="0" w:line="0" w:lineRule="atLeast"/>
        <w:jc w:val="both"/>
        <w:rPr>
          <w:rFonts w:ascii="Times New Roman" w:eastAsia="宋体"/>
          <w:sz w:val="15"/>
          <w:szCs w:val="15"/>
        </w:rPr>
      </w:pPr>
      <w:r w:rsidRPr="00FA3993">
        <w:rPr>
          <w:rFonts w:ascii="Times New Roman" w:eastAsia="宋体" w:hint="eastAsia"/>
          <w:sz w:val="15"/>
          <w:szCs w:val="15"/>
        </w:rPr>
        <w:t>●作为产品</w:t>
      </w:r>
      <w:r w:rsidRPr="00FA3993">
        <w:rPr>
          <w:rFonts w:ascii="Times New Roman" w:eastAsia="宋体" w:hint="eastAsia"/>
          <w:sz w:val="15"/>
          <w:szCs w:val="15"/>
        </w:rPr>
        <w:t>QA</w:t>
      </w:r>
      <w:r w:rsidRPr="00FA3993">
        <w:rPr>
          <w:rFonts w:ascii="Times New Roman" w:eastAsia="宋体" w:hint="eastAsia"/>
          <w:sz w:val="15"/>
          <w:szCs w:val="15"/>
        </w:rPr>
        <w:t>工作的总负责人，全流程统筹协调产品的质量活动，</w:t>
      </w:r>
      <w:r w:rsidR="00BE4238" w:rsidRPr="00FA3993">
        <w:rPr>
          <w:rFonts w:ascii="Times New Roman" w:eastAsia="宋体" w:hint="eastAsia"/>
          <w:sz w:val="15"/>
          <w:szCs w:val="15"/>
        </w:rPr>
        <w:t>并协调各个功能领域</w:t>
      </w:r>
      <w:r w:rsidR="00BE4238" w:rsidRPr="00FA3993">
        <w:rPr>
          <w:rFonts w:ascii="Times New Roman" w:eastAsia="宋体" w:hint="eastAsia"/>
          <w:sz w:val="15"/>
          <w:szCs w:val="15"/>
        </w:rPr>
        <w:t>QA</w:t>
      </w:r>
      <w:r w:rsidR="00BE4238" w:rsidRPr="00FA3993">
        <w:rPr>
          <w:rFonts w:ascii="Times New Roman" w:eastAsia="宋体" w:hint="eastAsia"/>
          <w:sz w:val="15"/>
          <w:szCs w:val="15"/>
        </w:rPr>
        <w:t>的质量活动，推动产品质量问题解决。</w:t>
      </w:r>
    </w:p>
    <w:p w:rsidR="00BE4238" w:rsidRPr="00FA3993" w:rsidRDefault="00BE4238" w:rsidP="00C31F41">
      <w:pPr>
        <w:snapToGrid/>
        <w:spacing w:after="0" w:line="0" w:lineRule="atLeast"/>
        <w:jc w:val="both"/>
        <w:rPr>
          <w:rFonts w:ascii="Times New Roman" w:eastAsia="宋体"/>
          <w:sz w:val="15"/>
          <w:szCs w:val="15"/>
        </w:rPr>
      </w:pPr>
      <w:r w:rsidRPr="00FA3993">
        <w:rPr>
          <w:rFonts w:ascii="Times New Roman" w:eastAsia="宋体" w:hint="eastAsia"/>
          <w:sz w:val="15"/>
          <w:szCs w:val="15"/>
        </w:rPr>
        <w:t>●在流程执行过程中进行质量活动的引导和审计</w:t>
      </w:r>
      <w:r w:rsidR="00BA78ED" w:rsidRPr="00FA3993">
        <w:rPr>
          <w:rFonts w:ascii="Times New Roman" w:eastAsia="宋体" w:hint="eastAsia"/>
          <w:sz w:val="15"/>
          <w:szCs w:val="15"/>
        </w:rPr>
        <w:t>，确保活动交付</w:t>
      </w:r>
      <w:proofErr w:type="gramStart"/>
      <w:r w:rsidR="00BA78ED" w:rsidRPr="00FA3993">
        <w:rPr>
          <w:rFonts w:ascii="Times New Roman" w:eastAsia="宋体" w:hint="eastAsia"/>
          <w:sz w:val="15"/>
          <w:szCs w:val="15"/>
        </w:rPr>
        <w:t>件满足</w:t>
      </w:r>
      <w:proofErr w:type="gramEnd"/>
      <w:r w:rsidR="00BA78ED" w:rsidRPr="00FA3993">
        <w:rPr>
          <w:rFonts w:ascii="Times New Roman" w:eastAsia="宋体" w:hint="eastAsia"/>
          <w:sz w:val="15"/>
          <w:szCs w:val="15"/>
        </w:rPr>
        <w:t>质量要求，以达成产品质量目标和计划</w:t>
      </w:r>
      <w:r w:rsidRPr="00FA3993">
        <w:rPr>
          <w:rFonts w:ascii="Times New Roman" w:eastAsia="宋体" w:hint="eastAsia"/>
          <w:sz w:val="15"/>
          <w:szCs w:val="15"/>
        </w:rPr>
        <w:t>。</w:t>
      </w:r>
    </w:p>
    <w:p w:rsidR="00BE4238" w:rsidRPr="00FA3993" w:rsidRDefault="00BE4238" w:rsidP="00C31F41">
      <w:pPr>
        <w:snapToGrid/>
        <w:spacing w:after="0" w:line="0" w:lineRule="atLeast"/>
        <w:jc w:val="both"/>
        <w:rPr>
          <w:rFonts w:ascii="Times New Roman" w:eastAsia="宋体"/>
          <w:sz w:val="15"/>
          <w:szCs w:val="15"/>
        </w:rPr>
      </w:pPr>
      <w:r w:rsidRPr="00FA3993">
        <w:rPr>
          <w:rFonts w:ascii="Times New Roman" w:eastAsia="宋体" w:hint="eastAsia"/>
          <w:sz w:val="15"/>
          <w:szCs w:val="15"/>
        </w:rPr>
        <w:t>●</w:t>
      </w:r>
      <w:r w:rsidR="007743AD" w:rsidRPr="00FA3993">
        <w:rPr>
          <w:rFonts w:ascii="Times New Roman" w:eastAsia="宋体" w:hint="eastAsia"/>
          <w:sz w:val="15"/>
          <w:szCs w:val="15"/>
        </w:rPr>
        <w:t>担任技术评审</w:t>
      </w:r>
      <w:r w:rsidR="007743AD" w:rsidRPr="00FA3993">
        <w:rPr>
          <w:rFonts w:ascii="Times New Roman" w:eastAsia="宋体" w:hint="eastAsia"/>
          <w:sz w:val="15"/>
          <w:szCs w:val="15"/>
        </w:rPr>
        <w:t>TR</w:t>
      </w:r>
      <w:r w:rsidR="007743AD" w:rsidRPr="00FA3993">
        <w:rPr>
          <w:rFonts w:ascii="Times New Roman" w:eastAsia="宋体" w:hint="eastAsia"/>
          <w:sz w:val="15"/>
          <w:szCs w:val="15"/>
        </w:rPr>
        <w:t>的过程专家，组织技术评审，确保技术评审按规定的过程有效进行；关注产品质量问题</w:t>
      </w:r>
      <w:r w:rsidR="00104546" w:rsidRPr="00FA3993">
        <w:rPr>
          <w:rFonts w:ascii="Times New Roman" w:eastAsia="宋体" w:hint="eastAsia"/>
          <w:sz w:val="15"/>
          <w:szCs w:val="15"/>
        </w:rPr>
        <w:t>并进行质量风险评估</w:t>
      </w:r>
      <w:r w:rsidRPr="00FA3993">
        <w:rPr>
          <w:rFonts w:ascii="Times New Roman" w:eastAsia="宋体" w:hint="eastAsia"/>
          <w:sz w:val="15"/>
          <w:szCs w:val="15"/>
        </w:rPr>
        <w:t>。</w:t>
      </w:r>
    </w:p>
    <w:p w:rsidR="00BA78ED" w:rsidRPr="00FA3993" w:rsidRDefault="00BA78ED" w:rsidP="00C31F41">
      <w:pPr>
        <w:snapToGrid/>
        <w:spacing w:after="0" w:line="0" w:lineRule="atLeast"/>
        <w:jc w:val="both"/>
        <w:rPr>
          <w:rFonts w:ascii="Times New Roman" w:eastAsia="宋体"/>
          <w:sz w:val="15"/>
          <w:szCs w:val="15"/>
        </w:rPr>
      </w:pPr>
      <w:r w:rsidRPr="00FA3993">
        <w:rPr>
          <w:rFonts w:ascii="Times New Roman" w:eastAsia="宋体" w:hint="eastAsia"/>
          <w:sz w:val="15"/>
          <w:szCs w:val="15"/>
        </w:rPr>
        <w:t>●</w:t>
      </w:r>
      <w:r w:rsidR="00185CAD" w:rsidRPr="00FA3993">
        <w:rPr>
          <w:rFonts w:ascii="Times New Roman" w:eastAsia="宋体" w:hint="eastAsia"/>
          <w:sz w:val="15"/>
          <w:szCs w:val="15"/>
        </w:rPr>
        <w:t>搜集、统计产品质量数据，组织分析并给出建议，及时反应产品质量状态和质量风险，推动问题解决</w:t>
      </w:r>
      <w:r w:rsidRPr="00FA3993">
        <w:rPr>
          <w:rFonts w:ascii="Times New Roman" w:eastAsia="宋体" w:hint="eastAsia"/>
          <w:sz w:val="15"/>
          <w:szCs w:val="15"/>
        </w:rPr>
        <w:t>。</w:t>
      </w:r>
    </w:p>
    <w:p w:rsidR="00A8334D" w:rsidRPr="00FA3993" w:rsidRDefault="00A8334D" w:rsidP="00C31F41">
      <w:pPr>
        <w:snapToGrid/>
        <w:spacing w:after="0" w:line="0" w:lineRule="atLeast"/>
        <w:jc w:val="both"/>
        <w:rPr>
          <w:rFonts w:ascii="Times New Roman" w:eastAsia="宋体"/>
          <w:sz w:val="15"/>
          <w:szCs w:val="15"/>
        </w:rPr>
      </w:pPr>
      <w:r w:rsidRPr="00FA3993">
        <w:rPr>
          <w:rFonts w:ascii="Times New Roman" w:eastAsia="宋体" w:hint="eastAsia"/>
          <w:sz w:val="15"/>
          <w:szCs w:val="15"/>
        </w:rPr>
        <w:t>●</w:t>
      </w:r>
      <w:r w:rsidR="00185CAD" w:rsidRPr="00FA3993">
        <w:rPr>
          <w:rFonts w:ascii="Times New Roman" w:eastAsia="宋体" w:hint="eastAsia"/>
          <w:sz w:val="15"/>
          <w:szCs w:val="15"/>
        </w:rPr>
        <w:t>缺陷预防。对产品质量问题进行回溯，推动预防措施落实</w:t>
      </w:r>
      <w:r w:rsidRPr="00FA3993">
        <w:rPr>
          <w:rFonts w:ascii="Times New Roman" w:eastAsia="宋体" w:hint="eastAsia"/>
          <w:sz w:val="15"/>
          <w:szCs w:val="15"/>
        </w:rPr>
        <w:t>。</w:t>
      </w:r>
    </w:p>
    <w:p w:rsidR="00185CAD" w:rsidRPr="00FA3993" w:rsidRDefault="00185CAD" w:rsidP="00C31F41">
      <w:pPr>
        <w:snapToGrid/>
        <w:spacing w:after="0" w:line="0" w:lineRule="atLeast"/>
        <w:jc w:val="both"/>
        <w:rPr>
          <w:rFonts w:ascii="Times New Roman" w:eastAsia="宋体"/>
          <w:sz w:val="15"/>
          <w:szCs w:val="15"/>
        </w:rPr>
      </w:pPr>
      <w:r w:rsidRPr="00FA3993">
        <w:rPr>
          <w:rFonts w:ascii="Times New Roman" w:eastAsia="宋体" w:hint="eastAsia"/>
          <w:sz w:val="15"/>
          <w:szCs w:val="15"/>
        </w:rPr>
        <w:t>●完成产品质量月报，提交给</w:t>
      </w:r>
      <w:r w:rsidRPr="00FA3993">
        <w:rPr>
          <w:rFonts w:ascii="Times New Roman" w:eastAsia="宋体" w:hint="eastAsia"/>
          <w:sz w:val="15"/>
          <w:szCs w:val="15"/>
        </w:rPr>
        <w:t>PDT Leader,</w:t>
      </w:r>
      <w:r w:rsidRPr="00FA3993">
        <w:rPr>
          <w:rFonts w:ascii="Times New Roman" w:eastAsia="宋体" w:hint="eastAsia"/>
          <w:sz w:val="15"/>
          <w:szCs w:val="15"/>
        </w:rPr>
        <w:t>作为其决策时参考。</w:t>
      </w:r>
    </w:p>
    <w:p w:rsidR="00757593" w:rsidRPr="00FA3993" w:rsidRDefault="00185CAD" w:rsidP="00C31F41">
      <w:pPr>
        <w:snapToGrid/>
        <w:spacing w:after="0" w:line="0" w:lineRule="atLeast"/>
        <w:jc w:val="both"/>
        <w:rPr>
          <w:rFonts w:ascii="Times New Roman" w:eastAsia="宋体"/>
          <w:sz w:val="15"/>
          <w:szCs w:val="15"/>
        </w:rPr>
      </w:pPr>
      <w:r w:rsidRPr="00FA3993">
        <w:rPr>
          <w:rFonts w:ascii="Times New Roman" w:eastAsia="宋体" w:hint="eastAsia"/>
          <w:sz w:val="15"/>
          <w:szCs w:val="15"/>
        </w:rPr>
        <w:t>●</w:t>
      </w:r>
      <w:r w:rsidR="00A02C7F" w:rsidRPr="00FA3993">
        <w:rPr>
          <w:rFonts w:ascii="Times New Roman" w:eastAsia="宋体" w:hint="eastAsia"/>
          <w:sz w:val="15"/>
          <w:szCs w:val="15"/>
        </w:rPr>
        <w:t>PDA</w:t>
      </w:r>
      <w:r w:rsidR="00A02C7F" w:rsidRPr="00FA3993">
        <w:rPr>
          <w:rFonts w:ascii="Times New Roman" w:eastAsia="宋体" w:hint="eastAsia"/>
          <w:sz w:val="15"/>
          <w:szCs w:val="15"/>
        </w:rPr>
        <w:t>的工作要保持相对的独立性，即当</w:t>
      </w:r>
      <w:r w:rsidR="00A02C7F" w:rsidRPr="00FA3993">
        <w:rPr>
          <w:rFonts w:ascii="Times New Roman" w:eastAsia="宋体" w:hint="eastAsia"/>
          <w:sz w:val="15"/>
          <w:szCs w:val="15"/>
        </w:rPr>
        <w:t>PQA</w:t>
      </w:r>
      <w:r w:rsidR="00A02C7F" w:rsidRPr="00FA3993">
        <w:rPr>
          <w:rFonts w:ascii="Times New Roman" w:eastAsia="宋体" w:hint="eastAsia"/>
          <w:sz w:val="15"/>
          <w:szCs w:val="15"/>
        </w:rPr>
        <w:t>和</w:t>
      </w:r>
      <w:r w:rsidR="00A02C7F" w:rsidRPr="00FA3993">
        <w:rPr>
          <w:rFonts w:ascii="Times New Roman" w:eastAsia="宋体" w:hint="eastAsia"/>
          <w:sz w:val="15"/>
          <w:szCs w:val="15"/>
        </w:rPr>
        <w:t>PDT Leader</w:t>
      </w:r>
      <w:r w:rsidR="00A02C7F" w:rsidRPr="00FA3993">
        <w:rPr>
          <w:rFonts w:ascii="Times New Roman" w:eastAsia="宋体" w:hint="eastAsia"/>
          <w:sz w:val="15"/>
          <w:szCs w:val="15"/>
        </w:rPr>
        <w:t>的意见不一致时，</w:t>
      </w:r>
      <w:r w:rsidR="00A02C7F" w:rsidRPr="00FA3993">
        <w:rPr>
          <w:rFonts w:ascii="Times New Roman" w:eastAsia="宋体" w:hint="eastAsia"/>
          <w:sz w:val="15"/>
          <w:szCs w:val="15"/>
        </w:rPr>
        <w:t>PQA</w:t>
      </w:r>
      <w:r w:rsidR="00A02C7F" w:rsidRPr="00FA3993">
        <w:rPr>
          <w:rFonts w:ascii="Times New Roman" w:eastAsia="宋体" w:hint="eastAsia"/>
          <w:sz w:val="15"/>
          <w:szCs w:val="15"/>
        </w:rPr>
        <w:t>可以相对独立地向</w:t>
      </w:r>
      <w:r w:rsidR="00A02C7F" w:rsidRPr="00FA3993">
        <w:rPr>
          <w:rFonts w:ascii="Times New Roman" w:eastAsia="宋体" w:hint="eastAsia"/>
          <w:sz w:val="15"/>
          <w:szCs w:val="15"/>
        </w:rPr>
        <w:t>IPMT</w:t>
      </w:r>
      <w:r w:rsidR="00A02C7F" w:rsidRPr="00FA3993">
        <w:rPr>
          <w:rFonts w:ascii="Times New Roman" w:eastAsia="宋体" w:hint="eastAsia"/>
          <w:sz w:val="15"/>
          <w:szCs w:val="15"/>
        </w:rPr>
        <w:t>和业务部质量管理部反馈问题</w:t>
      </w:r>
      <w:r w:rsidRPr="00FA3993">
        <w:rPr>
          <w:rFonts w:ascii="Times New Roman" w:eastAsia="宋体" w:hint="eastAsia"/>
          <w:sz w:val="15"/>
          <w:szCs w:val="15"/>
        </w:rPr>
        <w:t>。</w:t>
      </w:r>
    </w:p>
    <w:p w:rsidR="003407C5" w:rsidRPr="00FA3993" w:rsidRDefault="003407C5" w:rsidP="00C31F41">
      <w:pPr>
        <w:widowControl w:val="0"/>
        <w:autoSpaceDE w:val="0"/>
        <w:autoSpaceDN w:val="0"/>
        <w:snapToGrid/>
        <w:spacing w:after="0" w:line="0" w:lineRule="atLeast"/>
        <w:rPr>
          <w:rFonts w:ascii="Times New Roman" w:eastAsia="宋体" w:hAnsi="Times New Roman"/>
          <w:sz w:val="15"/>
          <w:szCs w:val="15"/>
        </w:rPr>
      </w:pPr>
      <w:r w:rsidRPr="00FA3993">
        <w:rPr>
          <w:rFonts w:ascii="Times New Roman" w:eastAsia="宋体" w:hint="eastAsia"/>
          <w:sz w:val="15"/>
          <w:szCs w:val="15"/>
        </w:rPr>
        <w:t>20.</w:t>
      </w:r>
      <w:r w:rsidRPr="00FA3993">
        <w:rPr>
          <w:rFonts w:ascii="Times New Roman" w:eastAsia="宋体" w:hAnsi="Times New Roman" w:hint="eastAsia"/>
          <w:sz w:val="15"/>
          <w:szCs w:val="15"/>
        </w:rPr>
        <w:t xml:space="preserve"> </w:t>
      </w:r>
      <w:r w:rsidRPr="00FA3993">
        <w:rPr>
          <w:rFonts w:ascii="Times New Roman" w:eastAsia="宋体" w:hAnsi="Times New Roman" w:hint="eastAsia"/>
          <w:sz w:val="15"/>
          <w:szCs w:val="15"/>
        </w:rPr>
        <w:t>海</w:t>
      </w:r>
      <w:proofErr w:type="gramStart"/>
      <w:r w:rsidRPr="00FA3993">
        <w:rPr>
          <w:rFonts w:ascii="Times New Roman" w:eastAsia="宋体" w:hAnsi="Times New Roman" w:hint="eastAsia"/>
          <w:sz w:val="15"/>
          <w:szCs w:val="15"/>
        </w:rPr>
        <w:t>信质量</w:t>
      </w:r>
      <w:proofErr w:type="gramEnd"/>
      <w:r w:rsidRPr="00FA3993">
        <w:rPr>
          <w:rFonts w:ascii="Times New Roman" w:eastAsia="宋体" w:hAnsi="Times New Roman" w:hint="eastAsia"/>
          <w:sz w:val="15"/>
          <w:szCs w:val="15"/>
        </w:rPr>
        <w:t>文化：</w:t>
      </w:r>
      <w:r w:rsidRPr="00FA3993">
        <w:rPr>
          <w:rFonts w:ascii="Times New Roman" w:eastAsia="宋体" w:hAnsi="Times New Roman"/>
          <w:sz w:val="15"/>
          <w:szCs w:val="15"/>
        </w:rPr>
        <w:t>2002</w:t>
      </w:r>
      <w:r w:rsidRPr="00FA3993">
        <w:rPr>
          <w:rFonts w:ascii="Times New Roman" w:eastAsia="宋体" w:hAnsi="Times New Roman" w:hint="eastAsia"/>
          <w:sz w:val="15"/>
          <w:szCs w:val="15"/>
        </w:rPr>
        <w:t>年，海信公开发布了自己的质量箴言（七条军规）：</w:t>
      </w:r>
    </w:p>
    <w:p w:rsidR="003407C5" w:rsidRPr="00FA3993" w:rsidRDefault="003407C5" w:rsidP="00C31F41">
      <w:pPr>
        <w:autoSpaceDE w:val="0"/>
        <w:autoSpaceDN w:val="0"/>
        <w:snapToGrid/>
        <w:spacing w:line="0" w:lineRule="atLeast"/>
        <w:rPr>
          <w:rFonts w:ascii="Times New Roman" w:eastAsia="宋体"/>
          <w:sz w:val="15"/>
          <w:szCs w:val="15"/>
        </w:rPr>
      </w:pPr>
      <w:r w:rsidRPr="00FA3993">
        <w:rPr>
          <w:rFonts w:ascii="Times New Roman" w:eastAsia="宋体" w:hint="eastAsia"/>
          <w:sz w:val="15"/>
          <w:szCs w:val="15"/>
        </w:rPr>
        <w:t>1.</w:t>
      </w:r>
      <w:r w:rsidRPr="00FA3993">
        <w:rPr>
          <w:rFonts w:ascii="Times New Roman" w:eastAsia="宋体" w:hint="eastAsia"/>
          <w:sz w:val="15"/>
          <w:szCs w:val="15"/>
        </w:rPr>
        <w:t>质量不能使企业一荣俱荣，却可以让企业一损俱损；</w:t>
      </w:r>
      <w:r w:rsidRPr="00FA3993">
        <w:rPr>
          <w:rFonts w:ascii="Times New Roman" w:eastAsia="宋体" w:hint="eastAsia"/>
          <w:sz w:val="15"/>
          <w:szCs w:val="15"/>
        </w:rPr>
        <w:t>2.</w:t>
      </w:r>
      <w:r w:rsidRPr="00FA3993">
        <w:rPr>
          <w:rFonts w:ascii="Times New Roman" w:eastAsia="宋体" w:hint="eastAsia"/>
          <w:sz w:val="15"/>
          <w:szCs w:val="15"/>
        </w:rPr>
        <w:t>用户是质量的唯一裁判；</w:t>
      </w:r>
      <w:r w:rsidRPr="00FA3993">
        <w:rPr>
          <w:rFonts w:ascii="Times New Roman" w:eastAsia="宋体" w:hint="eastAsia"/>
          <w:sz w:val="15"/>
          <w:szCs w:val="15"/>
        </w:rPr>
        <w:t>3.</w:t>
      </w:r>
      <w:r w:rsidRPr="00FA3993">
        <w:rPr>
          <w:rFonts w:ascii="Times New Roman" w:eastAsia="宋体" w:hint="eastAsia"/>
          <w:sz w:val="15"/>
          <w:szCs w:val="15"/>
        </w:rPr>
        <w:t>技术创新是产品质量的根本；</w:t>
      </w:r>
      <w:r w:rsidRPr="00FA3993">
        <w:rPr>
          <w:rFonts w:ascii="Times New Roman" w:eastAsia="宋体" w:hint="eastAsia"/>
          <w:sz w:val="15"/>
          <w:szCs w:val="15"/>
        </w:rPr>
        <w:t>4.</w:t>
      </w:r>
      <w:r w:rsidRPr="00FA3993">
        <w:rPr>
          <w:rFonts w:ascii="Times New Roman" w:eastAsia="宋体" w:hint="eastAsia"/>
          <w:sz w:val="15"/>
          <w:szCs w:val="15"/>
        </w:rPr>
        <w:t>善待供应商就是善待自己；</w:t>
      </w:r>
      <w:r w:rsidRPr="00FA3993">
        <w:rPr>
          <w:rFonts w:ascii="Times New Roman" w:eastAsia="宋体" w:hint="eastAsia"/>
          <w:sz w:val="15"/>
          <w:szCs w:val="15"/>
        </w:rPr>
        <w:t>5.</w:t>
      </w:r>
      <w:r w:rsidRPr="00FA3993">
        <w:rPr>
          <w:rFonts w:ascii="Times New Roman" w:eastAsia="宋体" w:hint="eastAsia"/>
          <w:sz w:val="15"/>
          <w:szCs w:val="15"/>
        </w:rPr>
        <w:t>要有好的产品质量，先得保证人的质量；</w:t>
      </w:r>
      <w:r w:rsidRPr="00FA3993">
        <w:rPr>
          <w:rFonts w:ascii="Times New Roman" w:eastAsia="宋体" w:hint="eastAsia"/>
          <w:sz w:val="15"/>
          <w:szCs w:val="15"/>
        </w:rPr>
        <w:t>6.</w:t>
      </w:r>
      <w:r w:rsidRPr="00FA3993">
        <w:rPr>
          <w:rFonts w:ascii="Times New Roman" w:eastAsia="宋体" w:hint="eastAsia"/>
          <w:sz w:val="15"/>
          <w:szCs w:val="15"/>
        </w:rPr>
        <w:t>创新是重要的，但绝对不能以创新为由改变质量标准和传统但适用的方法；</w:t>
      </w:r>
      <w:r w:rsidRPr="00FA3993">
        <w:rPr>
          <w:rFonts w:ascii="Times New Roman" w:eastAsia="宋体" w:hint="eastAsia"/>
          <w:sz w:val="15"/>
          <w:szCs w:val="15"/>
        </w:rPr>
        <w:t>7.</w:t>
      </w:r>
      <w:r w:rsidRPr="00FA3993">
        <w:rPr>
          <w:rFonts w:ascii="Times New Roman" w:eastAsia="宋体" w:hint="eastAsia"/>
          <w:sz w:val="15"/>
          <w:szCs w:val="15"/>
        </w:rPr>
        <w:t>质量是财务指标的红绿灯。</w:t>
      </w:r>
      <w:r w:rsidRPr="00FA3993">
        <w:rPr>
          <w:rFonts w:ascii="Times New Roman" w:eastAsia="宋体" w:hint="eastAsia"/>
          <w:sz w:val="15"/>
          <w:szCs w:val="15"/>
        </w:rPr>
        <w:t xml:space="preserve"> </w:t>
      </w:r>
      <w:r w:rsidRPr="00FA3993">
        <w:rPr>
          <w:rFonts w:ascii="Times New Roman" w:eastAsia="宋体" w:hint="eastAsia"/>
          <w:sz w:val="15"/>
          <w:szCs w:val="15"/>
        </w:rPr>
        <w:t>这七条箴言是对消费者大众做出郑重的质量承诺，也是企业内部所有岗位员工必须严格恪守的质量工作守则。以此为代表的质量文化，已经成为海信文化的重要组成部分。</w:t>
      </w:r>
    </w:p>
    <w:p w:rsidR="006B6B7C" w:rsidRPr="00FA3993" w:rsidRDefault="009B41A3" w:rsidP="00C31F41">
      <w:pPr>
        <w:autoSpaceDE w:val="0"/>
        <w:autoSpaceDN w:val="0"/>
        <w:snapToGrid/>
        <w:spacing w:line="0" w:lineRule="atLeast"/>
        <w:rPr>
          <w:rFonts w:ascii="仿宋" w:eastAsia="仿宋" w:hAnsi="仿宋" w:cs="宋体"/>
          <w:sz w:val="15"/>
          <w:szCs w:val="15"/>
        </w:rPr>
      </w:pPr>
      <w:r w:rsidRPr="00FA3993">
        <w:rPr>
          <w:rFonts w:ascii="Times New Roman" w:eastAsia="宋体" w:hAnsi="Times New Roman" w:hint="eastAsia"/>
          <w:sz w:val="15"/>
          <w:szCs w:val="15"/>
        </w:rPr>
        <w:t>21.</w:t>
      </w:r>
      <w:r w:rsidRPr="00FA3993">
        <w:rPr>
          <w:sz w:val="15"/>
          <w:szCs w:val="15"/>
        </w:rPr>
        <w:t xml:space="preserve"> </w:t>
      </w:r>
      <w:r w:rsidRPr="00FA3993">
        <w:rPr>
          <w:rFonts w:ascii="Times New Roman" w:eastAsia="宋体"/>
          <w:sz w:val="15"/>
          <w:szCs w:val="15"/>
        </w:rPr>
        <w:t>产品开发共分为六个阶段，即策划阶段、概念设计阶段、设计实现阶段、工艺验证阶段、先期量产阶段及批量生产阶段。</w:t>
      </w:r>
      <w:r w:rsidRPr="00FA3993">
        <w:rPr>
          <w:rFonts w:ascii="Times New Roman" w:eastAsia="宋体" w:hint="eastAsia"/>
          <w:sz w:val="15"/>
          <w:szCs w:val="15"/>
        </w:rPr>
        <w:t xml:space="preserve">      PS</w:t>
      </w:r>
      <w:r w:rsidRPr="00FA3993">
        <w:rPr>
          <w:rFonts w:ascii="Times New Roman" w:eastAsia="宋体" w:hint="eastAsia"/>
          <w:sz w:val="15"/>
          <w:szCs w:val="15"/>
        </w:rPr>
        <w:t>：</w:t>
      </w:r>
      <w:r w:rsidRPr="00FA3993">
        <w:rPr>
          <w:rFonts w:ascii="Times New Roman" w:eastAsia="宋体" w:hint="eastAsia"/>
          <w:sz w:val="15"/>
          <w:szCs w:val="15"/>
        </w:rPr>
        <w:t xml:space="preserve">Project Start </w:t>
      </w:r>
      <w:r w:rsidRPr="00FA3993">
        <w:rPr>
          <w:rFonts w:ascii="Times New Roman" w:eastAsia="宋体" w:hint="eastAsia"/>
          <w:sz w:val="15"/>
          <w:szCs w:val="15"/>
        </w:rPr>
        <w:t>项目启动</w:t>
      </w:r>
      <w:r w:rsidRPr="00FA3993">
        <w:rPr>
          <w:rFonts w:ascii="Times New Roman" w:eastAsia="宋体" w:hint="eastAsia"/>
          <w:sz w:val="15"/>
          <w:szCs w:val="15"/>
        </w:rPr>
        <w:t>DS</w:t>
      </w:r>
      <w:r w:rsidRPr="00FA3993">
        <w:rPr>
          <w:rFonts w:ascii="Times New Roman" w:eastAsia="宋体" w:hint="eastAsia"/>
          <w:sz w:val="15"/>
          <w:szCs w:val="15"/>
        </w:rPr>
        <w:t>：</w:t>
      </w:r>
      <w:r w:rsidRPr="00FA3993">
        <w:rPr>
          <w:rFonts w:ascii="Times New Roman" w:eastAsia="宋体" w:hint="eastAsia"/>
          <w:sz w:val="15"/>
          <w:szCs w:val="15"/>
        </w:rPr>
        <w:t xml:space="preserve"> Develop Start</w:t>
      </w:r>
      <w:r w:rsidRPr="00FA3993">
        <w:rPr>
          <w:rFonts w:ascii="Times New Roman" w:eastAsia="宋体" w:hint="eastAsia"/>
          <w:sz w:val="15"/>
          <w:szCs w:val="15"/>
        </w:rPr>
        <w:t>开发启动</w:t>
      </w:r>
      <w:r w:rsidRPr="00FA3993">
        <w:rPr>
          <w:rFonts w:ascii="Times New Roman" w:eastAsia="宋体" w:hint="eastAsia"/>
          <w:sz w:val="15"/>
          <w:szCs w:val="15"/>
        </w:rPr>
        <w:t>DR</w:t>
      </w:r>
      <w:r w:rsidRPr="00FA3993">
        <w:rPr>
          <w:rFonts w:ascii="Times New Roman" w:eastAsia="宋体" w:hint="eastAsia"/>
          <w:sz w:val="15"/>
          <w:szCs w:val="15"/>
        </w:rPr>
        <w:t>：</w:t>
      </w:r>
      <w:r w:rsidRPr="00FA3993">
        <w:rPr>
          <w:rFonts w:ascii="Times New Roman" w:eastAsia="宋体" w:hint="eastAsia"/>
          <w:sz w:val="15"/>
          <w:szCs w:val="15"/>
        </w:rPr>
        <w:t xml:space="preserve">Design Release </w:t>
      </w:r>
      <w:r w:rsidRPr="00FA3993">
        <w:rPr>
          <w:rFonts w:ascii="Times New Roman" w:eastAsia="宋体" w:hint="eastAsia"/>
          <w:sz w:val="15"/>
          <w:szCs w:val="15"/>
        </w:rPr>
        <w:t>设计放行</w:t>
      </w:r>
      <w:r w:rsidRPr="00FA3993">
        <w:rPr>
          <w:rFonts w:ascii="Times New Roman" w:eastAsia="宋体" w:hint="eastAsia"/>
          <w:sz w:val="15"/>
          <w:szCs w:val="15"/>
        </w:rPr>
        <w:t>IR</w:t>
      </w:r>
      <w:r w:rsidRPr="00FA3993">
        <w:rPr>
          <w:rFonts w:ascii="Times New Roman" w:eastAsia="宋体" w:hint="eastAsia"/>
          <w:sz w:val="15"/>
          <w:szCs w:val="15"/>
        </w:rPr>
        <w:t>：</w:t>
      </w:r>
      <w:r w:rsidRPr="00FA3993">
        <w:rPr>
          <w:rFonts w:ascii="Times New Roman" w:eastAsia="宋体" w:hint="eastAsia"/>
          <w:sz w:val="15"/>
          <w:szCs w:val="15"/>
        </w:rPr>
        <w:t>Industrial release</w:t>
      </w:r>
      <w:r w:rsidRPr="00FA3993">
        <w:rPr>
          <w:rFonts w:ascii="Times New Roman" w:eastAsia="宋体" w:hint="eastAsia"/>
          <w:sz w:val="15"/>
          <w:szCs w:val="15"/>
        </w:rPr>
        <w:t>生产放行</w:t>
      </w:r>
      <w:r w:rsidRPr="00FA3993">
        <w:rPr>
          <w:rFonts w:ascii="Times New Roman" w:eastAsia="宋体" w:hint="eastAsia"/>
          <w:sz w:val="15"/>
          <w:szCs w:val="15"/>
        </w:rPr>
        <w:t>CR</w:t>
      </w:r>
      <w:r w:rsidRPr="00FA3993">
        <w:rPr>
          <w:rFonts w:ascii="Times New Roman" w:eastAsia="宋体" w:hint="eastAsia"/>
          <w:sz w:val="15"/>
          <w:szCs w:val="15"/>
        </w:rPr>
        <w:t>：</w:t>
      </w:r>
      <w:r w:rsidRPr="00FA3993">
        <w:rPr>
          <w:rFonts w:ascii="Times New Roman" w:eastAsia="宋体" w:hint="eastAsia"/>
          <w:sz w:val="15"/>
          <w:szCs w:val="15"/>
        </w:rPr>
        <w:t xml:space="preserve"> Commercial Release </w:t>
      </w:r>
      <w:r w:rsidRPr="00FA3993">
        <w:rPr>
          <w:rFonts w:ascii="Times New Roman" w:eastAsia="宋体" w:hint="eastAsia"/>
          <w:sz w:val="15"/>
          <w:szCs w:val="15"/>
        </w:rPr>
        <w:t>上市放行</w:t>
      </w:r>
      <w:r w:rsidRPr="00FA3993">
        <w:rPr>
          <w:rFonts w:ascii="Times New Roman" w:eastAsia="宋体" w:hint="eastAsia"/>
          <w:sz w:val="15"/>
          <w:szCs w:val="15"/>
        </w:rPr>
        <w:t xml:space="preserve">DQA: Design Quality Assurance </w:t>
      </w:r>
      <w:r w:rsidRPr="00FA3993">
        <w:rPr>
          <w:rFonts w:ascii="Times New Roman" w:eastAsia="宋体" w:hint="eastAsia"/>
          <w:sz w:val="15"/>
          <w:szCs w:val="15"/>
        </w:rPr>
        <w:t>设计质量保证</w:t>
      </w:r>
      <w:r w:rsidRPr="00FA3993">
        <w:rPr>
          <w:rFonts w:ascii="Times New Roman" w:eastAsia="宋体" w:hint="eastAsia"/>
          <w:sz w:val="15"/>
          <w:szCs w:val="15"/>
        </w:rPr>
        <w:t>SQA</w:t>
      </w:r>
      <w:r w:rsidRPr="00FA3993">
        <w:rPr>
          <w:rFonts w:ascii="Times New Roman" w:eastAsia="宋体" w:hint="eastAsia"/>
          <w:sz w:val="15"/>
          <w:szCs w:val="15"/>
        </w:rPr>
        <w:t>：</w:t>
      </w:r>
      <w:r w:rsidRPr="00FA3993">
        <w:rPr>
          <w:rFonts w:ascii="Times New Roman" w:eastAsia="宋体" w:hint="eastAsia"/>
          <w:sz w:val="15"/>
          <w:szCs w:val="15"/>
        </w:rPr>
        <w:t xml:space="preserve">Software Quality Assurance </w:t>
      </w:r>
      <w:r w:rsidRPr="00FA3993">
        <w:rPr>
          <w:rFonts w:ascii="Times New Roman" w:eastAsia="宋体" w:hint="eastAsia"/>
          <w:sz w:val="15"/>
          <w:szCs w:val="15"/>
        </w:rPr>
        <w:t>软件质量保证</w:t>
      </w:r>
    </w:p>
    <w:p w:rsidR="002F22C0" w:rsidRPr="00FA3993" w:rsidRDefault="002F22C0" w:rsidP="00C31F41">
      <w:pPr>
        <w:pStyle w:val="Default"/>
        <w:spacing w:line="0" w:lineRule="atLeast"/>
        <w:rPr>
          <w:rFonts w:ascii="Times New Roman" w:eastAsia="宋体"/>
          <w:sz w:val="15"/>
          <w:szCs w:val="15"/>
        </w:rPr>
      </w:pPr>
      <w:r w:rsidRPr="00FA3993">
        <w:rPr>
          <w:rFonts w:ascii="Times New Roman" w:eastAsia="宋体" w:hint="eastAsia"/>
          <w:sz w:val="15"/>
          <w:szCs w:val="15"/>
        </w:rPr>
        <w:t>22.</w:t>
      </w:r>
      <w:r w:rsidRPr="00FA3993">
        <w:rPr>
          <w:rFonts w:hint="eastAsia"/>
          <w:sz w:val="15"/>
          <w:szCs w:val="15"/>
        </w:rPr>
        <w:t xml:space="preserve"> </w:t>
      </w:r>
      <w:r w:rsidRPr="00FA3993">
        <w:rPr>
          <w:rFonts w:ascii="Times New Roman" w:eastAsia="宋体" w:hint="eastAsia"/>
          <w:sz w:val="15"/>
          <w:szCs w:val="15"/>
        </w:rPr>
        <w:t>研发项目管理：总要求：研发项目管理对研发流程的执行负责，项目开发计划必须包含研发流程要求的里程碑点、阶段和活动，并纳入项目计划监控范围。</w:t>
      </w:r>
    </w:p>
    <w:p w:rsidR="002F22C0" w:rsidRPr="00FA3993" w:rsidRDefault="002F22C0" w:rsidP="00C31F41">
      <w:pPr>
        <w:pStyle w:val="Default"/>
        <w:spacing w:line="0" w:lineRule="atLeast"/>
        <w:rPr>
          <w:rFonts w:ascii="Times New Roman" w:eastAsia="宋体"/>
          <w:sz w:val="15"/>
          <w:szCs w:val="15"/>
        </w:rPr>
      </w:pPr>
      <w:r w:rsidRPr="00FA3993">
        <w:rPr>
          <w:rFonts w:ascii="Times New Roman" w:eastAsia="宋体" w:hint="eastAsia"/>
          <w:sz w:val="15"/>
          <w:szCs w:val="15"/>
        </w:rPr>
        <w:t>详细要求：</w:t>
      </w:r>
      <w:r w:rsidRPr="00FA3993">
        <w:rPr>
          <w:rFonts w:ascii="Times New Roman" w:eastAsia="宋体" w:hint="eastAsia"/>
          <w:sz w:val="15"/>
          <w:szCs w:val="15"/>
        </w:rPr>
        <w:t xml:space="preserve"> 1</w:t>
      </w:r>
      <w:r w:rsidRPr="00FA3993">
        <w:rPr>
          <w:rFonts w:ascii="Times New Roman" w:eastAsia="宋体" w:hint="eastAsia"/>
          <w:sz w:val="15"/>
          <w:szCs w:val="15"/>
        </w:rPr>
        <w:t>、各公司根据原型机、各类型派生机</w:t>
      </w:r>
      <w:r w:rsidRPr="00FA3993">
        <w:rPr>
          <w:rFonts w:ascii="Times New Roman" w:eastAsia="宋体" w:hint="eastAsia"/>
          <w:sz w:val="15"/>
          <w:szCs w:val="15"/>
        </w:rPr>
        <w:t xml:space="preserve"> </w:t>
      </w:r>
      <w:r w:rsidRPr="00FA3993">
        <w:rPr>
          <w:rFonts w:ascii="Times New Roman" w:eastAsia="宋体" w:hint="eastAsia"/>
          <w:sz w:val="15"/>
          <w:szCs w:val="15"/>
        </w:rPr>
        <w:t>、关键资源替代项目的特点，策划各自适宜的研发流程（包括阶段、活动和</w:t>
      </w:r>
      <w:proofErr w:type="gramStart"/>
      <w:r w:rsidRPr="00FA3993">
        <w:rPr>
          <w:rFonts w:ascii="Times New Roman" w:eastAsia="宋体" w:hint="eastAsia"/>
          <w:sz w:val="15"/>
          <w:szCs w:val="15"/>
        </w:rPr>
        <w:t>质控</w:t>
      </w:r>
      <w:proofErr w:type="gramEnd"/>
      <w:r w:rsidRPr="00FA3993">
        <w:rPr>
          <w:rFonts w:ascii="Times New Roman" w:eastAsia="宋体" w:hint="eastAsia"/>
          <w:sz w:val="15"/>
          <w:szCs w:val="15"/>
        </w:rPr>
        <w:t>点）</w:t>
      </w:r>
      <w:r w:rsidRPr="00FA3993">
        <w:rPr>
          <w:rFonts w:ascii="Times New Roman" w:eastAsia="宋体" w:hint="eastAsia"/>
          <w:sz w:val="15"/>
          <w:szCs w:val="15"/>
        </w:rPr>
        <w:t xml:space="preserve"> 2</w:t>
      </w:r>
      <w:r w:rsidRPr="00FA3993">
        <w:rPr>
          <w:rFonts w:ascii="Times New Roman" w:eastAsia="宋体" w:hint="eastAsia"/>
          <w:sz w:val="15"/>
          <w:szCs w:val="15"/>
        </w:rPr>
        <w:t>、通过项目管理计划，管理流程的各项活动，并纳入项目计划监控</w:t>
      </w:r>
      <w:r w:rsidRPr="00FA3993">
        <w:rPr>
          <w:rFonts w:ascii="Times New Roman" w:eastAsia="宋体" w:hint="eastAsia"/>
          <w:sz w:val="15"/>
          <w:szCs w:val="15"/>
        </w:rPr>
        <w:t xml:space="preserve"> 3</w:t>
      </w:r>
      <w:r w:rsidRPr="00FA3993">
        <w:rPr>
          <w:rFonts w:ascii="Times New Roman" w:eastAsia="宋体" w:hint="eastAsia"/>
          <w:sz w:val="15"/>
          <w:szCs w:val="15"/>
        </w:rPr>
        <w:t>、制造、采购在研发阶段的早期参与，是缩短开发周期的重要保证。</w:t>
      </w:r>
      <w:r w:rsidRPr="00FA3993">
        <w:rPr>
          <w:rFonts w:ascii="Times New Roman" w:eastAsia="宋体" w:hint="eastAsia"/>
          <w:sz w:val="15"/>
          <w:szCs w:val="15"/>
        </w:rPr>
        <w:t xml:space="preserve"> </w:t>
      </w:r>
      <w:r w:rsidRPr="00FA3993">
        <w:rPr>
          <w:rFonts w:ascii="Times New Roman" w:eastAsia="宋体" w:hint="eastAsia"/>
          <w:sz w:val="15"/>
          <w:szCs w:val="15"/>
        </w:rPr>
        <w:t>项目管理计划应把制造、采购人</w:t>
      </w:r>
      <w:r w:rsidRPr="00FA3993">
        <w:rPr>
          <w:rFonts w:ascii="Times New Roman" w:eastAsia="宋体" w:hint="eastAsia"/>
          <w:sz w:val="15"/>
          <w:szCs w:val="15"/>
        </w:rPr>
        <w:lastRenderedPageBreak/>
        <w:t>员在开发阶段参与的活动纳入项目管理计划，并进行计划监控。</w:t>
      </w:r>
      <w:r w:rsidRPr="00FA3993">
        <w:rPr>
          <w:rFonts w:ascii="Times New Roman" w:eastAsia="宋体" w:hint="eastAsia"/>
          <w:sz w:val="15"/>
          <w:szCs w:val="15"/>
        </w:rPr>
        <w:t xml:space="preserve"> 4</w:t>
      </w:r>
      <w:r w:rsidRPr="00FA3993">
        <w:rPr>
          <w:rFonts w:ascii="Times New Roman" w:eastAsia="宋体" w:hint="eastAsia"/>
          <w:sz w:val="15"/>
          <w:szCs w:val="15"/>
        </w:rPr>
        <w:t>、项目不能按规定流程制定计划时，必须在立项时识别质量风险并制定风险控制措施。</w:t>
      </w:r>
      <w:r w:rsidRPr="00FA3993">
        <w:rPr>
          <w:rFonts w:ascii="Times New Roman" w:eastAsia="宋体" w:hint="eastAsia"/>
          <w:sz w:val="15"/>
          <w:szCs w:val="15"/>
        </w:rPr>
        <w:t xml:space="preserve"> </w:t>
      </w:r>
      <w:r w:rsidRPr="00FA3993">
        <w:rPr>
          <w:rFonts w:ascii="Times New Roman" w:eastAsia="宋体" w:hint="eastAsia"/>
          <w:sz w:val="15"/>
          <w:szCs w:val="15"/>
        </w:rPr>
        <w:t>项目计划和流程不符时，其计划和风险措施必须经相应领导批准。</w:t>
      </w:r>
    </w:p>
    <w:p w:rsidR="005455CB" w:rsidRPr="00FA3993" w:rsidRDefault="005455CB" w:rsidP="00C31F41">
      <w:pPr>
        <w:pStyle w:val="Default"/>
        <w:spacing w:line="0" w:lineRule="atLeast"/>
        <w:rPr>
          <w:rFonts w:ascii="Times New Roman" w:eastAsia="宋体"/>
          <w:sz w:val="15"/>
          <w:szCs w:val="15"/>
        </w:rPr>
      </w:pPr>
      <w:r w:rsidRPr="00FA3993">
        <w:rPr>
          <w:rFonts w:ascii="Times New Roman" w:eastAsia="宋体" w:hint="eastAsia"/>
          <w:sz w:val="15"/>
          <w:szCs w:val="15"/>
        </w:rPr>
        <w:t>23.</w:t>
      </w:r>
      <w:r w:rsidRPr="00FA3993">
        <w:rPr>
          <w:rFonts w:hint="eastAsia"/>
          <w:sz w:val="15"/>
          <w:szCs w:val="15"/>
        </w:rPr>
        <w:t xml:space="preserve"> </w:t>
      </w:r>
      <w:r w:rsidRPr="00FA3993">
        <w:rPr>
          <w:rFonts w:ascii="Times New Roman" w:eastAsia="宋体" w:hint="eastAsia"/>
          <w:sz w:val="15"/>
          <w:szCs w:val="15"/>
        </w:rPr>
        <w:t>研发过程的执行保证：</w:t>
      </w:r>
    </w:p>
    <w:p w:rsidR="005455CB" w:rsidRPr="00FA3993" w:rsidRDefault="005455CB" w:rsidP="00C31F41">
      <w:pPr>
        <w:pStyle w:val="Default"/>
        <w:spacing w:line="0" w:lineRule="atLeast"/>
        <w:rPr>
          <w:rFonts w:ascii="Times New Roman" w:eastAsia="宋体"/>
          <w:sz w:val="15"/>
          <w:szCs w:val="15"/>
        </w:rPr>
      </w:pPr>
      <w:r w:rsidRPr="00FA3993">
        <w:rPr>
          <w:rFonts w:ascii="Times New Roman" w:eastAsia="宋体" w:hint="eastAsia"/>
          <w:sz w:val="15"/>
          <w:szCs w:val="15"/>
        </w:rPr>
        <w:t>总要求：</w:t>
      </w:r>
      <w:r w:rsidRPr="00FA3993">
        <w:rPr>
          <w:rFonts w:ascii="Times New Roman" w:eastAsia="宋体" w:hint="eastAsia"/>
          <w:sz w:val="15"/>
          <w:szCs w:val="15"/>
        </w:rPr>
        <w:t xml:space="preserve"> </w:t>
      </w:r>
      <w:r w:rsidRPr="00FA3993">
        <w:rPr>
          <w:rFonts w:ascii="Times New Roman" w:eastAsia="宋体" w:hint="eastAsia"/>
          <w:sz w:val="15"/>
          <w:szCs w:val="15"/>
        </w:rPr>
        <w:t>研发部门、公司质量部应分级管理研发过程和</w:t>
      </w:r>
      <w:proofErr w:type="gramStart"/>
      <w:r w:rsidRPr="00FA3993">
        <w:rPr>
          <w:rFonts w:ascii="Times New Roman" w:eastAsia="宋体" w:hint="eastAsia"/>
          <w:sz w:val="15"/>
          <w:szCs w:val="15"/>
        </w:rPr>
        <w:t>质控</w:t>
      </w:r>
      <w:proofErr w:type="gramEnd"/>
      <w:r w:rsidRPr="00FA3993">
        <w:rPr>
          <w:rFonts w:ascii="Times New Roman" w:eastAsia="宋体" w:hint="eastAsia"/>
          <w:sz w:val="15"/>
          <w:szCs w:val="15"/>
        </w:rPr>
        <w:t>点，评价其有效性。</w:t>
      </w:r>
    </w:p>
    <w:p w:rsidR="005455CB" w:rsidRPr="00FA3993" w:rsidRDefault="005455CB" w:rsidP="00C31F41">
      <w:pPr>
        <w:pStyle w:val="Default"/>
        <w:spacing w:line="0" w:lineRule="atLeast"/>
        <w:rPr>
          <w:rFonts w:ascii="Times New Roman" w:eastAsia="宋体"/>
          <w:sz w:val="15"/>
          <w:szCs w:val="15"/>
        </w:rPr>
      </w:pPr>
      <w:r w:rsidRPr="00FA3993">
        <w:rPr>
          <w:rFonts w:ascii="Times New Roman" w:eastAsia="宋体" w:hint="eastAsia"/>
          <w:sz w:val="15"/>
          <w:szCs w:val="15"/>
        </w:rPr>
        <w:t>详细要求：</w:t>
      </w:r>
      <w:r w:rsidRPr="00FA3993">
        <w:rPr>
          <w:rFonts w:ascii="Times New Roman" w:eastAsia="宋体" w:hint="eastAsia"/>
          <w:sz w:val="15"/>
          <w:szCs w:val="15"/>
        </w:rPr>
        <w:t xml:space="preserve"> 1</w:t>
      </w:r>
      <w:r w:rsidRPr="00FA3993">
        <w:rPr>
          <w:rFonts w:ascii="Times New Roman" w:eastAsia="宋体" w:hint="eastAsia"/>
          <w:sz w:val="15"/>
          <w:szCs w:val="15"/>
        </w:rPr>
        <w:t>、研发部门应保证质控点执行的有效性，准确、全面提供产品质量评价报告。</w:t>
      </w:r>
      <w:r w:rsidRPr="00FA3993">
        <w:rPr>
          <w:rFonts w:ascii="Times New Roman" w:eastAsia="宋体" w:hint="eastAsia"/>
          <w:sz w:val="15"/>
          <w:szCs w:val="15"/>
        </w:rPr>
        <w:t xml:space="preserve"> 2</w:t>
      </w:r>
      <w:r w:rsidRPr="00FA3993">
        <w:rPr>
          <w:rFonts w:ascii="Times New Roman" w:eastAsia="宋体" w:hint="eastAsia"/>
          <w:sz w:val="15"/>
          <w:szCs w:val="15"/>
        </w:rPr>
        <w:t>、研发部门各级管理者对本部门严格执行流程负直接管理责任。</w:t>
      </w:r>
      <w:r w:rsidRPr="00FA3993">
        <w:rPr>
          <w:rFonts w:ascii="Times New Roman" w:eastAsia="宋体" w:hint="eastAsia"/>
          <w:sz w:val="15"/>
          <w:szCs w:val="15"/>
        </w:rPr>
        <w:t xml:space="preserve"> 3</w:t>
      </w:r>
      <w:r w:rsidRPr="00FA3993">
        <w:rPr>
          <w:rFonts w:ascii="Times New Roman" w:eastAsia="宋体" w:hint="eastAsia"/>
          <w:sz w:val="15"/>
          <w:szCs w:val="15"/>
        </w:rPr>
        <w:t>、公司质量部应定期监控研发流程关键质控点的执行情况，确保其符合体系管理要求。</w:t>
      </w:r>
      <w:r w:rsidRPr="00FA3993">
        <w:rPr>
          <w:rFonts w:ascii="Times New Roman" w:eastAsia="宋体" w:hint="eastAsia"/>
          <w:sz w:val="15"/>
          <w:szCs w:val="15"/>
        </w:rPr>
        <w:t xml:space="preserve"> 4</w:t>
      </w:r>
      <w:r w:rsidRPr="00FA3993">
        <w:rPr>
          <w:rFonts w:ascii="Times New Roman" w:eastAsia="宋体" w:hint="eastAsia"/>
          <w:sz w:val="15"/>
          <w:szCs w:val="15"/>
        </w:rPr>
        <w:t>、</w:t>
      </w:r>
      <w:proofErr w:type="gramStart"/>
      <w:r w:rsidRPr="00FA3993">
        <w:rPr>
          <w:rFonts w:ascii="Times New Roman" w:eastAsia="宋体" w:hint="eastAsia"/>
          <w:sz w:val="15"/>
          <w:szCs w:val="15"/>
        </w:rPr>
        <w:t>除质控</w:t>
      </w:r>
      <w:proofErr w:type="gramEnd"/>
      <w:r w:rsidRPr="00FA3993">
        <w:rPr>
          <w:rFonts w:ascii="Times New Roman" w:eastAsia="宋体" w:hint="eastAsia"/>
          <w:sz w:val="15"/>
          <w:szCs w:val="15"/>
        </w:rPr>
        <w:t>点外，公司质量部应定期审核研发流程的执行情况。</w:t>
      </w:r>
      <w:r w:rsidRPr="00FA3993">
        <w:rPr>
          <w:rFonts w:ascii="Times New Roman" w:eastAsia="宋体" w:hint="eastAsia"/>
          <w:sz w:val="15"/>
          <w:szCs w:val="15"/>
        </w:rPr>
        <w:t xml:space="preserve"> </w:t>
      </w:r>
      <w:r w:rsidRPr="00FA3993">
        <w:rPr>
          <w:rFonts w:ascii="Times New Roman" w:eastAsia="宋体" w:hint="eastAsia"/>
          <w:sz w:val="15"/>
          <w:szCs w:val="15"/>
        </w:rPr>
        <w:t>重点研发项目，应在开发过程中按阶段审核，促进研发人员提高严格执行流程的意识。</w:t>
      </w:r>
      <w:r w:rsidRPr="00FA3993">
        <w:rPr>
          <w:rFonts w:ascii="Times New Roman" w:eastAsia="宋体" w:hint="eastAsia"/>
          <w:sz w:val="15"/>
          <w:szCs w:val="15"/>
        </w:rPr>
        <w:t xml:space="preserve"> 5</w:t>
      </w:r>
      <w:r w:rsidRPr="00FA3993">
        <w:rPr>
          <w:rFonts w:ascii="Times New Roman" w:eastAsia="宋体" w:hint="eastAsia"/>
          <w:sz w:val="15"/>
          <w:szCs w:val="15"/>
        </w:rPr>
        <w:t>、研发人员严格执行流程是基本纪律要求，也是习惯逐步养成的过程。研发部门所有开发人员必须对本岗位涉及的流程和要求做到应知、应会。</w:t>
      </w:r>
      <w:r w:rsidRPr="00FA3993">
        <w:rPr>
          <w:rFonts w:ascii="Times New Roman" w:eastAsia="宋体" w:hint="eastAsia"/>
          <w:sz w:val="15"/>
          <w:szCs w:val="15"/>
        </w:rPr>
        <w:t xml:space="preserve"> </w:t>
      </w:r>
      <w:r w:rsidRPr="00FA3993">
        <w:rPr>
          <w:rFonts w:ascii="Times New Roman" w:eastAsia="宋体" w:hint="eastAsia"/>
          <w:sz w:val="15"/>
          <w:szCs w:val="15"/>
        </w:rPr>
        <w:t>研发各部门应通过培训、考试和开发过程检查，使执行流程成为文化和习惯。</w:t>
      </w:r>
    </w:p>
    <w:p w:rsidR="00881D0A" w:rsidRPr="00FA3993" w:rsidRDefault="00881D0A" w:rsidP="00C31F41">
      <w:pPr>
        <w:pStyle w:val="Default"/>
        <w:spacing w:line="0" w:lineRule="atLeast"/>
        <w:rPr>
          <w:rFonts w:ascii="Times New Roman" w:eastAsia="宋体"/>
          <w:sz w:val="15"/>
          <w:szCs w:val="15"/>
        </w:rPr>
      </w:pPr>
      <w:r w:rsidRPr="00FA3993">
        <w:rPr>
          <w:rFonts w:ascii="Times New Roman" w:eastAsia="宋体" w:hint="eastAsia"/>
          <w:sz w:val="15"/>
          <w:szCs w:val="15"/>
        </w:rPr>
        <w:t>24.</w:t>
      </w:r>
      <w:r w:rsidRPr="00FA3993">
        <w:rPr>
          <w:sz w:val="15"/>
          <w:szCs w:val="15"/>
        </w:rPr>
        <w:t xml:space="preserve"> </w:t>
      </w:r>
      <w:r w:rsidRPr="00FA3993">
        <w:rPr>
          <w:rFonts w:ascii="Times New Roman" w:eastAsia="宋体" w:hint="eastAsia"/>
          <w:sz w:val="15"/>
          <w:szCs w:val="15"/>
        </w:rPr>
        <w:t>测试和验证：</w:t>
      </w:r>
    </w:p>
    <w:p w:rsidR="00881D0A" w:rsidRPr="00FA3993" w:rsidRDefault="00881D0A" w:rsidP="00C31F41">
      <w:pPr>
        <w:pStyle w:val="Default"/>
        <w:spacing w:line="0" w:lineRule="atLeast"/>
        <w:rPr>
          <w:rFonts w:ascii="Times New Roman" w:eastAsia="宋体"/>
          <w:sz w:val="15"/>
          <w:szCs w:val="15"/>
        </w:rPr>
      </w:pPr>
      <w:r w:rsidRPr="00FA3993">
        <w:rPr>
          <w:rFonts w:ascii="Times New Roman" w:eastAsia="宋体" w:hint="eastAsia"/>
          <w:sz w:val="15"/>
          <w:szCs w:val="15"/>
        </w:rPr>
        <w:t>总要求：</w:t>
      </w:r>
      <w:r w:rsidRPr="00FA3993">
        <w:rPr>
          <w:rFonts w:ascii="Times New Roman" w:eastAsia="宋体" w:hint="eastAsia"/>
          <w:sz w:val="15"/>
          <w:szCs w:val="15"/>
        </w:rPr>
        <w:t xml:space="preserve"> </w:t>
      </w:r>
      <w:r w:rsidRPr="00FA3993">
        <w:rPr>
          <w:rFonts w:ascii="Times New Roman" w:eastAsia="宋体" w:hint="eastAsia"/>
          <w:sz w:val="15"/>
          <w:szCs w:val="15"/>
        </w:rPr>
        <w:t>产品必须按测试和验证计划充分验证，并根据充分验证的结论评估产品成熟度。未完成测试的产品不应组织质控点评审。</w:t>
      </w:r>
    </w:p>
    <w:p w:rsidR="00881D0A" w:rsidRPr="00FA3993" w:rsidRDefault="00881D0A" w:rsidP="00C31F41">
      <w:pPr>
        <w:pStyle w:val="Default"/>
        <w:spacing w:line="0" w:lineRule="atLeast"/>
        <w:rPr>
          <w:rFonts w:ascii="Times New Roman" w:eastAsia="宋体"/>
          <w:sz w:val="15"/>
          <w:szCs w:val="15"/>
        </w:rPr>
      </w:pPr>
      <w:r w:rsidRPr="00FA3993">
        <w:rPr>
          <w:rFonts w:ascii="Times New Roman" w:eastAsia="宋体" w:hint="eastAsia"/>
          <w:sz w:val="15"/>
          <w:szCs w:val="15"/>
        </w:rPr>
        <w:t>详细要求：</w:t>
      </w:r>
      <w:r w:rsidRPr="00FA3993">
        <w:rPr>
          <w:rFonts w:ascii="Times New Roman" w:eastAsia="宋体" w:hint="eastAsia"/>
          <w:sz w:val="15"/>
          <w:szCs w:val="15"/>
        </w:rPr>
        <w:t xml:space="preserve"> 1</w:t>
      </w:r>
      <w:r w:rsidRPr="00FA3993">
        <w:rPr>
          <w:rFonts w:ascii="Times New Roman" w:eastAsia="宋体" w:hint="eastAsia"/>
          <w:sz w:val="15"/>
          <w:szCs w:val="15"/>
        </w:rPr>
        <w:t>、测试和验证团队必须参加产品设计输入、需求和设计变更的评审，以保证其准确了解产品范围</w:t>
      </w:r>
      <w:r w:rsidRPr="00FA3993">
        <w:rPr>
          <w:rFonts w:ascii="Times New Roman" w:eastAsia="宋体" w:hint="eastAsia"/>
          <w:sz w:val="15"/>
          <w:szCs w:val="15"/>
        </w:rPr>
        <w:t xml:space="preserve"> 2</w:t>
      </w:r>
      <w:r w:rsidRPr="00FA3993">
        <w:rPr>
          <w:rFonts w:ascii="Times New Roman" w:eastAsia="宋体" w:hint="eastAsia"/>
          <w:sz w:val="15"/>
          <w:szCs w:val="15"/>
        </w:rPr>
        <w:t>、必须制定测试和验证计划，覆盖产品所有的需求、法律法规、标准、用户体验性规范、以及产品说明书、产品标识标注、及其它向客户的承诺内容。包括必须完成的强制性认证、出口国家或地区的当地化测试、用户验收测试等</w:t>
      </w:r>
      <w:r w:rsidRPr="00FA3993">
        <w:rPr>
          <w:rFonts w:ascii="Times New Roman" w:eastAsia="宋体" w:hint="eastAsia"/>
          <w:sz w:val="15"/>
          <w:szCs w:val="15"/>
        </w:rPr>
        <w:t xml:space="preserve"> 3</w:t>
      </w:r>
      <w:r w:rsidRPr="00FA3993">
        <w:rPr>
          <w:rFonts w:ascii="Times New Roman" w:eastAsia="宋体" w:hint="eastAsia"/>
          <w:sz w:val="15"/>
          <w:szCs w:val="15"/>
        </w:rPr>
        <w:t>、测试计划应包括人力和工作量投入计划。应依据该产品的复杂度测算投入。</w:t>
      </w:r>
      <w:r w:rsidRPr="00FA3993">
        <w:rPr>
          <w:rFonts w:ascii="Times New Roman" w:eastAsia="宋体" w:hint="eastAsia"/>
          <w:sz w:val="15"/>
          <w:szCs w:val="15"/>
        </w:rPr>
        <w:t xml:space="preserve"> 4</w:t>
      </w:r>
      <w:r w:rsidRPr="00FA3993">
        <w:rPr>
          <w:rFonts w:ascii="Times New Roman" w:eastAsia="宋体" w:hint="eastAsia"/>
          <w:sz w:val="15"/>
          <w:szCs w:val="15"/>
        </w:rPr>
        <w:t>、产品必须严格按测试计划执行，要保证测试人力和工作量投入。未按测试计划执行，或不能保证人力和工作量投入，视为测试不充分。</w:t>
      </w:r>
      <w:r w:rsidRPr="00FA3993">
        <w:rPr>
          <w:rFonts w:ascii="Times New Roman" w:eastAsia="宋体" w:hint="eastAsia"/>
          <w:sz w:val="15"/>
          <w:szCs w:val="15"/>
        </w:rPr>
        <w:t xml:space="preserve"> 5</w:t>
      </w:r>
      <w:r w:rsidRPr="00FA3993">
        <w:rPr>
          <w:rFonts w:ascii="Times New Roman" w:eastAsia="宋体" w:hint="eastAsia"/>
          <w:sz w:val="15"/>
          <w:szCs w:val="15"/>
        </w:rPr>
        <w:t>、应在测试计划中，明确对测试条件、测试环境、测试设备的需求。因条件、环境、设备不满足要求而不能按计划测试时，必须有替代的手段进行验证，并对其风险进行充分评估。测试报告应明示此项风险。</w:t>
      </w:r>
      <w:r w:rsidRPr="00FA3993">
        <w:rPr>
          <w:rFonts w:ascii="Times New Roman" w:eastAsia="宋体" w:hint="eastAsia"/>
          <w:sz w:val="15"/>
          <w:szCs w:val="15"/>
        </w:rPr>
        <w:t xml:space="preserve"> 6</w:t>
      </w:r>
      <w:r w:rsidRPr="00FA3993">
        <w:rPr>
          <w:rFonts w:ascii="Times New Roman" w:eastAsia="宋体" w:hint="eastAsia"/>
          <w:sz w:val="15"/>
          <w:szCs w:val="15"/>
        </w:rPr>
        <w:t>、凡产品发布后新发现产品问题，必须分析测试阶段未能暴露的原因，并形成测试雷区。</w:t>
      </w:r>
      <w:r w:rsidRPr="00FA3993">
        <w:rPr>
          <w:rFonts w:ascii="Times New Roman" w:eastAsia="宋体" w:hint="eastAsia"/>
          <w:sz w:val="15"/>
          <w:szCs w:val="15"/>
        </w:rPr>
        <w:t xml:space="preserve"> 7</w:t>
      </w:r>
      <w:r w:rsidRPr="00FA3993">
        <w:rPr>
          <w:rFonts w:ascii="Times New Roman" w:eastAsia="宋体" w:hint="eastAsia"/>
          <w:sz w:val="15"/>
          <w:szCs w:val="15"/>
        </w:rPr>
        <w:t>、应定期评估测试验证设备的保障情况，不断提高测试验证的硬件条件和水平。</w:t>
      </w:r>
    </w:p>
    <w:p w:rsidR="00840B90" w:rsidRPr="00FA3993" w:rsidRDefault="00425D4F" w:rsidP="00C31F41">
      <w:pPr>
        <w:pStyle w:val="Default"/>
        <w:spacing w:line="0" w:lineRule="atLeast"/>
        <w:rPr>
          <w:rFonts w:ascii="Times New Roman" w:eastAsia="宋体"/>
          <w:sz w:val="15"/>
          <w:szCs w:val="15"/>
        </w:rPr>
      </w:pPr>
      <w:r w:rsidRPr="00FA3993">
        <w:rPr>
          <w:rFonts w:ascii="Times New Roman" w:eastAsia="宋体" w:hint="eastAsia"/>
          <w:sz w:val="15"/>
          <w:szCs w:val="15"/>
        </w:rPr>
        <w:t>25.</w:t>
      </w:r>
      <w:r w:rsidRPr="00FA3993">
        <w:rPr>
          <w:rFonts w:ascii="Times New Roman" w:eastAsia="宋体"/>
          <w:sz w:val="15"/>
          <w:szCs w:val="15"/>
        </w:rPr>
        <w:t xml:space="preserve"> </w:t>
      </w:r>
      <w:r w:rsidRPr="00FA3993">
        <w:rPr>
          <w:rFonts w:ascii="Times New Roman" w:eastAsia="宋体"/>
          <w:sz w:val="15"/>
          <w:szCs w:val="15"/>
        </w:rPr>
        <w:t>请描述产品成熟度表</w:t>
      </w:r>
      <w:r w:rsidRPr="00FA3993">
        <w:rPr>
          <w:rFonts w:ascii="Times New Roman" w:eastAsia="宋体" w:hint="eastAsia"/>
          <w:sz w:val="15"/>
          <w:szCs w:val="15"/>
        </w:rPr>
        <w:t>中</w:t>
      </w:r>
      <w:r w:rsidRPr="00FA3993">
        <w:rPr>
          <w:rFonts w:ascii="Times New Roman" w:eastAsia="宋体" w:hint="eastAsia"/>
          <w:sz w:val="15"/>
          <w:szCs w:val="15"/>
        </w:rPr>
        <w:t>S</w:t>
      </w:r>
      <w:r w:rsidRPr="00FA3993">
        <w:rPr>
          <w:rFonts w:ascii="Times New Roman" w:eastAsia="宋体" w:hint="eastAsia"/>
          <w:sz w:val="15"/>
          <w:szCs w:val="15"/>
        </w:rPr>
        <w:t>、</w:t>
      </w:r>
      <w:r w:rsidRPr="00FA3993">
        <w:rPr>
          <w:rFonts w:ascii="Times New Roman" w:eastAsia="宋体" w:hint="eastAsia"/>
          <w:sz w:val="15"/>
          <w:szCs w:val="15"/>
        </w:rPr>
        <w:t>A</w:t>
      </w:r>
      <w:r w:rsidRPr="00FA3993">
        <w:rPr>
          <w:rFonts w:ascii="Times New Roman" w:eastAsia="宋体" w:hint="eastAsia"/>
          <w:sz w:val="15"/>
          <w:szCs w:val="15"/>
        </w:rPr>
        <w:t>、</w:t>
      </w:r>
      <w:r w:rsidRPr="00FA3993">
        <w:rPr>
          <w:rFonts w:ascii="Times New Roman" w:eastAsia="宋体" w:hint="eastAsia"/>
          <w:sz w:val="15"/>
          <w:szCs w:val="15"/>
        </w:rPr>
        <w:t>B</w:t>
      </w:r>
      <w:r w:rsidRPr="00FA3993">
        <w:rPr>
          <w:rFonts w:ascii="Times New Roman" w:eastAsia="宋体" w:hint="eastAsia"/>
          <w:sz w:val="15"/>
          <w:szCs w:val="15"/>
        </w:rPr>
        <w:t>、</w:t>
      </w:r>
      <w:r w:rsidRPr="00FA3993">
        <w:rPr>
          <w:rFonts w:ascii="Times New Roman" w:eastAsia="宋体" w:hint="eastAsia"/>
          <w:sz w:val="15"/>
          <w:szCs w:val="15"/>
        </w:rPr>
        <w:t>C</w:t>
      </w:r>
      <w:r w:rsidRPr="00FA3993">
        <w:rPr>
          <w:rFonts w:ascii="Times New Roman" w:eastAsia="宋体" w:hint="eastAsia"/>
          <w:sz w:val="15"/>
          <w:szCs w:val="15"/>
        </w:rPr>
        <w:t>、</w:t>
      </w:r>
      <w:r w:rsidRPr="00FA3993">
        <w:rPr>
          <w:rFonts w:ascii="Times New Roman" w:eastAsia="宋体" w:hint="eastAsia"/>
          <w:sz w:val="15"/>
          <w:szCs w:val="15"/>
        </w:rPr>
        <w:t>D</w:t>
      </w:r>
      <w:r w:rsidRPr="00FA3993">
        <w:rPr>
          <w:rFonts w:ascii="Times New Roman" w:eastAsia="宋体" w:hint="eastAsia"/>
          <w:sz w:val="15"/>
          <w:szCs w:val="15"/>
        </w:rPr>
        <w:t>的含义？</w:t>
      </w:r>
      <w:r w:rsidRPr="00FA3993">
        <w:rPr>
          <w:rFonts w:ascii="Times New Roman" w:eastAsia="宋体"/>
          <w:sz w:val="15"/>
          <w:szCs w:val="15"/>
        </w:rPr>
        <w:t>如何使用该成熟度表？</w:t>
      </w:r>
    </w:p>
    <w:p w:rsidR="00E9245F" w:rsidRPr="00FA3993" w:rsidRDefault="00E9245F" w:rsidP="008A2F99">
      <w:pPr>
        <w:spacing w:after="0" w:line="0" w:lineRule="atLeast"/>
        <w:jc w:val="both"/>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 xml:space="preserve">   1</w:t>
      </w:r>
      <w:r w:rsidRPr="00FA3993">
        <w:rPr>
          <w:rFonts w:ascii="Times New Roman" w:eastAsia="宋体" w:hAnsiTheme="minorHAnsi" w:cs="黑体" w:hint="eastAsia"/>
          <w:color w:val="000000"/>
          <w:sz w:val="15"/>
          <w:szCs w:val="15"/>
        </w:rPr>
        <w:t>、</w:t>
      </w:r>
      <w:r w:rsidRPr="00FA3993">
        <w:rPr>
          <w:rFonts w:ascii="Times New Roman" w:eastAsia="宋体" w:hAnsiTheme="minorHAnsi" w:cs="黑体" w:hint="eastAsia"/>
          <w:color w:val="000000"/>
          <w:sz w:val="15"/>
          <w:szCs w:val="15"/>
        </w:rPr>
        <w:t>S</w:t>
      </w:r>
      <w:r w:rsidRPr="00FA3993">
        <w:rPr>
          <w:rFonts w:ascii="Times New Roman" w:eastAsia="宋体" w:hAnsiTheme="minorHAnsi" w:cs="黑体" w:hint="eastAsia"/>
          <w:color w:val="000000"/>
          <w:sz w:val="15"/>
          <w:szCs w:val="15"/>
        </w:rPr>
        <w:t>：安全性问题，</w:t>
      </w:r>
      <w:r w:rsidRPr="00FA3993">
        <w:rPr>
          <w:rFonts w:ascii="Times New Roman" w:eastAsia="宋体" w:hAnsiTheme="minorHAnsi" w:cs="黑体" w:hint="eastAsia"/>
          <w:color w:val="000000"/>
          <w:sz w:val="15"/>
          <w:szCs w:val="15"/>
        </w:rPr>
        <w:t>2</w:t>
      </w:r>
      <w:r w:rsidRPr="00FA3993">
        <w:rPr>
          <w:rFonts w:ascii="Times New Roman" w:eastAsia="宋体" w:hAnsiTheme="minorHAnsi" w:cs="黑体" w:hint="eastAsia"/>
          <w:color w:val="000000"/>
          <w:sz w:val="15"/>
          <w:szCs w:val="15"/>
        </w:rPr>
        <w:t>、</w:t>
      </w:r>
      <w:r w:rsidRPr="00FA3993">
        <w:rPr>
          <w:rFonts w:ascii="Times New Roman" w:eastAsia="宋体" w:hAnsiTheme="minorHAnsi" w:cs="黑体" w:hint="eastAsia"/>
          <w:color w:val="000000"/>
          <w:sz w:val="15"/>
          <w:szCs w:val="15"/>
        </w:rPr>
        <w:t>A</w:t>
      </w:r>
      <w:r w:rsidRPr="00FA3993">
        <w:rPr>
          <w:rFonts w:ascii="Times New Roman" w:eastAsia="宋体" w:hAnsiTheme="minorHAnsi" w:cs="黑体" w:hint="eastAsia"/>
          <w:color w:val="000000"/>
          <w:sz w:val="15"/>
          <w:szCs w:val="15"/>
        </w:rPr>
        <w:t>：影响用户使用的问题</w:t>
      </w:r>
      <w:r w:rsidRPr="00FA3993">
        <w:rPr>
          <w:rFonts w:ascii="Times New Roman" w:eastAsia="宋体" w:hAnsiTheme="minorHAnsi" w:cs="黑体" w:hint="eastAsia"/>
          <w:color w:val="000000"/>
          <w:sz w:val="15"/>
          <w:szCs w:val="15"/>
        </w:rPr>
        <w:t>3</w:t>
      </w:r>
      <w:r w:rsidRPr="00FA3993">
        <w:rPr>
          <w:rFonts w:ascii="Times New Roman" w:eastAsia="宋体" w:hAnsiTheme="minorHAnsi" w:cs="黑体" w:hint="eastAsia"/>
          <w:color w:val="000000"/>
          <w:sz w:val="15"/>
          <w:szCs w:val="15"/>
        </w:rPr>
        <w:t>、</w:t>
      </w:r>
      <w:r w:rsidRPr="00FA3993">
        <w:rPr>
          <w:rFonts w:ascii="Times New Roman" w:eastAsia="宋体" w:hAnsiTheme="minorHAnsi" w:cs="黑体" w:hint="eastAsia"/>
          <w:color w:val="000000"/>
          <w:sz w:val="15"/>
          <w:szCs w:val="15"/>
        </w:rPr>
        <w:t>B</w:t>
      </w:r>
      <w:r w:rsidRPr="00FA3993">
        <w:rPr>
          <w:rFonts w:ascii="Times New Roman" w:eastAsia="宋体" w:hAnsiTheme="minorHAnsi" w:cs="黑体" w:hint="eastAsia"/>
          <w:color w:val="000000"/>
          <w:sz w:val="15"/>
          <w:szCs w:val="15"/>
        </w:rPr>
        <w:t>：大缺陷，影响批量生产，有可能影响用户使用，挑剔的用户会退机等</w:t>
      </w:r>
      <w:r w:rsidRPr="00FA3993">
        <w:rPr>
          <w:rFonts w:ascii="Times New Roman" w:eastAsia="宋体" w:hAnsiTheme="minorHAnsi" w:cs="黑体" w:hint="eastAsia"/>
          <w:color w:val="000000"/>
          <w:sz w:val="15"/>
          <w:szCs w:val="15"/>
        </w:rPr>
        <w:t>4</w:t>
      </w:r>
      <w:r w:rsidRPr="00FA3993">
        <w:rPr>
          <w:rFonts w:ascii="Times New Roman" w:eastAsia="宋体" w:hAnsiTheme="minorHAnsi" w:cs="黑体" w:hint="eastAsia"/>
          <w:color w:val="000000"/>
          <w:sz w:val="15"/>
          <w:szCs w:val="15"/>
        </w:rPr>
        <w:t>、</w:t>
      </w:r>
      <w:r w:rsidRPr="00FA3993">
        <w:rPr>
          <w:rFonts w:ascii="Times New Roman" w:eastAsia="宋体" w:hAnsiTheme="minorHAnsi" w:cs="黑体" w:hint="eastAsia"/>
          <w:color w:val="000000"/>
          <w:sz w:val="15"/>
          <w:szCs w:val="15"/>
        </w:rPr>
        <w:t>C</w:t>
      </w:r>
      <w:r w:rsidRPr="00FA3993">
        <w:rPr>
          <w:rFonts w:ascii="Times New Roman" w:eastAsia="宋体" w:hAnsiTheme="minorHAnsi" w:cs="黑体" w:hint="eastAsia"/>
          <w:color w:val="000000"/>
          <w:sz w:val="15"/>
          <w:szCs w:val="15"/>
        </w:rPr>
        <w:t>：小缺陷，对于批量生产有些小缺陷</w:t>
      </w:r>
      <w:r w:rsidRPr="00FA3993">
        <w:rPr>
          <w:rFonts w:ascii="Times New Roman" w:eastAsia="宋体" w:hAnsiTheme="minorHAnsi" w:cs="黑体" w:hint="eastAsia"/>
          <w:color w:val="000000"/>
          <w:sz w:val="15"/>
          <w:szCs w:val="15"/>
        </w:rPr>
        <w:t xml:space="preserve"> 5</w:t>
      </w:r>
      <w:r w:rsidRPr="00FA3993">
        <w:rPr>
          <w:rFonts w:ascii="Times New Roman" w:eastAsia="宋体" w:hAnsiTheme="minorHAnsi" w:cs="黑体" w:hint="eastAsia"/>
          <w:color w:val="000000"/>
          <w:sz w:val="15"/>
          <w:szCs w:val="15"/>
        </w:rPr>
        <w:t>、</w:t>
      </w:r>
      <w:r w:rsidRPr="00FA3993">
        <w:rPr>
          <w:rFonts w:ascii="Times New Roman" w:eastAsia="宋体" w:hAnsiTheme="minorHAnsi" w:cs="黑体" w:hint="eastAsia"/>
          <w:color w:val="000000"/>
          <w:sz w:val="15"/>
          <w:szCs w:val="15"/>
        </w:rPr>
        <w:t>D</w:t>
      </w:r>
      <w:r w:rsidRPr="00FA3993">
        <w:rPr>
          <w:rFonts w:ascii="Times New Roman" w:eastAsia="宋体" w:hAnsiTheme="minorHAnsi" w:cs="黑体" w:hint="eastAsia"/>
          <w:color w:val="000000"/>
          <w:sz w:val="15"/>
          <w:szCs w:val="15"/>
        </w:rPr>
        <w:t>：与公司规范不符</w:t>
      </w:r>
    </w:p>
    <w:p w:rsidR="00425D4F" w:rsidRPr="00FA3993" w:rsidRDefault="00840B90" w:rsidP="00C31F41">
      <w:pPr>
        <w:pStyle w:val="Default"/>
        <w:spacing w:line="0" w:lineRule="atLeast"/>
        <w:rPr>
          <w:rFonts w:ascii="Times New Roman" w:eastAsia="宋体"/>
          <w:sz w:val="15"/>
          <w:szCs w:val="15"/>
        </w:rPr>
      </w:pPr>
      <w:r w:rsidRPr="00FA3993">
        <w:rPr>
          <w:rFonts w:ascii="Times New Roman" w:eastAsia="宋体"/>
          <w:sz w:val="15"/>
          <w:szCs w:val="15"/>
        </w:rPr>
        <w:t>确定问题严重等级</w:t>
      </w:r>
    </w:p>
    <w:tbl>
      <w:tblPr>
        <w:tblStyle w:val="a7"/>
        <w:tblW w:w="5000" w:type="pct"/>
        <w:tblLook w:val="04A0"/>
      </w:tblPr>
      <w:tblGrid>
        <w:gridCol w:w="785"/>
        <w:gridCol w:w="1314"/>
        <w:gridCol w:w="3209"/>
      </w:tblGrid>
      <w:tr w:rsidR="00516B54" w:rsidRPr="00FA3993" w:rsidTr="005E0CB5">
        <w:tc>
          <w:tcPr>
            <w:tcW w:w="739" w:type="pct"/>
          </w:tcPr>
          <w:p w:rsidR="00516B54" w:rsidRPr="00FA3993" w:rsidRDefault="00516B54" w:rsidP="00C31F41">
            <w:pPr>
              <w:pStyle w:val="Default"/>
              <w:spacing w:line="0" w:lineRule="atLeast"/>
              <w:rPr>
                <w:rFonts w:ascii="Times New Roman" w:eastAsia="宋体"/>
                <w:sz w:val="15"/>
                <w:szCs w:val="15"/>
              </w:rPr>
            </w:pPr>
            <w:r w:rsidRPr="00FA3993">
              <w:rPr>
                <w:rFonts w:ascii="Times New Roman" w:eastAsia="宋体"/>
                <w:sz w:val="15"/>
                <w:szCs w:val="15"/>
              </w:rPr>
              <w:t>级别</w:t>
            </w:r>
          </w:p>
        </w:tc>
        <w:tc>
          <w:tcPr>
            <w:tcW w:w="1238" w:type="pct"/>
          </w:tcPr>
          <w:p w:rsidR="00516B54" w:rsidRPr="00FA3993" w:rsidRDefault="00516B54" w:rsidP="00C31F41">
            <w:pPr>
              <w:pStyle w:val="Default"/>
              <w:spacing w:line="0" w:lineRule="atLeast"/>
              <w:rPr>
                <w:rFonts w:ascii="Times New Roman" w:eastAsia="宋体"/>
                <w:sz w:val="15"/>
                <w:szCs w:val="15"/>
              </w:rPr>
            </w:pPr>
            <w:r w:rsidRPr="00FA3993">
              <w:rPr>
                <w:rFonts w:ascii="Times New Roman" w:eastAsia="宋体"/>
                <w:sz w:val="15"/>
                <w:szCs w:val="15"/>
              </w:rPr>
              <w:t>简</w:t>
            </w:r>
            <w:r w:rsidRPr="00FA3993">
              <w:rPr>
                <w:rFonts w:ascii="Times New Roman" w:eastAsia="宋体"/>
                <w:sz w:val="15"/>
                <w:szCs w:val="15"/>
              </w:rPr>
              <w:t xml:space="preserve"> </w:t>
            </w:r>
            <w:r w:rsidRPr="00FA3993">
              <w:rPr>
                <w:rFonts w:ascii="Times New Roman" w:eastAsia="宋体"/>
                <w:sz w:val="15"/>
                <w:szCs w:val="15"/>
              </w:rPr>
              <w:t>述</w:t>
            </w:r>
          </w:p>
        </w:tc>
        <w:tc>
          <w:tcPr>
            <w:tcW w:w="3023" w:type="pct"/>
          </w:tcPr>
          <w:p w:rsidR="00516B54" w:rsidRPr="00FA3993" w:rsidRDefault="00516B54" w:rsidP="00C31F41">
            <w:pPr>
              <w:pStyle w:val="Default"/>
              <w:spacing w:line="0" w:lineRule="atLeast"/>
              <w:rPr>
                <w:rFonts w:ascii="Times New Roman" w:eastAsia="宋体"/>
                <w:sz w:val="15"/>
                <w:szCs w:val="15"/>
              </w:rPr>
            </w:pPr>
            <w:r w:rsidRPr="00FA3993">
              <w:rPr>
                <w:rFonts w:ascii="Times New Roman" w:eastAsia="宋体"/>
                <w:sz w:val="15"/>
                <w:szCs w:val="15"/>
              </w:rPr>
              <w:t>详</w:t>
            </w:r>
            <w:r w:rsidRPr="00FA3993">
              <w:rPr>
                <w:rFonts w:ascii="Times New Roman" w:eastAsia="宋体"/>
                <w:sz w:val="15"/>
                <w:szCs w:val="15"/>
              </w:rPr>
              <w:t xml:space="preserve"> </w:t>
            </w:r>
            <w:r w:rsidRPr="00FA3993">
              <w:rPr>
                <w:rFonts w:ascii="Times New Roman" w:eastAsia="宋体"/>
                <w:sz w:val="15"/>
                <w:szCs w:val="15"/>
              </w:rPr>
              <w:t>述</w:t>
            </w:r>
          </w:p>
        </w:tc>
      </w:tr>
      <w:tr w:rsidR="00516B54" w:rsidRPr="00FA3993" w:rsidTr="005E0CB5">
        <w:tc>
          <w:tcPr>
            <w:tcW w:w="739" w:type="pct"/>
          </w:tcPr>
          <w:p w:rsidR="00516B54" w:rsidRPr="00FA3993" w:rsidRDefault="00516B54" w:rsidP="00C31F41">
            <w:pPr>
              <w:pStyle w:val="Default"/>
              <w:spacing w:line="0" w:lineRule="atLeast"/>
              <w:rPr>
                <w:rFonts w:ascii="Times New Roman" w:eastAsia="宋体"/>
                <w:sz w:val="15"/>
                <w:szCs w:val="15"/>
              </w:rPr>
            </w:pPr>
            <w:r w:rsidRPr="00FA3993">
              <w:rPr>
                <w:rFonts w:ascii="Times New Roman" w:eastAsia="宋体" w:hint="eastAsia"/>
                <w:sz w:val="15"/>
                <w:szCs w:val="15"/>
              </w:rPr>
              <w:t>S</w:t>
            </w:r>
          </w:p>
        </w:tc>
        <w:tc>
          <w:tcPr>
            <w:tcW w:w="1238" w:type="pct"/>
          </w:tcPr>
          <w:p w:rsidR="00516B54" w:rsidRPr="00FA3993" w:rsidRDefault="00F74C63" w:rsidP="00C31F41">
            <w:pPr>
              <w:pStyle w:val="Default"/>
              <w:spacing w:line="0" w:lineRule="atLeast"/>
              <w:rPr>
                <w:rFonts w:ascii="Times New Roman" w:eastAsia="宋体"/>
                <w:sz w:val="15"/>
                <w:szCs w:val="15"/>
              </w:rPr>
            </w:pPr>
            <w:r w:rsidRPr="00FA3993">
              <w:rPr>
                <w:rFonts w:ascii="Times New Roman" w:eastAsia="宋体"/>
                <w:sz w:val="15"/>
                <w:szCs w:val="15"/>
              </w:rPr>
              <w:t>不符合安</w:t>
            </w:r>
            <w:proofErr w:type="gramStart"/>
            <w:r w:rsidRPr="00FA3993">
              <w:rPr>
                <w:rFonts w:ascii="Times New Roman" w:eastAsia="宋体"/>
                <w:sz w:val="15"/>
                <w:szCs w:val="15"/>
              </w:rPr>
              <w:t>规</w:t>
            </w:r>
            <w:proofErr w:type="gramEnd"/>
          </w:p>
        </w:tc>
        <w:tc>
          <w:tcPr>
            <w:tcW w:w="3023" w:type="pct"/>
          </w:tcPr>
          <w:p w:rsidR="00516B54" w:rsidRPr="00FA3993" w:rsidRDefault="00F74C63" w:rsidP="00C31F41">
            <w:pPr>
              <w:pStyle w:val="Default"/>
              <w:spacing w:line="0" w:lineRule="atLeast"/>
              <w:rPr>
                <w:rFonts w:ascii="Times New Roman" w:eastAsia="宋体"/>
                <w:sz w:val="15"/>
                <w:szCs w:val="15"/>
              </w:rPr>
            </w:pPr>
            <w:r w:rsidRPr="00FA3993">
              <w:rPr>
                <w:rFonts w:ascii="Times New Roman" w:eastAsia="宋体"/>
                <w:sz w:val="15"/>
                <w:szCs w:val="15"/>
              </w:rPr>
              <w:t>不安全产品，不符合安全标准或要求</w:t>
            </w:r>
          </w:p>
        </w:tc>
      </w:tr>
      <w:tr w:rsidR="00516B54" w:rsidRPr="00FA3993" w:rsidTr="005E0CB5">
        <w:tc>
          <w:tcPr>
            <w:tcW w:w="739" w:type="pct"/>
          </w:tcPr>
          <w:p w:rsidR="00516B54" w:rsidRPr="00FA3993" w:rsidRDefault="00516B54" w:rsidP="00C31F41">
            <w:pPr>
              <w:pStyle w:val="Default"/>
              <w:spacing w:line="0" w:lineRule="atLeast"/>
              <w:rPr>
                <w:rFonts w:ascii="Times New Roman" w:eastAsia="宋体"/>
                <w:sz w:val="15"/>
                <w:szCs w:val="15"/>
              </w:rPr>
            </w:pPr>
            <w:r w:rsidRPr="00FA3993">
              <w:rPr>
                <w:rFonts w:ascii="Times New Roman" w:eastAsia="宋体" w:hint="eastAsia"/>
                <w:sz w:val="15"/>
                <w:szCs w:val="15"/>
              </w:rPr>
              <w:t>A</w:t>
            </w:r>
          </w:p>
        </w:tc>
        <w:tc>
          <w:tcPr>
            <w:tcW w:w="1238" w:type="pct"/>
          </w:tcPr>
          <w:p w:rsidR="00516B54" w:rsidRPr="00FA3993" w:rsidRDefault="00F74C63" w:rsidP="00C31F41">
            <w:pPr>
              <w:pStyle w:val="Default"/>
              <w:spacing w:line="0" w:lineRule="atLeast"/>
              <w:rPr>
                <w:rFonts w:ascii="Times New Roman" w:eastAsia="宋体"/>
                <w:sz w:val="15"/>
                <w:szCs w:val="15"/>
              </w:rPr>
            </w:pPr>
            <w:r w:rsidRPr="00FA3993">
              <w:rPr>
                <w:rFonts w:ascii="Times New Roman" w:eastAsia="宋体"/>
                <w:sz w:val="15"/>
                <w:szCs w:val="15"/>
              </w:rPr>
              <w:t>无法生产或销售产品</w:t>
            </w:r>
          </w:p>
        </w:tc>
        <w:tc>
          <w:tcPr>
            <w:tcW w:w="3023" w:type="pct"/>
          </w:tcPr>
          <w:p w:rsidR="00516B54" w:rsidRPr="00FA3993" w:rsidRDefault="00F74C63" w:rsidP="00C31F41">
            <w:pPr>
              <w:pStyle w:val="Default"/>
              <w:spacing w:line="0" w:lineRule="atLeast"/>
              <w:rPr>
                <w:rFonts w:ascii="Times New Roman" w:eastAsia="宋体"/>
                <w:sz w:val="15"/>
                <w:szCs w:val="15"/>
              </w:rPr>
            </w:pPr>
            <w:r w:rsidRPr="00FA3993">
              <w:rPr>
                <w:rFonts w:ascii="Times New Roman" w:eastAsia="宋体"/>
                <w:sz w:val="15"/>
                <w:szCs w:val="15"/>
              </w:rPr>
              <w:t>需要改正：产品无法生产或销售，商务影响严重</w:t>
            </w:r>
          </w:p>
        </w:tc>
      </w:tr>
      <w:tr w:rsidR="00516B54" w:rsidRPr="00FA3993" w:rsidTr="005E0CB5">
        <w:tc>
          <w:tcPr>
            <w:tcW w:w="739" w:type="pct"/>
          </w:tcPr>
          <w:p w:rsidR="00516B54" w:rsidRPr="00FA3993" w:rsidRDefault="00516B54" w:rsidP="00C31F41">
            <w:pPr>
              <w:pStyle w:val="Default"/>
              <w:spacing w:line="0" w:lineRule="atLeast"/>
              <w:rPr>
                <w:rFonts w:ascii="Times New Roman" w:eastAsia="宋体"/>
                <w:sz w:val="15"/>
                <w:szCs w:val="15"/>
              </w:rPr>
            </w:pPr>
            <w:r w:rsidRPr="00FA3993">
              <w:rPr>
                <w:rFonts w:ascii="Times New Roman" w:eastAsia="宋体" w:hint="eastAsia"/>
                <w:sz w:val="15"/>
                <w:szCs w:val="15"/>
              </w:rPr>
              <w:t>B</w:t>
            </w:r>
          </w:p>
        </w:tc>
        <w:tc>
          <w:tcPr>
            <w:tcW w:w="1238" w:type="pct"/>
          </w:tcPr>
          <w:p w:rsidR="00516B54" w:rsidRPr="00FA3993" w:rsidRDefault="00F74C63" w:rsidP="00C31F41">
            <w:pPr>
              <w:pStyle w:val="Default"/>
              <w:spacing w:line="0" w:lineRule="atLeast"/>
              <w:rPr>
                <w:rFonts w:ascii="Times New Roman" w:eastAsia="宋体"/>
                <w:sz w:val="15"/>
                <w:szCs w:val="15"/>
              </w:rPr>
            </w:pPr>
            <w:r w:rsidRPr="00FA3993">
              <w:rPr>
                <w:rFonts w:ascii="Times New Roman" w:eastAsia="宋体"/>
                <w:sz w:val="15"/>
                <w:szCs w:val="15"/>
              </w:rPr>
              <w:t>大缺陷</w:t>
            </w:r>
          </w:p>
        </w:tc>
        <w:tc>
          <w:tcPr>
            <w:tcW w:w="3023" w:type="pct"/>
          </w:tcPr>
          <w:p w:rsidR="00516B54" w:rsidRPr="00FA3993" w:rsidRDefault="00F74C63" w:rsidP="00F74C63">
            <w:pPr>
              <w:autoSpaceDN w:val="0"/>
              <w:rPr>
                <w:rFonts w:ascii="Times New Roman" w:eastAsia="宋体" w:hAnsiTheme="minorHAnsi" w:cs="黑体"/>
                <w:color w:val="000000"/>
                <w:sz w:val="15"/>
                <w:szCs w:val="15"/>
              </w:rPr>
            </w:pPr>
            <w:r w:rsidRPr="00FA3993">
              <w:rPr>
                <w:rFonts w:ascii="Times New Roman" w:eastAsia="宋体" w:hAnsiTheme="minorHAnsi" w:cs="黑体"/>
                <w:color w:val="000000"/>
                <w:sz w:val="15"/>
                <w:szCs w:val="15"/>
              </w:rPr>
              <w:t>产品不适于批量生产</w:t>
            </w:r>
            <w:r w:rsidRPr="00FA3993">
              <w:rPr>
                <w:rFonts w:ascii="Times New Roman" w:eastAsia="宋体" w:hAnsiTheme="minorHAnsi" w:cs="黑体"/>
                <w:color w:val="000000"/>
                <w:sz w:val="15"/>
                <w:szCs w:val="15"/>
              </w:rPr>
              <w:t>.</w:t>
            </w:r>
            <w:r w:rsidRPr="00FA3993">
              <w:rPr>
                <w:rFonts w:ascii="Times New Roman" w:eastAsia="宋体" w:hAnsiTheme="minorHAnsi" w:cs="黑体" w:hint="eastAsia"/>
                <w:color w:val="000000"/>
                <w:sz w:val="15"/>
                <w:szCs w:val="15"/>
              </w:rPr>
              <w:t xml:space="preserve">   </w:t>
            </w:r>
            <w:r w:rsidRPr="00FA3993">
              <w:rPr>
                <w:rFonts w:ascii="Times New Roman" w:eastAsia="宋体" w:hAnsiTheme="minorHAnsi"/>
                <w:sz w:val="15"/>
                <w:szCs w:val="15"/>
              </w:rPr>
              <w:t>产品可以进行销售，但挑剔客户会进行退机，有大的商务后果影响；</w:t>
            </w:r>
          </w:p>
        </w:tc>
      </w:tr>
      <w:tr w:rsidR="00516B54" w:rsidRPr="00FA3993" w:rsidTr="005E0CB5">
        <w:tc>
          <w:tcPr>
            <w:tcW w:w="739" w:type="pct"/>
          </w:tcPr>
          <w:p w:rsidR="00516B54" w:rsidRPr="00FA3993" w:rsidRDefault="00516B54" w:rsidP="00C31F41">
            <w:pPr>
              <w:pStyle w:val="Default"/>
              <w:spacing w:line="0" w:lineRule="atLeast"/>
              <w:rPr>
                <w:rFonts w:ascii="Times New Roman" w:eastAsia="宋体"/>
                <w:sz w:val="15"/>
                <w:szCs w:val="15"/>
              </w:rPr>
            </w:pPr>
            <w:r w:rsidRPr="00FA3993">
              <w:rPr>
                <w:rFonts w:ascii="Times New Roman" w:eastAsia="宋体" w:hint="eastAsia"/>
                <w:sz w:val="15"/>
                <w:szCs w:val="15"/>
              </w:rPr>
              <w:t>C</w:t>
            </w:r>
          </w:p>
        </w:tc>
        <w:tc>
          <w:tcPr>
            <w:tcW w:w="1238" w:type="pct"/>
          </w:tcPr>
          <w:p w:rsidR="00516B54" w:rsidRPr="00FA3993" w:rsidRDefault="005E0CB5" w:rsidP="00C31F41">
            <w:pPr>
              <w:pStyle w:val="Default"/>
              <w:spacing w:line="0" w:lineRule="atLeast"/>
              <w:rPr>
                <w:rFonts w:ascii="Times New Roman" w:eastAsia="宋体"/>
                <w:sz w:val="15"/>
                <w:szCs w:val="15"/>
              </w:rPr>
            </w:pPr>
            <w:r w:rsidRPr="00FA3993">
              <w:rPr>
                <w:rFonts w:ascii="Times New Roman" w:eastAsia="宋体"/>
                <w:sz w:val="15"/>
                <w:szCs w:val="15"/>
              </w:rPr>
              <w:t>小缺陷</w:t>
            </w:r>
          </w:p>
        </w:tc>
        <w:tc>
          <w:tcPr>
            <w:tcW w:w="3023" w:type="pct"/>
          </w:tcPr>
          <w:p w:rsidR="00516B54" w:rsidRPr="00FA3993" w:rsidRDefault="005E0CB5" w:rsidP="005E0CB5">
            <w:pPr>
              <w:autoSpaceDN w:val="0"/>
              <w:rPr>
                <w:rFonts w:ascii="Times New Roman" w:eastAsia="宋体" w:hAnsiTheme="minorHAnsi" w:cs="黑体"/>
                <w:color w:val="000000"/>
                <w:sz w:val="15"/>
                <w:szCs w:val="15"/>
              </w:rPr>
            </w:pPr>
            <w:r w:rsidRPr="00FA3993">
              <w:rPr>
                <w:rFonts w:ascii="Times New Roman" w:eastAsia="宋体" w:hAnsiTheme="minorHAnsi" w:cs="黑体"/>
                <w:color w:val="000000"/>
                <w:sz w:val="15"/>
                <w:szCs w:val="15"/>
              </w:rPr>
              <w:t>在适应批量生产上存在小的缺陷；</w:t>
            </w:r>
            <w:r w:rsidRPr="00FA3993">
              <w:rPr>
                <w:rFonts w:ascii="Times New Roman" w:eastAsia="宋体" w:hAnsiTheme="minorHAnsi" w:cs="黑体" w:hint="eastAsia"/>
                <w:color w:val="000000"/>
                <w:sz w:val="15"/>
                <w:szCs w:val="15"/>
              </w:rPr>
              <w:t xml:space="preserve"> </w:t>
            </w:r>
            <w:r w:rsidRPr="00FA3993">
              <w:rPr>
                <w:rFonts w:ascii="Times New Roman" w:eastAsia="宋体" w:hAnsiTheme="minorHAnsi"/>
                <w:sz w:val="15"/>
                <w:szCs w:val="15"/>
              </w:rPr>
              <w:t>顾客可以容忍产品存在或者不会发现所存在的缺陷，此小缺陷最好能够得到更正。</w:t>
            </w:r>
          </w:p>
        </w:tc>
      </w:tr>
      <w:tr w:rsidR="00516B54" w:rsidRPr="00FA3993" w:rsidTr="005E0CB5">
        <w:tc>
          <w:tcPr>
            <w:tcW w:w="739" w:type="pct"/>
          </w:tcPr>
          <w:p w:rsidR="00516B54" w:rsidRPr="00FA3993" w:rsidRDefault="00516B54" w:rsidP="00C31F41">
            <w:pPr>
              <w:pStyle w:val="Default"/>
              <w:spacing w:line="0" w:lineRule="atLeast"/>
              <w:rPr>
                <w:rFonts w:ascii="Times New Roman" w:eastAsia="宋体" w:cstheme="minorBidi"/>
                <w:color w:val="auto"/>
                <w:sz w:val="15"/>
                <w:szCs w:val="15"/>
              </w:rPr>
            </w:pPr>
            <w:r w:rsidRPr="00FA3993">
              <w:rPr>
                <w:rFonts w:ascii="Times New Roman" w:eastAsia="宋体" w:cstheme="minorBidi" w:hint="eastAsia"/>
                <w:color w:val="auto"/>
                <w:sz w:val="15"/>
                <w:szCs w:val="15"/>
              </w:rPr>
              <w:t>D</w:t>
            </w:r>
          </w:p>
        </w:tc>
        <w:tc>
          <w:tcPr>
            <w:tcW w:w="1238" w:type="pct"/>
          </w:tcPr>
          <w:p w:rsidR="00516B54" w:rsidRPr="00FA3993" w:rsidRDefault="005E0CB5" w:rsidP="00C31F41">
            <w:pPr>
              <w:pStyle w:val="Default"/>
              <w:spacing w:line="0" w:lineRule="atLeast"/>
              <w:rPr>
                <w:rFonts w:ascii="Times New Roman" w:eastAsia="宋体" w:cstheme="minorBidi"/>
                <w:color w:val="auto"/>
                <w:sz w:val="15"/>
                <w:szCs w:val="15"/>
              </w:rPr>
            </w:pPr>
            <w:r w:rsidRPr="00FA3993">
              <w:rPr>
                <w:rFonts w:ascii="Times New Roman" w:eastAsia="宋体" w:cstheme="minorBidi"/>
                <w:color w:val="auto"/>
                <w:sz w:val="15"/>
                <w:szCs w:val="15"/>
              </w:rPr>
              <w:t>与公司规范不符</w:t>
            </w:r>
          </w:p>
        </w:tc>
        <w:tc>
          <w:tcPr>
            <w:tcW w:w="3023" w:type="pct"/>
          </w:tcPr>
          <w:p w:rsidR="00516B54" w:rsidRPr="00FA3993" w:rsidRDefault="005E0CB5" w:rsidP="00C31F41">
            <w:pPr>
              <w:pStyle w:val="Default"/>
              <w:spacing w:line="0" w:lineRule="atLeast"/>
              <w:rPr>
                <w:rFonts w:ascii="Times New Roman" w:eastAsia="宋体" w:cstheme="minorBidi"/>
                <w:color w:val="auto"/>
                <w:sz w:val="15"/>
                <w:szCs w:val="15"/>
              </w:rPr>
            </w:pPr>
            <w:r w:rsidRPr="00FA3993">
              <w:rPr>
                <w:rFonts w:ascii="Times New Roman" w:eastAsia="宋体" w:cstheme="minorBidi"/>
                <w:color w:val="auto"/>
                <w:sz w:val="15"/>
                <w:szCs w:val="15"/>
              </w:rPr>
              <w:t>一些非关键的产品技术文件没有得到及时更新</w:t>
            </w:r>
          </w:p>
        </w:tc>
      </w:tr>
      <w:tr w:rsidR="00516B54" w:rsidRPr="00FA3993" w:rsidTr="005E0CB5">
        <w:tc>
          <w:tcPr>
            <w:tcW w:w="739" w:type="pct"/>
          </w:tcPr>
          <w:p w:rsidR="00516B54" w:rsidRPr="00FA3993" w:rsidRDefault="00516B54" w:rsidP="00C31F41">
            <w:pPr>
              <w:pStyle w:val="Default"/>
              <w:spacing w:line="0" w:lineRule="atLeast"/>
              <w:rPr>
                <w:rFonts w:ascii="Times New Roman" w:eastAsia="宋体"/>
                <w:sz w:val="15"/>
                <w:szCs w:val="15"/>
              </w:rPr>
            </w:pPr>
            <w:r w:rsidRPr="00FA3993">
              <w:rPr>
                <w:rFonts w:ascii="Times New Roman" w:eastAsia="宋体" w:hint="eastAsia"/>
                <w:sz w:val="15"/>
                <w:szCs w:val="15"/>
              </w:rPr>
              <w:t>E</w:t>
            </w:r>
          </w:p>
        </w:tc>
        <w:tc>
          <w:tcPr>
            <w:tcW w:w="1238" w:type="pct"/>
          </w:tcPr>
          <w:p w:rsidR="005E0CB5" w:rsidRPr="00FA3993" w:rsidRDefault="005E0CB5" w:rsidP="005E0CB5">
            <w:pPr>
              <w:widowControl w:val="0"/>
              <w:autoSpaceDE w:val="0"/>
              <w:autoSpaceDN w:val="0"/>
              <w:snapToGrid/>
              <w:rPr>
                <w:rFonts w:ascii="微软雅黑" w:hAnsiTheme="minorHAnsi" w:cs="微软雅黑"/>
                <w:color w:val="000000"/>
                <w:sz w:val="15"/>
                <w:szCs w:val="15"/>
              </w:rPr>
            </w:pPr>
          </w:p>
          <w:tbl>
            <w:tblPr>
              <w:tblW w:w="0" w:type="auto"/>
              <w:tblBorders>
                <w:top w:val="nil"/>
                <w:left w:val="nil"/>
                <w:bottom w:val="nil"/>
                <w:right w:val="nil"/>
              </w:tblBorders>
              <w:tblLook w:val="0000"/>
            </w:tblPr>
            <w:tblGrid>
              <w:gridCol w:w="1098"/>
            </w:tblGrid>
            <w:tr w:rsidR="005E0CB5" w:rsidRPr="00FA3993">
              <w:trPr>
                <w:trHeight w:val="346"/>
              </w:trPr>
              <w:tc>
                <w:tcPr>
                  <w:tcW w:w="0" w:type="auto"/>
                </w:tcPr>
                <w:p w:rsidR="005E0CB5" w:rsidRPr="00FA3993" w:rsidRDefault="005E0CB5" w:rsidP="005E0CB5">
                  <w:pPr>
                    <w:widowControl w:val="0"/>
                    <w:autoSpaceDE w:val="0"/>
                    <w:autoSpaceDN w:val="0"/>
                    <w:snapToGrid/>
                    <w:spacing w:after="0"/>
                    <w:rPr>
                      <w:rFonts w:ascii="微软雅黑" w:hAnsiTheme="minorHAnsi" w:cs="微软雅黑"/>
                      <w:color w:val="000000"/>
                      <w:sz w:val="15"/>
                      <w:szCs w:val="15"/>
                    </w:rPr>
                  </w:pPr>
                  <w:r w:rsidRPr="00FA3993">
                    <w:rPr>
                      <w:rFonts w:ascii="Times New Roman" w:eastAsia="宋体" w:hAnsiTheme="minorHAnsi" w:cs="黑体" w:hint="eastAsia"/>
                      <w:color w:val="000000"/>
                      <w:sz w:val="15"/>
                      <w:szCs w:val="15"/>
                    </w:rPr>
                    <w:t>暂时</w:t>
                  </w:r>
                  <w:proofErr w:type="gramStart"/>
                  <w:r w:rsidRPr="00FA3993">
                    <w:rPr>
                      <w:rFonts w:ascii="Times New Roman" w:eastAsia="宋体" w:hAnsiTheme="minorHAnsi" w:cs="黑体" w:hint="eastAsia"/>
                      <w:color w:val="000000"/>
                      <w:sz w:val="15"/>
                      <w:szCs w:val="15"/>
                    </w:rPr>
                    <w:t>不予处理</w:t>
                  </w:r>
                  <w:proofErr w:type="gramEnd"/>
                  <w:r w:rsidRPr="00FA3993">
                    <w:rPr>
                      <w:rFonts w:ascii="Times New Roman" w:eastAsia="宋体" w:hAnsiTheme="minorHAnsi" w:cs="黑体" w:hint="eastAsia"/>
                      <w:color w:val="000000"/>
                      <w:sz w:val="15"/>
                      <w:szCs w:val="15"/>
                    </w:rPr>
                    <w:t>的问题</w:t>
                  </w:r>
                  <w:r w:rsidRPr="00FA3993">
                    <w:rPr>
                      <w:rFonts w:ascii="Times New Roman" w:eastAsia="宋体" w:hAnsiTheme="minorHAnsi" w:cs="黑体"/>
                      <w:color w:val="000000"/>
                      <w:sz w:val="15"/>
                      <w:szCs w:val="15"/>
                    </w:rPr>
                    <w:t xml:space="preserve"> </w:t>
                  </w:r>
                </w:p>
              </w:tc>
            </w:tr>
          </w:tbl>
          <w:p w:rsidR="00516B54" w:rsidRPr="00FA3993" w:rsidRDefault="00516B54" w:rsidP="00C31F41">
            <w:pPr>
              <w:pStyle w:val="Default"/>
              <w:spacing w:line="0" w:lineRule="atLeast"/>
              <w:rPr>
                <w:rFonts w:ascii="Times New Roman" w:eastAsia="宋体"/>
                <w:sz w:val="15"/>
                <w:szCs w:val="15"/>
              </w:rPr>
            </w:pPr>
          </w:p>
        </w:tc>
        <w:tc>
          <w:tcPr>
            <w:tcW w:w="3023" w:type="pct"/>
          </w:tcPr>
          <w:p w:rsidR="005E0CB5" w:rsidRPr="00FA3993" w:rsidRDefault="005E0CB5" w:rsidP="005E0CB5">
            <w:pPr>
              <w:widowControl w:val="0"/>
              <w:autoSpaceDE w:val="0"/>
              <w:autoSpaceDN w:val="0"/>
              <w:snapToGrid/>
              <w:rPr>
                <w:rFonts w:ascii="微软雅黑" w:hAnsiTheme="minorHAnsi" w:cs="微软雅黑"/>
                <w:color w:val="000000"/>
                <w:sz w:val="15"/>
                <w:szCs w:val="15"/>
              </w:rPr>
            </w:pPr>
          </w:p>
          <w:tbl>
            <w:tblPr>
              <w:tblW w:w="0" w:type="auto"/>
              <w:tblBorders>
                <w:top w:val="nil"/>
                <w:left w:val="nil"/>
                <w:bottom w:val="nil"/>
                <w:right w:val="nil"/>
              </w:tblBorders>
              <w:tblLook w:val="0000"/>
            </w:tblPr>
            <w:tblGrid>
              <w:gridCol w:w="2993"/>
            </w:tblGrid>
            <w:tr w:rsidR="005E0CB5" w:rsidRPr="00FA3993">
              <w:trPr>
                <w:trHeight w:val="226"/>
              </w:trPr>
              <w:tc>
                <w:tcPr>
                  <w:tcW w:w="0" w:type="auto"/>
                </w:tcPr>
                <w:p w:rsidR="005E0CB5" w:rsidRPr="00FA3993" w:rsidRDefault="005E0CB5" w:rsidP="005E0CB5">
                  <w:pPr>
                    <w:widowControl w:val="0"/>
                    <w:autoSpaceDE w:val="0"/>
                    <w:autoSpaceDN w:val="0"/>
                    <w:snapToGrid/>
                    <w:spacing w:after="0"/>
                    <w:rPr>
                      <w:rFonts w:ascii="微软雅黑" w:hAnsiTheme="minorHAnsi" w:cs="微软雅黑"/>
                      <w:color w:val="000000"/>
                      <w:sz w:val="15"/>
                      <w:szCs w:val="15"/>
                    </w:rPr>
                  </w:pPr>
                  <w:r w:rsidRPr="00FA3993">
                    <w:rPr>
                      <w:rFonts w:ascii="Times New Roman" w:eastAsia="宋体" w:hAnsiTheme="minorHAnsi" w:cs="黑体" w:hint="eastAsia"/>
                      <w:color w:val="000000"/>
                      <w:sz w:val="15"/>
                      <w:szCs w:val="15"/>
                    </w:rPr>
                    <w:t>无法重现的问题；可以接受的问题；无法解决的问题</w:t>
                  </w:r>
                  <w:r w:rsidRPr="00FA3993">
                    <w:rPr>
                      <w:rFonts w:ascii="Times New Roman" w:eastAsia="宋体" w:hAnsiTheme="minorHAnsi" w:cs="黑体"/>
                      <w:color w:val="000000"/>
                      <w:sz w:val="15"/>
                      <w:szCs w:val="15"/>
                    </w:rPr>
                    <w:t xml:space="preserve"> </w:t>
                  </w:r>
                </w:p>
              </w:tc>
            </w:tr>
          </w:tbl>
          <w:p w:rsidR="00516B54" w:rsidRPr="00FA3993" w:rsidRDefault="00516B54" w:rsidP="00C31F41">
            <w:pPr>
              <w:pStyle w:val="Default"/>
              <w:spacing w:line="0" w:lineRule="atLeast"/>
              <w:rPr>
                <w:rFonts w:ascii="Times New Roman" w:eastAsia="宋体"/>
                <w:sz w:val="15"/>
                <w:szCs w:val="15"/>
              </w:rPr>
            </w:pPr>
          </w:p>
        </w:tc>
      </w:tr>
    </w:tbl>
    <w:p w:rsidR="00516B54" w:rsidRPr="00FA3993" w:rsidRDefault="00516B54" w:rsidP="00C31F41">
      <w:pPr>
        <w:pStyle w:val="Default"/>
        <w:spacing w:line="0" w:lineRule="atLeast"/>
        <w:rPr>
          <w:rFonts w:ascii="Times New Roman" w:eastAsia="宋体"/>
          <w:sz w:val="15"/>
          <w:szCs w:val="15"/>
        </w:rPr>
      </w:pPr>
    </w:p>
    <w:p w:rsidR="001E16CA" w:rsidRPr="00FA3993" w:rsidRDefault="009E33A2" w:rsidP="00C31F41">
      <w:pPr>
        <w:pStyle w:val="Default"/>
        <w:spacing w:line="0" w:lineRule="atLeast"/>
        <w:rPr>
          <w:rFonts w:ascii="Times New Roman" w:eastAsia="宋体"/>
          <w:sz w:val="15"/>
          <w:szCs w:val="15"/>
        </w:rPr>
      </w:pPr>
      <w:r w:rsidRPr="00FA3993">
        <w:rPr>
          <w:rFonts w:ascii="Times New Roman" w:eastAsia="宋体"/>
          <w:sz w:val="15"/>
          <w:szCs w:val="15"/>
        </w:rPr>
        <w:t>活动当前阶段产品成熟度数值计算</w:t>
      </w:r>
      <w:r w:rsidRPr="00FA3993">
        <w:rPr>
          <w:rFonts w:ascii="Times New Roman" w:eastAsia="宋体" w:hint="eastAsia"/>
          <w:sz w:val="15"/>
          <w:szCs w:val="15"/>
        </w:rPr>
        <w:t>：</w:t>
      </w:r>
      <w:r w:rsidRPr="00FA3993">
        <w:rPr>
          <w:rFonts w:ascii="Times New Roman" w:eastAsia="宋体" w:hint="eastAsia"/>
          <w:sz w:val="15"/>
          <w:szCs w:val="15"/>
        </w:rPr>
        <w:t>Maturity= SUM</w:t>
      </w:r>
      <w:r w:rsidRPr="00FA3993">
        <w:rPr>
          <w:rFonts w:ascii="Times New Roman" w:eastAsia="宋体" w:hint="eastAsia"/>
          <w:sz w:val="15"/>
          <w:szCs w:val="15"/>
        </w:rPr>
        <w:t>（问题数</w:t>
      </w:r>
      <w:r w:rsidRPr="00FA3993">
        <w:rPr>
          <w:rFonts w:ascii="Times New Roman" w:eastAsia="宋体" w:hint="eastAsia"/>
          <w:sz w:val="15"/>
          <w:szCs w:val="15"/>
        </w:rPr>
        <w:t>*</w:t>
      </w:r>
      <w:r w:rsidRPr="00FA3993">
        <w:rPr>
          <w:rFonts w:ascii="Times New Roman" w:eastAsia="宋体" w:hint="eastAsia"/>
          <w:sz w:val="15"/>
          <w:szCs w:val="15"/>
        </w:rPr>
        <w:t>问题等级权重</w:t>
      </w:r>
      <w:r w:rsidRPr="00FA3993">
        <w:rPr>
          <w:rFonts w:ascii="Times New Roman" w:eastAsia="宋体" w:hint="eastAsia"/>
          <w:sz w:val="15"/>
          <w:szCs w:val="15"/>
        </w:rPr>
        <w:t>*</w:t>
      </w:r>
      <w:r w:rsidRPr="00FA3993">
        <w:rPr>
          <w:rFonts w:ascii="Times New Roman" w:eastAsia="宋体" w:hint="eastAsia"/>
          <w:sz w:val="15"/>
          <w:szCs w:val="15"/>
        </w:rPr>
        <w:t>风险等级分值）</w:t>
      </w:r>
    </w:p>
    <w:p w:rsidR="00840B90" w:rsidRPr="00FA3993" w:rsidRDefault="00510216" w:rsidP="00C31F41">
      <w:pPr>
        <w:pStyle w:val="Default"/>
        <w:spacing w:line="0" w:lineRule="atLeast"/>
        <w:rPr>
          <w:rFonts w:ascii="Times New Roman" w:eastAsia="宋体"/>
          <w:sz w:val="15"/>
          <w:szCs w:val="15"/>
        </w:rPr>
      </w:pPr>
      <w:r w:rsidRPr="00FA3993">
        <w:rPr>
          <w:rFonts w:ascii="Times New Roman" w:eastAsia="宋体" w:hint="eastAsia"/>
          <w:sz w:val="15"/>
          <w:szCs w:val="15"/>
        </w:rPr>
        <w:t>26.</w:t>
      </w:r>
      <w:r w:rsidR="00840B90" w:rsidRPr="00FA3993">
        <w:rPr>
          <w:rFonts w:ascii="Times New Roman" w:eastAsia="宋体"/>
          <w:sz w:val="15"/>
          <w:szCs w:val="15"/>
        </w:rPr>
        <w:t>确定其风险等级</w:t>
      </w:r>
      <w:r w:rsidR="00840B90" w:rsidRPr="00FA3993">
        <w:rPr>
          <w:rFonts w:ascii="Times New Roman" w:eastAsia="宋体" w:hint="eastAsia"/>
          <w:sz w:val="15"/>
          <w:szCs w:val="15"/>
        </w:rPr>
        <w:t>：</w:t>
      </w:r>
    </w:p>
    <w:tbl>
      <w:tblPr>
        <w:tblStyle w:val="a7"/>
        <w:tblW w:w="4111" w:type="dxa"/>
        <w:tblInd w:w="250" w:type="dxa"/>
        <w:tblLayout w:type="fixed"/>
        <w:tblLook w:val="04A0"/>
      </w:tblPr>
      <w:tblGrid>
        <w:gridCol w:w="425"/>
        <w:gridCol w:w="1276"/>
        <w:gridCol w:w="2410"/>
      </w:tblGrid>
      <w:tr w:rsidR="00840B90" w:rsidRPr="00FA3993" w:rsidTr="00A93266">
        <w:trPr>
          <w:trHeight w:val="413"/>
        </w:trPr>
        <w:tc>
          <w:tcPr>
            <w:tcW w:w="425"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lastRenderedPageBreak/>
              <w:t>风险等级</w:t>
            </w:r>
            <w:r w:rsidRPr="00FA3993">
              <w:rPr>
                <w:rFonts w:ascii="Times New Roman" w:eastAsia="宋体" w:hAnsiTheme="minorHAnsi" w:cs="黑体"/>
                <w:color w:val="000000"/>
                <w:sz w:val="15"/>
                <w:szCs w:val="15"/>
              </w:rPr>
              <w:t xml:space="preserve"> </w:t>
            </w:r>
          </w:p>
        </w:tc>
        <w:tc>
          <w:tcPr>
            <w:tcW w:w="1276"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备注</w:t>
            </w:r>
            <w:r w:rsidRPr="00FA3993">
              <w:rPr>
                <w:rFonts w:ascii="Times New Roman" w:eastAsia="宋体" w:hAnsiTheme="minorHAnsi" w:cs="黑体"/>
                <w:color w:val="000000"/>
                <w:sz w:val="15"/>
                <w:szCs w:val="15"/>
              </w:rPr>
              <w:t xml:space="preserve"> </w:t>
            </w:r>
          </w:p>
        </w:tc>
        <w:tc>
          <w:tcPr>
            <w:tcW w:w="2410"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问题状态</w:t>
            </w:r>
            <w:r w:rsidRPr="00FA3993">
              <w:rPr>
                <w:rFonts w:ascii="Times New Roman" w:eastAsia="宋体" w:hAnsiTheme="minorHAnsi" w:cs="黑体"/>
                <w:color w:val="000000"/>
                <w:sz w:val="15"/>
                <w:szCs w:val="15"/>
              </w:rPr>
              <w:t xml:space="preserve"> </w:t>
            </w:r>
          </w:p>
        </w:tc>
      </w:tr>
      <w:tr w:rsidR="00840B90" w:rsidRPr="00FA3993" w:rsidTr="00A93266">
        <w:trPr>
          <w:trHeight w:val="238"/>
        </w:trPr>
        <w:tc>
          <w:tcPr>
            <w:tcW w:w="425"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color w:val="000000"/>
                <w:sz w:val="15"/>
                <w:szCs w:val="15"/>
              </w:rPr>
              <w:t xml:space="preserve">4 </w:t>
            </w:r>
          </w:p>
        </w:tc>
        <w:tc>
          <w:tcPr>
            <w:tcW w:w="1276"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问题刚被发现</w:t>
            </w:r>
            <w:r w:rsidRPr="00FA3993">
              <w:rPr>
                <w:rFonts w:ascii="Times New Roman" w:eastAsia="宋体" w:hAnsiTheme="minorHAnsi" w:cs="黑体"/>
                <w:color w:val="000000"/>
                <w:sz w:val="15"/>
                <w:szCs w:val="15"/>
              </w:rPr>
              <w:t xml:space="preserve"> </w:t>
            </w:r>
          </w:p>
        </w:tc>
        <w:tc>
          <w:tcPr>
            <w:tcW w:w="2410"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问题出现并确认，原因</w:t>
            </w:r>
            <w:proofErr w:type="gramStart"/>
            <w:r w:rsidRPr="00FA3993">
              <w:rPr>
                <w:rFonts w:ascii="Times New Roman" w:eastAsia="宋体" w:hAnsiTheme="minorHAnsi" w:cs="黑体" w:hint="eastAsia"/>
                <w:color w:val="000000"/>
                <w:sz w:val="15"/>
                <w:szCs w:val="15"/>
              </w:rPr>
              <w:t>未定位</w:t>
            </w:r>
            <w:proofErr w:type="gramEnd"/>
            <w:r w:rsidRPr="00FA3993">
              <w:rPr>
                <w:rFonts w:ascii="Times New Roman" w:eastAsia="宋体" w:hAnsiTheme="minorHAnsi" w:cs="黑体"/>
                <w:color w:val="000000"/>
                <w:sz w:val="15"/>
                <w:szCs w:val="15"/>
              </w:rPr>
              <w:t xml:space="preserve"> </w:t>
            </w:r>
          </w:p>
        </w:tc>
      </w:tr>
      <w:tr w:rsidR="00840B90" w:rsidRPr="00FA3993" w:rsidTr="00A93266">
        <w:trPr>
          <w:trHeight w:val="641"/>
        </w:trPr>
        <w:tc>
          <w:tcPr>
            <w:tcW w:w="425"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color w:val="000000"/>
                <w:sz w:val="15"/>
                <w:szCs w:val="15"/>
              </w:rPr>
              <w:t xml:space="preserve">3 </w:t>
            </w:r>
          </w:p>
        </w:tc>
        <w:tc>
          <w:tcPr>
            <w:tcW w:w="1276"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产生影响和原因进行初步分析，问题分配给承担部门</w:t>
            </w:r>
            <w:r w:rsidRPr="00FA3993">
              <w:rPr>
                <w:rFonts w:ascii="Times New Roman" w:eastAsia="宋体" w:hAnsiTheme="minorHAnsi" w:cs="黑体"/>
                <w:color w:val="000000"/>
                <w:sz w:val="15"/>
                <w:szCs w:val="15"/>
              </w:rPr>
              <w:t xml:space="preserve"> </w:t>
            </w:r>
          </w:p>
        </w:tc>
        <w:tc>
          <w:tcPr>
            <w:tcW w:w="2410"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问题影响经过分析，解决方案未评估</w:t>
            </w:r>
            <w:r w:rsidRPr="00FA3993">
              <w:rPr>
                <w:rFonts w:ascii="Times New Roman" w:eastAsia="宋体" w:hAnsiTheme="minorHAnsi" w:cs="黑体"/>
                <w:color w:val="000000"/>
                <w:sz w:val="15"/>
                <w:szCs w:val="15"/>
              </w:rPr>
              <w:t xml:space="preserve"> </w:t>
            </w:r>
          </w:p>
        </w:tc>
      </w:tr>
      <w:tr w:rsidR="00840B90" w:rsidRPr="00FA3993" w:rsidTr="00A93266">
        <w:trPr>
          <w:trHeight w:val="238"/>
        </w:trPr>
        <w:tc>
          <w:tcPr>
            <w:tcW w:w="425"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color w:val="000000"/>
                <w:sz w:val="15"/>
                <w:szCs w:val="15"/>
              </w:rPr>
              <w:t xml:space="preserve">2 </w:t>
            </w:r>
          </w:p>
        </w:tc>
        <w:tc>
          <w:tcPr>
            <w:tcW w:w="1276"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问题分配给特定的工程师并负责解决</w:t>
            </w:r>
            <w:r w:rsidRPr="00FA3993">
              <w:rPr>
                <w:rFonts w:ascii="Times New Roman" w:eastAsia="宋体" w:hAnsiTheme="minorHAnsi" w:cs="黑体"/>
                <w:color w:val="000000"/>
                <w:sz w:val="15"/>
                <w:szCs w:val="15"/>
              </w:rPr>
              <w:t xml:space="preserve"> </w:t>
            </w:r>
          </w:p>
        </w:tc>
        <w:tc>
          <w:tcPr>
            <w:tcW w:w="2410"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问题解决过程中，方案未实施</w:t>
            </w:r>
            <w:r w:rsidRPr="00FA3993">
              <w:rPr>
                <w:rFonts w:ascii="Times New Roman" w:eastAsia="宋体" w:hAnsiTheme="minorHAnsi" w:cs="黑体"/>
                <w:color w:val="000000"/>
                <w:sz w:val="15"/>
                <w:szCs w:val="15"/>
              </w:rPr>
              <w:t xml:space="preserve"> </w:t>
            </w:r>
          </w:p>
        </w:tc>
      </w:tr>
      <w:tr w:rsidR="00840B90" w:rsidRPr="00FA3993" w:rsidTr="00A93266">
        <w:trPr>
          <w:trHeight w:val="238"/>
        </w:trPr>
        <w:tc>
          <w:tcPr>
            <w:tcW w:w="425"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color w:val="000000"/>
                <w:sz w:val="15"/>
                <w:szCs w:val="15"/>
              </w:rPr>
              <w:t xml:space="preserve">1 </w:t>
            </w:r>
          </w:p>
        </w:tc>
        <w:tc>
          <w:tcPr>
            <w:tcW w:w="1276"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问题被解决，解决方案经过评审</w:t>
            </w:r>
            <w:r w:rsidRPr="00FA3993">
              <w:rPr>
                <w:rFonts w:ascii="Times New Roman" w:eastAsia="宋体" w:hAnsiTheme="minorHAnsi" w:cs="黑体"/>
                <w:color w:val="000000"/>
                <w:sz w:val="15"/>
                <w:szCs w:val="15"/>
              </w:rPr>
              <w:t xml:space="preserve"> </w:t>
            </w:r>
          </w:p>
        </w:tc>
        <w:tc>
          <w:tcPr>
            <w:tcW w:w="2410"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问题解决，并经过评估，效果未验证</w:t>
            </w:r>
            <w:r w:rsidRPr="00FA3993">
              <w:rPr>
                <w:rFonts w:ascii="Times New Roman" w:eastAsia="宋体" w:hAnsiTheme="minorHAnsi" w:cs="黑体"/>
                <w:color w:val="000000"/>
                <w:sz w:val="15"/>
                <w:szCs w:val="15"/>
              </w:rPr>
              <w:t xml:space="preserve"> </w:t>
            </w:r>
          </w:p>
        </w:tc>
      </w:tr>
      <w:tr w:rsidR="00840B90" w:rsidRPr="00FA3993" w:rsidTr="00A93266">
        <w:trPr>
          <w:trHeight w:val="238"/>
        </w:trPr>
        <w:tc>
          <w:tcPr>
            <w:tcW w:w="425"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color w:val="000000"/>
                <w:sz w:val="15"/>
                <w:szCs w:val="15"/>
              </w:rPr>
              <w:t xml:space="preserve">0 </w:t>
            </w:r>
          </w:p>
        </w:tc>
        <w:tc>
          <w:tcPr>
            <w:tcW w:w="1276"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下发了更改申请，在设计文件中完成更改</w:t>
            </w:r>
            <w:r w:rsidRPr="00FA3993">
              <w:rPr>
                <w:rFonts w:ascii="Times New Roman" w:eastAsia="宋体" w:hAnsiTheme="minorHAnsi" w:cs="黑体"/>
                <w:color w:val="000000"/>
                <w:sz w:val="15"/>
                <w:szCs w:val="15"/>
              </w:rPr>
              <w:t xml:space="preserve"> </w:t>
            </w:r>
          </w:p>
        </w:tc>
        <w:tc>
          <w:tcPr>
            <w:tcW w:w="2410" w:type="dxa"/>
          </w:tcPr>
          <w:p w:rsidR="00840B90" w:rsidRPr="00FA3993" w:rsidRDefault="00840B90" w:rsidP="00C31F41">
            <w:pPr>
              <w:widowControl w:val="0"/>
              <w:autoSpaceDE w:val="0"/>
              <w:autoSpaceDN w:val="0"/>
              <w:snapToGrid/>
              <w:spacing w:line="0" w:lineRule="atLeast"/>
              <w:rPr>
                <w:rFonts w:ascii="Times New Roman" w:eastAsia="宋体" w:hAnsiTheme="minorHAnsi" w:cs="黑体"/>
                <w:color w:val="000000"/>
                <w:sz w:val="15"/>
                <w:szCs w:val="15"/>
              </w:rPr>
            </w:pPr>
            <w:r w:rsidRPr="00FA3993">
              <w:rPr>
                <w:rFonts w:ascii="Times New Roman" w:eastAsia="宋体" w:hAnsiTheme="minorHAnsi" w:cs="黑体" w:hint="eastAsia"/>
                <w:color w:val="000000"/>
                <w:sz w:val="15"/>
                <w:szCs w:val="15"/>
              </w:rPr>
              <w:t>问题关闭</w:t>
            </w:r>
            <w:r w:rsidRPr="00FA3993">
              <w:rPr>
                <w:rFonts w:ascii="Times New Roman" w:eastAsia="宋体" w:hAnsiTheme="minorHAnsi" w:cs="黑体"/>
                <w:color w:val="000000"/>
                <w:sz w:val="15"/>
                <w:szCs w:val="15"/>
              </w:rPr>
              <w:t xml:space="preserve"> </w:t>
            </w:r>
          </w:p>
        </w:tc>
      </w:tr>
    </w:tbl>
    <w:p w:rsidR="00510216" w:rsidRPr="00FA3993" w:rsidRDefault="00510216" w:rsidP="00C31F41">
      <w:pPr>
        <w:pStyle w:val="Default"/>
        <w:spacing w:line="0" w:lineRule="atLeast"/>
        <w:jc w:val="both"/>
        <w:rPr>
          <w:rFonts w:ascii="Times New Roman" w:eastAsia="宋体"/>
          <w:sz w:val="15"/>
          <w:szCs w:val="15"/>
        </w:rPr>
      </w:pPr>
      <w:r w:rsidRPr="00FA3993">
        <w:rPr>
          <w:rFonts w:ascii="Times New Roman" w:eastAsia="宋体" w:hint="eastAsia"/>
          <w:sz w:val="15"/>
          <w:szCs w:val="15"/>
        </w:rPr>
        <w:t>27.</w:t>
      </w:r>
      <w:r w:rsidRPr="00FA3993">
        <w:rPr>
          <w:rFonts w:ascii="Times New Roman" w:eastAsia="宋体" w:hint="eastAsia"/>
          <w:sz w:val="15"/>
          <w:szCs w:val="15"/>
        </w:rPr>
        <w:t>明确研发质控点的设计审查标准和成熟度评价标准：</w:t>
      </w:r>
    </w:p>
    <w:p w:rsidR="00510216" w:rsidRPr="00FA3993" w:rsidRDefault="00510216" w:rsidP="00C31F41">
      <w:pPr>
        <w:pStyle w:val="Default"/>
        <w:spacing w:line="0" w:lineRule="atLeast"/>
        <w:jc w:val="both"/>
        <w:rPr>
          <w:rFonts w:ascii="Times New Roman" w:eastAsia="宋体"/>
          <w:sz w:val="15"/>
          <w:szCs w:val="15"/>
        </w:rPr>
      </w:pPr>
      <w:r w:rsidRPr="00FA3993">
        <w:rPr>
          <w:rFonts w:ascii="Times New Roman" w:eastAsia="宋体" w:hint="eastAsia"/>
          <w:sz w:val="15"/>
          <w:szCs w:val="15"/>
        </w:rPr>
        <w:t>总要求：</w:t>
      </w:r>
      <w:r w:rsidRPr="00FA3993">
        <w:rPr>
          <w:rFonts w:ascii="Times New Roman" w:eastAsia="宋体" w:hint="eastAsia"/>
          <w:sz w:val="15"/>
          <w:szCs w:val="15"/>
        </w:rPr>
        <w:t xml:space="preserve"> </w:t>
      </w:r>
      <w:r w:rsidRPr="00FA3993">
        <w:rPr>
          <w:rFonts w:ascii="Times New Roman" w:eastAsia="宋体" w:hint="eastAsia"/>
          <w:sz w:val="15"/>
          <w:szCs w:val="15"/>
        </w:rPr>
        <w:t>研发质控点的标准必须能客观判定产品达标或不达标。从用户适用角度评估质控点的质量风险并决策。</w:t>
      </w:r>
    </w:p>
    <w:p w:rsidR="00840B90" w:rsidRPr="00FA3993" w:rsidRDefault="00510216" w:rsidP="00C31F41">
      <w:pPr>
        <w:pStyle w:val="Default"/>
        <w:spacing w:line="0" w:lineRule="atLeast"/>
        <w:jc w:val="both"/>
        <w:rPr>
          <w:rFonts w:ascii="Times New Roman" w:eastAsia="宋体"/>
          <w:sz w:val="15"/>
          <w:szCs w:val="15"/>
        </w:rPr>
      </w:pPr>
      <w:r w:rsidRPr="00FA3993">
        <w:rPr>
          <w:rFonts w:ascii="Times New Roman" w:eastAsia="宋体" w:hint="eastAsia"/>
          <w:sz w:val="15"/>
          <w:szCs w:val="15"/>
        </w:rPr>
        <w:t>详细要求：</w:t>
      </w:r>
      <w:r w:rsidRPr="00FA3993">
        <w:rPr>
          <w:rFonts w:ascii="Times New Roman" w:eastAsia="宋体" w:hint="eastAsia"/>
          <w:sz w:val="15"/>
          <w:szCs w:val="15"/>
        </w:rPr>
        <w:t xml:space="preserve"> 1</w:t>
      </w:r>
      <w:r w:rsidRPr="00FA3993">
        <w:rPr>
          <w:rFonts w:ascii="Times New Roman" w:eastAsia="宋体" w:hint="eastAsia"/>
          <w:sz w:val="15"/>
          <w:szCs w:val="15"/>
        </w:rPr>
        <w:t>、各公司根据项目类型，规定各质控点的设计审查标准、测试标准和合格判定准则</w:t>
      </w:r>
      <w:r w:rsidRPr="00FA3993">
        <w:rPr>
          <w:rFonts w:ascii="Times New Roman" w:eastAsia="宋体" w:hint="eastAsia"/>
          <w:sz w:val="15"/>
          <w:szCs w:val="15"/>
        </w:rPr>
        <w:t xml:space="preserve"> </w:t>
      </w:r>
      <w:r w:rsidRPr="00FA3993">
        <w:rPr>
          <w:rFonts w:ascii="Times New Roman" w:eastAsia="宋体" w:hint="eastAsia"/>
          <w:sz w:val="15"/>
          <w:szCs w:val="15"/>
        </w:rPr>
        <w:t>产品质控点评审标准应包括对整机、软件、结构等子系统的产品整体成熟度评价。</w:t>
      </w:r>
      <w:r w:rsidRPr="00FA3993">
        <w:rPr>
          <w:rFonts w:ascii="Times New Roman" w:eastAsia="宋体" w:hint="eastAsia"/>
          <w:sz w:val="15"/>
          <w:szCs w:val="15"/>
        </w:rPr>
        <w:t xml:space="preserve"> 2</w:t>
      </w:r>
      <w:r w:rsidRPr="00FA3993">
        <w:rPr>
          <w:rFonts w:ascii="Times New Roman" w:eastAsia="宋体" w:hint="eastAsia"/>
          <w:sz w:val="15"/>
          <w:szCs w:val="15"/>
        </w:rPr>
        <w:t>、应明确主观评价、用户体验类测试内容的科学评价方法和标准</w:t>
      </w:r>
      <w:r w:rsidRPr="00FA3993">
        <w:rPr>
          <w:rFonts w:ascii="Times New Roman" w:eastAsia="宋体" w:hint="eastAsia"/>
          <w:sz w:val="15"/>
          <w:szCs w:val="15"/>
        </w:rPr>
        <w:t xml:space="preserve"> 3</w:t>
      </w:r>
      <w:r w:rsidRPr="00FA3993">
        <w:rPr>
          <w:rFonts w:ascii="Times New Roman" w:eastAsia="宋体" w:hint="eastAsia"/>
          <w:sz w:val="15"/>
          <w:szCs w:val="15"/>
        </w:rPr>
        <w:t>、必须规定不允许放行的质量底线，</w:t>
      </w:r>
      <w:r w:rsidRPr="00FA3993">
        <w:rPr>
          <w:rFonts w:ascii="Times New Roman" w:eastAsia="宋体" w:hint="eastAsia"/>
          <w:sz w:val="15"/>
          <w:szCs w:val="15"/>
        </w:rPr>
        <w:t xml:space="preserve"> </w:t>
      </w:r>
      <w:r w:rsidRPr="00FA3993">
        <w:rPr>
          <w:rFonts w:ascii="Times New Roman" w:eastAsia="宋体" w:hint="eastAsia"/>
          <w:sz w:val="15"/>
          <w:szCs w:val="15"/>
        </w:rPr>
        <w:t>如下情况不得放行：</w:t>
      </w:r>
      <w:r w:rsidRPr="00FA3993">
        <w:rPr>
          <w:rFonts w:ascii="Times New Roman" w:eastAsia="宋体" w:hint="eastAsia"/>
          <w:sz w:val="15"/>
          <w:szCs w:val="15"/>
        </w:rPr>
        <w:t xml:space="preserve"> </w:t>
      </w:r>
      <w:r w:rsidRPr="00FA3993">
        <w:rPr>
          <w:rFonts w:ascii="Times New Roman" w:eastAsia="宋体" w:hint="eastAsia"/>
          <w:sz w:val="15"/>
          <w:szCs w:val="15"/>
        </w:rPr>
        <w:t>未完成规定试验、验证计划的；</w:t>
      </w:r>
      <w:r w:rsidRPr="00FA3993">
        <w:rPr>
          <w:rFonts w:ascii="Times New Roman" w:eastAsia="宋体" w:hint="eastAsia"/>
          <w:sz w:val="15"/>
          <w:szCs w:val="15"/>
        </w:rPr>
        <w:t xml:space="preserve"> </w:t>
      </w:r>
      <w:r w:rsidRPr="00FA3993">
        <w:rPr>
          <w:rFonts w:ascii="Times New Roman" w:eastAsia="宋体" w:hint="eastAsia"/>
          <w:sz w:val="15"/>
          <w:szCs w:val="15"/>
        </w:rPr>
        <w:t>关键质量特性，如安全性、可靠性、性能等不合格的；</w:t>
      </w:r>
      <w:r w:rsidRPr="00FA3993">
        <w:rPr>
          <w:rFonts w:ascii="Times New Roman" w:eastAsia="宋体" w:hint="eastAsia"/>
          <w:sz w:val="15"/>
          <w:szCs w:val="15"/>
        </w:rPr>
        <w:t xml:space="preserve"> </w:t>
      </w:r>
      <w:r w:rsidRPr="00FA3993">
        <w:rPr>
          <w:rFonts w:ascii="Times New Roman" w:eastAsia="宋体" w:hint="eastAsia"/>
          <w:sz w:val="15"/>
          <w:szCs w:val="15"/>
        </w:rPr>
        <w:t>不符合法律法规、国家或行业强制标准的</w:t>
      </w:r>
      <w:r w:rsidRPr="00FA3993">
        <w:rPr>
          <w:rFonts w:ascii="Times New Roman" w:eastAsia="宋体" w:hint="eastAsia"/>
          <w:sz w:val="15"/>
          <w:szCs w:val="15"/>
        </w:rPr>
        <w:t xml:space="preserve"> 4</w:t>
      </w:r>
      <w:r w:rsidRPr="00FA3993">
        <w:rPr>
          <w:rFonts w:ascii="Times New Roman" w:eastAsia="宋体" w:hint="eastAsia"/>
          <w:sz w:val="15"/>
          <w:szCs w:val="15"/>
        </w:rPr>
        <w:t>、必须明确风险放行的原则和程序要求，以及风险放行的管理权限</w:t>
      </w:r>
      <w:r w:rsidRPr="00FA3993">
        <w:rPr>
          <w:rFonts w:ascii="Times New Roman" w:eastAsia="宋体" w:hint="eastAsia"/>
          <w:sz w:val="15"/>
          <w:szCs w:val="15"/>
        </w:rPr>
        <w:t xml:space="preserve"> </w:t>
      </w:r>
      <w:r w:rsidRPr="00FA3993">
        <w:rPr>
          <w:rFonts w:ascii="Times New Roman" w:eastAsia="宋体" w:hint="eastAsia"/>
          <w:sz w:val="15"/>
          <w:szCs w:val="15"/>
        </w:rPr>
        <w:t>必要时应由服务部代表或市场部代表参与市场风险的评估，但不是质量责任的转移。</w:t>
      </w:r>
      <w:r w:rsidRPr="00FA3993">
        <w:rPr>
          <w:rFonts w:ascii="Times New Roman" w:eastAsia="宋体" w:hint="eastAsia"/>
          <w:sz w:val="15"/>
          <w:szCs w:val="15"/>
        </w:rPr>
        <w:t xml:space="preserve"> 5</w:t>
      </w:r>
      <w:r w:rsidRPr="00FA3993">
        <w:rPr>
          <w:rFonts w:ascii="Times New Roman" w:eastAsia="宋体" w:hint="eastAsia"/>
          <w:sz w:val="15"/>
          <w:szCs w:val="15"/>
        </w:rPr>
        <w:t>、应规定质控点评审的组织者、决策者和评审组资质要求。</w:t>
      </w:r>
      <w:r w:rsidRPr="00FA3993">
        <w:rPr>
          <w:rFonts w:ascii="Times New Roman" w:eastAsia="宋体" w:hint="eastAsia"/>
          <w:sz w:val="15"/>
          <w:szCs w:val="15"/>
        </w:rPr>
        <w:t xml:space="preserve"> </w:t>
      </w:r>
      <w:r w:rsidRPr="00FA3993">
        <w:rPr>
          <w:rFonts w:ascii="Times New Roman" w:eastAsia="宋体" w:hint="eastAsia"/>
          <w:sz w:val="15"/>
          <w:szCs w:val="15"/>
        </w:rPr>
        <w:t>产品二级质控点的评审组成员应含项目组之外的成员，发挥裁判作用。</w:t>
      </w:r>
    </w:p>
    <w:p w:rsidR="00510216" w:rsidRPr="00FA3993" w:rsidRDefault="00510216" w:rsidP="00C31F41">
      <w:pPr>
        <w:pStyle w:val="Default"/>
        <w:spacing w:line="0" w:lineRule="atLeast"/>
        <w:jc w:val="both"/>
        <w:rPr>
          <w:rFonts w:ascii="Times New Roman" w:eastAsia="宋体"/>
          <w:sz w:val="15"/>
          <w:szCs w:val="15"/>
        </w:rPr>
      </w:pPr>
      <w:r w:rsidRPr="00FA3993">
        <w:rPr>
          <w:rFonts w:ascii="Times New Roman" w:eastAsia="宋体" w:hint="eastAsia"/>
          <w:sz w:val="15"/>
          <w:szCs w:val="15"/>
        </w:rPr>
        <w:t>28.</w:t>
      </w:r>
      <w:r w:rsidRPr="00FA3993">
        <w:rPr>
          <w:rFonts w:hint="eastAsia"/>
          <w:sz w:val="15"/>
          <w:szCs w:val="15"/>
        </w:rPr>
        <w:t xml:space="preserve"> </w:t>
      </w:r>
      <w:r w:rsidRPr="00FA3993">
        <w:rPr>
          <w:rFonts w:ascii="Times New Roman" w:eastAsia="宋体" w:hint="eastAsia"/>
          <w:sz w:val="15"/>
          <w:szCs w:val="15"/>
        </w:rPr>
        <w:t>变更控制：</w:t>
      </w:r>
    </w:p>
    <w:p w:rsidR="00510216" w:rsidRPr="00FA3993" w:rsidRDefault="00510216" w:rsidP="00C31F41">
      <w:pPr>
        <w:pStyle w:val="Default"/>
        <w:spacing w:line="0" w:lineRule="atLeast"/>
        <w:jc w:val="both"/>
        <w:rPr>
          <w:rFonts w:ascii="Times New Roman" w:eastAsia="宋体"/>
          <w:sz w:val="15"/>
          <w:szCs w:val="15"/>
        </w:rPr>
      </w:pPr>
      <w:r w:rsidRPr="00FA3993">
        <w:rPr>
          <w:rFonts w:ascii="Times New Roman" w:eastAsia="宋体" w:hint="eastAsia"/>
          <w:sz w:val="15"/>
          <w:szCs w:val="15"/>
        </w:rPr>
        <w:t>总要求：必须充分识别需求、设计、关键器件的变更风险，严格规定变更的流程控制要求，防止变更过程验证不充分带来的质量风险。</w:t>
      </w:r>
    </w:p>
    <w:p w:rsidR="00510216" w:rsidRPr="00FA3993" w:rsidRDefault="00510216" w:rsidP="00C31F41">
      <w:pPr>
        <w:pStyle w:val="Default"/>
        <w:spacing w:line="0" w:lineRule="atLeast"/>
        <w:jc w:val="both"/>
        <w:rPr>
          <w:rFonts w:ascii="Times New Roman" w:eastAsia="宋体"/>
          <w:sz w:val="15"/>
          <w:szCs w:val="15"/>
        </w:rPr>
      </w:pPr>
      <w:r w:rsidRPr="00FA3993">
        <w:rPr>
          <w:rFonts w:ascii="Times New Roman" w:eastAsia="宋体" w:hint="eastAsia"/>
          <w:sz w:val="15"/>
          <w:szCs w:val="15"/>
        </w:rPr>
        <w:t>详细要求：</w:t>
      </w:r>
      <w:r w:rsidRPr="00FA3993">
        <w:rPr>
          <w:rFonts w:ascii="Times New Roman" w:eastAsia="宋体" w:hint="eastAsia"/>
          <w:sz w:val="15"/>
          <w:szCs w:val="15"/>
        </w:rPr>
        <w:t>1</w:t>
      </w:r>
      <w:r w:rsidRPr="00FA3993">
        <w:rPr>
          <w:rFonts w:ascii="Times New Roman" w:eastAsia="宋体" w:hint="eastAsia"/>
          <w:sz w:val="15"/>
          <w:szCs w:val="15"/>
        </w:rPr>
        <w:t>、变更发起人必须组织项目组，充分识别变更对交期、成本、质量的影响，评估质量风险</w:t>
      </w:r>
      <w:r w:rsidRPr="00FA3993">
        <w:rPr>
          <w:rFonts w:ascii="Times New Roman" w:eastAsia="宋体" w:hint="eastAsia"/>
          <w:sz w:val="15"/>
          <w:szCs w:val="15"/>
        </w:rPr>
        <w:t xml:space="preserve"> 2</w:t>
      </w:r>
      <w:r w:rsidRPr="00FA3993">
        <w:rPr>
          <w:rFonts w:ascii="Times New Roman" w:eastAsia="宋体" w:hint="eastAsia"/>
          <w:sz w:val="15"/>
          <w:szCs w:val="15"/>
        </w:rPr>
        <w:t>、在提交变更申请时，必须包括该变更的影响评估，作为决策的重要依据。</w:t>
      </w:r>
      <w:r w:rsidRPr="00FA3993">
        <w:rPr>
          <w:rFonts w:ascii="Times New Roman" w:eastAsia="宋体" w:hint="eastAsia"/>
          <w:sz w:val="15"/>
          <w:szCs w:val="15"/>
        </w:rPr>
        <w:t xml:space="preserve"> </w:t>
      </w:r>
      <w:r w:rsidRPr="00FA3993">
        <w:rPr>
          <w:rFonts w:ascii="Times New Roman" w:eastAsia="宋体" w:hint="eastAsia"/>
          <w:sz w:val="15"/>
          <w:szCs w:val="15"/>
        </w:rPr>
        <w:t>应在交期、成本、和质量可控的条件下，方可同意变更</w:t>
      </w:r>
      <w:r w:rsidRPr="00FA3993">
        <w:rPr>
          <w:rFonts w:ascii="Times New Roman" w:eastAsia="宋体" w:hint="eastAsia"/>
          <w:sz w:val="15"/>
          <w:szCs w:val="15"/>
        </w:rPr>
        <w:t xml:space="preserve"> </w:t>
      </w:r>
      <w:r w:rsidRPr="00FA3993">
        <w:rPr>
          <w:rFonts w:ascii="Times New Roman" w:eastAsia="宋体" w:hint="eastAsia"/>
          <w:sz w:val="15"/>
          <w:szCs w:val="15"/>
        </w:rPr>
        <w:t>各公司应把此变更过程作为研发关键质控点进行管理。</w:t>
      </w:r>
      <w:r w:rsidRPr="00FA3993">
        <w:rPr>
          <w:rFonts w:ascii="Times New Roman" w:eastAsia="宋体" w:hint="eastAsia"/>
          <w:sz w:val="15"/>
          <w:szCs w:val="15"/>
        </w:rPr>
        <w:t xml:space="preserve"> 3</w:t>
      </w:r>
      <w:r w:rsidRPr="00FA3993">
        <w:rPr>
          <w:rFonts w:ascii="Times New Roman" w:eastAsia="宋体" w:hint="eastAsia"/>
          <w:sz w:val="15"/>
          <w:szCs w:val="15"/>
        </w:rPr>
        <w:t>、原则上，在“设计放行”后，应限制进行硬件变更；在进入系统测试后，应限制软件需求变更。可以通过后续版本的升级，实现新的软件需求。</w:t>
      </w:r>
      <w:r w:rsidRPr="00FA3993">
        <w:rPr>
          <w:rFonts w:ascii="Times New Roman" w:eastAsia="宋体" w:hint="eastAsia"/>
          <w:sz w:val="15"/>
          <w:szCs w:val="15"/>
        </w:rPr>
        <w:t xml:space="preserve"> 4</w:t>
      </w:r>
      <w:r w:rsidRPr="00FA3993">
        <w:rPr>
          <w:rFonts w:ascii="Times New Roman" w:eastAsia="宋体" w:hint="eastAsia"/>
          <w:sz w:val="15"/>
          <w:szCs w:val="15"/>
        </w:rPr>
        <w:t>、在研发后期的变更，必须充分考虑到变更前已执行测试、验证活动的有效性，应重新根据变更的技术影响，制定测试和验证计划，保证充分验证</w:t>
      </w:r>
    </w:p>
    <w:p w:rsidR="00B37D0D" w:rsidRPr="00FA3993" w:rsidRDefault="00B37D0D" w:rsidP="00C31F41">
      <w:pPr>
        <w:pStyle w:val="Default"/>
        <w:spacing w:line="0" w:lineRule="atLeast"/>
        <w:jc w:val="both"/>
        <w:rPr>
          <w:rFonts w:ascii="Times New Roman" w:eastAsia="宋体"/>
          <w:sz w:val="15"/>
          <w:szCs w:val="15"/>
        </w:rPr>
      </w:pPr>
    </w:p>
    <w:p w:rsidR="00B37D0D" w:rsidRPr="00FA3993" w:rsidRDefault="00B37D0D" w:rsidP="00FA3993">
      <w:pPr>
        <w:spacing w:after="0" w:line="0" w:lineRule="atLeast"/>
        <w:ind w:left="336" w:hangingChars="224" w:hanging="336"/>
        <w:jc w:val="both"/>
        <w:rPr>
          <w:rFonts w:ascii="宋体" w:eastAsia="宋体" w:hAnsi="宋体" w:cs="Times New Roman"/>
          <w:sz w:val="15"/>
          <w:szCs w:val="15"/>
        </w:rPr>
      </w:pPr>
      <w:r w:rsidRPr="00FA3993">
        <w:rPr>
          <w:rFonts w:ascii="宋体" w:eastAsia="宋体" w:hAnsi="宋体" w:cs="Times New Roman" w:hint="eastAsia"/>
          <w:bCs/>
          <w:sz w:val="15"/>
          <w:szCs w:val="15"/>
        </w:rPr>
        <w:t>1</w:t>
      </w:r>
      <w:r w:rsidRPr="00FA3993">
        <w:rPr>
          <w:rFonts w:ascii="宋体" w:eastAsia="宋体" w:hAnsi="宋体" w:cs="Times New Roman" w:hint="eastAsia"/>
          <w:sz w:val="15"/>
          <w:szCs w:val="15"/>
        </w:rPr>
        <w:t>．质量是指一组</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固有特性</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满足</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要求</w:t>
      </w:r>
      <w:r w:rsidRPr="00FA3993">
        <w:rPr>
          <w:rFonts w:ascii="宋体" w:eastAsia="宋体" w:hAnsi="宋体" w:cs="Times New Roman"/>
          <w:sz w:val="15"/>
          <w:szCs w:val="15"/>
          <w:u w:val="single"/>
        </w:rPr>
        <w:t xml:space="preserve">  </w:t>
      </w:r>
      <w:r w:rsidRPr="00FA3993">
        <w:rPr>
          <w:rFonts w:ascii="宋体" w:eastAsia="宋体" w:hAnsi="宋体" w:cs="Times New Roman" w:hint="eastAsia"/>
          <w:sz w:val="15"/>
          <w:szCs w:val="15"/>
        </w:rPr>
        <w:t>的程度。</w:t>
      </w:r>
    </w:p>
    <w:p w:rsidR="00B37D0D" w:rsidRPr="00FA3993" w:rsidRDefault="00B37D0D" w:rsidP="00FA3993">
      <w:pPr>
        <w:spacing w:after="0" w:line="0" w:lineRule="atLeast"/>
        <w:ind w:left="129" w:hangingChars="86" w:hanging="129"/>
        <w:jc w:val="both"/>
        <w:rPr>
          <w:rFonts w:ascii="宋体" w:eastAsia="宋体" w:hAnsi="宋体" w:cs="Times New Roman"/>
          <w:sz w:val="15"/>
          <w:szCs w:val="15"/>
        </w:rPr>
      </w:pPr>
      <w:r w:rsidRPr="00FA3993">
        <w:rPr>
          <w:rFonts w:eastAsia="宋体" w:cs="Times New Roman" w:hint="eastAsia"/>
          <w:sz w:val="15"/>
          <w:szCs w:val="15"/>
        </w:rPr>
        <w:t>2</w:t>
      </w:r>
      <w:r w:rsidRPr="00FA3993">
        <w:rPr>
          <w:rFonts w:eastAsia="宋体" w:cs="Times New Roman" w:hint="eastAsia"/>
          <w:sz w:val="15"/>
          <w:szCs w:val="15"/>
        </w:rPr>
        <w:t>．</w:t>
      </w:r>
      <w:r w:rsidRPr="00FA3993">
        <w:rPr>
          <w:rFonts w:ascii="宋体" w:eastAsia="宋体" w:hAnsi="宋体" w:cs="Times New Roman" w:hint="eastAsia"/>
          <w:sz w:val="15"/>
          <w:szCs w:val="15"/>
        </w:rPr>
        <w:t>朱兰提出了质量管理三部曲，即</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质量策划</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、质量控制和</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质量改进</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w:t>
      </w:r>
    </w:p>
    <w:p w:rsidR="00B37D0D" w:rsidRPr="00FA3993" w:rsidRDefault="00B37D0D" w:rsidP="00FA3993">
      <w:pPr>
        <w:spacing w:after="0" w:line="0" w:lineRule="atLeast"/>
        <w:ind w:left="150" w:hangingChars="100" w:hanging="150"/>
        <w:jc w:val="both"/>
        <w:rPr>
          <w:rFonts w:ascii="宋体" w:eastAsia="宋体" w:hAnsi="宋体" w:cs="Times New Roman"/>
          <w:sz w:val="15"/>
          <w:szCs w:val="15"/>
        </w:rPr>
      </w:pPr>
      <w:r w:rsidRPr="00FA3993">
        <w:rPr>
          <w:rFonts w:eastAsia="宋体" w:cs="Times New Roman" w:hint="eastAsia"/>
          <w:noProof/>
          <w:sz w:val="15"/>
          <w:szCs w:val="15"/>
        </w:rPr>
        <w:t>3</w:t>
      </w:r>
      <w:r w:rsidRPr="00FA3993">
        <w:rPr>
          <w:rFonts w:eastAsia="宋体" w:cs="Times New Roman" w:hint="eastAsia"/>
          <w:noProof/>
          <w:sz w:val="15"/>
          <w:szCs w:val="15"/>
        </w:rPr>
        <w:t>．</w:t>
      </w:r>
      <w:r w:rsidRPr="00FA3993">
        <w:rPr>
          <w:rFonts w:ascii="宋体" w:eastAsia="宋体" w:hAnsi="宋体" w:cs="Times New Roman" w:hint="eastAsia"/>
          <w:sz w:val="15"/>
          <w:szCs w:val="15"/>
        </w:rPr>
        <w:t>过程是一组将</w:t>
      </w:r>
      <w:r w:rsidRPr="00FA3993">
        <w:rPr>
          <w:rFonts w:ascii="宋体" w:eastAsia="宋体" w:hAnsi="宋体" w:cs="Times New Roman" w:hint="eastAsia"/>
          <w:color w:val="FF0000"/>
          <w:sz w:val="15"/>
          <w:szCs w:val="15"/>
          <w:u w:val="single"/>
        </w:rPr>
        <w:t>输入</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转化为</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输出</w:t>
      </w:r>
      <w:r w:rsidRPr="00FA3993">
        <w:rPr>
          <w:rFonts w:ascii="宋体" w:eastAsia="宋体" w:hAnsi="宋体" w:cs="Times New Roman" w:hint="eastAsia"/>
          <w:sz w:val="15"/>
          <w:szCs w:val="15"/>
        </w:rPr>
        <w:t>的相互关联或相互作用的活动。</w:t>
      </w:r>
    </w:p>
    <w:p w:rsidR="00B37D0D" w:rsidRPr="00FA3993" w:rsidRDefault="00B37D0D" w:rsidP="00FA3993">
      <w:pPr>
        <w:spacing w:after="0" w:line="0" w:lineRule="atLeast"/>
        <w:ind w:left="150" w:hangingChars="100" w:hanging="150"/>
        <w:jc w:val="both"/>
        <w:rPr>
          <w:rFonts w:ascii="宋体" w:eastAsia="宋体" w:hAnsi="宋体" w:cs="Times New Roman"/>
          <w:sz w:val="15"/>
          <w:szCs w:val="15"/>
          <w:u w:val="single"/>
        </w:rPr>
      </w:pPr>
      <w:r w:rsidRPr="00FA3993">
        <w:rPr>
          <w:rFonts w:ascii="宋体" w:eastAsia="宋体" w:hAnsi="宋体" w:cs="Times New Roman" w:hint="eastAsia"/>
          <w:sz w:val="15"/>
          <w:szCs w:val="15"/>
        </w:rPr>
        <w:t>4．全过程质量管理强调必须体现两个思想，一是预防为主、不断改进的思想，二是</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为顾客服务</w:t>
      </w:r>
    </w:p>
    <w:p w:rsidR="00B37D0D" w:rsidRPr="00FA3993" w:rsidRDefault="00B37D0D" w:rsidP="00FA3993">
      <w:pPr>
        <w:spacing w:after="0" w:line="0" w:lineRule="atLeast"/>
        <w:ind w:left="150" w:hangingChars="100" w:hanging="150"/>
        <w:jc w:val="both"/>
        <w:rPr>
          <w:rFonts w:ascii="宋体" w:eastAsia="宋体" w:hAnsi="宋体" w:cs="Times New Roman"/>
          <w:sz w:val="15"/>
          <w:szCs w:val="15"/>
        </w:rPr>
      </w:pP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的思想</w:t>
      </w:r>
      <w:r w:rsidRPr="00FA3993">
        <w:rPr>
          <w:rFonts w:ascii="宋体" w:eastAsia="宋体" w:hAnsi="宋体" w:cs="Times New Roman" w:hint="eastAsia"/>
          <w:sz w:val="15"/>
          <w:szCs w:val="15"/>
          <w:u w:val="single"/>
        </w:rPr>
        <w:t xml:space="preserve">     。</w:t>
      </w:r>
    </w:p>
    <w:p w:rsidR="00B37D0D" w:rsidRPr="00FA3993" w:rsidRDefault="00B37D0D" w:rsidP="00FA3993">
      <w:pPr>
        <w:spacing w:after="0" w:line="0" w:lineRule="atLeast"/>
        <w:ind w:left="375" w:hangingChars="250" w:hanging="375"/>
        <w:jc w:val="both"/>
        <w:rPr>
          <w:rFonts w:ascii="宋体" w:eastAsia="宋体" w:hAnsi="宋体" w:cs="Times New Roman"/>
          <w:sz w:val="15"/>
          <w:szCs w:val="15"/>
        </w:rPr>
      </w:pPr>
      <w:r w:rsidRPr="00FA3993">
        <w:rPr>
          <w:rFonts w:eastAsia="宋体" w:cs="Times New Roman" w:hint="eastAsia"/>
          <w:noProof/>
          <w:sz w:val="15"/>
          <w:szCs w:val="15"/>
        </w:rPr>
        <w:t>5</w:t>
      </w:r>
      <w:r w:rsidRPr="00FA3993">
        <w:rPr>
          <w:rFonts w:eastAsia="宋体" w:cs="Times New Roman" w:hint="eastAsia"/>
          <w:noProof/>
          <w:sz w:val="15"/>
          <w:szCs w:val="15"/>
        </w:rPr>
        <w:t>．</w:t>
      </w:r>
      <w:r w:rsidRPr="00FA3993">
        <w:rPr>
          <w:rFonts w:ascii="宋体" w:eastAsia="宋体" w:hAnsi="宋体" w:cs="Times New Roman" w:hint="eastAsia"/>
          <w:sz w:val="15"/>
          <w:szCs w:val="15"/>
        </w:rPr>
        <w:t>卓越绩效评价准则包括</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领导</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、战略、</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顾客与市场</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、资源、过程管理、</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 xml:space="preserve"> 测量、分析与改进</w:t>
      </w:r>
      <w:r w:rsidRPr="00FA3993">
        <w:rPr>
          <w:rFonts w:ascii="宋体" w:eastAsia="宋体" w:hAnsi="宋体" w:cs="Times New Roman" w:hint="eastAsia"/>
          <w:sz w:val="15"/>
          <w:szCs w:val="15"/>
        </w:rPr>
        <w:t>和</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经营结果</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等七大类目的要求。</w:t>
      </w:r>
    </w:p>
    <w:p w:rsidR="00B37D0D" w:rsidRPr="00FA3993" w:rsidRDefault="00B37D0D" w:rsidP="00FA3993">
      <w:pPr>
        <w:spacing w:after="0" w:line="0" w:lineRule="atLeast"/>
        <w:ind w:left="108" w:hangingChars="72" w:hanging="108"/>
        <w:jc w:val="both"/>
        <w:rPr>
          <w:rFonts w:ascii="宋体" w:eastAsia="宋体" w:hAnsi="宋体" w:cs="Times New Roman"/>
          <w:sz w:val="15"/>
          <w:szCs w:val="15"/>
        </w:rPr>
      </w:pPr>
      <w:r w:rsidRPr="00FA3993">
        <w:rPr>
          <w:rFonts w:ascii="宋体" w:eastAsia="宋体" w:hAnsi="宋体" w:cs="Times New Roman" w:hint="eastAsia"/>
          <w:sz w:val="15"/>
          <w:szCs w:val="15"/>
        </w:rPr>
        <w:t>6．</w:t>
      </w:r>
      <w:r w:rsidRPr="00FA3993">
        <w:rPr>
          <w:rFonts w:ascii="宋体" w:eastAsia="宋体" w:hAnsi="宋体" w:cs="Times New Roman" w:hint="eastAsia"/>
          <w:spacing w:val="8"/>
          <w:sz w:val="15"/>
          <w:szCs w:val="15"/>
        </w:rPr>
        <w:t>质量方针是由组织的</w:t>
      </w:r>
      <w:r w:rsidRPr="00FA3993">
        <w:rPr>
          <w:rFonts w:ascii="宋体" w:eastAsia="宋体" w:hAnsi="宋体" w:cs="Times New Roman" w:hint="eastAsia"/>
          <w:spacing w:val="8"/>
          <w:sz w:val="15"/>
          <w:szCs w:val="15"/>
          <w:u w:val="single"/>
        </w:rPr>
        <w:t xml:space="preserve">  最高管理者  </w:t>
      </w:r>
      <w:r w:rsidRPr="00FA3993">
        <w:rPr>
          <w:rFonts w:ascii="宋体" w:eastAsia="宋体" w:hAnsi="宋体" w:cs="Times New Roman" w:hint="eastAsia"/>
          <w:spacing w:val="8"/>
          <w:sz w:val="15"/>
          <w:szCs w:val="15"/>
        </w:rPr>
        <w:t>正式发布的关于质量方面的全部意向和方向，而股份公司的质量方针是</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追求卓越管理， 创造完美产品</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w:t>
      </w:r>
    </w:p>
    <w:p w:rsidR="00B37D0D" w:rsidRPr="00FA3993" w:rsidRDefault="00B37D0D" w:rsidP="00FA3993">
      <w:pPr>
        <w:spacing w:after="0" w:line="0" w:lineRule="atLeast"/>
        <w:ind w:left="249" w:hangingChars="166" w:hanging="249"/>
        <w:jc w:val="both"/>
        <w:rPr>
          <w:rFonts w:eastAsia="宋体" w:cs="Times New Roman"/>
          <w:sz w:val="15"/>
          <w:szCs w:val="15"/>
        </w:rPr>
      </w:pPr>
      <w:r w:rsidRPr="00FA3993">
        <w:rPr>
          <w:rFonts w:eastAsia="宋体" w:cs="Times New Roman" w:hint="eastAsia"/>
          <w:sz w:val="15"/>
          <w:szCs w:val="15"/>
        </w:rPr>
        <w:t>7</w:t>
      </w:r>
      <w:r w:rsidRPr="00FA3993">
        <w:rPr>
          <w:rFonts w:eastAsia="宋体" w:cs="Times New Roman" w:hint="eastAsia"/>
          <w:sz w:val="15"/>
          <w:szCs w:val="15"/>
        </w:rPr>
        <w:t>．</w:t>
      </w:r>
      <w:r w:rsidRPr="00FA3993">
        <w:rPr>
          <w:rFonts w:ascii="宋体" w:eastAsia="宋体" w:hAnsi="宋体" w:cs="Times New Roman" w:hint="eastAsia"/>
          <w:sz w:val="15"/>
          <w:szCs w:val="15"/>
        </w:rPr>
        <w:t>5S活动的基本含义为：</w:t>
      </w:r>
      <w:r w:rsidRPr="00FA3993">
        <w:rPr>
          <w:rFonts w:ascii="宋体" w:eastAsia="宋体" w:hAnsi="宋体" w:cs="Times New Roman" w:hint="eastAsia"/>
          <w:color w:val="FF0000"/>
          <w:sz w:val="15"/>
          <w:szCs w:val="15"/>
          <w:u w:val="single"/>
        </w:rPr>
        <w:t xml:space="preserve">整理 </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即区分清理；整顿即定置标识；清扫即打扫维护；清洁即</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维持效果</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；自律即约束习惯。</w:t>
      </w:r>
    </w:p>
    <w:p w:rsidR="00B37D0D" w:rsidRPr="00FA3993" w:rsidRDefault="00B37D0D" w:rsidP="00FA3993">
      <w:pPr>
        <w:spacing w:after="0" w:line="0" w:lineRule="atLeast"/>
        <w:ind w:left="150" w:hangingChars="100" w:hanging="150"/>
        <w:jc w:val="both"/>
        <w:rPr>
          <w:rFonts w:eastAsia="宋体" w:cs="Times New Roman"/>
          <w:noProof/>
          <w:sz w:val="15"/>
          <w:szCs w:val="15"/>
        </w:rPr>
      </w:pPr>
      <w:r w:rsidRPr="00FA3993">
        <w:rPr>
          <w:rFonts w:eastAsia="宋体" w:cs="Times New Roman" w:hint="eastAsia"/>
          <w:noProof/>
          <w:sz w:val="15"/>
          <w:szCs w:val="15"/>
        </w:rPr>
        <w:t>8</w:t>
      </w:r>
      <w:r w:rsidRPr="00FA3993">
        <w:rPr>
          <w:rFonts w:eastAsia="宋体" w:cs="Times New Roman" w:hint="eastAsia"/>
          <w:noProof/>
          <w:sz w:val="15"/>
          <w:szCs w:val="15"/>
        </w:rPr>
        <w:t>．</w:t>
      </w:r>
      <w:r w:rsidRPr="00FA3993">
        <w:rPr>
          <w:rFonts w:eastAsia="宋体" w:cs="Times New Roman" w:hint="eastAsia"/>
          <w:sz w:val="15"/>
          <w:szCs w:val="15"/>
        </w:rPr>
        <w:t>质量改进的基本工作程序</w:t>
      </w:r>
      <w:proofErr w:type="gramStart"/>
      <w:r w:rsidRPr="00FA3993">
        <w:rPr>
          <w:rFonts w:eastAsia="宋体" w:cs="Times New Roman" w:hint="eastAsia"/>
          <w:sz w:val="15"/>
          <w:szCs w:val="15"/>
        </w:rPr>
        <w:t>是</w:t>
      </w:r>
      <w:r w:rsidRPr="00FA3993">
        <w:rPr>
          <w:rFonts w:eastAsia="宋体" w:cs="Times New Roman" w:hint="eastAsia"/>
          <w:sz w:val="15"/>
          <w:szCs w:val="15"/>
          <w:u w:val="single"/>
        </w:rPr>
        <w:t xml:space="preserve">　　</w:t>
      </w:r>
      <w:proofErr w:type="gramEnd"/>
      <w:r w:rsidRPr="00FA3993">
        <w:rPr>
          <w:rFonts w:eastAsia="宋体" w:cs="Times New Roman" w:hint="eastAsia"/>
          <w:color w:val="FF0000"/>
          <w:sz w:val="15"/>
          <w:szCs w:val="15"/>
          <w:u w:val="single"/>
        </w:rPr>
        <w:t>PDCA</w:t>
      </w:r>
      <w:r w:rsidRPr="00FA3993">
        <w:rPr>
          <w:rFonts w:eastAsia="宋体" w:cs="Times New Roman" w:hint="eastAsia"/>
          <w:sz w:val="15"/>
          <w:szCs w:val="15"/>
          <w:u w:val="single"/>
        </w:rPr>
        <w:t xml:space="preserve">　</w:t>
      </w:r>
      <w:r w:rsidRPr="00FA3993">
        <w:rPr>
          <w:rFonts w:eastAsia="宋体" w:cs="Times New Roman" w:hint="eastAsia"/>
          <w:sz w:val="15"/>
          <w:szCs w:val="15"/>
        </w:rPr>
        <w:t>循环。</w:t>
      </w:r>
    </w:p>
    <w:p w:rsidR="00B37D0D" w:rsidRPr="00FA3993" w:rsidRDefault="00B37D0D" w:rsidP="00FA3993">
      <w:pPr>
        <w:spacing w:after="0" w:line="0" w:lineRule="atLeast"/>
        <w:ind w:left="273" w:hangingChars="182" w:hanging="273"/>
        <w:jc w:val="both"/>
        <w:rPr>
          <w:rFonts w:eastAsia="宋体" w:cs="Times New Roman"/>
          <w:sz w:val="15"/>
          <w:szCs w:val="15"/>
        </w:rPr>
      </w:pPr>
      <w:r w:rsidRPr="00FA3993">
        <w:rPr>
          <w:rFonts w:eastAsia="宋体" w:cs="Times New Roman" w:hint="eastAsia"/>
          <w:sz w:val="15"/>
          <w:szCs w:val="15"/>
        </w:rPr>
        <w:lastRenderedPageBreak/>
        <w:t>9</w:t>
      </w:r>
      <w:r w:rsidRPr="00FA3993">
        <w:rPr>
          <w:rFonts w:eastAsia="宋体" w:cs="Times New Roman" w:hint="eastAsia"/>
          <w:sz w:val="15"/>
          <w:szCs w:val="15"/>
        </w:rPr>
        <w:t>．</w:t>
      </w:r>
      <w:r w:rsidRPr="00FA3993">
        <w:rPr>
          <w:rFonts w:eastAsia="宋体" w:cs="Times New Roman" w:hint="eastAsia"/>
          <w:sz w:val="15"/>
          <w:szCs w:val="15"/>
        </w:rPr>
        <w:t xml:space="preserve"> </w:t>
      </w:r>
      <w:r w:rsidRPr="00FA3993">
        <w:rPr>
          <w:rFonts w:eastAsia="宋体" w:cs="Times New Roman" w:hint="eastAsia"/>
          <w:sz w:val="15"/>
          <w:szCs w:val="15"/>
        </w:rPr>
        <w:t>导致质量特性波动的因素根据来源的不同，可分为人、机、料、</w:t>
      </w:r>
      <w:r w:rsidRPr="00FA3993">
        <w:rPr>
          <w:rFonts w:eastAsia="宋体" w:cs="Times New Roman" w:hint="eastAsia"/>
          <w:sz w:val="15"/>
          <w:szCs w:val="15"/>
          <w:u w:val="single"/>
        </w:rPr>
        <w:t xml:space="preserve">   </w:t>
      </w:r>
      <w:r w:rsidRPr="00FA3993">
        <w:rPr>
          <w:rFonts w:eastAsia="宋体" w:cs="Times New Roman" w:hint="eastAsia"/>
          <w:color w:val="FF0000"/>
          <w:sz w:val="15"/>
          <w:szCs w:val="15"/>
          <w:u w:val="single"/>
        </w:rPr>
        <w:t>法</w:t>
      </w:r>
      <w:r w:rsidRPr="00FA3993">
        <w:rPr>
          <w:rFonts w:eastAsia="宋体" w:cs="Times New Roman" w:hint="eastAsia"/>
          <w:color w:val="FF0000"/>
          <w:sz w:val="15"/>
          <w:szCs w:val="15"/>
          <w:u w:val="single"/>
        </w:rPr>
        <w:t xml:space="preserve">  </w:t>
      </w:r>
      <w:r w:rsidRPr="00FA3993">
        <w:rPr>
          <w:rFonts w:eastAsia="宋体" w:cs="Times New Roman" w:hint="eastAsia"/>
          <w:sz w:val="15"/>
          <w:szCs w:val="15"/>
          <w:u w:val="single"/>
        </w:rPr>
        <w:t xml:space="preserve">  </w:t>
      </w:r>
      <w:r w:rsidRPr="00FA3993">
        <w:rPr>
          <w:rFonts w:eastAsia="宋体" w:cs="Times New Roman" w:hint="eastAsia"/>
          <w:sz w:val="15"/>
          <w:szCs w:val="15"/>
        </w:rPr>
        <w:t>、测、环</w:t>
      </w:r>
      <w:r w:rsidRPr="00FA3993">
        <w:rPr>
          <w:rFonts w:eastAsia="宋体" w:cs="Times New Roman" w:hint="eastAsia"/>
          <w:sz w:val="15"/>
          <w:szCs w:val="15"/>
        </w:rPr>
        <w:t>6</w:t>
      </w:r>
      <w:r w:rsidRPr="00FA3993">
        <w:rPr>
          <w:rFonts w:eastAsia="宋体" w:cs="Times New Roman" w:hint="eastAsia"/>
          <w:sz w:val="15"/>
          <w:szCs w:val="15"/>
        </w:rPr>
        <w:t>个方面，简称为</w:t>
      </w:r>
      <w:r w:rsidRPr="00FA3993">
        <w:rPr>
          <w:rFonts w:eastAsia="宋体" w:cs="Times New Roman" w:hint="eastAsia"/>
          <w:sz w:val="15"/>
          <w:szCs w:val="15"/>
          <w:u w:val="single"/>
        </w:rPr>
        <w:t xml:space="preserve">   </w:t>
      </w:r>
      <w:r w:rsidRPr="00FA3993">
        <w:rPr>
          <w:rFonts w:eastAsia="宋体" w:cs="Times New Roman" w:hint="eastAsia"/>
          <w:color w:val="FF0000"/>
          <w:sz w:val="15"/>
          <w:szCs w:val="15"/>
          <w:u w:val="single"/>
        </w:rPr>
        <w:t>5MIE</w:t>
      </w:r>
      <w:r w:rsidRPr="00FA3993">
        <w:rPr>
          <w:rFonts w:eastAsia="宋体" w:cs="Times New Roman" w:hint="eastAsia"/>
          <w:sz w:val="15"/>
          <w:szCs w:val="15"/>
          <w:u w:val="single"/>
        </w:rPr>
        <w:t xml:space="preserve">        </w:t>
      </w:r>
      <w:r w:rsidRPr="00FA3993">
        <w:rPr>
          <w:rFonts w:eastAsia="宋体" w:cs="Times New Roman" w:hint="eastAsia"/>
          <w:sz w:val="15"/>
          <w:szCs w:val="15"/>
        </w:rPr>
        <w:t xml:space="preserve"> </w:t>
      </w:r>
      <w:r w:rsidRPr="00FA3993">
        <w:rPr>
          <w:rFonts w:eastAsia="宋体" w:cs="Times New Roman" w:hint="eastAsia"/>
          <w:sz w:val="15"/>
          <w:szCs w:val="15"/>
        </w:rPr>
        <w:t>。</w:t>
      </w:r>
    </w:p>
    <w:p w:rsidR="00B37D0D" w:rsidRPr="00FA3993" w:rsidRDefault="00B37D0D" w:rsidP="00FA3993">
      <w:pPr>
        <w:spacing w:after="0" w:line="0" w:lineRule="atLeast"/>
        <w:ind w:left="273" w:hangingChars="182" w:hanging="273"/>
        <w:jc w:val="both"/>
        <w:rPr>
          <w:rFonts w:eastAsia="宋体" w:cs="Times New Roman"/>
          <w:sz w:val="15"/>
          <w:szCs w:val="15"/>
        </w:rPr>
      </w:pPr>
      <w:r w:rsidRPr="00FA3993">
        <w:rPr>
          <w:rFonts w:eastAsia="宋体" w:cs="Times New Roman" w:hint="eastAsia"/>
          <w:sz w:val="15"/>
          <w:szCs w:val="15"/>
        </w:rPr>
        <w:t xml:space="preserve">10. </w:t>
      </w:r>
      <w:proofErr w:type="gramStart"/>
      <w:r w:rsidRPr="00FA3993">
        <w:rPr>
          <w:rFonts w:eastAsia="宋体" w:cs="Times New Roman" w:hint="eastAsia"/>
          <w:sz w:val="15"/>
          <w:szCs w:val="15"/>
        </w:rPr>
        <w:t>饼图主要</w:t>
      </w:r>
      <w:proofErr w:type="gramEnd"/>
      <w:r w:rsidRPr="00FA3993">
        <w:rPr>
          <w:rFonts w:eastAsia="宋体" w:cs="Times New Roman" w:hint="eastAsia"/>
          <w:sz w:val="15"/>
          <w:szCs w:val="15"/>
        </w:rPr>
        <w:t>用于表示数据中各个元素在总体中所占的</w:t>
      </w:r>
      <w:r w:rsidRPr="00FA3993">
        <w:rPr>
          <w:rFonts w:eastAsia="宋体" w:cs="Times New Roman" w:hint="eastAsia"/>
          <w:sz w:val="15"/>
          <w:szCs w:val="15"/>
          <w:u w:val="single"/>
        </w:rPr>
        <w:t xml:space="preserve">  </w:t>
      </w:r>
      <w:r w:rsidRPr="00FA3993">
        <w:rPr>
          <w:rFonts w:eastAsia="宋体" w:cs="Times New Roman" w:hint="eastAsia"/>
          <w:sz w:val="15"/>
          <w:szCs w:val="15"/>
          <w:u w:val="single"/>
        </w:rPr>
        <w:t>比例</w:t>
      </w:r>
      <w:r w:rsidRPr="00FA3993">
        <w:rPr>
          <w:rFonts w:eastAsia="宋体" w:cs="Times New Roman" w:hint="eastAsia"/>
          <w:sz w:val="15"/>
          <w:szCs w:val="15"/>
          <w:u w:val="single"/>
        </w:rPr>
        <w:t xml:space="preserve">    </w:t>
      </w:r>
      <w:r w:rsidRPr="00FA3993">
        <w:rPr>
          <w:rFonts w:eastAsia="宋体" w:cs="Times New Roman" w:hint="eastAsia"/>
          <w:sz w:val="15"/>
          <w:szCs w:val="15"/>
        </w:rPr>
        <w:t>，图中圆的总面积代表总体；排列图的目的是寻找引发</w:t>
      </w:r>
      <w:r w:rsidRPr="00FA3993">
        <w:rPr>
          <w:rFonts w:eastAsia="宋体" w:cs="Times New Roman" w:hint="eastAsia"/>
          <w:sz w:val="15"/>
          <w:szCs w:val="15"/>
        </w:rPr>
        <w:t>80%</w:t>
      </w:r>
      <w:r w:rsidRPr="00FA3993">
        <w:rPr>
          <w:rFonts w:eastAsia="宋体" w:cs="Times New Roman" w:hint="eastAsia"/>
          <w:sz w:val="15"/>
          <w:szCs w:val="15"/>
        </w:rPr>
        <w:t>质量问题的</w:t>
      </w:r>
      <w:r w:rsidRPr="00FA3993">
        <w:rPr>
          <w:rFonts w:eastAsia="宋体" w:cs="Times New Roman" w:hint="eastAsia"/>
          <w:sz w:val="15"/>
          <w:szCs w:val="15"/>
          <w:u w:val="single"/>
        </w:rPr>
        <w:t xml:space="preserve">   </w:t>
      </w:r>
      <w:r w:rsidRPr="00FA3993">
        <w:rPr>
          <w:rFonts w:eastAsia="宋体" w:cs="Times New Roman" w:hint="eastAsia"/>
          <w:color w:val="FF0000"/>
          <w:sz w:val="15"/>
          <w:szCs w:val="15"/>
          <w:u w:val="single"/>
        </w:rPr>
        <w:t>少数关键问题</w:t>
      </w:r>
      <w:r w:rsidRPr="00FA3993">
        <w:rPr>
          <w:rFonts w:eastAsia="宋体" w:cs="Times New Roman" w:hint="eastAsia"/>
          <w:sz w:val="15"/>
          <w:szCs w:val="15"/>
          <w:u w:val="single"/>
        </w:rPr>
        <w:t xml:space="preserve">       </w:t>
      </w:r>
      <w:r w:rsidRPr="00FA3993">
        <w:rPr>
          <w:rFonts w:eastAsia="宋体" w:cs="Times New Roman" w:hint="eastAsia"/>
          <w:sz w:val="15"/>
          <w:szCs w:val="15"/>
        </w:rPr>
        <w:t>；</w:t>
      </w:r>
      <w:r w:rsidRPr="00FA3993">
        <w:rPr>
          <w:rFonts w:ascii="宋体" w:eastAsia="宋体" w:cs="Times New Roman" w:hint="eastAsia"/>
          <w:sz w:val="15"/>
          <w:szCs w:val="15"/>
        </w:rPr>
        <w:t>在因果图中确定的“要因”一定应是</w:t>
      </w:r>
      <w:r w:rsidRPr="00FA3993">
        <w:rPr>
          <w:rFonts w:ascii="宋体" w:eastAsia="宋体" w:cs="Times New Roman" w:hint="eastAsia"/>
          <w:sz w:val="15"/>
          <w:szCs w:val="15"/>
          <w:u w:val="single"/>
        </w:rPr>
        <w:t xml:space="preserve">   </w:t>
      </w:r>
      <w:r w:rsidRPr="00FA3993">
        <w:rPr>
          <w:rFonts w:ascii="宋体" w:eastAsia="宋体" w:cs="Times New Roman" w:hint="eastAsia"/>
          <w:color w:val="FF0000"/>
          <w:sz w:val="15"/>
          <w:szCs w:val="15"/>
          <w:u w:val="single"/>
        </w:rPr>
        <w:t>末端因素</w:t>
      </w:r>
      <w:r w:rsidRPr="00FA3993">
        <w:rPr>
          <w:rFonts w:ascii="宋体" w:eastAsia="宋体" w:cs="Times New Roman" w:hint="eastAsia"/>
          <w:sz w:val="15"/>
          <w:szCs w:val="15"/>
          <w:u w:val="single"/>
        </w:rPr>
        <w:t xml:space="preserve">    </w:t>
      </w:r>
      <w:r w:rsidRPr="00FA3993">
        <w:rPr>
          <w:rFonts w:ascii="宋体" w:eastAsia="宋体" w:cs="Times New Roman" w:hint="eastAsia"/>
          <w:sz w:val="15"/>
          <w:szCs w:val="15"/>
        </w:rPr>
        <w:t>。</w:t>
      </w:r>
    </w:p>
    <w:p w:rsidR="00B37D0D" w:rsidRPr="00FA3993" w:rsidRDefault="00B37D0D" w:rsidP="00FA3993">
      <w:pPr>
        <w:spacing w:after="0" w:line="0" w:lineRule="atLeast"/>
        <w:ind w:left="199" w:hangingChars="133" w:hanging="199"/>
        <w:jc w:val="both"/>
        <w:rPr>
          <w:rFonts w:eastAsia="宋体" w:cs="Times New Roman"/>
          <w:sz w:val="15"/>
          <w:szCs w:val="15"/>
        </w:rPr>
      </w:pPr>
      <w:r w:rsidRPr="00FA3993">
        <w:rPr>
          <w:rFonts w:eastAsia="宋体" w:cs="Times New Roman" w:hint="eastAsia"/>
          <w:sz w:val="15"/>
          <w:szCs w:val="15"/>
        </w:rPr>
        <w:t xml:space="preserve">11. </w:t>
      </w:r>
      <w:r w:rsidRPr="00FA3993">
        <w:rPr>
          <w:rFonts w:eastAsia="宋体" w:cs="Times New Roman" w:hint="eastAsia"/>
          <w:sz w:val="15"/>
          <w:szCs w:val="15"/>
        </w:rPr>
        <w:t>现场管理的两大基础管理系统是</w:t>
      </w:r>
      <w:r w:rsidRPr="00FA3993">
        <w:rPr>
          <w:rFonts w:eastAsia="宋体" w:cs="Times New Roman" w:hint="eastAsia"/>
          <w:sz w:val="15"/>
          <w:szCs w:val="15"/>
          <w:u w:val="single"/>
        </w:rPr>
        <w:t xml:space="preserve">  </w:t>
      </w:r>
      <w:r w:rsidRPr="00FA3993">
        <w:rPr>
          <w:rFonts w:eastAsia="宋体" w:cs="Times New Roman" w:hint="eastAsia"/>
          <w:color w:val="FF0000"/>
          <w:sz w:val="15"/>
          <w:szCs w:val="15"/>
          <w:u w:val="single"/>
        </w:rPr>
        <w:t>5S</w:t>
      </w:r>
      <w:r w:rsidRPr="00FA3993">
        <w:rPr>
          <w:rFonts w:eastAsia="宋体" w:cs="Times New Roman" w:hint="eastAsia"/>
          <w:color w:val="FF0000"/>
          <w:sz w:val="15"/>
          <w:szCs w:val="15"/>
          <w:u w:val="single"/>
        </w:rPr>
        <w:t>管理</w:t>
      </w:r>
      <w:r w:rsidRPr="00FA3993">
        <w:rPr>
          <w:rFonts w:eastAsia="宋体" w:cs="Times New Roman" w:hint="eastAsia"/>
          <w:sz w:val="15"/>
          <w:szCs w:val="15"/>
          <w:u w:val="single"/>
        </w:rPr>
        <w:t xml:space="preserve">    </w:t>
      </w:r>
      <w:r w:rsidRPr="00FA3993">
        <w:rPr>
          <w:rFonts w:eastAsia="宋体" w:cs="Times New Roman" w:hint="eastAsia"/>
          <w:sz w:val="15"/>
          <w:szCs w:val="15"/>
        </w:rPr>
        <w:t>和目视管理。</w:t>
      </w:r>
    </w:p>
    <w:p w:rsidR="00B37D0D" w:rsidRPr="00FA3993" w:rsidRDefault="00B37D0D" w:rsidP="00FA3993">
      <w:pPr>
        <w:spacing w:after="0" w:line="0" w:lineRule="atLeast"/>
        <w:ind w:left="234" w:hangingChars="156" w:hanging="234"/>
        <w:jc w:val="both"/>
        <w:rPr>
          <w:rFonts w:ascii="宋体" w:eastAsia="宋体" w:hAnsi="宋体" w:cs="Times New Roman"/>
          <w:sz w:val="15"/>
          <w:szCs w:val="15"/>
        </w:rPr>
      </w:pPr>
      <w:r w:rsidRPr="00FA3993">
        <w:rPr>
          <w:rFonts w:ascii="宋体" w:eastAsia="宋体" w:hAnsi="宋体" w:cs="Times New Roman" w:hint="eastAsia"/>
          <w:sz w:val="15"/>
          <w:szCs w:val="15"/>
        </w:rPr>
        <w:t>12．六西格玛管理强调的管理原则包括：</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关注过程</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、关注相关性、使用科学方法、</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 xml:space="preserve">依据数据决策  </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sz w:val="15"/>
          <w:szCs w:val="15"/>
        </w:rPr>
        <w:t>。</w:t>
      </w:r>
    </w:p>
    <w:p w:rsidR="00B37D0D" w:rsidRPr="00FA3993" w:rsidRDefault="00B37D0D" w:rsidP="00FA3993">
      <w:pPr>
        <w:spacing w:after="0" w:line="0" w:lineRule="atLeast"/>
        <w:ind w:left="199" w:hangingChars="133" w:hanging="199"/>
        <w:jc w:val="both"/>
        <w:rPr>
          <w:rFonts w:eastAsia="宋体" w:cs="Times New Roman"/>
          <w:sz w:val="15"/>
          <w:szCs w:val="15"/>
        </w:rPr>
      </w:pPr>
      <w:r w:rsidRPr="00FA3993">
        <w:rPr>
          <w:rFonts w:eastAsia="宋体" w:cs="Times New Roman" w:hint="eastAsia"/>
          <w:sz w:val="15"/>
          <w:szCs w:val="15"/>
        </w:rPr>
        <w:t xml:space="preserve">13. </w:t>
      </w:r>
      <w:r w:rsidRPr="00FA3993">
        <w:rPr>
          <w:rFonts w:eastAsia="宋体" w:cs="Times New Roman" w:hint="eastAsia"/>
          <w:sz w:val="15"/>
          <w:szCs w:val="15"/>
        </w:rPr>
        <w:t>全面质量管理要求把质量工作的重点从“事后把关”转移到“</w:t>
      </w:r>
      <w:r w:rsidRPr="00FA3993">
        <w:rPr>
          <w:rFonts w:eastAsia="宋体" w:cs="Times New Roman" w:hint="eastAsia"/>
          <w:sz w:val="15"/>
          <w:szCs w:val="15"/>
          <w:u w:val="single"/>
        </w:rPr>
        <w:t xml:space="preserve">  </w:t>
      </w:r>
      <w:r w:rsidRPr="00FA3993">
        <w:rPr>
          <w:rFonts w:eastAsia="宋体" w:cs="Times New Roman" w:hint="eastAsia"/>
          <w:color w:val="FF0000"/>
          <w:sz w:val="15"/>
          <w:szCs w:val="15"/>
          <w:u w:val="single"/>
        </w:rPr>
        <w:t>事前预防</w:t>
      </w:r>
      <w:r w:rsidRPr="00FA3993">
        <w:rPr>
          <w:rFonts w:eastAsia="宋体" w:cs="Times New Roman" w:hint="eastAsia"/>
          <w:sz w:val="15"/>
          <w:szCs w:val="15"/>
          <w:u w:val="single"/>
        </w:rPr>
        <w:t xml:space="preserve">   </w:t>
      </w:r>
      <w:r w:rsidRPr="00FA3993">
        <w:rPr>
          <w:rFonts w:eastAsia="宋体" w:cs="Times New Roman" w:hint="eastAsia"/>
          <w:sz w:val="15"/>
          <w:szCs w:val="15"/>
        </w:rPr>
        <w:t>”；从管结果转变为管</w:t>
      </w:r>
      <w:r w:rsidRPr="00FA3993">
        <w:rPr>
          <w:rFonts w:eastAsia="宋体" w:cs="Times New Roman" w:hint="eastAsia"/>
          <w:sz w:val="15"/>
          <w:szCs w:val="15"/>
          <w:u w:val="single"/>
        </w:rPr>
        <w:t xml:space="preserve">    </w:t>
      </w:r>
      <w:r w:rsidRPr="00FA3993">
        <w:rPr>
          <w:rFonts w:eastAsia="宋体" w:cs="Times New Roman" w:hint="eastAsia"/>
          <w:color w:val="FF0000"/>
          <w:sz w:val="15"/>
          <w:szCs w:val="15"/>
          <w:u w:val="single"/>
        </w:rPr>
        <w:t>因素</w:t>
      </w:r>
      <w:r w:rsidRPr="00FA3993">
        <w:rPr>
          <w:rFonts w:eastAsia="宋体" w:cs="Times New Roman" w:hint="eastAsia"/>
          <w:color w:val="FF0000"/>
          <w:sz w:val="15"/>
          <w:szCs w:val="15"/>
          <w:u w:val="single"/>
        </w:rPr>
        <w:t xml:space="preserve"> </w:t>
      </w:r>
      <w:r w:rsidR="001E32BE" w:rsidRPr="00FA3993">
        <w:rPr>
          <w:rFonts w:eastAsia="宋体" w:hint="eastAsia"/>
          <w:sz w:val="15"/>
          <w:szCs w:val="15"/>
          <w:u w:val="single"/>
        </w:rPr>
        <w:t xml:space="preserve">  </w:t>
      </w:r>
      <w:r w:rsidRPr="00FA3993">
        <w:rPr>
          <w:rFonts w:eastAsia="宋体" w:cs="Times New Roman" w:hint="eastAsia"/>
          <w:sz w:val="15"/>
          <w:szCs w:val="15"/>
          <w:u w:val="single"/>
        </w:rPr>
        <w:t xml:space="preserve"> </w:t>
      </w:r>
      <w:r w:rsidRPr="00FA3993">
        <w:rPr>
          <w:rFonts w:eastAsia="宋体" w:cs="Times New Roman" w:hint="eastAsia"/>
          <w:sz w:val="15"/>
          <w:szCs w:val="15"/>
        </w:rPr>
        <w:t>。</w:t>
      </w:r>
    </w:p>
    <w:p w:rsidR="00B37D0D" w:rsidRPr="00FA3993" w:rsidRDefault="00B37D0D" w:rsidP="00FA3993">
      <w:pPr>
        <w:spacing w:after="0" w:line="0" w:lineRule="atLeast"/>
        <w:ind w:left="199" w:hangingChars="133" w:hanging="199"/>
        <w:jc w:val="both"/>
        <w:rPr>
          <w:rFonts w:eastAsia="宋体" w:cs="Times New Roman"/>
          <w:sz w:val="15"/>
          <w:szCs w:val="15"/>
        </w:rPr>
      </w:pPr>
      <w:r w:rsidRPr="00FA3993">
        <w:rPr>
          <w:rFonts w:eastAsia="宋体" w:cs="Times New Roman" w:hint="eastAsia"/>
          <w:sz w:val="15"/>
          <w:szCs w:val="15"/>
        </w:rPr>
        <w:t>14. 2012</w:t>
      </w:r>
      <w:r w:rsidRPr="00FA3993">
        <w:rPr>
          <w:rFonts w:eastAsia="宋体" w:cs="Times New Roman" w:hint="eastAsia"/>
          <w:sz w:val="15"/>
          <w:szCs w:val="15"/>
        </w:rPr>
        <w:t>年股份公司质量目标是</w:t>
      </w:r>
      <w:r w:rsidRPr="00FA3993">
        <w:rPr>
          <w:rFonts w:ascii="宋体" w:eastAsia="宋体" w:hAnsi="宋体" w:cs="Times New Roman" w:hint="eastAsia"/>
          <w:sz w:val="15"/>
          <w:szCs w:val="15"/>
          <w:u w:val="single"/>
        </w:rPr>
        <w:t xml:space="preserve">  </w:t>
      </w:r>
      <w:r w:rsidRPr="00FA3993">
        <w:rPr>
          <w:rFonts w:ascii="宋体" w:eastAsia="宋体" w:hAnsi="宋体" w:cs="Times New Roman" w:hint="eastAsia"/>
          <w:color w:val="FF0000"/>
          <w:sz w:val="15"/>
          <w:szCs w:val="15"/>
          <w:u w:val="single"/>
        </w:rPr>
        <w:t>综合返修率≤1.62%</w:t>
      </w:r>
      <w:r w:rsidRPr="00FA3993">
        <w:rPr>
          <w:rFonts w:ascii="宋体" w:eastAsia="宋体" w:hAnsi="宋体" w:cs="Times New Roman" w:hint="eastAsia"/>
          <w:sz w:val="15"/>
          <w:szCs w:val="15"/>
          <w:u w:val="single"/>
        </w:rPr>
        <w:t xml:space="preserve"> </w:t>
      </w:r>
      <w:r w:rsidRPr="00FA3993">
        <w:rPr>
          <w:rFonts w:eastAsia="宋体" w:cs="Times New Roman" w:hint="eastAsia"/>
          <w:sz w:val="15"/>
          <w:szCs w:val="15"/>
        </w:rPr>
        <w:t>、整机直通率≥</w:t>
      </w:r>
      <w:r w:rsidRPr="00FA3993">
        <w:rPr>
          <w:rFonts w:eastAsia="宋体" w:cs="Times New Roman" w:hint="eastAsia"/>
          <w:sz w:val="15"/>
          <w:szCs w:val="15"/>
        </w:rPr>
        <w:t>98.25</w:t>
      </w:r>
      <w:r w:rsidRPr="00FA3993">
        <w:rPr>
          <w:rFonts w:eastAsia="宋体" w:cs="Times New Roman" w:hint="eastAsia"/>
          <w:sz w:val="15"/>
          <w:szCs w:val="15"/>
        </w:rPr>
        <w:t>％、</w:t>
      </w:r>
      <w:r w:rsidRPr="00FA3993">
        <w:rPr>
          <w:rFonts w:eastAsia="宋体" w:cs="Times New Roman" w:hint="eastAsia"/>
          <w:sz w:val="15"/>
          <w:szCs w:val="15"/>
          <w:u w:val="single"/>
        </w:rPr>
        <w:t xml:space="preserve"> </w:t>
      </w:r>
      <w:r w:rsidRPr="00FA3993">
        <w:rPr>
          <w:rFonts w:eastAsia="宋体" w:cs="Times New Roman" w:hint="eastAsia"/>
          <w:color w:val="FF0000"/>
          <w:sz w:val="15"/>
          <w:szCs w:val="15"/>
          <w:u w:val="single"/>
        </w:rPr>
        <w:t>批次性质量事故</w:t>
      </w:r>
      <w:r w:rsidRPr="00FA3993">
        <w:rPr>
          <w:rFonts w:eastAsia="宋体" w:cs="Times New Roman" w:hint="eastAsia"/>
          <w:color w:val="FF0000"/>
          <w:sz w:val="15"/>
          <w:szCs w:val="15"/>
          <w:u w:val="single"/>
        </w:rPr>
        <w:t xml:space="preserve">=0 </w:t>
      </w:r>
      <w:r w:rsidRPr="00FA3993">
        <w:rPr>
          <w:rFonts w:eastAsia="宋体" w:cs="Times New Roman" w:hint="eastAsia"/>
          <w:sz w:val="15"/>
          <w:szCs w:val="15"/>
          <w:u w:val="single"/>
        </w:rPr>
        <w:t xml:space="preserve"> </w:t>
      </w:r>
      <w:r w:rsidRPr="00FA3993">
        <w:rPr>
          <w:rFonts w:eastAsia="宋体" w:cs="Times New Roman" w:hint="eastAsia"/>
          <w:sz w:val="15"/>
          <w:szCs w:val="15"/>
        </w:rPr>
        <w:t>、散件补料率≤</w:t>
      </w:r>
      <w:r w:rsidRPr="00FA3993">
        <w:rPr>
          <w:rFonts w:eastAsia="宋体" w:cs="Times New Roman" w:hint="eastAsia"/>
          <w:sz w:val="15"/>
          <w:szCs w:val="15"/>
        </w:rPr>
        <w:t>0.15%</w:t>
      </w:r>
      <w:r w:rsidRPr="00FA3993">
        <w:rPr>
          <w:rFonts w:eastAsia="宋体" w:cs="Times New Roman" w:hint="eastAsia"/>
          <w:sz w:val="15"/>
          <w:szCs w:val="15"/>
        </w:rPr>
        <w:t>。</w:t>
      </w:r>
    </w:p>
    <w:p w:rsidR="00B37D0D" w:rsidRPr="00FA3993" w:rsidRDefault="00B37D0D" w:rsidP="001E32BE">
      <w:pPr>
        <w:spacing w:after="0" w:line="0" w:lineRule="atLeast"/>
        <w:jc w:val="both"/>
        <w:rPr>
          <w:rFonts w:ascii="宋体" w:hAnsi="宋体" w:cs="Times New Roman"/>
          <w:sz w:val="15"/>
          <w:szCs w:val="15"/>
          <w:u w:val="single"/>
        </w:rPr>
      </w:pPr>
      <w:r w:rsidRPr="00FA3993">
        <w:rPr>
          <w:rFonts w:ascii="宋体" w:hAnsi="宋体" w:cs="Times New Roman" w:hint="eastAsia"/>
          <w:sz w:val="15"/>
          <w:szCs w:val="15"/>
        </w:rPr>
        <w:t>15</w:t>
      </w:r>
      <w:r w:rsidRPr="00FA3993">
        <w:rPr>
          <w:rFonts w:ascii="宋体" w:hAnsi="宋体" w:cs="Times New Roman" w:hint="eastAsia"/>
          <w:sz w:val="15"/>
          <w:szCs w:val="15"/>
        </w:rPr>
        <w:t>．</w:t>
      </w:r>
      <w:r w:rsidRPr="00FA3993">
        <w:rPr>
          <w:rFonts w:ascii="宋体" w:hAnsi="宋体" w:cs="Times New Roman" w:hint="eastAsia"/>
          <w:sz w:val="15"/>
          <w:szCs w:val="15"/>
        </w:rPr>
        <w:t>ISO 9001</w:t>
      </w:r>
      <w:r w:rsidRPr="00FA3993">
        <w:rPr>
          <w:rFonts w:ascii="宋体" w:hAnsi="宋体" w:cs="Times New Roman" w:hint="eastAsia"/>
          <w:sz w:val="15"/>
          <w:szCs w:val="15"/>
        </w:rPr>
        <w:t>：</w:t>
      </w:r>
      <w:r w:rsidRPr="00FA3993">
        <w:rPr>
          <w:rFonts w:ascii="宋体" w:hAnsi="宋体" w:cs="Times New Roman" w:hint="eastAsia"/>
          <w:sz w:val="15"/>
          <w:szCs w:val="15"/>
        </w:rPr>
        <w:t>2008</w:t>
      </w:r>
      <w:r w:rsidRPr="00FA3993">
        <w:rPr>
          <w:rFonts w:ascii="宋体" w:hAnsi="宋体" w:cs="Times New Roman" w:hint="eastAsia"/>
          <w:sz w:val="15"/>
          <w:szCs w:val="15"/>
        </w:rPr>
        <w:t>标准将质量管理体系活动分为：管理职责、</w:t>
      </w:r>
      <w:r w:rsidRPr="00FA3993">
        <w:rPr>
          <w:rFonts w:ascii="宋体" w:hAnsi="宋体" w:cs="Times New Roman" w:hint="eastAsia"/>
          <w:sz w:val="15"/>
          <w:szCs w:val="15"/>
          <w:u w:val="single"/>
        </w:rPr>
        <w:t xml:space="preserve"> </w:t>
      </w:r>
      <w:r w:rsidRPr="00FA3993">
        <w:rPr>
          <w:rFonts w:ascii="宋体" w:hAnsi="宋体" w:cs="Times New Roman" w:hint="eastAsia"/>
          <w:color w:val="FF0000"/>
          <w:sz w:val="15"/>
          <w:szCs w:val="15"/>
          <w:u w:val="single"/>
        </w:rPr>
        <w:t>资源管理</w:t>
      </w:r>
      <w:r w:rsidRPr="00FA3993">
        <w:rPr>
          <w:rFonts w:ascii="宋体" w:hAnsi="宋体" w:cs="Times New Roman" w:hint="eastAsia"/>
          <w:sz w:val="15"/>
          <w:szCs w:val="15"/>
          <w:u w:val="single"/>
        </w:rPr>
        <w:t xml:space="preserve"> </w:t>
      </w:r>
      <w:r w:rsidRPr="00FA3993">
        <w:rPr>
          <w:rFonts w:ascii="宋体" w:hAnsi="宋体" w:cs="Times New Roman" w:hint="eastAsia"/>
          <w:sz w:val="15"/>
          <w:szCs w:val="15"/>
        </w:rPr>
        <w:t>、产品实现和</w:t>
      </w:r>
      <w:r w:rsidRPr="00FA3993">
        <w:rPr>
          <w:rFonts w:ascii="宋体" w:hAnsi="宋体" w:cs="Times New Roman" w:hint="eastAsia"/>
          <w:color w:val="FF0000"/>
          <w:sz w:val="15"/>
          <w:szCs w:val="15"/>
          <w:u w:val="single"/>
        </w:rPr>
        <w:t xml:space="preserve"> </w:t>
      </w:r>
      <w:r w:rsidRPr="00FA3993">
        <w:rPr>
          <w:rFonts w:ascii="宋体" w:hAnsi="宋体" w:cs="Times New Roman" w:hint="eastAsia"/>
          <w:color w:val="FF0000"/>
          <w:sz w:val="15"/>
          <w:szCs w:val="15"/>
          <w:u w:val="single"/>
        </w:rPr>
        <w:t>测量分析和改进</w:t>
      </w:r>
      <w:r w:rsidRPr="00FA3993">
        <w:rPr>
          <w:rFonts w:ascii="宋体" w:hAnsi="宋体" w:cs="Times New Roman" w:hint="eastAsia"/>
          <w:sz w:val="15"/>
          <w:szCs w:val="15"/>
          <w:u w:val="single"/>
        </w:rPr>
        <w:t xml:space="preserve"> </w:t>
      </w:r>
      <w:r w:rsidRPr="00FA3993">
        <w:rPr>
          <w:rFonts w:ascii="宋体" w:hAnsi="宋体" w:cs="Times New Roman" w:hint="eastAsia"/>
          <w:sz w:val="15"/>
          <w:szCs w:val="15"/>
        </w:rPr>
        <w:t>四大过程。</w:t>
      </w:r>
    </w:p>
    <w:p w:rsidR="00B37D0D" w:rsidRPr="00FA3993" w:rsidRDefault="00B37D0D" w:rsidP="00C31F41">
      <w:pPr>
        <w:pStyle w:val="Default"/>
        <w:spacing w:line="0" w:lineRule="atLeast"/>
        <w:jc w:val="both"/>
        <w:rPr>
          <w:rFonts w:ascii="Times New Roman" w:eastAsia="宋体"/>
          <w:sz w:val="15"/>
          <w:szCs w:val="15"/>
        </w:rPr>
      </w:pPr>
    </w:p>
    <w:p w:rsidR="00D01C9D" w:rsidRPr="00FA3993" w:rsidRDefault="00D01C9D" w:rsidP="00C31F41">
      <w:pPr>
        <w:pStyle w:val="Default"/>
        <w:spacing w:line="0" w:lineRule="atLeast"/>
        <w:jc w:val="both"/>
        <w:rPr>
          <w:rFonts w:ascii="Times New Roman" w:eastAsia="宋体"/>
          <w:sz w:val="15"/>
          <w:szCs w:val="15"/>
        </w:rPr>
      </w:pP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1</w:t>
      </w:r>
      <w:r w:rsidRPr="00FA3993">
        <w:rPr>
          <w:rFonts w:eastAsia="宋体" w:cs="Times New Roman" w:hint="eastAsia"/>
          <w:sz w:val="15"/>
          <w:szCs w:val="15"/>
        </w:rPr>
        <w:t>．那些即使充分提供也不会使顾客感到特别的兴奋和满意，一旦不足就会引起强烈不满的质量特性是（</w:t>
      </w:r>
      <w:r w:rsidRPr="00FA3993">
        <w:rPr>
          <w:rFonts w:eastAsia="宋体" w:cs="Times New Roman" w:hint="eastAsia"/>
          <w:sz w:val="15"/>
          <w:szCs w:val="15"/>
        </w:rPr>
        <w:t xml:space="preserve">  B   </w:t>
      </w:r>
      <w:r w:rsidRPr="00FA3993">
        <w:rPr>
          <w:rFonts w:eastAsia="宋体" w:cs="Times New Roman" w:hint="eastAsia"/>
          <w:sz w:val="15"/>
          <w:szCs w:val="15"/>
        </w:rPr>
        <w:t>）。</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 xml:space="preserve">　</w:t>
      </w:r>
      <w:r w:rsidRPr="00FA3993">
        <w:rPr>
          <w:rFonts w:eastAsia="宋体" w:cs="Times New Roman" w:hint="eastAsia"/>
          <w:sz w:val="15"/>
          <w:szCs w:val="15"/>
        </w:rPr>
        <w:t>A</w:t>
      </w:r>
      <w:r w:rsidRPr="00FA3993">
        <w:rPr>
          <w:rFonts w:eastAsia="宋体" w:cs="Times New Roman" w:hint="eastAsia"/>
          <w:sz w:val="15"/>
          <w:szCs w:val="15"/>
        </w:rPr>
        <w:t xml:space="preserve">　魅力特性　</w:t>
      </w:r>
      <w:r w:rsidRPr="00FA3993">
        <w:rPr>
          <w:rFonts w:eastAsia="宋体" w:hint="eastAsia"/>
          <w:sz w:val="15"/>
          <w:szCs w:val="15"/>
        </w:rPr>
        <w:t xml:space="preserve">  </w:t>
      </w:r>
      <w:r w:rsidRPr="00FA3993">
        <w:rPr>
          <w:rFonts w:eastAsia="宋体" w:cs="Times New Roman" w:hint="eastAsia"/>
          <w:sz w:val="15"/>
          <w:szCs w:val="15"/>
        </w:rPr>
        <w:t>B</w:t>
      </w:r>
      <w:r w:rsidRPr="00FA3993">
        <w:rPr>
          <w:rFonts w:eastAsia="宋体" w:cs="Times New Roman" w:hint="eastAsia"/>
          <w:sz w:val="15"/>
          <w:szCs w:val="15"/>
        </w:rPr>
        <w:t xml:space="preserve">　必须特性</w:t>
      </w:r>
      <w:r w:rsidRPr="00FA3993">
        <w:rPr>
          <w:rFonts w:eastAsia="宋体" w:cs="Times New Roman" w:hint="eastAsia"/>
          <w:sz w:val="15"/>
          <w:szCs w:val="15"/>
        </w:rPr>
        <w:t xml:space="preserve">    C</w:t>
      </w:r>
      <w:r w:rsidRPr="00FA3993">
        <w:rPr>
          <w:rFonts w:eastAsia="宋体" w:cs="Times New Roman" w:hint="eastAsia"/>
          <w:sz w:val="15"/>
          <w:szCs w:val="15"/>
        </w:rPr>
        <w:t xml:space="preserve">　固有特性</w:t>
      </w:r>
      <w:r w:rsidRPr="00FA3993">
        <w:rPr>
          <w:rFonts w:eastAsia="宋体" w:hint="eastAsia"/>
          <w:sz w:val="15"/>
          <w:szCs w:val="15"/>
        </w:rPr>
        <w:t xml:space="preserve">  </w:t>
      </w:r>
      <w:r w:rsidRPr="00FA3993">
        <w:rPr>
          <w:rFonts w:eastAsia="宋体" w:cs="Times New Roman" w:hint="eastAsia"/>
          <w:sz w:val="15"/>
          <w:szCs w:val="15"/>
        </w:rPr>
        <w:t>D</w:t>
      </w:r>
      <w:r w:rsidRPr="00FA3993">
        <w:rPr>
          <w:rFonts w:eastAsia="宋体" w:cs="Times New Roman" w:hint="eastAsia"/>
          <w:sz w:val="15"/>
          <w:szCs w:val="15"/>
        </w:rPr>
        <w:t xml:space="preserve">　赋予特性</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2</w:t>
      </w:r>
      <w:r w:rsidRPr="00FA3993">
        <w:rPr>
          <w:rFonts w:eastAsia="宋体" w:cs="Times New Roman" w:hint="eastAsia"/>
          <w:sz w:val="15"/>
          <w:szCs w:val="15"/>
        </w:rPr>
        <w:t>．</w:t>
      </w:r>
      <w:r w:rsidRPr="00FA3993">
        <w:rPr>
          <w:rFonts w:ascii="宋体" w:eastAsia="宋体" w:hAnsi="宋体" w:cs="Times New Roman" w:hint="eastAsia"/>
          <w:sz w:val="15"/>
          <w:szCs w:val="15"/>
        </w:rPr>
        <w:t>质量检验的实质是</w:t>
      </w:r>
      <w:r w:rsidRPr="00FA3993">
        <w:rPr>
          <w:rFonts w:ascii="宋体" w:eastAsia="宋体" w:hAnsi="宋体" w:cs="Times New Roman" w:hint="eastAsia"/>
          <w:color w:val="000000"/>
          <w:sz w:val="15"/>
          <w:szCs w:val="15"/>
        </w:rPr>
        <w:t xml:space="preserve">（  </w:t>
      </w:r>
      <w:r w:rsidRPr="00FA3993">
        <w:rPr>
          <w:rFonts w:ascii="黑体" w:eastAsia="宋体" w:cs="Times New Roman" w:hint="eastAsia"/>
          <w:sz w:val="15"/>
          <w:szCs w:val="15"/>
          <w:u w:val="single"/>
        </w:rPr>
        <w:t>B</w:t>
      </w:r>
      <w:r w:rsidRPr="00FA3993">
        <w:rPr>
          <w:rFonts w:ascii="宋体" w:eastAsia="宋体" w:hAnsi="宋体" w:cs="Times New Roman" w:hint="eastAsia"/>
          <w:color w:val="000000"/>
          <w:sz w:val="15"/>
          <w:szCs w:val="15"/>
        </w:rPr>
        <w:t xml:space="preserve">   ）</w:t>
      </w:r>
      <w:r w:rsidRPr="00FA3993">
        <w:rPr>
          <w:rFonts w:ascii="宋体" w:eastAsia="宋体" w:hAnsi="宋体" w:cs="Times New Roman" w:hint="eastAsia"/>
          <w:sz w:val="15"/>
          <w:szCs w:val="15"/>
        </w:rPr>
        <w:t>。</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sz w:val="15"/>
          <w:szCs w:val="15"/>
        </w:rPr>
        <w:t xml:space="preserve"> </w:t>
      </w:r>
      <w:r w:rsidRPr="00FA3993">
        <w:rPr>
          <w:rFonts w:eastAsia="宋体" w:cs="Times New Roman" w:hint="eastAsia"/>
          <w:sz w:val="15"/>
          <w:szCs w:val="15"/>
        </w:rPr>
        <w:t xml:space="preserve"> </w:t>
      </w:r>
      <w:r w:rsidRPr="00FA3993">
        <w:rPr>
          <w:rFonts w:eastAsia="宋体" w:cs="Times New Roman"/>
          <w:sz w:val="15"/>
          <w:szCs w:val="15"/>
        </w:rPr>
        <w:t>A</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事前预防</w:t>
      </w:r>
      <w:r w:rsidRPr="00FA3993">
        <w:rPr>
          <w:rFonts w:eastAsia="宋体" w:cs="Times New Roman" w:hint="eastAsia"/>
          <w:sz w:val="15"/>
          <w:szCs w:val="15"/>
        </w:rPr>
        <w:t>B</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事后把关</w:t>
      </w:r>
      <w:r w:rsidRPr="00FA3993">
        <w:rPr>
          <w:rFonts w:eastAsia="宋体" w:cs="Times New Roman" w:hint="eastAsia"/>
          <w:sz w:val="15"/>
          <w:szCs w:val="15"/>
        </w:rPr>
        <w:t>C</w:t>
      </w:r>
      <w:r w:rsidRPr="00FA3993">
        <w:rPr>
          <w:rFonts w:eastAsia="宋体" w:cs="Times New Roman" w:hint="eastAsia"/>
          <w:sz w:val="15"/>
          <w:szCs w:val="15"/>
        </w:rPr>
        <w:t xml:space="preserve">　</w:t>
      </w:r>
      <w:r w:rsidRPr="00FA3993">
        <w:rPr>
          <w:rFonts w:ascii="宋体" w:eastAsia="宋体" w:hAnsi="宋体" w:cs="Times New Roman" w:hint="eastAsia"/>
          <w:color w:val="000000"/>
          <w:sz w:val="15"/>
          <w:szCs w:val="15"/>
        </w:rPr>
        <w:t>全面控制</w:t>
      </w:r>
      <w:r w:rsidRPr="00FA3993">
        <w:rPr>
          <w:rFonts w:eastAsia="宋体" w:cs="Times New Roman" w:hint="eastAsia"/>
          <w:sz w:val="15"/>
          <w:szCs w:val="15"/>
        </w:rPr>
        <w:t>D</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应用统计技术</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3</w:t>
      </w:r>
      <w:r w:rsidRPr="00FA3993">
        <w:rPr>
          <w:rFonts w:eastAsia="宋体" w:cs="Times New Roman" w:hint="eastAsia"/>
          <w:sz w:val="15"/>
          <w:szCs w:val="15"/>
        </w:rPr>
        <w:t>．我国在实践中将全面质量管理概括为“三全</w:t>
      </w:r>
      <w:proofErr w:type="gramStart"/>
      <w:r w:rsidRPr="00FA3993">
        <w:rPr>
          <w:rFonts w:eastAsia="宋体" w:cs="Times New Roman" w:hint="eastAsia"/>
          <w:sz w:val="15"/>
          <w:szCs w:val="15"/>
        </w:rPr>
        <w:t>一</w:t>
      </w:r>
      <w:proofErr w:type="gramEnd"/>
      <w:r w:rsidRPr="00FA3993">
        <w:rPr>
          <w:rFonts w:eastAsia="宋体" w:cs="Times New Roman" w:hint="eastAsia"/>
          <w:sz w:val="15"/>
          <w:szCs w:val="15"/>
        </w:rPr>
        <w:t>多样”，其中“三全”包括（</w:t>
      </w:r>
      <w:r w:rsidRPr="00FA3993">
        <w:rPr>
          <w:rFonts w:eastAsia="宋体" w:cs="Times New Roman" w:hint="eastAsia"/>
          <w:sz w:val="15"/>
          <w:szCs w:val="15"/>
        </w:rPr>
        <w:t xml:space="preserve"> </w:t>
      </w:r>
      <w:r w:rsidRPr="00FA3993">
        <w:rPr>
          <w:rFonts w:eastAsia="宋体" w:cs="Times New Roman" w:hint="eastAsia"/>
          <w:color w:val="FF0000"/>
          <w:sz w:val="15"/>
          <w:szCs w:val="15"/>
        </w:rPr>
        <w:t>A</w:t>
      </w:r>
      <w:r w:rsidRPr="00FA3993">
        <w:rPr>
          <w:rFonts w:eastAsia="宋体" w:cs="Times New Roman" w:hint="eastAsia"/>
          <w:color w:val="FF0000"/>
          <w:sz w:val="15"/>
          <w:szCs w:val="15"/>
        </w:rPr>
        <w:t>、</w:t>
      </w:r>
      <w:r w:rsidRPr="00FA3993">
        <w:rPr>
          <w:rFonts w:eastAsia="宋体" w:cs="Times New Roman" w:hint="eastAsia"/>
          <w:color w:val="FF0000"/>
          <w:sz w:val="15"/>
          <w:szCs w:val="15"/>
        </w:rPr>
        <w:t>B</w:t>
      </w:r>
      <w:r w:rsidRPr="00FA3993">
        <w:rPr>
          <w:rFonts w:eastAsia="宋体" w:cs="Times New Roman" w:hint="eastAsia"/>
          <w:color w:val="FF0000"/>
          <w:sz w:val="15"/>
          <w:szCs w:val="15"/>
        </w:rPr>
        <w:t>、</w:t>
      </w:r>
      <w:r w:rsidRPr="00FA3993">
        <w:rPr>
          <w:rFonts w:eastAsia="宋体" w:cs="Times New Roman" w:hint="eastAsia"/>
          <w:color w:val="FF0000"/>
          <w:sz w:val="15"/>
          <w:szCs w:val="15"/>
        </w:rPr>
        <w:t xml:space="preserve">C  </w:t>
      </w:r>
      <w:r w:rsidRPr="00FA3993">
        <w:rPr>
          <w:rFonts w:eastAsia="宋体" w:cs="Times New Roman" w:hint="eastAsia"/>
          <w:sz w:val="15"/>
          <w:szCs w:val="15"/>
        </w:rPr>
        <w:t xml:space="preserve"> </w:t>
      </w:r>
      <w:r w:rsidRPr="00FA3993">
        <w:rPr>
          <w:rFonts w:eastAsia="宋体" w:cs="Times New Roman" w:hint="eastAsia"/>
          <w:sz w:val="15"/>
          <w:szCs w:val="15"/>
        </w:rPr>
        <w:t>）。</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 xml:space="preserve">  A   </w:t>
      </w:r>
      <w:r w:rsidRPr="00FA3993">
        <w:rPr>
          <w:rFonts w:eastAsia="宋体" w:cs="Times New Roman" w:hint="eastAsia"/>
          <w:sz w:val="15"/>
          <w:szCs w:val="15"/>
        </w:rPr>
        <w:t>全过程的质量管理</w:t>
      </w:r>
      <w:r w:rsidRPr="00FA3993">
        <w:rPr>
          <w:rFonts w:eastAsia="宋体" w:cs="Times New Roman" w:hint="eastAsia"/>
          <w:sz w:val="15"/>
          <w:szCs w:val="15"/>
        </w:rPr>
        <w:t xml:space="preserve">                  B   </w:t>
      </w:r>
      <w:r w:rsidRPr="00FA3993">
        <w:rPr>
          <w:rFonts w:eastAsia="宋体" w:cs="Times New Roman" w:hint="eastAsia"/>
          <w:sz w:val="15"/>
          <w:szCs w:val="15"/>
        </w:rPr>
        <w:t>全员的质量管理</w:t>
      </w:r>
      <w:r w:rsidRPr="00FA3993">
        <w:rPr>
          <w:rFonts w:eastAsia="宋体" w:cs="Times New Roman" w:hint="eastAsia"/>
          <w:sz w:val="15"/>
          <w:szCs w:val="15"/>
        </w:rPr>
        <w:t xml:space="preserve">              </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 xml:space="preserve">C   </w:t>
      </w:r>
      <w:r w:rsidRPr="00FA3993">
        <w:rPr>
          <w:rFonts w:eastAsia="宋体" w:cs="Times New Roman" w:hint="eastAsia"/>
          <w:sz w:val="15"/>
          <w:szCs w:val="15"/>
        </w:rPr>
        <w:t>全企业的质量管理</w:t>
      </w:r>
      <w:r w:rsidRPr="00FA3993">
        <w:rPr>
          <w:rFonts w:eastAsia="宋体" w:cs="Times New Roman" w:hint="eastAsia"/>
          <w:sz w:val="15"/>
          <w:szCs w:val="15"/>
        </w:rPr>
        <w:t xml:space="preserve">                  D   </w:t>
      </w:r>
      <w:r w:rsidRPr="00FA3993">
        <w:rPr>
          <w:rFonts w:eastAsia="宋体" w:cs="Times New Roman" w:hint="eastAsia"/>
          <w:sz w:val="15"/>
          <w:szCs w:val="15"/>
        </w:rPr>
        <w:t>全社会的质量管理</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eastAsia="宋体" w:cs="Times New Roman" w:hint="eastAsia"/>
          <w:sz w:val="15"/>
          <w:szCs w:val="15"/>
        </w:rPr>
        <w:t>4</w:t>
      </w:r>
      <w:r w:rsidRPr="00FA3993">
        <w:rPr>
          <w:rFonts w:eastAsia="宋体" w:cs="Times New Roman" w:hint="eastAsia"/>
          <w:sz w:val="15"/>
          <w:szCs w:val="15"/>
        </w:rPr>
        <w:t>．</w:t>
      </w:r>
      <w:r w:rsidRPr="00FA3993">
        <w:rPr>
          <w:rFonts w:eastAsia="宋体" w:cs="Times New Roman" w:hint="eastAsia"/>
          <w:sz w:val="15"/>
          <w:szCs w:val="15"/>
        </w:rPr>
        <w:t>GB/T 19001</w:t>
      </w:r>
      <w:r w:rsidRPr="00FA3993">
        <w:rPr>
          <w:rFonts w:eastAsia="宋体" w:cs="Times New Roman" w:hint="eastAsia"/>
          <w:sz w:val="15"/>
          <w:szCs w:val="15"/>
        </w:rPr>
        <w:t>标准规定的质量管理体系要求是为了（</w:t>
      </w:r>
      <w:r w:rsidRPr="00FA3993">
        <w:rPr>
          <w:rFonts w:eastAsia="宋体" w:cs="Times New Roman" w:hint="eastAsia"/>
          <w:sz w:val="15"/>
          <w:szCs w:val="15"/>
        </w:rPr>
        <w:t xml:space="preserve">  D   </w:t>
      </w:r>
      <w:r w:rsidRPr="00FA3993">
        <w:rPr>
          <w:rFonts w:eastAsia="宋体" w:cs="Times New Roman" w:hint="eastAsia"/>
          <w:sz w:val="15"/>
          <w:szCs w:val="15"/>
        </w:rPr>
        <w:t>）</w:t>
      </w:r>
      <w:r w:rsidRPr="00FA3993">
        <w:rPr>
          <w:rFonts w:ascii="宋体" w:eastAsia="宋体" w:hAnsi="宋体" w:cs="Times New Roman" w:hint="eastAsia"/>
          <w:sz w:val="15"/>
          <w:szCs w:val="15"/>
        </w:rPr>
        <w:t>。</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eastAsia="宋体" w:cs="Times New Roman"/>
          <w:sz w:val="15"/>
          <w:szCs w:val="15"/>
        </w:rPr>
        <w:t>A</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进一步明确规定组织的产品要求</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eastAsia="宋体" w:cs="Times New Roman" w:hint="eastAsia"/>
          <w:sz w:val="15"/>
          <w:szCs w:val="15"/>
        </w:rPr>
        <w:t xml:space="preserve"> B</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统一组织的质量管理体系文件和结构</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eastAsia="宋体" w:cs="Times New Roman" w:hint="eastAsia"/>
          <w:sz w:val="15"/>
          <w:szCs w:val="15"/>
        </w:rPr>
        <w:t>C</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统一组织的质量管理体系过程</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D</w:t>
      </w:r>
      <w:r w:rsidRPr="00FA3993">
        <w:rPr>
          <w:rFonts w:eastAsia="宋体" w:cs="Times New Roman" w:hint="eastAsia"/>
          <w:sz w:val="15"/>
          <w:szCs w:val="15"/>
        </w:rPr>
        <w:t xml:space="preserve">　稳定地提供满足要求的产品并增进顾客满意</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eastAsia="宋体" w:cs="Times New Roman" w:hint="eastAsia"/>
          <w:sz w:val="15"/>
          <w:szCs w:val="15"/>
        </w:rPr>
        <w:t>5</w:t>
      </w:r>
      <w:r w:rsidRPr="00FA3993">
        <w:rPr>
          <w:rFonts w:eastAsia="宋体" w:cs="Times New Roman" w:hint="eastAsia"/>
          <w:sz w:val="15"/>
          <w:szCs w:val="15"/>
        </w:rPr>
        <w:t>．（</w:t>
      </w:r>
      <w:r w:rsidRPr="00FA3993">
        <w:rPr>
          <w:rFonts w:eastAsia="宋体" w:cs="Times New Roman" w:hint="eastAsia"/>
          <w:sz w:val="15"/>
          <w:szCs w:val="15"/>
        </w:rPr>
        <w:t xml:space="preserve"> A  </w:t>
      </w:r>
      <w:r w:rsidRPr="00FA3993">
        <w:rPr>
          <w:rFonts w:eastAsia="宋体" w:cs="Times New Roman" w:hint="eastAsia"/>
          <w:sz w:val="15"/>
          <w:szCs w:val="15"/>
        </w:rPr>
        <w:t>）是质量管理的一部分，它致力于增强满足质量要求的能力</w:t>
      </w:r>
      <w:r w:rsidRPr="00FA3993">
        <w:rPr>
          <w:rFonts w:ascii="宋体" w:eastAsia="宋体" w:hAnsi="宋体" w:cs="Times New Roman" w:hint="eastAsia"/>
          <w:sz w:val="15"/>
          <w:szCs w:val="15"/>
        </w:rPr>
        <w:t>。</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 xml:space="preserve">  </w:t>
      </w:r>
      <w:r w:rsidRPr="00FA3993">
        <w:rPr>
          <w:rFonts w:eastAsia="宋体" w:cs="Times New Roman"/>
          <w:sz w:val="15"/>
          <w:szCs w:val="15"/>
        </w:rPr>
        <w:t>A</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质量改进</w:t>
      </w:r>
      <w:r w:rsidRPr="00FA3993">
        <w:rPr>
          <w:rFonts w:eastAsia="宋体" w:cs="Times New Roman" w:hint="eastAsia"/>
          <w:sz w:val="15"/>
          <w:szCs w:val="15"/>
        </w:rPr>
        <w:t>B</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质量控制</w:t>
      </w:r>
      <w:r w:rsidRPr="00FA3993">
        <w:rPr>
          <w:rFonts w:eastAsia="宋体" w:hint="eastAsia"/>
          <w:sz w:val="15"/>
          <w:szCs w:val="15"/>
        </w:rPr>
        <w:t xml:space="preserve">   </w:t>
      </w:r>
      <w:r w:rsidRPr="00FA3993">
        <w:rPr>
          <w:rFonts w:eastAsia="宋体" w:cs="Times New Roman" w:hint="eastAsia"/>
          <w:sz w:val="15"/>
          <w:szCs w:val="15"/>
        </w:rPr>
        <w:t xml:space="preserve">  C</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质量策划</w:t>
      </w:r>
      <w:r w:rsidRPr="00FA3993">
        <w:rPr>
          <w:rFonts w:eastAsia="宋体" w:cs="Times New Roman" w:hint="eastAsia"/>
          <w:sz w:val="15"/>
          <w:szCs w:val="15"/>
        </w:rPr>
        <w:t xml:space="preserve">        D</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质量保证</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6</w:t>
      </w:r>
      <w:r w:rsidRPr="00FA3993">
        <w:rPr>
          <w:rFonts w:eastAsia="宋体" w:cs="Times New Roman" w:hint="eastAsia"/>
          <w:sz w:val="15"/>
          <w:szCs w:val="15"/>
        </w:rPr>
        <w:t>．</w:t>
      </w:r>
      <w:r w:rsidRPr="00FA3993">
        <w:rPr>
          <w:rFonts w:ascii="宋体" w:eastAsia="宋体" w:hAnsi="宋体" w:cs="Times New Roman" w:hint="eastAsia"/>
          <w:sz w:val="15"/>
          <w:szCs w:val="15"/>
        </w:rPr>
        <w:t>对现场物品进行清理分类，明确区分要用的和不用的，并把不用的清除现场的活动是</w:t>
      </w:r>
      <w:r w:rsidRPr="00FA3993">
        <w:rPr>
          <w:rFonts w:eastAsia="宋体" w:cs="Times New Roman" w:hint="eastAsia"/>
          <w:sz w:val="15"/>
          <w:szCs w:val="15"/>
        </w:rPr>
        <w:t>（</w:t>
      </w:r>
      <w:r w:rsidRPr="00FA3993">
        <w:rPr>
          <w:rFonts w:eastAsia="宋体" w:cs="Times New Roman" w:hint="eastAsia"/>
          <w:sz w:val="15"/>
          <w:szCs w:val="15"/>
        </w:rPr>
        <w:t xml:space="preserve">  A   </w:t>
      </w:r>
      <w:r w:rsidRPr="00FA3993">
        <w:rPr>
          <w:rFonts w:eastAsia="宋体" w:cs="Times New Roman" w:hint="eastAsia"/>
          <w:sz w:val="15"/>
          <w:szCs w:val="15"/>
        </w:rPr>
        <w:t>）。</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eastAsia="宋体" w:cs="Times New Roman" w:hint="eastAsia"/>
          <w:sz w:val="15"/>
          <w:szCs w:val="15"/>
        </w:rPr>
        <w:t>A</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 xml:space="preserve"> 整理  </w:t>
      </w:r>
      <w:r w:rsidRPr="00FA3993">
        <w:rPr>
          <w:rFonts w:eastAsia="宋体" w:cs="Times New Roman" w:hint="eastAsia"/>
          <w:sz w:val="15"/>
          <w:szCs w:val="15"/>
        </w:rPr>
        <w:t>B</w:t>
      </w:r>
      <w:r w:rsidRPr="00FA3993">
        <w:rPr>
          <w:rFonts w:ascii="宋体" w:eastAsia="宋体" w:hAnsi="宋体" w:cs="Times New Roman" w:hint="eastAsia"/>
          <w:sz w:val="15"/>
          <w:szCs w:val="15"/>
        </w:rPr>
        <w:t xml:space="preserve">　 整顿   </w:t>
      </w:r>
      <w:r w:rsidRPr="00FA3993">
        <w:rPr>
          <w:rFonts w:eastAsia="宋体" w:cs="Times New Roman" w:hint="eastAsia"/>
          <w:sz w:val="15"/>
          <w:szCs w:val="15"/>
        </w:rPr>
        <w:t>C</w:t>
      </w:r>
      <w:r w:rsidRPr="00FA3993">
        <w:rPr>
          <w:rFonts w:ascii="宋体" w:eastAsia="宋体" w:hAnsi="宋体" w:cs="Times New Roman" w:hint="eastAsia"/>
          <w:sz w:val="15"/>
          <w:szCs w:val="15"/>
        </w:rPr>
        <w:t xml:space="preserve">　 清扫   　</w:t>
      </w:r>
      <w:r w:rsidRPr="00FA3993">
        <w:rPr>
          <w:rFonts w:eastAsia="宋体" w:cs="Times New Roman" w:hint="eastAsia"/>
          <w:sz w:val="15"/>
          <w:szCs w:val="15"/>
        </w:rPr>
        <w:t>D</w:t>
      </w:r>
      <w:r w:rsidRPr="00FA3993">
        <w:rPr>
          <w:rFonts w:ascii="宋体" w:eastAsia="宋体" w:hAnsi="宋体" w:cs="Times New Roman" w:hint="eastAsia"/>
          <w:sz w:val="15"/>
          <w:szCs w:val="15"/>
        </w:rPr>
        <w:t xml:space="preserve"> 　清洁</w:t>
      </w:r>
    </w:p>
    <w:p w:rsidR="00D01C9D" w:rsidRPr="00FA3993" w:rsidRDefault="00D01C9D" w:rsidP="00D01C9D">
      <w:pPr>
        <w:tabs>
          <w:tab w:val="num" w:pos="1200"/>
        </w:tabs>
        <w:spacing w:after="0" w:line="0" w:lineRule="atLeast"/>
        <w:jc w:val="both"/>
        <w:rPr>
          <w:rFonts w:ascii="宋体" w:eastAsia="宋体" w:hAnsi="宋体" w:cs="Times New Roman"/>
          <w:sz w:val="15"/>
          <w:szCs w:val="15"/>
          <w:u w:val="single"/>
        </w:rPr>
      </w:pPr>
      <w:r w:rsidRPr="00FA3993">
        <w:rPr>
          <w:rFonts w:eastAsia="宋体" w:cs="Times New Roman" w:hint="eastAsia"/>
          <w:sz w:val="15"/>
          <w:szCs w:val="15"/>
        </w:rPr>
        <w:t>7</w:t>
      </w:r>
      <w:r w:rsidRPr="00FA3993">
        <w:rPr>
          <w:rFonts w:eastAsia="宋体" w:cs="Times New Roman" w:hint="eastAsia"/>
          <w:sz w:val="15"/>
          <w:szCs w:val="15"/>
        </w:rPr>
        <w:t>．</w:t>
      </w:r>
      <w:r w:rsidRPr="00FA3993">
        <w:rPr>
          <w:rFonts w:ascii="宋体" w:eastAsia="宋体" w:hAnsi="宋体" w:cs="Times New Roman" w:hint="eastAsia"/>
          <w:sz w:val="15"/>
          <w:szCs w:val="15"/>
        </w:rPr>
        <w:t>检查表主要应用于</w:t>
      </w:r>
      <w:r w:rsidRPr="00FA3993">
        <w:rPr>
          <w:rFonts w:eastAsia="宋体" w:cs="Times New Roman" w:hint="eastAsia"/>
          <w:sz w:val="15"/>
          <w:szCs w:val="15"/>
        </w:rPr>
        <w:t>（</w:t>
      </w:r>
      <w:r w:rsidRPr="00FA3993">
        <w:rPr>
          <w:rFonts w:eastAsia="宋体" w:cs="Times New Roman" w:hint="eastAsia"/>
          <w:sz w:val="15"/>
          <w:szCs w:val="15"/>
        </w:rPr>
        <w:t xml:space="preserve">  A   </w:t>
      </w:r>
      <w:r w:rsidRPr="00FA3993">
        <w:rPr>
          <w:rFonts w:eastAsia="宋体" w:cs="Times New Roman" w:hint="eastAsia"/>
          <w:sz w:val="15"/>
          <w:szCs w:val="15"/>
        </w:rPr>
        <w:t>）。</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bCs/>
          <w:sz w:val="15"/>
          <w:szCs w:val="15"/>
        </w:rPr>
        <w:t xml:space="preserve">A  </w:t>
      </w:r>
      <w:r w:rsidRPr="00FA3993">
        <w:rPr>
          <w:rFonts w:ascii="宋体" w:eastAsia="宋体" w:hAnsi="宋体" w:cs="Times New Roman" w:hint="eastAsia"/>
          <w:sz w:val="15"/>
          <w:szCs w:val="15"/>
        </w:rPr>
        <w:t>数据采集</w:t>
      </w:r>
      <w:r w:rsidRPr="00FA3993">
        <w:rPr>
          <w:rFonts w:eastAsia="宋体" w:cs="Times New Roman" w:hint="eastAsia"/>
          <w:bCs/>
          <w:sz w:val="15"/>
          <w:szCs w:val="15"/>
        </w:rPr>
        <w:t xml:space="preserve">B  </w:t>
      </w:r>
      <w:r w:rsidRPr="00FA3993">
        <w:rPr>
          <w:rFonts w:ascii="宋体" w:eastAsia="宋体" w:hAnsi="宋体" w:cs="Times New Roman" w:hint="eastAsia"/>
          <w:sz w:val="15"/>
          <w:szCs w:val="15"/>
        </w:rPr>
        <w:t>数据整理与分析</w:t>
      </w:r>
      <w:r w:rsidRPr="00FA3993">
        <w:rPr>
          <w:rFonts w:eastAsia="宋体" w:cs="Times New Roman" w:hint="eastAsia"/>
          <w:bCs/>
          <w:sz w:val="15"/>
          <w:szCs w:val="15"/>
        </w:rPr>
        <w:t xml:space="preserve">C  </w:t>
      </w:r>
      <w:r w:rsidRPr="00FA3993">
        <w:rPr>
          <w:rFonts w:ascii="宋体" w:eastAsia="宋体" w:hAnsi="宋体" w:cs="Times New Roman" w:hint="eastAsia"/>
          <w:sz w:val="15"/>
          <w:szCs w:val="15"/>
        </w:rPr>
        <w:t xml:space="preserve">过程分析  </w:t>
      </w:r>
      <w:r w:rsidRPr="00FA3993">
        <w:rPr>
          <w:rFonts w:eastAsia="宋体" w:cs="Times New Roman" w:hint="eastAsia"/>
          <w:bCs/>
          <w:sz w:val="15"/>
          <w:szCs w:val="15"/>
        </w:rPr>
        <w:t xml:space="preserve">D  </w:t>
      </w:r>
      <w:r w:rsidRPr="00FA3993">
        <w:rPr>
          <w:rFonts w:ascii="宋体" w:eastAsia="宋体" w:hAnsi="宋体" w:cs="Times New Roman" w:hint="eastAsia"/>
          <w:sz w:val="15"/>
          <w:szCs w:val="15"/>
        </w:rPr>
        <w:t>原因分析</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8</w:t>
      </w:r>
      <w:r w:rsidRPr="00FA3993">
        <w:rPr>
          <w:rFonts w:eastAsia="宋体" w:cs="Times New Roman" w:hint="eastAsia"/>
          <w:sz w:val="15"/>
          <w:szCs w:val="15"/>
        </w:rPr>
        <w:t>．从对质量影响的大小来分，引起质量波动的原因可归为两大类，它们是（</w:t>
      </w:r>
      <w:r w:rsidRPr="00FA3993">
        <w:rPr>
          <w:rFonts w:eastAsia="宋体" w:cs="Times New Roman" w:hint="eastAsia"/>
          <w:sz w:val="15"/>
          <w:szCs w:val="15"/>
        </w:rPr>
        <w:t xml:space="preserve"> C    </w:t>
      </w:r>
      <w:r w:rsidRPr="00FA3993">
        <w:rPr>
          <w:rFonts w:eastAsia="宋体" w:cs="Times New Roman" w:hint="eastAsia"/>
          <w:sz w:val="15"/>
          <w:szCs w:val="15"/>
        </w:rPr>
        <w:t>）。</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 xml:space="preserve">　</w:t>
      </w:r>
      <w:r w:rsidRPr="00FA3993">
        <w:rPr>
          <w:rFonts w:eastAsia="宋体" w:cs="Times New Roman" w:hint="eastAsia"/>
          <w:sz w:val="15"/>
          <w:szCs w:val="15"/>
        </w:rPr>
        <w:t>A</w:t>
      </w:r>
      <w:r w:rsidRPr="00FA3993">
        <w:rPr>
          <w:rFonts w:eastAsia="宋体" w:cs="Times New Roman" w:hint="eastAsia"/>
          <w:sz w:val="15"/>
          <w:szCs w:val="15"/>
        </w:rPr>
        <w:t xml:space="preserve">　外部因素和内部因素</w:t>
      </w:r>
      <w:r w:rsidRPr="00FA3993">
        <w:rPr>
          <w:rFonts w:eastAsia="宋体" w:cs="Times New Roman" w:hint="eastAsia"/>
          <w:sz w:val="15"/>
          <w:szCs w:val="15"/>
        </w:rPr>
        <w:t>B</w:t>
      </w:r>
      <w:r w:rsidRPr="00FA3993">
        <w:rPr>
          <w:rFonts w:eastAsia="宋体" w:cs="Times New Roman" w:hint="eastAsia"/>
          <w:sz w:val="15"/>
          <w:szCs w:val="15"/>
        </w:rPr>
        <w:t xml:space="preserve">　主要因素和次要因素</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 xml:space="preserve">　</w:t>
      </w:r>
      <w:r w:rsidRPr="00FA3993">
        <w:rPr>
          <w:rFonts w:eastAsia="宋体" w:cs="Times New Roman" w:hint="eastAsia"/>
          <w:sz w:val="15"/>
          <w:szCs w:val="15"/>
        </w:rPr>
        <w:t>C</w:t>
      </w:r>
      <w:r w:rsidRPr="00FA3993">
        <w:rPr>
          <w:rFonts w:eastAsia="宋体" w:cs="Times New Roman" w:hint="eastAsia"/>
          <w:sz w:val="15"/>
          <w:szCs w:val="15"/>
        </w:rPr>
        <w:t xml:space="preserve">　随机因素和系统因素</w:t>
      </w:r>
      <w:r w:rsidRPr="00FA3993">
        <w:rPr>
          <w:rFonts w:eastAsia="宋体" w:cs="Times New Roman" w:hint="eastAsia"/>
          <w:sz w:val="15"/>
          <w:szCs w:val="15"/>
        </w:rPr>
        <w:t xml:space="preserve">   D</w:t>
      </w:r>
      <w:r w:rsidRPr="00FA3993">
        <w:rPr>
          <w:rFonts w:eastAsia="宋体" w:cs="Times New Roman" w:hint="eastAsia"/>
          <w:sz w:val="15"/>
          <w:szCs w:val="15"/>
        </w:rPr>
        <w:t xml:space="preserve">　人的因素和</w:t>
      </w:r>
      <w:proofErr w:type="gramStart"/>
      <w:r w:rsidRPr="00FA3993">
        <w:rPr>
          <w:rFonts w:eastAsia="宋体" w:cs="Times New Roman" w:hint="eastAsia"/>
          <w:sz w:val="15"/>
          <w:szCs w:val="15"/>
        </w:rPr>
        <w:t>物的</w:t>
      </w:r>
      <w:proofErr w:type="gramEnd"/>
      <w:r w:rsidRPr="00FA3993">
        <w:rPr>
          <w:rFonts w:eastAsia="宋体" w:cs="Times New Roman" w:hint="eastAsia"/>
          <w:sz w:val="15"/>
          <w:szCs w:val="15"/>
        </w:rPr>
        <w:t>因素</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ascii="宋体" w:eastAsia="宋体" w:hAnsi="宋体" w:cs="Times New Roman" w:hint="eastAsia"/>
          <w:sz w:val="15"/>
          <w:szCs w:val="15"/>
        </w:rPr>
        <w:t xml:space="preserve">9、QC小组以稳定工序质量、改进产品质量、降低消耗、改善生产环境为目的所确定的活动课题是（     </w:t>
      </w:r>
      <w:r w:rsidRPr="00FA3993">
        <w:rPr>
          <w:rFonts w:ascii="黑体" w:eastAsia="宋体" w:cs="Times New Roman" w:hint="eastAsia"/>
          <w:sz w:val="15"/>
          <w:szCs w:val="15"/>
          <w:u w:val="single"/>
        </w:rPr>
        <w:t>C</w:t>
      </w:r>
      <w:r w:rsidRPr="00FA3993">
        <w:rPr>
          <w:rFonts w:ascii="宋体" w:eastAsia="宋体" w:hAnsi="宋体" w:cs="Times New Roman" w:hint="eastAsia"/>
          <w:sz w:val="15"/>
          <w:szCs w:val="15"/>
        </w:rPr>
        <w:t xml:space="preserve">     ）。</w:t>
      </w:r>
    </w:p>
    <w:p w:rsidR="00D01C9D" w:rsidRPr="00FA3993" w:rsidRDefault="00D01C9D" w:rsidP="00D01C9D">
      <w:pPr>
        <w:spacing w:after="0" w:line="0" w:lineRule="atLeast"/>
        <w:jc w:val="both"/>
        <w:rPr>
          <w:rFonts w:eastAsia="宋体" w:cs="Times New Roman"/>
          <w:sz w:val="15"/>
          <w:szCs w:val="15"/>
        </w:rPr>
      </w:pPr>
      <w:r w:rsidRPr="00FA3993">
        <w:rPr>
          <w:rFonts w:ascii="宋体" w:eastAsia="宋体" w:hAnsi="宋体" w:cs="Times New Roman" w:hint="eastAsia"/>
          <w:sz w:val="15"/>
          <w:szCs w:val="15"/>
        </w:rPr>
        <w:t xml:space="preserve">  </w:t>
      </w:r>
      <w:r w:rsidRPr="00FA3993">
        <w:rPr>
          <w:rFonts w:eastAsia="宋体" w:cs="Times New Roman" w:hint="eastAsia"/>
          <w:sz w:val="15"/>
          <w:szCs w:val="15"/>
        </w:rPr>
        <w:t>A</w:t>
      </w:r>
      <w:r w:rsidRPr="00FA3993">
        <w:rPr>
          <w:rFonts w:ascii="宋体" w:eastAsia="宋体" w:hAnsi="宋体" w:cs="Times New Roman" w:hint="eastAsia"/>
          <w:sz w:val="15"/>
          <w:szCs w:val="15"/>
        </w:rPr>
        <w:t xml:space="preserve">  攻关型课题 </w:t>
      </w:r>
      <w:r w:rsidRPr="00FA3993">
        <w:rPr>
          <w:rFonts w:eastAsia="宋体" w:cs="Times New Roman" w:hint="eastAsia"/>
          <w:sz w:val="15"/>
          <w:szCs w:val="15"/>
        </w:rPr>
        <w:t>B</w:t>
      </w:r>
      <w:r w:rsidRPr="00FA3993">
        <w:rPr>
          <w:rFonts w:ascii="宋体" w:eastAsia="宋体" w:hAnsi="宋体" w:cs="Times New Roman" w:hint="eastAsia"/>
          <w:sz w:val="15"/>
          <w:szCs w:val="15"/>
        </w:rPr>
        <w:t>创新型课题</w:t>
      </w:r>
      <w:r w:rsidRPr="00FA3993">
        <w:rPr>
          <w:rFonts w:eastAsia="宋体" w:cs="Times New Roman" w:hint="eastAsia"/>
          <w:sz w:val="15"/>
          <w:szCs w:val="15"/>
        </w:rPr>
        <w:t>C</w:t>
      </w:r>
      <w:r w:rsidRPr="00FA3993">
        <w:rPr>
          <w:rFonts w:ascii="宋体" w:eastAsia="宋体" w:hAnsi="宋体" w:cs="Times New Roman" w:hint="eastAsia"/>
          <w:sz w:val="15"/>
          <w:szCs w:val="15"/>
        </w:rPr>
        <w:t>现场型课题</w:t>
      </w:r>
      <w:r w:rsidRPr="00FA3993">
        <w:rPr>
          <w:rFonts w:eastAsia="宋体" w:cs="Times New Roman" w:hint="eastAsia"/>
          <w:sz w:val="15"/>
          <w:szCs w:val="15"/>
        </w:rPr>
        <w:t>D</w:t>
      </w:r>
      <w:r w:rsidRPr="00FA3993">
        <w:rPr>
          <w:rFonts w:ascii="宋体" w:eastAsia="宋体" w:hAnsi="宋体" w:cs="Times New Roman" w:hint="eastAsia"/>
          <w:sz w:val="15"/>
          <w:szCs w:val="15"/>
        </w:rPr>
        <w:t>管理型课题</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10</w:t>
      </w:r>
      <w:r w:rsidRPr="00FA3993">
        <w:rPr>
          <w:rFonts w:eastAsia="宋体" w:cs="Times New Roman" w:hint="eastAsia"/>
          <w:sz w:val="15"/>
          <w:szCs w:val="15"/>
        </w:rPr>
        <w:t>．样本的均值提高了，则（</w:t>
      </w:r>
      <w:r w:rsidRPr="00FA3993">
        <w:rPr>
          <w:rFonts w:eastAsia="宋体" w:cs="Times New Roman" w:hint="eastAsia"/>
          <w:sz w:val="15"/>
          <w:szCs w:val="15"/>
        </w:rPr>
        <w:t xml:space="preserve"> </w:t>
      </w:r>
      <w:r w:rsidRPr="00FA3993">
        <w:rPr>
          <w:rFonts w:ascii="黑体" w:eastAsia="宋体" w:cs="Times New Roman" w:hint="eastAsia"/>
          <w:sz w:val="15"/>
          <w:szCs w:val="15"/>
          <w:u w:val="single"/>
        </w:rPr>
        <w:t>C</w:t>
      </w:r>
      <w:r w:rsidRPr="00FA3993">
        <w:rPr>
          <w:rFonts w:eastAsia="宋体" w:cs="Times New Roman" w:hint="eastAsia"/>
          <w:sz w:val="15"/>
          <w:szCs w:val="15"/>
        </w:rPr>
        <w:t xml:space="preserve">  </w:t>
      </w:r>
      <w:r w:rsidRPr="00FA3993">
        <w:rPr>
          <w:rFonts w:eastAsia="宋体" w:cs="Times New Roman" w:hint="eastAsia"/>
          <w:sz w:val="15"/>
          <w:szCs w:val="15"/>
        </w:rPr>
        <w:t>）。</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A</w:t>
      </w:r>
      <w:r w:rsidRPr="00FA3993">
        <w:rPr>
          <w:rFonts w:eastAsia="宋体" w:cs="Times New Roman" w:hint="eastAsia"/>
          <w:sz w:val="15"/>
          <w:szCs w:val="15"/>
        </w:rPr>
        <w:t xml:space="preserve">　总体均值提高</w:t>
      </w:r>
      <w:r w:rsidRPr="00FA3993">
        <w:rPr>
          <w:rFonts w:eastAsia="宋体" w:cs="Times New Roman" w:hint="eastAsia"/>
          <w:sz w:val="15"/>
          <w:szCs w:val="15"/>
        </w:rPr>
        <w:t xml:space="preserve">   B</w:t>
      </w:r>
      <w:r w:rsidRPr="00FA3993">
        <w:rPr>
          <w:rFonts w:eastAsia="宋体" w:cs="Times New Roman" w:hint="eastAsia"/>
          <w:sz w:val="15"/>
          <w:szCs w:val="15"/>
        </w:rPr>
        <w:t xml:space="preserve">　总体均值下降</w:t>
      </w:r>
      <w:r w:rsidRPr="00FA3993">
        <w:rPr>
          <w:rFonts w:eastAsia="宋体" w:cs="Times New Roman" w:hint="eastAsia"/>
          <w:sz w:val="15"/>
          <w:szCs w:val="15"/>
        </w:rPr>
        <w:t xml:space="preserve">     </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C</w:t>
      </w:r>
      <w:r w:rsidRPr="00FA3993">
        <w:rPr>
          <w:rFonts w:eastAsia="宋体" w:cs="Times New Roman" w:hint="eastAsia"/>
          <w:sz w:val="15"/>
          <w:szCs w:val="15"/>
        </w:rPr>
        <w:t xml:space="preserve">　不一定能说明总体均值发生变化</w:t>
      </w:r>
      <w:r w:rsidRPr="00FA3993">
        <w:rPr>
          <w:rFonts w:eastAsia="宋体" w:cs="Times New Roman" w:hint="eastAsia"/>
          <w:sz w:val="15"/>
          <w:szCs w:val="15"/>
        </w:rPr>
        <w:t xml:space="preserve">  </w:t>
      </w:r>
      <w:r w:rsidRPr="00FA3993">
        <w:rPr>
          <w:rFonts w:eastAsia="宋体" w:hint="eastAsia"/>
          <w:sz w:val="15"/>
          <w:szCs w:val="15"/>
        </w:rPr>
        <w:t xml:space="preserve">　</w:t>
      </w:r>
      <w:r w:rsidRPr="00FA3993">
        <w:rPr>
          <w:rFonts w:eastAsia="宋体" w:cs="Times New Roman" w:hint="eastAsia"/>
          <w:sz w:val="15"/>
          <w:szCs w:val="15"/>
        </w:rPr>
        <w:t xml:space="preserve">  D</w:t>
      </w:r>
      <w:r w:rsidRPr="00FA3993">
        <w:rPr>
          <w:rFonts w:eastAsia="宋体" w:cs="Times New Roman" w:hint="eastAsia"/>
          <w:sz w:val="15"/>
          <w:szCs w:val="15"/>
        </w:rPr>
        <w:t xml:space="preserve">　以上都不对</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11</w:t>
      </w:r>
      <w:r w:rsidRPr="00FA3993">
        <w:rPr>
          <w:rFonts w:eastAsia="宋体" w:cs="Times New Roman" w:hint="eastAsia"/>
          <w:sz w:val="15"/>
          <w:szCs w:val="15"/>
        </w:rPr>
        <w:t>．质量文化是由（</w:t>
      </w:r>
      <w:r w:rsidRPr="00FA3993">
        <w:rPr>
          <w:rFonts w:eastAsia="宋体" w:cs="Times New Roman" w:hint="eastAsia"/>
          <w:sz w:val="15"/>
          <w:szCs w:val="15"/>
        </w:rPr>
        <w:t xml:space="preserve"> </w:t>
      </w:r>
      <w:r w:rsidRPr="00FA3993">
        <w:rPr>
          <w:rFonts w:ascii="黑体" w:eastAsia="宋体" w:cs="Times New Roman" w:hint="eastAsia"/>
          <w:sz w:val="15"/>
          <w:szCs w:val="15"/>
          <w:u w:val="single"/>
        </w:rPr>
        <w:t>A C D</w:t>
      </w:r>
      <w:r w:rsidRPr="00FA3993">
        <w:rPr>
          <w:rFonts w:eastAsia="宋体" w:cs="Times New Roman" w:hint="eastAsia"/>
          <w:sz w:val="15"/>
          <w:szCs w:val="15"/>
        </w:rPr>
        <w:t xml:space="preserve">   </w:t>
      </w:r>
      <w:r w:rsidRPr="00FA3993">
        <w:rPr>
          <w:rFonts w:eastAsia="宋体" w:cs="Times New Roman" w:hint="eastAsia"/>
          <w:sz w:val="15"/>
          <w:szCs w:val="15"/>
        </w:rPr>
        <w:t>）层次构成的。（多项选择题）</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eastAsia="宋体" w:cs="Times New Roman" w:hint="eastAsia"/>
          <w:sz w:val="15"/>
          <w:szCs w:val="15"/>
        </w:rPr>
        <w:t>A</w:t>
      </w:r>
      <w:r w:rsidRPr="00FA3993">
        <w:rPr>
          <w:rFonts w:eastAsia="宋体" w:cs="Times New Roman" w:hint="eastAsia"/>
          <w:sz w:val="15"/>
          <w:szCs w:val="15"/>
        </w:rPr>
        <w:t xml:space="preserve">　</w:t>
      </w:r>
      <w:r w:rsidRPr="00FA3993">
        <w:rPr>
          <w:rFonts w:eastAsia="宋体" w:cs="Times New Roman" w:hint="eastAsia"/>
          <w:sz w:val="15"/>
          <w:szCs w:val="15"/>
        </w:rPr>
        <w:t xml:space="preserve"> </w:t>
      </w:r>
      <w:r w:rsidRPr="00FA3993">
        <w:rPr>
          <w:rFonts w:eastAsia="宋体" w:cs="Times New Roman" w:hint="eastAsia"/>
          <w:sz w:val="15"/>
          <w:szCs w:val="15"/>
        </w:rPr>
        <w:t>制度文化层</w:t>
      </w:r>
      <w:r w:rsidRPr="00FA3993">
        <w:rPr>
          <w:rFonts w:eastAsia="宋体" w:cs="Times New Roman" w:hint="eastAsia"/>
          <w:sz w:val="15"/>
          <w:szCs w:val="15"/>
        </w:rPr>
        <w:t>B</w:t>
      </w:r>
      <w:r w:rsidRPr="00FA3993">
        <w:rPr>
          <w:rFonts w:eastAsia="宋体" w:cs="Times New Roman" w:hint="eastAsia"/>
          <w:sz w:val="15"/>
          <w:szCs w:val="15"/>
        </w:rPr>
        <w:t xml:space="preserve">　激励文化层</w:t>
      </w:r>
      <w:r w:rsidRPr="00FA3993">
        <w:rPr>
          <w:rFonts w:eastAsia="宋体" w:cs="Times New Roman" w:hint="eastAsia"/>
          <w:sz w:val="15"/>
          <w:szCs w:val="15"/>
        </w:rPr>
        <w:t>C</w:t>
      </w:r>
      <w:r w:rsidRPr="00FA3993">
        <w:rPr>
          <w:rFonts w:eastAsia="宋体" w:cs="Times New Roman" w:hint="eastAsia"/>
          <w:sz w:val="15"/>
          <w:szCs w:val="15"/>
        </w:rPr>
        <w:t>物质文化层</w:t>
      </w:r>
      <w:r w:rsidRPr="00FA3993">
        <w:rPr>
          <w:rFonts w:eastAsia="宋体" w:cs="Times New Roman" w:hint="eastAsia"/>
          <w:sz w:val="15"/>
          <w:szCs w:val="15"/>
        </w:rPr>
        <w:t>D</w:t>
      </w:r>
      <w:r w:rsidRPr="00FA3993">
        <w:rPr>
          <w:rFonts w:eastAsia="宋体" w:cs="Times New Roman" w:hint="eastAsia"/>
          <w:sz w:val="15"/>
          <w:szCs w:val="15"/>
        </w:rPr>
        <w:t xml:space="preserve">　精神文化层</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eastAsia="宋体" w:cs="Times New Roman" w:hint="eastAsia"/>
          <w:sz w:val="15"/>
          <w:szCs w:val="15"/>
        </w:rPr>
        <w:t>12</w:t>
      </w:r>
      <w:r w:rsidRPr="00FA3993">
        <w:rPr>
          <w:rFonts w:eastAsia="宋体" w:cs="Times New Roman" w:hint="eastAsia"/>
          <w:sz w:val="15"/>
          <w:szCs w:val="15"/>
        </w:rPr>
        <w:t>．</w:t>
      </w:r>
      <w:r w:rsidRPr="00FA3993">
        <w:rPr>
          <w:rFonts w:ascii="宋体" w:eastAsia="宋体" w:hAnsi="宋体" w:cs="Times New Roman" w:hint="eastAsia"/>
          <w:sz w:val="15"/>
          <w:szCs w:val="15"/>
        </w:rPr>
        <w:t>目视管理的原则不包括（   D   ）</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A</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视觉化</w:t>
      </w:r>
      <w:r w:rsidRPr="00FA3993">
        <w:rPr>
          <w:rFonts w:eastAsia="宋体" w:cs="Times New Roman" w:hint="eastAsia"/>
          <w:sz w:val="15"/>
          <w:szCs w:val="15"/>
        </w:rPr>
        <w:t xml:space="preserve">   B</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透明化</w:t>
      </w:r>
      <w:r w:rsidRPr="00FA3993">
        <w:rPr>
          <w:rFonts w:eastAsia="宋体" w:cs="Times New Roman" w:hint="eastAsia"/>
          <w:sz w:val="15"/>
          <w:szCs w:val="15"/>
        </w:rPr>
        <w:t xml:space="preserve">         C</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 xml:space="preserve"> 界限化</w:t>
      </w:r>
      <w:r w:rsidRPr="00FA3993">
        <w:rPr>
          <w:rFonts w:eastAsia="宋体" w:cs="Times New Roman" w:hint="eastAsia"/>
          <w:sz w:val="15"/>
          <w:szCs w:val="15"/>
        </w:rPr>
        <w:t xml:space="preserve">       D</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形式化</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eastAsia="宋体" w:cs="Times New Roman" w:hint="eastAsia"/>
          <w:sz w:val="15"/>
          <w:szCs w:val="15"/>
        </w:rPr>
        <w:t>13</w:t>
      </w:r>
      <w:r w:rsidRPr="00FA3993">
        <w:rPr>
          <w:rFonts w:eastAsia="宋体" w:cs="Times New Roman" w:hint="eastAsia"/>
          <w:sz w:val="15"/>
          <w:szCs w:val="15"/>
        </w:rPr>
        <w:t>．</w:t>
      </w:r>
      <w:r w:rsidRPr="00FA3993">
        <w:rPr>
          <w:rFonts w:ascii="宋体" w:eastAsia="宋体" w:hAnsi="宋体" w:cs="Times New Roman" w:hint="eastAsia"/>
          <w:sz w:val="15"/>
          <w:szCs w:val="15"/>
        </w:rPr>
        <w:t>显示产品质量波动分布状态可采用（  A  ）。</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A</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 xml:space="preserve">直方图   </w:t>
      </w:r>
      <w:r w:rsidRPr="00FA3993">
        <w:rPr>
          <w:rFonts w:eastAsia="宋体" w:cs="Times New Roman" w:hint="eastAsia"/>
          <w:sz w:val="15"/>
          <w:szCs w:val="15"/>
        </w:rPr>
        <w:t>B</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 xml:space="preserve">排列图   </w:t>
      </w:r>
      <w:r w:rsidRPr="00FA3993">
        <w:rPr>
          <w:rFonts w:eastAsia="宋体" w:cs="Times New Roman" w:hint="eastAsia"/>
          <w:sz w:val="15"/>
          <w:szCs w:val="15"/>
        </w:rPr>
        <w:t>C</w:t>
      </w:r>
      <w:r w:rsidRPr="00FA3993">
        <w:rPr>
          <w:rFonts w:eastAsia="宋体" w:cs="Times New Roman" w:hint="eastAsia"/>
          <w:sz w:val="15"/>
          <w:szCs w:val="15"/>
        </w:rPr>
        <w:t xml:space="preserve">　</w:t>
      </w:r>
      <w:r w:rsidRPr="00FA3993">
        <w:rPr>
          <w:rFonts w:ascii="宋体" w:eastAsia="宋体" w:hAnsi="宋体" w:cs="Times New Roman" w:hint="eastAsia"/>
          <w:color w:val="000000"/>
          <w:sz w:val="15"/>
          <w:szCs w:val="15"/>
        </w:rPr>
        <w:t>因果图</w:t>
      </w:r>
      <w:r w:rsidRPr="00FA3993">
        <w:rPr>
          <w:rFonts w:eastAsia="宋体" w:cs="Times New Roman" w:hint="eastAsia"/>
          <w:sz w:val="15"/>
          <w:szCs w:val="15"/>
        </w:rPr>
        <w:t>D</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流程图</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eastAsia="宋体" w:cs="Times New Roman" w:hint="eastAsia"/>
          <w:sz w:val="15"/>
          <w:szCs w:val="15"/>
        </w:rPr>
        <w:t>14</w:t>
      </w:r>
      <w:r w:rsidRPr="00FA3993">
        <w:rPr>
          <w:rFonts w:eastAsia="宋体" w:cs="Times New Roman"/>
          <w:sz w:val="15"/>
          <w:szCs w:val="15"/>
        </w:rPr>
        <w:t>．</w:t>
      </w:r>
      <w:r w:rsidRPr="00FA3993">
        <w:rPr>
          <w:rFonts w:ascii="宋体" w:eastAsia="宋体" w:hAnsi="宋体" w:cs="Times New Roman" w:hint="eastAsia"/>
          <w:sz w:val="15"/>
          <w:szCs w:val="15"/>
        </w:rPr>
        <w:t>控制图的主要用途是（  C   ）。</w:t>
      </w:r>
    </w:p>
    <w:p w:rsidR="00D01C9D" w:rsidRPr="00FA3993" w:rsidRDefault="00D01C9D" w:rsidP="00D01C9D">
      <w:pPr>
        <w:spacing w:after="0" w:line="0" w:lineRule="atLeast"/>
        <w:jc w:val="both"/>
        <w:rPr>
          <w:rFonts w:ascii="宋体" w:eastAsia="宋体" w:hAnsi="宋体" w:cs="Times New Roman"/>
          <w:sz w:val="15"/>
          <w:szCs w:val="15"/>
        </w:rPr>
      </w:pPr>
      <w:r w:rsidRPr="00FA3993">
        <w:rPr>
          <w:rFonts w:eastAsia="宋体" w:cs="Times New Roman"/>
          <w:sz w:val="15"/>
          <w:szCs w:val="15"/>
        </w:rPr>
        <w:t>A</w:t>
      </w:r>
      <w:r w:rsidRPr="00FA3993">
        <w:rPr>
          <w:rFonts w:eastAsia="宋体" w:cs="Times New Roman" w:hint="eastAsia"/>
          <w:sz w:val="15"/>
          <w:szCs w:val="15"/>
        </w:rPr>
        <w:t xml:space="preserve">　</w:t>
      </w:r>
      <w:r w:rsidRPr="00FA3993">
        <w:rPr>
          <w:rFonts w:ascii="宋体" w:eastAsia="宋体" w:hAnsi="宋体" w:cs="Times New Roman" w:hint="eastAsia"/>
          <w:color w:val="000000"/>
          <w:sz w:val="15"/>
          <w:szCs w:val="15"/>
        </w:rPr>
        <w:t xml:space="preserve">评价工序的质量特性   </w:t>
      </w:r>
      <w:r w:rsidRPr="00FA3993">
        <w:rPr>
          <w:rFonts w:eastAsia="宋体" w:cs="Times New Roman" w:hint="eastAsia"/>
          <w:sz w:val="15"/>
          <w:szCs w:val="15"/>
        </w:rPr>
        <w:t>B</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显示质量波动分布的状态</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C</w:t>
      </w:r>
      <w:r w:rsidRPr="00FA3993">
        <w:rPr>
          <w:rFonts w:eastAsia="宋体" w:cs="Times New Roman" w:hint="eastAsia"/>
          <w:sz w:val="15"/>
          <w:szCs w:val="15"/>
        </w:rPr>
        <w:t xml:space="preserve">　</w:t>
      </w:r>
      <w:r w:rsidRPr="00FA3993">
        <w:rPr>
          <w:rFonts w:ascii="宋体" w:eastAsia="宋体" w:hAnsi="宋体" w:cs="Times New Roman" w:hint="eastAsia"/>
          <w:sz w:val="15"/>
          <w:szCs w:val="15"/>
        </w:rPr>
        <w:t xml:space="preserve">及时反映和区分正常波动和异常波动  </w:t>
      </w:r>
      <w:r w:rsidRPr="00FA3993">
        <w:rPr>
          <w:rFonts w:eastAsia="宋体" w:cs="Times New Roman" w:hint="eastAsia"/>
          <w:sz w:val="15"/>
          <w:szCs w:val="15"/>
        </w:rPr>
        <w:t>D</w:t>
      </w:r>
      <w:r w:rsidRPr="00FA3993">
        <w:rPr>
          <w:rFonts w:eastAsia="宋体" w:cs="Times New Roman" w:hint="eastAsia"/>
          <w:sz w:val="15"/>
          <w:szCs w:val="15"/>
        </w:rPr>
        <w:t xml:space="preserve">　发现不合格</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t>15</w:t>
      </w:r>
      <w:r w:rsidRPr="00FA3993">
        <w:rPr>
          <w:rFonts w:eastAsia="宋体" w:cs="Times New Roman" w:hint="eastAsia"/>
          <w:sz w:val="15"/>
          <w:szCs w:val="15"/>
        </w:rPr>
        <w:t>．现代质量管理发展经历了</w:t>
      </w:r>
      <w:r w:rsidRPr="00FA3993">
        <w:rPr>
          <w:rFonts w:ascii="宋体" w:eastAsia="宋体" w:hAnsi="宋体" w:cs="Times New Roman" w:hint="eastAsia"/>
          <w:sz w:val="15"/>
          <w:szCs w:val="15"/>
        </w:rPr>
        <w:t>（ A B D   ）</w:t>
      </w:r>
      <w:r w:rsidRPr="00FA3993">
        <w:rPr>
          <w:rFonts w:eastAsia="宋体" w:cs="Times New Roman" w:hint="eastAsia"/>
          <w:sz w:val="15"/>
          <w:szCs w:val="15"/>
        </w:rPr>
        <w:t>阶段。（多项选择题）</w:t>
      </w:r>
    </w:p>
    <w:p w:rsidR="00D01C9D" w:rsidRPr="00FA3993" w:rsidRDefault="00D01C9D" w:rsidP="00D01C9D">
      <w:pPr>
        <w:spacing w:after="0" w:line="0" w:lineRule="atLeast"/>
        <w:jc w:val="both"/>
        <w:rPr>
          <w:rFonts w:eastAsia="宋体" w:cs="Times New Roman"/>
          <w:sz w:val="15"/>
          <w:szCs w:val="15"/>
        </w:rPr>
      </w:pPr>
      <w:r w:rsidRPr="00FA3993">
        <w:rPr>
          <w:rFonts w:eastAsia="宋体" w:cs="Times New Roman" w:hint="eastAsia"/>
          <w:sz w:val="15"/>
          <w:szCs w:val="15"/>
        </w:rPr>
        <w:lastRenderedPageBreak/>
        <w:t xml:space="preserve">  A   </w:t>
      </w:r>
      <w:r w:rsidRPr="00FA3993">
        <w:rPr>
          <w:rFonts w:eastAsia="宋体" w:cs="Times New Roman" w:hint="eastAsia"/>
          <w:sz w:val="15"/>
          <w:szCs w:val="15"/>
        </w:rPr>
        <w:t>质量检验</w:t>
      </w:r>
      <w:r w:rsidRPr="00FA3993">
        <w:rPr>
          <w:rFonts w:eastAsia="宋体" w:hint="eastAsia"/>
          <w:sz w:val="15"/>
          <w:szCs w:val="15"/>
        </w:rPr>
        <w:t xml:space="preserve"> B</w:t>
      </w:r>
      <w:r w:rsidRPr="00FA3993">
        <w:rPr>
          <w:rFonts w:eastAsia="宋体" w:cs="Times New Roman" w:hint="eastAsia"/>
          <w:sz w:val="15"/>
          <w:szCs w:val="15"/>
        </w:rPr>
        <w:t>统计质量控制</w:t>
      </w:r>
      <w:r w:rsidRPr="00FA3993">
        <w:rPr>
          <w:rFonts w:eastAsia="宋体" w:cs="Times New Roman" w:hint="eastAsia"/>
          <w:sz w:val="15"/>
          <w:szCs w:val="15"/>
        </w:rPr>
        <w:t>C</w:t>
      </w:r>
      <w:r w:rsidRPr="00FA3993">
        <w:rPr>
          <w:rFonts w:eastAsia="宋体" w:cs="Times New Roman" w:hint="eastAsia"/>
          <w:sz w:val="15"/>
          <w:szCs w:val="15"/>
        </w:rPr>
        <w:t>质量改进</w:t>
      </w:r>
      <w:r w:rsidRPr="00FA3993">
        <w:rPr>
          <w:rFonts w:eastAsia="宋体" w:cs="Times New Roman" w:hint="eastAsia"/>
          <w:sz w:val="15"/>
          <w:szCs w:val="15"/>
        </w:rPr>
        <w:t xml:space="preserve">  D   </w:t>
      </w:r>
      <w:r w:rsidRPr="00FA3993">
        <w:rPr>
          <w:rFonts w:eastAsia="宋体" w:cs="Times New Roman" w:hint="eastAsia"/>
          <w:sz w:val="15"/>
          <w:szCs w:val="15"/>
        </w:rPr>
        <w:t>全面质量管理</w:t>
      </w:r>
    </w:p>
    <w:p w:rsidR="00D01C9D" w:rsidRPr="00FA3993" w:rsidRDefault="00D01C9D" w:rsidP="00C31F41">
      <w:pPr>
        <w:pStyle w:val="Default"/>
        <w:spacing w:line="0" w:lineRule="atLeast"/>
        <w:jc w:val="both"/>
        <w:rPr>
          <w:rFonts w:ascii="Times New Roman" w:eastAsia="宋体"/>
          <w:sz w:val="15"/>
          <w:szCs w:val="15"/>
        </w:rPr>
      </w:pPr>
    </w:p>
    <w:sectPr w:rsidR="00D01C9D" w:rsidRPr="00FA3993" w:rsidSect="00B74E3A">
      <w:pgSz w:w="16838" w:h="11906" w:orient="landscape" w:code="9"/>
      <w:pgMar w:top="340" w:right="340" w:bottom="340" w:left="340" w:header="709" w:footer="709" w:gutter="0"/>
      <w:cols w:num="3" w:space="440"/>
      <w:docGrid w:type="lines" w:linePitch="312" w:charSpace="-44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480" w:rsidRDefault="00BB7480" w:rsidP="00EA451D">
      <w:pPr>
        <w:spacing w:after="0"/>
      </w:pPr>
      <w:r>
        <w:separator/>
      </w:r>
    </w:p>
  </w:endnote>
  <w:endnote w:type="continuationSeparator" w:id="0">
    <w:p w:rsidR="00BB7480" w:rsidRDefault="00BB7480" w:rsidP="00EA451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E00002FF" w:usb1="4000ACFF" w:usb2="00000001" w:usb3="00000000" w:csb0="0000019F" w:csb1="00000000"/>
  </w:font>
  <w:font w:name="微软雅黑">
    <w:altName w:val=".￠èí..oú"/>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叶根友毛笔行书2.0版">
    <w:altName w:val="Arial Unicode MS"/>
    <w:charset w:val="86"/>
    <w:family w:val="auto"/>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480" w:rsidRDefault="00BB7480" w:rsidP="00EA451D">
      <w:pPr>
        <w:spacing w:after="0"/>
      </w:pPr>
      <w:r>
        <w:separator/>
      </w:r>
    </w:p>
  </w:footnote>
  <w:footnote w:type="continuationSeparator" w:id="0">
    <w:p w:rsidR="00BB7480" w:rsidRDefault="00BB7480" w:rsidP="00EA451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302DA"/>
    <w:multiLevelType w:val="hybridMultilevel"/>
    <w:tmpl w:val="643E09AE"/>
    <w:lvl w:ilvl="0" w:tplc="6D06DFAC">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99"/>
  <w:drawingGridVerticalSpacing w:val="156"/>
  <w:displayHorizontalDrawingGridEvery w:val="2"/>
  <w:displayVerticalDrawingGridEvery w:val="2"/>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07A00"/>
    <w:rsid w:val="00033AE4"/>
    <w:rsid w:val="0004416F"/>
    <w:rsid w:val="00066C55"/>
    <w:rsid w:val="0008173D"/>
    <w:rsid w:val="00097A8F"/>
    <w:rsid w:val="00104546"/>
    <w:rsid w:val="001138D8"/>
    <w:rsid w:val="00117E9D"/>
    <w:rsid w:val="00132286"/>
    <w:rsid w:val="0017596A"/>
    <w:rsid w:val="00181B94"/>
    <w:rsid w:val="00185CAD"/>
    <w:rsid w:val="00194727"/>
    <w:rsid w:val="001C4A8E"/>
    <w:rsid w:val="001E16CA"/>
    <w:rsid w:val="001E32BE"/>
    <w:rsid w:val="001E34B5"/>
    <w:rsid w:val="00291ABB"/>
    <w:rsid w:val="002A6C20"/>
    <w:rsid w:val="002C3B06"/>
    <w:rsid w:val="002F22C0"/>
    <w:rsid w:val="002F6D5E"/>
    <w:rsid w:val="00323916"/>
    <w:rsid w:val="00323B43"/>
    <w:rsid w:val="003407C5"/>
    <w:rsid w:val="00355134"/>
    <w:rsid w:val="003874E9"/>
    <w:rsid w:val="003D0EDF"/>
    <w:rsid w:val="003D37D8"/>
    <w:rsid w:val="0042091D"/>
    <w:rsid w:val="00425D4F"/>
    <w:rsid w:val="00426133"/>
    <w:rsid w:val="004358AB"/>
    <w:rsid w:val="00442754"/>
    <w:rsid w:val="00491ADB"/>
    <w:rsid w:val="00510216"/>
    <w:rsid w:val="00516B54"/>
    <w:rsid w:val="005225F0"/>
    <w:rsid w:val="005455CB"/>
    <w:rsid w:val="0057165F"/>
    <w:rsid w:val="00576294"/>
    <w:rsid w:val="005864D0"/>
    <w:rsid w:val="005B504F"/>
    <w:rsid w:val="005E0CB5"/>
    <w:rsid w:val="006241D3"/>
    <w:rsid w:val="006A320C"/>
    <w:rsid w:val="006B6B7C"/>
    <w:rsid w:val="00757593"/>
    <w:rsid w:val="007743AD"/>
    <w:rsid w:val="007B6E5A"/>
    <w:rsid w:val="00831AE5"/>
    <w:rsid w:val="008349D0"/>
    <w:rsid w:val="00840B90"/>
    <w:rsid w:val="00855416"/>
    <w:rsid w:val="00856C89"/>
    <w:rsid w:val="00865C9B"/>
    <w:rsid w:val="00881D0A"/>
    <w:rsid w:val="008A1918"/>
    <w:rsid w:val="008A2F99"/>
    <w:rsid w:val="008B7726"/>
    <w:rsid w:val="009309A3"/>
    <w:rsid w:val="00982B7E"/>
    <w:rsid w:val="00990D59"/>
    <w:rsid w:val="009B41A3"/>
    <w:rsid w:val="009B6ADB"/>
    <w:rsid w:val="009E2A02"/>
    <w:rsid w:val="009E33A2"/>
    <w:rsid w:val="00A02C7F"/>
    <w:rsid w:val="00A41898"/>
    <w:rsid w:val="00A8334D"/>
    <w:rsid w:val="00A93266"/>
    <w:rsid w:val="00B34674"/>
    <w:rsid w:val="00B37D0D"/>
    <w:rsid w:val="00B67121"/>
    <w:rsid w:val="00B74E3A"/>
    <w:rsid w:val="00B91CF4"/>
    <w:rsid w:val="00BA78ED"/>
    <w:rsid w:val="00BB3AD9"/>
    <w:rsid w:val="00BB4262"/>
    <w:rsid w:val="00BB55CF"/>
    <w:rsid w:val="00BB7480"/>
    <w:rsid w:val="00BC046D"/>
    <w:rsid w:val="00BC717C"/>
    <w:rsid w:val="00BD7E40"/>
    <w:rsid w:val="00BE4238"/>
    <w:rsid w:val="00C06C13"/>
    <w:rsid w:val="00C31F41"/>
    <w:rsid w:val="00C649F2"/>
    <w:rsid w:val="00CB73F0"/>
    <w:rsid w:val="00D01C9D"/>
    <w:rsid w:val="00D31D50"/>
    <w:rsid w:val="00D61F63"/>
    <w:rsid w:val="00D8420A"/>
    <w:rsid w:val="00D842E1"/>
    <w:rsid w:val="00DD39E7"/>
    <w:rsid w:val="00DD58C9"/>
    <w:rsid w:val="00DF7D86"/>
    <w:rsid w:val="00E43022"/>
    <w:rsid w:val="00E9245F"/>
    <w:rsid w:val="00EA451D"/>
    <w:rsid w:val="00EC67B9"/>
    <w:rsid w:val="00EF2FDB"/>
    <w:rsid w:val="00F04CC6"/>
    <w:rsid w:val="00F657CD"/>
    <w:rsid w:val="00F74C63"/>
    <w:rsid w:val="00FA3993"/>
    <w:rsid w:val="00FC4C3D"/>
    <w:rsid w:val="00FD61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45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A451D"/>
    <w:rPr>
      <w:rFonts w:ascii="Tahoma" w:hAnsi="Tahoma"/>
      <w:sz w:val="18"/>
      <w:szCs w:val="18"/>
    </w:rPr>
  </w:style>
  <w:style w:type="paragraph" w:styleId="a4">
    <w:name w:val="footer"/>
    <w:basedOn w:val="a"/>
    <w:link w:val="Char0"/>
    <w:uiPriority w:val="99"/>
    <w:semiHidden/>
    <w:unhideWhenUsed/>
    <w:rsid w:val="00EA451D"/>
    <w:pPr>
      <w:tabs>
        <w:tab w:val="center" w:pos="4153"/>
        <w:tab w:val="right" w:pos="8306"/>
      </w:tabs>
    </w:pPr>
    <w:rPr>
      <w:sz w:val="18"/>
      <w:szCs w:val="18"/>
    </w:rPr>
  </w:style>
  <w:style w:type="character" w:customStyle="1" w:styleId="Char0">
    <w:name w:val="页脚 Char"/>
    <w:basedOn w:val="a0"/>
    <w:link w:val="a4"/>
    <w:uiPriority w:val="99"/>
    <w:semiHidden/>
    <w:rsid w:val="00EA451D"/>
    <w:rPr>
      <w:rFonts w:ascii="Tahoma" w:hAnsi="Tahoma"/>
      <w:sz w:val="18"/>
      <w:szCs w:val="18"/>
    </w:rPr>
  </w:style>
  <w:style w:type="paragraph" w:styleId="a5">
    <w:name w:val="List Paragraph"/>
    <w:basedOn w:val="a"/>
    <w:uiPriority w:val="34"/>
    <w:qFormat/>
    <w:rsid w:val="0004416F"/>
    <w:pPr>
      <w:ind w:firstLineChars="200" w:firstLine="420"/>
    </w:pPr>
  </w:style>
  <w:style w:type="paragraph" w:customStyle="1" w:styleId="Default">
    <w:name w:val="Default"/>
    <w:rsid w:val="0042091D"/>
    <w:pPr>
      <w:widowControl w:val="0"/>
      <w:autoSpaceDE w:val="0"/>
      <w:autoSpaceDN w:val="0"/>
      <w:adjustRightInd w:val="0"/>
      <w:spacing w:after="0" w:line="240" w:lineRule="auto"/>
    </w:pPr>
    <w:rPr>
      <w:rFonts w:ascii="黑体" w:eastAsia="黑体" w:cs="黑体"/>
      <w:color w:val="000000"/>
      <w:sz w:val="24"/>
      <w:szCs w:val="24"/>
    </w:rPr>
  </w:style>
  <w:style w:type="paragraph" w:styleId="a6">
    <w:name w:val="Balloon Text"/>
    <w:basedOn w:val="a"/>
    <w:link w:val="Char1"/>
    <w:uiPriority w:val="99"/>
    <w:semiHidden/>
    <w:unhideWhenUsed/>
    <w:rsid w:val="006B6B7C"/>
    <w:pPr>
      <w:spacing w:after="0"/>
    </w:pPr>
    <w:rPr>
      <w:sz w:val="18"/>
      <w:szCs w:val="18"/>
    </w:rPr>
  </w:style>
  <w:style w:type="character" w:customStyle="1" w:styleId="Char1">
    <w:name w:val="批注框文本 Char"/>
    <w:basedOn w:val="a0"/>
    <w:link w:val="a6"/>
    <w:uiPriority w:val="99"/>
    <w:semiHidden/>
    <w:rsid w:val="006B6B7C"/>
    <w:rPr>
      <w:rFonts w:ascii="Tahoma" w:hAnsi="Tahoma"/>
      <w:sz w:val="18"/>
      <w:szCs w:val="18"/>
    </w:rPr>
  </w:style>
  <w:style w:type="table" w:styleId="a7">
    <w:name w:val="Table Grid"/>
    <w:basedOn w:val="a1"/>
    <w:uiPriority w:val="59"/>
    <w:rsid w:val="00840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Indent"/>
    <w:basedOn w:val="a"/>
    <w:link w:val="Char2"/>
    <w:rsid w:val="00F74C63"/>
    <w:pPr>
      <w:widowControl w:val="0"/>
      <w:adjustRightInd/>
      <w:snapToGrid/>
      <w:spacing w:after="0"/>
      <w:ind w:leftChars="-266" w:left="-559" w:firstLineChars="200" w:firstLine="560"/>
      <w:jc w:val="both"/>
    </w:pPr>
    <w:rPr>
      <w:rFonts w:ascii="宋体" w:eastAsia="宋体" w:hAnsi="宋体" w:cs="Times New Roman"/>
      <w:kern w:val="2"/>
      <w:sz w:val="28"/>
      <w:szCs w:val="24"/>
    </w:rPr>
  </w:style>
  <w:style w:type="character" w:customStyle="1" w:styleId="Char2">
    <w:name w:val="正文文本缩进 Char"/>
    <w:basedOn w:val="a0"/>
    <w:link w:val="a8"/>
    <w:rsid w:val="00F74C63"/>
    <w:rPr>
      <w:rFonts w:ascii="宋体" w:eastAsia="宋体" w:hAnsi="宋体" w:cs="Times New Roman"/>
      <w:kern w:val="2"/>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F21F23-6065-46BF-A1C5-4C16CD1E2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SDWM</cp:lastModifiedBy>
  <cp:revision>103</cp:revision>
  <dcterms:created xsi:type="dcterms:W3CDTF">2008-09-11T17:20:00Z</dcterms:created>
  <dcterms:modified xsi:type="dcterms:W3CDTF">2014-12-10T07:31:00Z</dcterms:modified>
</cp:coreProperties>
</file>