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F5C" w:rsidRDefault="00A56F5C">
      <w:pPr>
        <w:rPr>
          <w:rFonts w:ascii="Courier New" w:hAnsi="Courier New" w:cs="Courier New"/>
          <w:noProof/>
          <w:sz w:val="20"/>
          <w:szCs w:val="20"/>
        </w:rPr>
      </w:pPr>
      <w:r>
        <w:rPr>
          <w:rFonts w:ascii="Courier New" w:hAnsi="Courier New" w:cs="Courier New"/>
          <w:noProof/>
          <w:sz w:val="20"/>
          <w:szCs w:val="20"/>
        </w:rPr>
        <w:t>There are two test cases at below.</w:t>
      </w:r>
    </w:p>
    <w:p w:rsidR="00A56F5C" w:rsidRDefault="00A56F5C">
      <w:pPr>
        <w:rPr>
          <w:rFonts w:ascii="Courier New" w:hAnsi="Courier New" w:cs="Courier New"/>
          <w:noProof/>
          <w:sz w:val="20"/>
          <w:szCs w:val="20"/>
        </w:rPr>
      </w:pPr>
      <w:r w:rsidRPr="00A56F5C">
        <w:rPr>
          <w:rFonts w:ascii="Courier New" w:hAnsi="Courier New" w:cs="Courier New"/>
          <w:b/>
          <w:noProof/>
          <w:sz w:val="20"/>
          <w:szCs w:val="20"/>
        </w:rPr>
        <w:t>The first test case</w:t>
      </w:r>
      <w:r>
        <w:rPr>
          <w:rFonts w:ascii="Courier New" w:hAnsi="Courier New" w:cs="Courier New"/>
          <w:noProof/>
          <w:sz w:val="20"/>
          <w:szCs w:val="20"/>
        </w:rPr>
        <w:t xml:space="preserve"> does not have the Special Handle Notes on WEB UI, but it does exist in ACEC Core Payment History screen. UAT confirms they expect to see this notes on web UI as well, but it doesn’t. </w:t>
      </w:r>
    </w:p>
    <w:p w:rsidR="00A56F5C" w:rsidRDefault="00A56F5C">
      <w:pPr>
        <w:rPr>
          <w:rFonts w:ascii="Courier New" w:hAnsi="Courier New" w:cs="Courier New"/>
          <w:noProof/>
          <w:sz w:val="20"/>
          <w:szCs w:val="20"/>
        </w:rPr>
      </w:pPr>
      <w:r>
        <w:rPr>
          <w:rFonts w:ascii="Courier New" w:hAnsi="Courier New" w:cs="Courier New"/>
          <w:noProof/>
          <w:sz w:val="20"/>
          <w:szCs w:val="20"/>
        </w:rPr>
        <w:t>My analysis shows the stored procedure does not find any matched Special Handle Notes from database, and the web UI is working fine.</w:t>
      </w:r>
    </w:p>
    <w:p w:rsidR="00A56F5C" w:rsidRDefault="00A56F5C">
      <w:pPr>
        <w:rPr>
          <w:rFonts w:ascii="Courier New" w:hAnsi="Courier New" w:cs="Courier New"/>
          <w:noProof/>
          <w:sz w:val="20"/>
          <w:szCs w:val="20"/>
        </w:rPr>
      </w:pPr>
    </w:p>
    <w:p w:rsidR="00A56F5C" w:rsidRDefault="00A56F5C">
      <w:pPr>
        <w:rPr>
          <w:rFonts w:ascii="Courier New" w:hAnsi="Courier New" w:cs="Courier New"/>
          <w:noProof/>
          <w:sz w:val="20"/>
          <w:szCs w:val="20"/>
        </w:rPr>
      </w:pPr>
      <w:r w:rsidRPr="00A56F5C">
        <w:rPr>
          <w:rFonts w:ascii="Courier New" w:hAnsi="Courier New" w:cs="Courier New"/>
          <w:b/>
          <w:noProof/>
          <w:sz w:val="20"/>
          <w:szCs w:val="20"/>
        </w:rPr>
        <w:t>The second test case</w:t>
      </w:r>
      <w:r>
        <w:rPr>
          <w:rFonts w:ascii="Courier New" w:hAnsi="Courier New" w:cs="Courier New"/>
          <w:noProof/>
          <w:sz w:val="20"/>
          <w:szCs w:val="20"/>
        </w:rPr>
        <w:t xml:space="preserve"> shows a claim which has Special Handle Notes in ACES Core and also this note gets queried by stored procedure and eventually displayed on the web UI.</w:t>
      </w:r>
    </w:p>
    <w:p w:rsidR="00A56F5C" w:rsidRDefault="00A56F5C">
      <w:pPr>
        <w:rPr>
          <w:rFonts w:ascii="Courier New" w:hAnsi="Courier New" w:cs="Courier New"/>
          <w:noProof/>
          <w:sz w:val="20"/>
          <w:szCs w:val="20"/>
        </w:rPr>
      </w:pPr>
    </w:p>
    <w:p w:rsidR="00A56F5C" w:rsidRDefault="00A56F5C">
      <w:pPr>
        <w:rPr>
          <w:rFonts w:ascii="Courier New" w:hAnsi="Courier New" w:cs="Courier New"/>
          <w:noProof/>
          <w:sz w:val="20"/>
          <w:szCs w:val="20"/>
        </w:rPr>
      </w:pPr>
      <w:r w:rsidRPr="00A56F5C">
        <w:rPr>
          <w:rFonts w:ascii="Courier New" w:hAnsi="Courier New" w:cs="Courier New"/>
          <w:b/>
          <w:noProof/>
          <w:sz w:val="20"/>
          <w:szCs w:val="20"/>
        </w:rPr>
        <w:t>The question is</w:t>
      </w:r>
      <w:r>
        <w:rPr>
          <w:rFonts w:ascii="Courier New" w:hAnsi="Courier New" w:cs="Courier New"/>
          <w:noProof/>
          <w:sz w:val="20"/>
          <w:szCs w:val="20"/>
        </w:rPr>
        <w:t>:  Why the 1</w:t>
      </w:r>
      <w:r w:rsidRPr="00A56F5C">
        <w:rPr>
          <w:rFonts w:ascii="Courier New" w:hAnsi="Courier New" w:cs="Courier New"/>
          <w:noProof/>
          <w:sz w:val="20"/>
          <w:szCs w:val="20"/>
          <w:vertAlign w:val="superscript"/>
        </w:rPr>
        <w:t>st</w:t>
      </w:r>
      <w:r>
        <w:rPr>
          <w:rFonts w:ascii="Courier New" w:hAnsi="Courier New" w:cs="Courier New"/>
          <w:noProof/>
          <w:sz w:val="20"/>
          <w:szCs w:val="20"/>
        </w:rPr>
        <w:t xml:space="preserve"> test case does not have the Special Handle Note found? Is this sort of database issue or Stored Procedure bug? Need a DBA to help investigate.</w:t>
      </w:r>
    </w:p>
    <w:p w:rsidR="00A56F5C" w:rsidRDefault="00A56F5C">
      <w:pPr>
        <w:rPr>
          <w:rFonts w:ascii="Courier New" w:hAnsi="Courier New" w:cs="Courier New"/>
          <w:noProof/>
          <w:sz w:val="20"/>
          <w:szCs w:val="20"/>
        </w:rPr>
      </w:pPr>
    </w:p>
    <w:p w:rsidR="00A56F5C" w:rsidRDefault="00A56F5C">
      <w:pPr>
        <w:rPr>
          <w:rFonts w:ascii="Courier New" w:hAnsi="Courier New" w:cs="Courier New"/>
          <w:noProof/>
          <w:sz w:val="20"/>
          <w:szCs w:val="20"/>
        </w:rPr>
      </w:pPr>
      <w:r>
        <w:rPr>
          <w:rFonts w:ascii="Courier New" w:hAnsi="Courier New" w:cs="Courier New"/>
          <w:noProof/>
          <w:sz w:val="20"/>
          <w:szCs w:val="20"/>
        </w:rPr>
        <w:br w:type="page"/>
      </w:r>
    </w:p>
    <w:p w:rsidR="001B51E0" w:rsidRPr="001B51E0" w:rsidRDefault="001B51E0" w:rsidP="0004062B">
      <w:pPr>
        <w:autoSpaceDE w:val="0"/>
        <w:autoSpaceDN w:val="0"/>
        <w:adjustRightInd w:val="0"/>
        <w:spacing w:after="0" w:line="240" w:lineRule="auto"/>
        <w:rPr>
          <w:rFonts w:ascii="Courier New" w:hAnsi="Courier New" w:cs="Courier New"/>
          <w:noProof/>
          <w:sz w:val="20"/>
          <w:szCs w:val="20"/>
        </w:rPr>
      </w:pPr>
      <w:r w:rsidRPr="001B51E0">
        <w:rPr>
          <w:rFonts w:ascii="Courier New" w:hAnsi="Courier New" w:cs="Courier New"/>
          <w:noProof/>
          <w:sz w:val="20"/>
          <w:szCs w:val="20"/>
        </w:rPr>
        <w:lastRenderedPageBreak/>
        <w:t xml:space="preserve">The following is the </w:t>
      </w:r>
      <w:r w:rsidR="00A56F5C">
        <w:rPr>
          <w:rFonts w:ascii="Courier New" w:hAnsi="Courier New" w:cs="Courier New"/>
          <w:noProof/>
          <w:sz w:val="20"/>
          <w:szCs w:val="20"/>
        </w:rPr>
        <w:t>1</w:t>
      </w:r>
      <w:r w:rsidR="00A56F5C" w:rsidRPr="00A56F5C">
        <w:rPr>
          <w:rFonts w:ascii="Courier New" w:hAnsi="Courier New" w:cs="Courier New"/>
          <w:noProof/>
          <w:sz w:val="20"/>
          <w:szCs w:val="20"/>
          <w:vertAlign w:val="superscript"/>
        </w:rPr>
        <w:t>st</w:t>
      </w:r>
      <w:r w:rsidR="00A56F5C">
        <w:rPr>
          <w:rFonts w:ascii="Courier New" w:hAnsi="Courier New" w:cs="Courier New"/>
          <w:noProof/>
          <w:sz w:val="20"/>
          <w:szCs w:val="20"/>
        </w:rPr>
        <w:t xml:space="preserve"> </w:t>
      </w:r>
      <w:r w:rsidRPr="001B51E0">
        <w:rPr>
          <w:rFonts w:ascii="Courier New" w:hAnsi="Courier New" w:cs="Courier New"/>
          <w:noProof/>
          <w:sz w:val="20"/>
          <w:szCs w:val="20"/>
        </w:rPr>
        <w:t xml:space="preserve">test case </w:t>
      </w:r>
      <w:r w:rsidR="00A56F5C">
        <w:rPr>
          <w:rFonts w:ascii="Courier New" w:hAnsi="Courier New" w:cs="Courier New"/>
          <w:noProof/>
          <w:sz w:val="20"/>
          <w:szCs w:val="20"/>
        </w:rPr>
        <w:t xml:space="preserve">which is </w:t>
      </w:r>
      <w:r w:rsidRPr="001B51E0">
        <w:rPr>
          <w:rFonts w:ascii="Courier New" w:hAnsi="Courier New" w:cs="Courier New"/>
          <w:noProof/>
          <w:sz w:val="20"/>
          <w:szCs w:val="20"/>
        </w:rPr>
        <w:t>documented in TTP.</w:t>
      </w:r>
    </w:p>
    <w:p w:rsidR="001B51E0" w:rsidRPr="001B51E0" w:rsidRDefault="001B51E0" w:rsidP="0004062B">
      <w:pPr>
        <w:autoSpaceDE w:val="0"/>
        <w:autoSpaceDN w:val="0"/>
        <w:adjustRightInd w:val="0"/>
        <w:spacing w:after="0" w:line="240" w:lineRule="auto"/>
        <w:rPr>
          <w:rFonts w:ascii="Courier New" w:hAnsi="Courier New" w:cs="Courier New"/>
          <w:noProof/>
          <w:sz w:val="20"/>
          <w:szCs w:val="20"/>
        </w:rPr>
      </w:pPr>
      <w:r w:rsidRPr="001B51E0">
        <w:rPr>
          <w:rFonts w:ascii="Courier New" w:hAnsi="Courier New" w:cs="Courier New"/>
          <w:noProof/>
          <w:sz w:val="20"/>
          <w:szCs w:val="20"/>
        </w:rPr>
        <w:t>The selected Claim Payment does have a special handling note in ACES Core, but the CSR cannot see the notes at ACES Web.</w:t>
      </w:r>
    </w:p>
    <w:p w:rsidR="001B51E0" w:rsidRDefault="001B51E0" w:rsidP="0004062B">
      <w:pPr>
        <w:autoSpaceDE w:val="0"/>
        <w:autoSpaceDN w:val="0"/>
        <w:adjustRightInd w:val="0"/>
        <w:spacing w:after="0" w:line="240" w:lineRule="auto"/>
        <w:rPr>
          <w:rFonts w:ascii="Courier New" w:hAnsi="Courier New" w:cs="Courier New"/>
          <w:noProof/>
          <w:color w:val="0000FF"/>
          <w:sz w:val="20"/>
          <w:szCs w:val="20"/>
        </w:rPr>
      </w:pPr>
    </w:p>
    <w:p w:rsidR="0004062B" w:rsidRDefault="0004062B" w:rsidP="0004062B">
      <w:pPr>
        <w:autoSpaceDE w:val="0"/>
        <w:autoSpaceDN w:val="0"/>
        <w:adjustRightInd w:val="0"/>
        <w:spacing w:after="0" w:line="240" w:lineRule="auto"/>
        <w:rPr>
          <w:rFonts w:ascii="Courier New" w:hAnsi="Courier New" w:cs="Courier New"/>
          <w:noProof/>
          <w:color w:val="0000FF"/>
          <w:sz w:val="20"/>
          <w:szCs w:val="20"/>
        </w:rPr>
      </w:pPr>
      <w:r>
        <w:rPr>
          <w:noProof/>
        </w:rPr>
        <w:drawing>
          <wp:inline distT="0" distB="0" distL="0" distR="0" wp14:anchorId="156502C3" wp14:editId="11DEC3AD">
            <wp:extent cx="5943600" cy="4726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4726305"/>
                    </a:xfrm>
                    <a:prstGeom prst="rect">
                      <a:avLst/>
                    </a:prstGeom>
                  </pic:spPr>
                </pic:pic>
              </a:graphicData>
            </a:graphic>
          </wp:inline>
        </w:drawing>
      </w:r>
    </w:p>
    <w:p w:rsidR="0004062B" w:rsidRDefault="0004062B" w:rsidP="0004062B">
      <w:pPr>
        <w:autoSpaceDE w:val="0"/>
        <w:autoSpaceDN w:val="0"/>
        <w:adjustRightInd w:val="0"/>
        <w:spacing w:after="0" w:line="240" w:lineRule="auto"/>
        <w:rPr>
          <w:rFonts w:ascii="Courier New" w:hAnsi="Courier New" w:cs="Courier New"/>
          <w:noProof/>
          <w:color w:val="0000FF"/>
          <w:sz w:val="20"/>
          <w:szCs w:val="20"/>
        </w:rPr>
      </w:pPr>
    </w:p>
    <w:p w:rsidR="0004062B" w:rsidRDefault="0004062B" w:rsidP="0004062B">
      <w:pPr>
        <w:autoSpaceDE w:val="0"/>
        <w:autoSpaceDN w:val="0"/>
        <w:adjustRightInd w:val="0"/>
        <w:spacing w:after="0" w:line="240" w:lineRule="auto"/>
        <w:rPr>
          <w:rFonts w:ascii="Courier New" w:hAnsi="Courier New" w:cs="Courier New"/>
          <w:noProof/>
          <w:color w:val="0000FF"/>
          <w:sz w:val="20"/>
          <w:szCs w:val="20"/>
        </w:rPr>
      </w:pPr>
    </w:p>
    <w:p w:rsidR="0004062B" w:rsidRDefault="0004062B" w:rsidP="0004062B">
      <w:pPr>
        <w:autoSpaceDE w:val="0"/>
        <w:autoSpaceDN w:val="0"/>
        <w:adjustRightInd w:val="0"/>
        <w:spacing w:after="0" w:line="240" w:lineRule="auto"/>
        <w:rPr>
          <w:rFonts w:ascii="Courier New" w:hAnsi="Courier New" w:cs="Courier New"/>
          <w:noProof/>
          <w:color w:val="0000FF"/>
          <w:sz w:val="20"/>
          <w:szCs w:val="20"/>
        </w:rPr>
      </w:pPr>
    </w:p>
    <w:p w:rsidR="0004062B" w:rsidRPr="0004062B" w:rsidRDefault="0004062B" w:rsidP="0004062B">
      <w:pPr>
        <w:autoSpaceDE w:val="0"/>
        <w:autoSpaceDN w:val="0"/>
        <w:adjustRightInd w:val="0"/>
        <w:spacing w:after="0" w:line="240" w:lineRule="auto"/>
        <w:rPr>
          <w:rFonts w:ascii="Courier New" w:hAnsi="Courier New" w:cs="Courier New"/>
          <w:noProof/>
          <w:sz w:val="20"/>
          <w:szCs w:val="20"/>
        </w:rPr>
      </w:pPr>
      <w:r w:rsidRPr="0004062B">
        <w:rPr>
          <w:rFonts w:ascii="Courier New" w:hAnsi="Courier New" w:cs="Courier New"/>
          <w:noProof/>
          <w:sz w:val="20"/>
          <w:szCs w:val="20"/>
        </w:rPr>
        <w:t>For the claim details page, the following stored procedure gets executed</w:t>
      </w:r>
      <w:r>
        <w:rPr>
          <w:rFonts w:ascii="Courier New" w:hAnsi="Courier New" w:cs="Courier New"/>
          <w:noProof/>
          <w:sz w:val="20"/>
          <w:szCs w:val="20"/>
        </w:rPr>
        <w:t>.</w:t>
      </w:r>
    </w:p>
    <w:p w:rsidR="0004062B" w:rsidRDefault="0004062B" w:rsidP="0004062B">
      <w:pPr>
        <w:autoSpaceDE w:val="0"/>
        <w:autoSpaceDN w:val="0"/>
        <w:adjustRightInd w:val="0"/>
        <w:spacing w:after="0" w:line="240" w:lineRule="auto"/>
        <w:rPr>
          <w:rFonts w:ascii="Courier New" w:hAnsi="Courier New" w:cs="Courier New"/>
          <w:noProof/>
          <w:color w:val="0000FF"/>
          <w:sz w:val="20"/>
          <w:szCs w:val="20"/>
        </w:rPr>
      </w:pPr>
    </w:p>
    <w:p w:rsidR="0004062B" w:rsidRPr="0004062B" w:rsidRDefault="0004062B" w:rsidP="0004062B">
      <w:pPr>
        <w:autoSpaceDE w:val="0"/>
        <w:autoSpaceDN w:val="0"/>
        <w:adjustRightInd w:val="0"/>
        <w:spacing w:after="0" w:line="240" w:lineRule="auto"/>
        <w:rPr>
          <w:rFonts w:ascii="Courier New" w:hAnsi="Courier New" w:cs="Courier New"/>
          <w:noProof/>
          <w:color w:val="808080"/>
          <w:sz w:val="20"/>
          <w:szCs w:val="20"/>
          <w:highlight w:val="yellow"/>
        </w:rPr>
      </w:pPr>
      <w:r w:rsidRPr="0004062B">
        <w:rPr>
          <w:rFonts w:ascii="Courier New" w:hAnsi="Courier New" w:cs="Courier New"/>
          <w:noProof/>
          <w:color w:val="0000FF"/>
          <w:sz w:val="20"/>
          <w:szCs w:val="20"/>
          <w:highlight w:val="yellow"/>
        </w:rPr>
        <w:t>declare</w:t>
      </w:r>
      <w:r w:rsidRPr="0004062B">
        <w:rPr>
          <w:rFonts w:ascii="Courier New" w:hAnsi="Courier New" w:cs="Courier New"/>
          <w:noProof/>
          <w:sz w:val="20"/>
          <w:szCs w:val="20"/>
          <w:highlight w:val="yellow"/>
        </w:rPr>
        <w:t xml:space="preserve"> @p3 </w:t>
      </w:r>
      <w:r w:rsidRPr="0004062B">
        <w:rPr>
          <w:rFonts w:ascii="Courier New" w:hAnsi="Courier New" w:cs="Courier New"/>
          <w:noProof/>
          <w:color w:val="0000FF"/>
          <w:sz w:val="20"/>
          <w:szCs w:val="20"/>
          <w:highlight w:val="yellow"/>
        </w:rPr>
        <w:t>nvarchar</w:t>
      </w:r>
      <w:r w:rsidRPr="0004062B">
        <w:rPr>
          <w:rFonts w:ascii="Courier New" w:hAnsi="Courier New" w:cs="Courier New"/>
          <w:noProof/>
          <w:color w:val="808080"/>
          <w:sz w:val="20"/>
          <w:szCs w:val="20"/>
          <w:highlight w:val="yellow"/>
        </w:rPr>
        <w:t>(</w:t>
      </w:r>
      <w:r w:rsidRPr="0004062B">
        <w:rPr>
          <w:rFonts w:ascii="Courier New" w:hAnsi="Courier New" w:cs="Courier New"/>
          <w:noProof/>
          <w:sz w:val="20"/>
          <w:szCs w:val="20"/>
          <w:highlight w:val="yellow"/>
        </w:rPr>
        <w:t>10</w:t>
      </w:r>
      <w:r w:rsidRPr="0004062B">
        <w:rPr>
          <w:rFonts w:ascii="Courier New" w:hAnsi="Courier New" w:cs="Courier New"/>
          <w:noProof/>
          <w:color w:val="808080"/>
          <w:sz w:val="20"/>
          <w:szCs w:val="20"/>
          <w:highlight w:val="yellow"/>
        </w:rPr>
        <w:t>)</w:t>
      </w:r>
    </w:p>
    <w:p w:rsidR="0004062B" w:rsidRPr="0004062B" w:rsidRDefault="0004062B" w:rsidP="0004062B">
      <w:pPr>
        <w:autoSpaceDE w:val="0"/>
        <w:autoSpaceDN w:val="0"/>
        <w:adjustRightInd w:val="0"/>
        <w:spacing w:after="0" w:line="240" w:lineRule="auto"/>
        <w:rPr>
          <w:rFonts w:ascii="Courier New" w:hAnsi="Courier New" w:cs="Courier New"/>
          <w:noProof/>
          <w:color w:val="808080"/>
          <w:sz w:val="20"/>
          <w:szCs w:val="20"/>
          <w:highlight w:val="yellow"/>
        </w:rPr>
      </w:pPr>
      <w:r w:rsidRPr="0004062B">
        <w:rPr>
          <w:rFonts w:ascii="Courier New" w:hAnsi="Courier New" w:cs="Courier New"/>
          <w:noProof/>
          <w:color w:val="0000FF"/>
          <w:sz w:val="20"/>
          <w:szCs w:val="20"/>
          <w:highlight w:val="yellow"/>
        </w:rPr>
        <w:t>set</w:t>
      </w:r>
      <w:r w:rsidRPr="0004062B">
        <w:rPr>
          <w:rFonts w:ascii="Courier New" w:hAnsi="Courier New" w:cs="Courier New"/>
          <w:noProof/>
          <w:sz w:val="20"/>
          <w:szCs w:val="20"/>
          <w:highlight w:val="yellow"/>
        </w:rPr>
        <w:t xml:space="preserve"> @p3</w:t>
      </w:r>
      <w:r w:rsidRPr="0004062B">
        <w:rPr>
          <w:rFonts w:ascii="Courier New" w:hAnsi="Courier New" w:cs="Courier New"/>
          <w:noProof/>
          <w:color w:val="808080"/>
          <w:sz w:val="20"/>
          <w:szCs w:val="20"/>
          <w:highlight w:val="yellow"/>
        </w:rPr>
        <w:t>=NULL</w:t>
      </w:r>
    </w:p>
    <w:p w:rsidR="0004062B" w:rsidRDefault="0004062B" w:rsidP="0004062B">
      <w:pPr>
        <w:autoSpaceDE w:val="0"/>
        <w:autoSpaceDN w:val="0"/>
        <w:adjustRightInd w:val="0"/>
        <w:spacing w:after="0" w:line="240" w:lineRule="auto"/>
        <w:rPr>
          <w:rFonts w:ascii="Courier New" w:hAnsi="Courier New" w:cs="Courier New"/>
          <w:noProof/>
          <w:sz w:val="20"/>
          <w:szCs w:val="20"/>
        </w:rPr>
      </w:pPr>
      <w:r w:rsidRPr="0004062B">
        <w:rPr>
          <w:rFonts w:ascii="Courier New" w:hAnsi="Courier New" w:cs="Courier New"/>
          <w:noProof/>
          <w:color w:val="0000FF"/>
          <w:sz w:val="20"/>
          <w:szCs w:val="20"/>
          <w:highlight w:val="yellow"/>
        </w:rPr>
        <w:t>exec</w:t>
      </w:r>
      <w:r w:rsidRPr="0004062B">
        <w:rPr>
          <w:rFonts w:ascii="Courier New" w:hAnsi="Courier New" w:cs="Courier New"/>
          <w:noProof/>
          <w:sz w:val="20"/>
          <w:szCs w:val="20"/>
          <w:highlight w:val="yellow"/>
        </w:rPr>
        <w:t xml:space="preserve"> usp_CLMeInquiryClaimsFetch</w:t>
      </w:r>
      <w:r w:rsidRPr="0004062B">
        <w:rPr>
          <w:rFonts w:ascii="Courier New" w:hAnsi="Courier New" w:cs="Courier New"/>
          <w:noProof/>
          <w:color w:val="0000FF"/>
          <w:sz w:val="20"/>
          <w:szCs w:val="20"/>
          <w:highlight w:val="yellow"/>
        </w:rPr>
        <w:t xml:space="preserve"> </w:t>
      </w:r>
      <w:r w:rsidRPr="0004062B">
        <w:rPr>
          <w:rFonts w:ascii="Courier New" w:hAnsi="Courier New" w:cs="Courier New"/>
          <w:noProof/>
          <w:sz w:val="20"/>
          <w:szCs w:val="20"/>
          <w:highlight w:val="yellow"/>
        </w:rPr>
        <w:t>@psUserID</w:t>
      </w:r>
      <w:r w:rsidRPr="0004062B">
        <w:rPr>
          <w:rFonts w:ascii="Courier New" w:hAnsi="Courier New" w:cs="Courier New"/>
          <w:noProof/>
          <w:color w:val="808080"/>
          <w:sz w:val="20"/>
          <w:szCs w:val="20"/>
          <w:highlight w:val="yellow"/>
        </w:rPr>
        <w:t>=</w:t>
      </w:r>
      <w:r w:rsidRPr="0004062B">
        <w:rPr>
          <w:rFonts w:ascii="Courier New" w:hAnsi="Courier New" w:cs="Courier New"/>
          <w:noProof/>
          <w:color w:val="FF0000"/>
          <w:sz w:val="20"/>
          <w:szCs w:val="20"/>
          <w:highlight w:val="yellow"/>
        </w:rPr>
        <w:t>N'HCHEN'</w:t>
      </w:r>
      <w:r w:rsidRPr="0004062B">
        <w:rPr>
          <w:rFonts w:ascii="Courier New" w:hAnsi="Courier New" w:cs="Courier New"/>
          <w:noProof/>
          <w:color w:val="808080"/>
          <w:sz w:val="20"/>
          <w:szCs w:val="20"/>
          <w:highlight w:val="yellow"/>
        </w:rPr>
        <w:t>,</w:t>
      </w:r>
      <w:r w:rsidRPr="0004062B">
        <w:rPr>
          <w:rFonts w:ascii="Courier New" w:hAnsi="Courier New" w:cs="Courier New"/>
          <w:noProof/>
          <w:sz w:val="20"/>
          <w:szCs w:val="20"/>
          <w:highlight w:val="yellow"/>
        </w:rPr>
        <w:t>@piLanguage</w:t>
      </w:r>
      <w:r w:rsidRPr="0004062B">
        <w:rPr>
          <w:rFonts w:ascii="Courier New" w:hAnsi="Courier New" w:cs="Courier New"/>
          <w:noProof/>
          <w:color w:val="808080"/>
          <w:sz w:val="20"/>
          <w:szCs w:val="20"/>
          <w:highlight w:val="yellow"/>
        </w:rPr>
        <w:t>=</w:t>
      </w:r>
      <w:r w:rsidRPr="0004062B">
        <w:rPr>
          <w:rFonts w:ascii="Courier New" w:hAnsi="Courier New" w:cs="Courier New"/>
          <w:noProof/>
          <w:sz w:val="20"/>
          <w:szCs w:val="20"/>
          <w:highlight w:val="yellow"/>
        </w:rPr>
        <w:t>1</w:t>
      </w:r>
      <w:r w:rsidRPr="0004062B">
        <w:rPr>
          <w:rFonts w:ascii="Courier New" w:hAnsi="Courier New" w:cs="Courier New"/>
          <w:noProof/>
          <w:color w:val="808080"/>
          <w:sz w:val="20"/>
          <w:szCs w:val="20"/>
          <w:highlight w:val="yellow"/>
        </w:rPr>
        <w:t>,</w:t>
      </w:r>
      <w:r w:rsidRPr="0004062B">
        <w:rPr>
          <w:rFonts w:ascii="Courier New" w:hAnsi="Courier New" w:cs="Courier New"/>
          <w:noProof/>
          <w:sz w:val="20"/>
          <w:szCs w:val="20"/>
          <w:highlight w:val="yellow"/>
        </w:rPr>
        <w:t>@psErrorCode</w:t>
      </w:r>
      <w:r w:rsidRPr="0004062B">
        <w:rPr>
          <w:rFonts w:ascii="Courier New" w:hAnsi="Courier New" w:cs="Courier New"/>
          <w:noProof/>
          <w:color w:val="808080"/>
          <w:sz w:val="20"/>
          <w:szCs w:val="20"/>
          <w:highlight w:val="yellow"/>
        </w:rPr>
        <w:t>=</w:t>
      </w:r>
      <w:r w:rsidRPr="0004062B">
        <w:rPr>
          <w:rFonts w:ascii="Courier New" w:hAnsi="Courier New" w:cs="Courier New"/>
          <w:noProof/>
          <w:sz w:val="20"/>
          <w:szCs w:val="20"/>
          <w:highlight w:val="yellow"/>
        </w:rPr>
        <w:t xml:space="preserve">@p3 </w:t>
      </w:r>
      <w:r w:rsidRPr="0004062B">
        <w:rPr>
          <w:rFonts w:ascii="Courier New" w:hAnsi="Courier New" w:cs="Courier New"/>
          <w:noProof/>
          <w:color w:val="0000FF"/>
          <w:sz w:val="20"/>
          <w:szCs w:val="20"/>
          <w:highlight w:val="yellow"/>
        </w:rPr>
        <w:t>output</w:t>
      </w:r>
      <w:r w:rsidRPr="0004062B">
        <w:rPr>
          <w:rFonts w:ascii="Courier New" w:hAnsi="Courier New" w:cs="Courier New"/>
          <w:noProof/>
          <w:color w:val="808080"/>
          <w:sz w:val="20"/>
          <w:szCs w:val="20"/>
          <w:highlight w:val="yellow"/>
        </w:rPr>
        <w:t>,</w:t>
      </w:r>
      <w:r w:rsidRPr="0004062B">
        <w:rPr>
          <w:rFonts w:ascii="Courier New" w:hAnsi="Courier New" w:cs="Courier New"/>
          <w:noProof/>
          <w:sz w:val="20"/>
          <w:szCs w:val="20"/>
          <w:highlight w:val="yellow"/>
        </w:rPr>
        <w:t>@piClaimID</w:t>
      </w:r>
      <w:r w:rsidRPr="0004062B">
        <w:rPr>
          <w:rFonts w:ascii="Courier New" w:hAnsi="Courier New" w:cs="Courier New"/>
          <w:noProof/>
          <w:color w:val="808080"/>
          <w:sz w:val="20"/>
          <w:szCs w:val="20"/>
          <w:highlight w:val="yellow"/>
        </w:rPr>
        <w:t>=</w:t>
      </w:r>
      <w:r w:rsidRPr="0004062B">
        <w:rPr>
          <w:rFonts w:ascii="Courier New" w:hAnsi="Courier New" w:cs="Courier New"/>
          <w:noProof/>
          <w:sz w:val="20"/>
          <w:szCs w:val="20"/>
          <w:highlight w:val="yellow"/>
        </w:rPr>
        <w:t>242425871</w:t>
      </w:r>
      <w:r w:rsidRPr="0004062B">
        <w:rPr>
          <w:rFonts w:ascii="Courier New" w:hAnsi="Courier New" w:cs="Courier New"/>
          <w:noProof/>
          <w:color w:val="808080"/>
          <w:sz w:val="20"/>
          <w:szCs w:val="20"/>
          <w:highlight w:val="yellow"/>
        </w:rPr>
        <w:t>,</w:t>
      </w:r>
      <w:r w:rsidRPr="0004062B">
        <w:rPr>
          <w:rFonts w:ascii="Courier New" w:hAnsi="Courier New" w:cs="Courier New"/>
          <w:noProof/>
          <w:sz w:val="20"/>
          <w:szCs w:val="20"/>
          <w:highlight w:val="yellow"/>
        </w:rPr>
        <w:t>@piClaimLineSeqNum</w:t>
      </w:r>
      <w:r w:rsidRPr="0004062B">
        <w:rPr>
          <w:rFonts w:ascii="Courier New" w:hAnsi="Courier New" w:cs="Courier New"/>
          <w:noProof/>
          <w:color w:val="808080"/>
          <w:sz w:val="20"/>
          <w:szCs w:val="20"/>
          <w:highlight w:val="yellow"/>
        </w:rPr>
        <w:t>=</w:t>
      </w:r>
      <w:r w:rsidRPr="0004062B">
        <w:rPr>
          <w:rFonts w:ascii="Courier New" w:hAnsi="Courier New" w:cs="Courier New"/>
          <w:noProof/>
          <w:sz w:val="20"/>
          <w:szCs w:val="20"/>
          <w:highlight w:val="yellow"/>
        </w:rPr>
        <w:t>1</w:t>
      </w:r>
    </w:p>
    <w:p w:rsidR="0004062B" w:rsidRDefault="0004062B" w:rsidP="0004062B">
      <w:pPr>
        <w:autoSpaceDE w:val="0"/>
        <w:autoSpaceDN w:val="0"/>
        <w:adjustRightInd w:val="0"/>
        <w:spacing w:after="0" w:line="240" w:lineRule="auto"/>
        <w:rPr>
          <w:rFonts w:ascii="Courier New" w:hAnsi="Courier New" w:cs="Courier New"/>
          <w:noProof/>
          <w:sz w:val="20"/>
          <w:szCs w:val="20"/>
        </w:rPr>
      </w:pPr>
    </w:p>
    <w:p w:rsidR="001B51E0" w:rsidRDefault="0004062B" w:rsidP="000406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Run the query at above, the returned tables does not have </w:t>
      </w:r>
      <w:r w:rsidR="001B51E0">
        <w:rPr>
          <w:rFonts w:ascii="Courier New" w:hAnsi="Courier New" w:cs="Courier New"/>
          <w:noProof/>
          <w:sz w:val="20"/>
          <w:szCs w:val="20"/>
        </w:rPr>
        <w:t>the Special Handling Notes data. The result matches what gets displayed on the UI.</w:t>
      </w:r>
    </w:p>
    <w:p w:rsidR="0004062B" w:rsidRDefault="001B51E0" w:rsidP="0004062B">
      <w:pPr>
        <w:autoSpaceDE w:val="0"/>
        <w:autoSpaceDN w:val="0"/>
        <w:adjustRightInd w:val="0"/>
        <w:spacing w:after="0" w:line="240" w:lineRule="auto"/>
        <w:rPr>
          <w:rFonts w:ascii="Courier New" w:hAnsi="Courier New" w:cs="Courier New"/>
          <w:noProof/>
          <w:sz w:val="20"/>
          <w:szCs w:val="20"/>
        </w:rPr>
      </w:pPr>
      <w:r>
        <w:rPr>
          <w:noProof/>
        </w:rPr>
        <w:lastRenderedPageBreak/>
        <w:drawing>
          <wp:inline distT="0" distB="0" distL="0" distR="0" wp14:anchorId="1867B9A7" wp14:editId="151DBCB1">
            <wp:extent cx="5943600" cy="3441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441700"/>
                    </a:xfrm>
                    <a:prstGeom prst="rect">
                      <a:avLst/>
                    </a:prstGeom>
                  </pic:spPr>
                </pic:pic>
              </a:graphicData>
            </a:graphic>
          </wp:inline>
        </w:drawing>
      </w:r>
    </w:p>
    <w:p w:rsidR="001B51E0" w:rsidRDefault="001B51E0" w:rsidP="0004062B">
      <w:pPr>
        <w:autoSpaceDE w:val="0"/>
        <w:autoSpaceDN w:val="0"/>
        <w:adjustRightInd w:val="0"/>
        <w:spacing w:after="0" w:line="240" w:lineRule="auto"/>
        <w:rPr>
          <w:rFonts w:ascii="Courier New" w:hAnsi="Courier New" w:cs="Courier New"/>
          <w:noProof/>
          <w:sz w:val="20"/>
          <w:szCs w:val="20"/>
        </w:rPr>
      </w:pPr>
    </w:p>
    <w:p w:rsidR="001B51E0" w:rsidRDefault="001B51E0" w:rsidP="0004062B">
      <w:pPr>
        <w:autoSpaceDE w:val="0"/>
        <w:autoSpaceDN w:val="0"/>
        <w:adjustRightInd w:val="0"/>
        <w:spacing w:after="0" w:line="240" w:lineRule="auto"/>
        <w:rPr>
          <w:rFonts w:ascii="Courier New" w:hAnsi="Courier New" w:cs="Courier New"/>
          <w:noProof/>
          <w:sz w:val="20"/>
          <w:szCs w:val="20"/>
        </w:rPr>
      </w:pPr>
    </w:p>
    <w:p w:rsidR="001B51E0" w:rsidRDefault="001B51E0" w:rsidP="000406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In ACES Core, the payment history screen does display the Special Handle Note.</w:t>
      </w:r>
    </w:p>
    <w:p w:rsidR="001B51E0" w:rsidRDefault="001B51E0" w:rsidP="0004062B">
      <w:pPr>
        <w:autoSpaceDE w:val="0"/>
        <w:autoSpaceDN w:val="0"/>
        <w:adjustRightInd w:val="0"/>
        <w:spacing w:after="0" w:line="240" w:lineRule="auto"/>
        <w:rPr>
          <w:rFonts w:ascii="Courier New" w:hAnsi="Courier New" w:cs="Courier New"/>
          <w:noProof/>
          <w:sz w:val="20"/>
          <w:szCs w:val="20"/>
        </w:rPr>
      </w:pPr>
      <w:r>
        <w:rPr>
          <w:noProof/>
        </w:rPr>
        <w:drawing>
          <wp:inline distT="0" distB="0" distL="0" distR="0" wp14:anchorId="58DF7BFA" wp14:editId="028A7A6B">
            <wp:extent cx="5943600" cy="2919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919730"/>
                    </a:xfrm>
                    <a:prstGeom prst="rect">
                      <a:avLst/>
                    </a:prstGeom>
                  </pic:spPr>
                </pic:pic>
              </a:graphicData>
            </a:graphic>
          </wp:inline>
        </w:drawing>
      </w:r>
    </w:p>
    <w:p w:rsidR="0004062B" w:rsidRDefault="0004062B" w:rsidP="0004062B">
      <w:pPr>
        <w:autoSpaceDE w:val="0"/>
        <w:autoSpaceDN w:val="0"/>
        <w:adjustRightInd w:val="0"/>
        <w:spacing w:after="0" w:line="240" w:lineRule="auto"/>
        <w:rPr>
          <w:rFonts w:ascii="Courier New" w:hAnsi="Courier New" w:cs="Courier New"/>
          <w:noProof/>
          <w:sz w:val="20"/>
          <w:szCs w:val="20"/>
        </w:rPr>
      </w:pPr>
    </w:p>
    <w:p w:rsidR="0004062B" w:rsidRDefault="0004062B" w:rsidP="0004062B">
      <w:pPr>
        <w:autoSpaceDE w:val="0"/>
        <w:autoSpaceDN w:val="0"/>
        <w:adjustRightInd w:val="0"/>
        <w:spacing w:after="0" w:line="240" w:lineRule="auto"/>
        <w:rPr>
          <w:rFonts w:ascii="Courier New" w:hAnsi="Courier New" w:cs="Courier New"/>
          <w:noProof/>
          <w:sz w:val="20"/>
          <w:szCs w:val="20"/>
        </w:rPr>
      </w:pPr>
    </w:p>
    <w:p w:rsidR="0004062B" w:rsidRDefault="0004062B" w:rsidP="0004062B">
      <w:pPr>
        <w:autoSpaceDE w:val="0"/>
        <w:autoSpaceDN w:val="0"/>
        <w:adjustRightInd w:val="0"/>
        <w:spacing w:after="0" w:line="240" w:lineRule="auto"/>
        <w:rPr>
          <w:rFonts w:ascii="Courier New" w:hAnsi="Courier New" w:cs="Courier New"/>
          <w:noProof/>
          <w:sz w:val="20"/>
          <w:szCs w:val="20"/>
        </w:rPr>
      </w:pPr>
    </w:p>
    <w:p w:rsidR="006E1C33" w:rsidRDefault="006E1C33">
      <w:pPr>
        <w:rPr>
          <w:rFonts w:ascii="Courier New" w:hAnsi="Courier New" w:cs="Courier New"/>
          <w:noProof/>
          <w:sz w:val="20"/>
          <w:szCs w:val="20"/>
        </w:rPr>
      </w:pPr>
      <w:r>
        <w:rPr>
          <w:rFonts w:ascii="Courier New" w:hAnsi="Courier New" w:cs="Courier New"/>
          <w:noProof/>
          <w:sz w:val="20"/>
          <w:szCs w:val="20"/>
        </w:rPr>
        <w:br w:type="page"/>
      </w:r>
    </w:p>
    <w:p w:rsidR="0004062B" w:rsidRDefault="006E1C33">
      <w:pPr>
        <w:rPr>
          <w:rFonts w:ascii="Courier New" w:hAnsi="Courier New" w:cs="Courier New"/>
          <w:noProof/>
          <w:sz w:val="20"/>
          <w:szCs w:val="20"/>
        </w:rPr>
      </w:pPr>
      <w:r>
        <w:rPr>
          <w:rFonts w:ascii="Courier New" w:hAnsi="Courier New" w:cs="Courier New"/>
          <w:noProof/>
          <w:sz w:val="20"/>
          <w:szCs w:val="20"/>
        </w:rPr>
        <w:lastRenderedPageBreak/>
        <w:t xml:space="preserve">Here is </w:t>
      </w:r>
      <w:r w:rsidR="00A56F5C">
        <w:rPr>
          <w:rFonts w:ascii="Courier New" w:hAnsi="Courier New" w:cs="Courier New"/>
          <w:noProof/>
          <w:sz w:val="20"/>
          <w:szCs w:val="20"/>
        </w:rPr>
        <w:t>the 2nd</w:t>
      </w:r>
      <w:r>
        <w:rPr>
          <w:rFonts w:ascii="Courier New" w:hAnsi="Courier New" w:cs="Courier New"/>
          <w:noProof/>
          <w:sz w:val="20"/>
          <w:szCs w:val="20"/>
        </w:rPr>
        <w:t xml:space="preserve"> test case, where the member claim does have the Special Handle Notes</w:t>
      </w:r>
      <w:r w:rsidR="00A56F5C">
        <w:rPr>
          <w:rFonts w:ascii="Courier New" w:hAnsi="Courier New" w:cs="Courier New"/>
          <w:noProof/>
          <w:sz w:val="20"/>
          <w:szCs w:val="20"/>
        </w:rPr>
        <w:t>.</w:t>
      </w:r>
    </w:p>
    <w:p w:rsidR="0004062B" w:rsidRDefault="00A56F5C" w:rsidP="0004062B">
      <w:pPr>
        <w:autoSpaceDE w:val="0"/>
        <w:autoSpaceDN w:val="0"/>
        <w:adjustRightInd w:val="0"/>
        <w:spacing w:after="0" w:line="240" w:lineRule="auto"/>
        <w:rPr>
          <w:rFonts w:ascii="Courier New" w:hAnsi="Courier New" w:cs="Courier New"/>
          <w:noProof/>
          <w:sz w:val="20"/>
          <w:szCs w:val="20"/>
        </w:rPr>
      </w:pPr>
      <w:r>
        <w:rPr>
          <w:noProof/>
        </w:rPr>
        <w:drawing>
          <wp:inline distT="0" distB="0" distL="0" distR="0" wp14:anchorId="70921E43" wp14:editId="6A465255">
            <wp:extent cx="5943600" cy="5425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5425440"/>
                    </a:xfrm>
                    <a:prstGeom prst="rect">
                      <a:avLst/>
                    </a:prstGeom>
                  </pic:spPr>
                </pic:pic>
              </a:graphicData>
            </a:graphic>
          </wp:inline>
        </w:drawing>
      </w:r>
    </w:p>
    <w:p w:rsidR="0004062B" w:rsidRDefault="0004062B" w:rsidP="0004062B">
      <w:pPr>
        <w:autoSpaceDE w:val="0"/>
        <w:autoSpaceDN w:val="0"/>
        <w:adjustRightInd w:val="0"/>
        <w:spacing w:after="0" w:line="240" w:lineRule="auto"/>
        <w:rPr>
          <w:rFonts w:ascii="Courier New" w:hAnsi="Courier New" w:cs="Courier New"/>
          <w:noProof/>
          <w:sz w:val="20"/>
          <w:szCs w:val="20"/>
        </w:rPr>
      </w:pPr>
    </w:p>
    <w:p w:rsidR="0004062B" w:rsidRPr="00A56F5C" w:rsidRDefault="0004062B" w:rsidP="0004062B">
      <w:pPr>
        <w:autoSpaceDE w:val="0"/>
        <w:autoSpaceDN w:val="0"/>
        <w:adjustRightInd w:val="0"/>
        <w:spacing w:after="0" w:line="240" w:lineRule="auto"/>
        <w:rPr>
          <w:rFonts w:ascii="Courier New" w:hAnsi="Courier New" w:cs="Courier New"/>
          <w:noProof/>
          <w:color w:val="808080"/>
          <w:sz w:val="20"/>
          <w:szCs w:val="20"/>
          <w:highlight w:val="yellow"/>
        </w:rPr>
      </w:pPr>
      <w:r w:rsidRPr="00A56F5C">
        <w:rPr>
          <w:rFonts w:ascii="Courier New" w:hAnsi="Courier New" w:cs="Courier New"/>
          <w:noProof/>
          <w:color w:val="0000FF"/>
          <w:sz w:val="20"/>
          <w:szCs w:val="20"/>
          <w:highlight w:val="yellow"/>
        </w:rPr>
        <w:t>declare</w:t>
      </w:r>
      <w:r w:rsidRPr="00A56F5C">
        <w:rPr>
          <w:rFonts w:ascii="Courier New" w:hAnsi="Courier New" w:cs="Courier New"/>
          <w:noProof/>
          <w:sz w:val="20"/>
          <w:szCs w:val="20"/>
          <w:highlight w:val="yellow"/>
        </w:rPr>
        <w:t xml:space="preserve"> @p3 </w:t>
      </w:r>
      <w:r w:rsidRPr="00A56F5C">
        <w:rPr>
          <w:rFonts w:ascii="Courier New" w:hAnsi="Courier New" w:cs="Courier New"/>
          <w:noProof/>
          <w:color w:val="0000FF"/>
          <w:sz w:val="20"/>
          <w:szCs w:val="20"/>
          <w:highlight w:val="yellow"/>
        </w:rPr>
        <w:t>nvarchar</w:t>
      </w:r>
      <w:r w:rsidRPr="00A56F5C">
        <w:rPr>
          <w:rFonts w:ascii="Courier New" w:hAnsi="Courier New" w:cs="Courier New"/>
          <w:noProof/>
          <w:color w:val="808080"/>
          <w:sz w:val="20"/>
          <w:szCs w:val="20"/>
          <w:highlight w:val="yellow"/>
        </w:rPr>
        <w:t>(</w:t>
      </w:r>
      <w:r w:rsidRPr="00A56F5C">
        <w:rPr>
          <w:rFonts w:ascii="Courier New" w:hAnsi="Courier New" w:cs="Courier New"/>
          <w:noProof/>
          <w:sz w:val="20"/>
          <w:szCs w:val="20"/>
          <w:highlight w:val="yellow"/>
        </w:rPr>
        <w:t>10</w:t>
      </w:r>
      <w:r w:rsidRPr="00A56F5C">
        <w:rPr>
          <w:rFonts w:ascii="Courier New" w:hAnsi="Courier New" w:cs="Courier New"/>
          <w:noProof/>
          <w:color w:val="808080"/>
          <w:sz w:val="20"/>
          <w:szCs w:val="20"/>
          <w:highlight w:val="yellow"/>
        </w:rPr>
        <w:t>)</w:t>
      </w:r>
    </w:p>
    <w:p w:rsidR="0004062B" w:rsidRPr="00A56F5C" w:rsidRDefault="0004062B" w:rsidP="0004062B">
      <w:pPr>
        <w:autoSpaceDE w:val="0"/>
        <w:autoSpaceDN w:val="0"/>
        <w:adjustRightInd w:val="0"/>
        <w:spacing w:after="0" w:line="240" w:lineRule="auto"/>
        <w:rPr>
          <w:rFonts w:ascii="Courier New" w:hAnsi="Courier New" w:cs="Courier New"/>
          <w:noProof/>
          <w:color w:val="808080"/>
          <w:sz w:val="20"/>
          <w:szCs w:val="20"/>
          <w:highlight w:val="yellow"/>
        </w:rPr>
      </w:pPr>
      <w:r w:rsidRPr="00A56F5C">
        <w:rPr>
          <w:rFonts w:ascii="Courier New" w:hAnsi="Courier New" w:cs="Courier New"/>
          <w:noProof/>
          <w:color w:val="0000FF"/>
          <w:sz w:val="20"/>
          <w:szCs w:val="20"/>
          <w:highlight w:val="yellow"/>
        </w:rPr>
        <w:t>set</w:t>
      </w:r>
      <w:r w:rsidRPr="00A56F5C">
        <w:rPr>
          <w:rFonts w:ascii="Courier New" w:hAnsi="Courier New" w:cs="Courier New"/>
          <w:noProof/>
          <w:sz w:val="20"/>
          <w:szCs w:val="20"/>
          <w:highlight w:val="yellow"/>
        </w:rPr>
        <w:t xml:space="preserve"> @p3</w:t>
      </w:r>
      <w:r w:rsidRPr="00A56F5C">
        <w:rPr>
          <w:rFonts w:ascii="Courier New" w:hAnsi="Courier New" w:cs="Courier New"/>
          <w:noProof/>
          <w:color w:val="808080"/>
          <w:sz w:val="20"/>
          <w:szCs w:val="20"/>
          <w:highlight w:val="yellow"/>
        </w:rPr>
        <w:t>=NULL</w:t>
      </w:r>
    </w:p>
    <w:p w:rsidR="00D72E56" w:rsidRDefault="0004062B" w:rsidP="0004062B">
      <w:pPr>
        <w:rPr>
          <w:rFonts w:ascii="Courier New" w:hAnsi="Courier New" w:cs="Courier New"/>
          <w:noProof/>
          <w:sz w:val="20"/>
          <w:szCs w:val="20"/>
        </w:rPr>
      </w:pPr>
      <w:r w:rsidRPr="00A56F5C">
        <w:rPr>
          <w:rFonts w:ascii="Courier New" w:hAnsi="Courier New" w:cs="Courier New"/>
          <w:noProof/>
          <w:color w:val="0000FF"/>
          <w:sz w:val="20"/>
          <w:szCs w:val="20"/>
          <w:highlight w:val="yellow"/>
        </w:rPr>
        <w:t>exec</w:t>
      </w:r>
      <w:r w:rsidRPr="00A56F5C">
        <w:rPr>
          <w:rFonts w:ascii="Courier New" w:hAnsi="Courier New" w:cs="Courier New"/>
          <w:noProof/>
          <w:sz w:val="20"/>
          <w:szCs w:val="20"/>
          <w:highlight w:val="yellow"/>
        </w:rPr>
        <w:t xml:space="preserve"> usp_CLMeInquiryClaimsFetch</w:t>
      </w:r>
      <w:r w:rsidRPr="00A56F5C">
        <w:rPr>
          <w:rFonts w:ascii="Courier New" w:hAnsi="Courier New" w:cs="Courier New"/>
          <w:noProof/>
          <w:color w:val="0000FF"/>
          <w:sz w:val="20"/>
          <w:szCs w:val="20"/>
          <w:highlight w:val="yellow"/>
        </w:rPr>
        <w:t xml:space="preserve"> </w:t>
      </w:r>
      <w:r w:rsidRPr="00A56F5C">
        <w:rPr>
          <w:rFonts w:ascii="Courier New" w:hAnsi="Courier New" w:cs="Courier New"/>
          <w:noProof/>
          <w:sz w:val="20"/>
          <w:szCs w:val="20"/>
          <w:highlight w:val="yellow"/>
        </w:rPr>
        <w:t>@psUserID</w:t>
      </w:r>
      <w:r w:rsidRPr="00A56F5C">
        <w:rPr>
          <w:rFonts w:ascii="Courier New" w:hAnsi="Courier New" w:cs="Courier New"/>
          <w:noProof/>
          <w:color w:val="808080"/>
          <w:sz w:val="20"/>
          <w:szCs w:val="20"/>
          <w:highlight w:val="yellow"/>
        </w:rPr>
        <w:t>=</w:t>
      </w:r>
      <w:r w:rsidRPr="00A56F5C">
        <w:rPr>
          <w:rFonts w:ascii="Courier New" w:hAnsi="Courier New" w:cs="Courier New"/>
          <w:noProof/>
          <w:color w:val="FF0000"/>
          <w:sz w:val="20"/>
          <w:szCs w:val="20"/>
          <w:highlight w:val="yellow"/>
        </w:rPr>
        <w:t>N'HCHEN'</w:t>
      </w:r>
      <w:r w:rsidRPr="00A56F5C">
        <w:rPr>
          <w:rFonts w:ascii="Courier New" w:hAnsi="Courier New" w:cs="Courier New"/>
          <w:noProof/>
          <w:color w:val="808080"/>
          <w:sz w:val="20"/>
          <w:szCs w:val="20"/>
          <w:highlight w:val="yellow"/>
        </w:rPr>
        <w:t>,</w:t>
      </w:r>
      <w:r w:rsidRPr="00A56F5C">
        <w:rPr>
          <w:rFonts w:ascii="Courier New" w:hAnsi="Courier New" w:cs="Courier New"/>
          <w:noProof/>
          <w:sz w:val="20"/>
          <w:szCs w:val="20"/>
          <w:highlight w:val="yellow"/>
        </w:rPr>
        <w:t>@piLanguage</w:t>
      </w:r>
      <w:r w:rsidRPr="00A56F5C">
        <w:rPr>
          <w:rFonts w:ascii="Courier New" w:hAnsi="Courier New" w:cs="Courier New"/>
          <w:noProof/>
          <w:color w:val="808080"/>
          <w:sz w:val="20"/>
          <w:szCs w:val="20"/>
          <w:highlight w:val="yellow"/>
        </w:rPr>
        <w:t>=</w:t>
      </w:r>
      <w:r w:rsidRPr="00A56F5C">
        <w:rPr>
          <w:rFonts w:ascii="Courier New" w:hAnsi="Courier New" w:cs="Courier New"/>
          <w:noProof/>
          <w:sz w:val="20"/>
          <w:szCs w:val="20"/>
          <w:highlight w:val="yellow"/>
        </w:rPr>
        <w:t>1</w:t>
      </w:r>
      <w:r w:rsidRPr="00A56F5C">
        <w:rPr>
          <w:rFonts w:ascii="Courier New" w:hAnsi="Courier New" w:cs="Courier New"/>
          <w:noProof/>
          <w:color w:val="808080"/>
          <w:sz w:val="20"/>
          <w:szCs w:val="20"/>
          <w:highlight w:val="yellow"/>
        </w:rPr>
        <w:t>,</w:t>
      </w:r>
      <w:r w:rsidRPr="00A56F5C">
        <w:rPr>
          <w:rFonts w:ascii="Courier New" w:hAnsi="Courier New" w:cs="Courier New"/>
          <w:noProof/>
          <w:sz w:val="20"/>
          <w:szCs w:val="20"/>
          <w:highlight w:val="yellow"/>
        </w:rPr>
        <w:t>@psErrorCode</w:t>
      </w:r>
      <w:r w:rsidRPr="00A56F5C">
        <w:rPr>
          <w:rFonts w:ascii="Courier New" w:hAnsi="Courier New" w:cs="Courier New"/>
          <w:noProof/>
          <w:color w:val="808080"/>
          <w:sz w:val="20"/>
          <w:szCs w:val="20"/>
          <w:highlight w:val="yellow"/>
        </w:rPr>
        <w:t>=</w:t>
      </w:r>
      <w:r w:rsidRPr="00A56F5C">
        <w:rPr>
          <w:rFonts w:ascii="Courier New" w:hAnsi="Courier New" w:cs="Courier New"/>
          <w:noProof/>
          <w:sz w:val="20"/>
          <w:szCs w:val="20"/>
          <w:highlight w:val="yellow"/>
        </w:rPr>
        <w:t xml:space="preserve">@p3 </w:t>
      </w:r>
      <w:r w:rsidRPr="00A56F5C">
        <w:rPr>
          <w:rFonts w:ascii="Courier New" w:hAnsi="Courier New" w:cs="Courier New"/>
          <w:noProof/>
          <w:color w:val="0000FF"/>
          <w:sz w:val="20"/>
          <w:szCs w:val="20"/>
          <w:highlight w:val="yellow"/>
        </w:rPr>
        <w:t>output</w:t>
      </w:r>
      <w:r w:rsidRPr="00A56F5C">
        <w:rPr>
          <w:rFonts w:ascii="Courier New" w:hAnsi="Courier New" w:cs="Courier New"/>
          <w:noProof/>
          <w:color w:val="808080"/>
          <w:sz w:val="20"/>
          <w:szCs w:val="20"/>
          <w:highlight w:val="yellow"/>
        </w:rPr>
        <w:t>,</w:t>
      </w:r>
      <w:r w:rsidRPr="00A56F5C">
        <w:rPr>
          <w:rFonts w:ascii="Courier New" w:hAnsi="Courier New" w:cs="Courier New"/>
          <w:noProof/>
          <w:sz w:val="20"/>
          <w:szCs w:val="20"/>
          <w:highlight w:val="yellow"/>
        </w:rPr>
        <w:t>@piClaimID</w:t>
      </w:r>
      <w:r w:rsidRPr="00A56F5C">
        <w:rPr>
          <w:rFonts w:ascii="Courier New" w:hAnsi="Courier New" w:cs="Courier New"/>
          <w:noProof/>
          <w:color w:val="808080"/>
          <w:sz w:val="20"/>
          <w:szCs w:val="20"/>
          <w:highlight w:val="yellow"/>
        </w:rPr>
        <w:t>=</w:t>
      </w:r>
      <w:r w:rsidRPr="00A56F5C">
        <w:rPr>
          <w:rFonts w:ascii="Courier New" w:hAnsi="Courier New" w:cs="Courier New"/>
          <w:noProof/>
          <w:sz w:val="20"/>
          <w:szCs w:val="20"/>
          <w:highlight w:val="yellow"/>
        </w:rPr>
        <w:t>242425868</w:t>
      </w:r>
      <w:r w:rsidRPr="00A56F5C">
        <w:rPr>
          <w:rFonts w:ascii="Courier New" w:hAnsi="Courier New" w:cs="Courier New"/>
          <w:noProof/>
          <w:color w:val="808080"/>
          <w:sz w:val="20"/>
          <w:szCs w:val="20"/>
          <w:highlight w:val="yellow"/>
        </w:rPr>
        <w:t>,</w:t>
      </w:r>
      <w:r w:rsidRPr="00A56F5C">
        <w:rPr>
          <w:rFonts w:ascii="Courier New" w:hAnsi="Courier New" w:cs="Courier New"/>
          <w:noProof/>
          <w:sz w:val="20"/>
          <w:szCs w:val="20"/>
          <w:highlight w:val="yellow"/>
        </w:rPr>
        <w:t>@piClaimLineSeqNum</w:t>
      </w:r>
      <w:r w:rsidRPr="00A56F5C">
        <w:rPr>
          <w:rFonts w:ascii="Courier New" w:hAnsi="Courier New" w:cs="Courier New"/>
          <w:noProof/>
          <w:color w:val="808080"/>
          <w:sz w:val="20"/>
          <w:szCs w:val="20"/>
          <w:highlight w:val="yellow"/>
        </w:rPr>
        <w:t>=</w:t>
      </w:r>
      <w:r w:rsidRPr="00A56F5C">
        <w:rPr>
          <w:rFonts w:ascii="Courier New" w:hAnsi="Courier New" w:cs="Courier New"/>
          <w:noProof/>
          <w:sz w:val="20"/>
          <w:szCs w:val="20"/>
          <w:highlight w:val="yellow"/>
        </w:rPr>
        <w:t>1</w:t>
      </w:r>
    </w:p>
    <w:p w:rsidR="00A56F5C" w:rsidRDefault="00A56F5C" w:rsidP="0004062B">
      <w:pPr>
        <w:rPr>
          <w:rFonts w:ascii="Courier New" w:hAnsi="Courier New" w:cs="Courier New"/>
          <w:noProof/>
          <w:sz w:val="20"/>
          <w:szCs w:val="20"/>
        </w:rPr>
      </w:pPr>
    </w:p>
    <w:p w:rsidR="00A56F5C" w:rsidRDefault="00A56F5C" w:rsidP="0004062B">
      <w:r>
        <w:rPr>
          <w:noProof/>
        </w:rPr>
        <w:lastRenderedPageBreak/>
        <w:drawing>
          <wp:inline distT="0" distB="0" distL="0" distR="0" wp14:anchorId="59607EAC" wp14:editId="7CFB344C">
            <wp:extent cx="5943600" cy="34270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427095"/>
                    </a:xfrm>
                    <a:prstGeom prst="rect">
                      <a:avLst/>
                    </a:prstGeom>
                  </pic:spPr>
                </pic:pic>
              </a:graphicData>
            </a:graphic>
          </wp:inline>
        </w:drawing>
      </w:r>
    </w:p>
    <w:p w:rsidR="00D232DC" w:rsidRDefault="00D232DC" w:rsidP="0004062B">
      <w:r>
        <w:rPr>
          <w:noProof/>
        </w:rPr>
        <w:drawing>
          <wp:inline distT="0" distB="0" distL="0" distR="0" wp14:anchorId="6BF1469C" wp14:editId="222EB7CC">
            <wp:extent cx="5943600" cy="4486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486275"/>
                    </a:xfrm>
                    <a:prstGeom prst="rect">
                      <a:avLst/>
                    </a:prstGeom>
                  </pic:spPr>
                </pic:pic>
              </a:graphicData>
            </a:graphic>
          </wp:inline>
        </w:drawing>
      </w:r>
      <w:bookmarkStart w:id="0" w:name="_GoBack"/>
      <w:bookmarkEnd w:id="0"/>
    </w:p>
    <w:sectPr w:rsidR="00D23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62B"/>
    <w:rsid w:val="0004062B"/>
    <w:rsid w:val="001B51E0"/>
    <w:rsid w:val="006E1C33"/>
    <w:rsid w:val="007D3B42"/>
    <w:rsid w:val="00A56F5C"/>
    <w:rsid w:val="00D232DC"/>
    <w:rsid w:val="00D72E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6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6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6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6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Hejun</dc:creator>
  <cp:lastModifiedBy>Chen, Hejun</cp:lastModifiedBy>
  <cp:revision>4</cp:revision>
  <dcterms:created xsi:type="dcterms:W3CDTF">2014-03-17T21:54:00Z</dcterms:created>
  <dcterms:modified xsi:type="dcterms:W3CDTF">2014-03-17T23:30:00Z</dcterms:modified>
</cp:coreProperties>
</file>