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C1BC9" w14:textId="0AFE4EA9" w:rsidR="009C7C12" w:rsidRDefault="00AB2240">
      <w:r>
        <w:t>Lab 3</w:t>
      </w:r>
    </w:p>
    <w:p w14:paraId="591C4F4F" w14:textId="2E1B6018" w:rsidR="00AB2240" w:rsidRDefault="00AB2240"/>
    <w:p w14:paraId="6B423CC0" w14:textId="269BECE3" w:rsidR="00AB2240" w:rsidRDefault="00AB2240">
      <w:r>
        <w:t>Pre-Lab</w:t>
      </w:r>
    </w:p>
    <w:p w14:paraId="46DB772A" w14:textId="6C7750A9" w:rsidR="00AB2240" w:rsidRDefault="00AB2240"/>
    <w:p w14:paraId="385E4B65" w14:textId="1AEC6A4C" w:rsidR="00AB2240" w:rsidRDefault="00AB2240">
      <w:r>
        <w:t>Question 2.1)</w:t>
      </w:r>
    </w:p>
    <w:p w14:paraId="7AB6A957" w14:textId="4C8B769A" w:rsidR="00AB2240" w:rsidRDefault="00AB2240"/>
    <w:p w14:paraId="1D51BF80" w14:textId="6A911DA6" w:rsidR="00AB2240" w:rsidRDefault="00AB2240">
      <w:r>
        <w:t xml:space="preserve">This is an IIR filter because it is using a combination of the current and past </w:t>
      </w:r>
      <w:r w:rsidR="006022C7">
        <w:t>inputs</w:t>
      </w:r>
      <w:r>
        <w:t xml:space="preserve"> (</w:t>
      </w:r>
      <w:r w:rsidR="006022C7">
        <w:t>ax[n]) and the past outputs ((1-</w:t>
      </w:r>
      <w:proofErr w:type="gramStart"/>
      <w:r w:rsidR="006022C7">
        <w:t>a)y</w:t>
      </w:r>
      <w:proofErr w:type="gramEnd"/>
      <w:r w:rsidR="006022C7">
        <w:t>[n-1]).</w:t>
      </w:r>
    </w:p>
    <w:p w14:paraId="5C2B671C" w14:textId="081F760A" w:rsidR="006022C7" w:rsidRDefault="006022C7"/>
    <w:p w14:paraId="3A002172" w14:textId="607D4DF2" w:rsidR="006022C7" w:rsidRDefault="006022C7">
      <w:r>
        <w:t>Question 2.2)</w:t>
      </w:r>
    </w:p>
    <w:p w14:paraId="42242D9B" w14:textId="00F67458" w:rsidR="006022C7" w:rsidRDefault="006022C7"/>
    <w:p w14:paraId="09DA1011" w14:textId="7EA4F0DA" w:rsidR="006022C7" w:rsidRDefault="006022C7">
      <w:pPr>
        <w:rPr>
          <w:rFonts w:eastAsiaTheme="minorEastAsia"/>
        </w:rPr>
      </w:pPr>
      <w:r>
        <w:t xml:space="preserve">The steady-state output for </w:t>
      </w:r>
      <w:r w:rsidR="00700E0B">
        <w:t xml:space="preserve">of this filter 1. To reach a steady-state error or 95%, it would take </w:t>
      </w:r>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0.05</m:t>
                    </m:r>
                  </m:e>
                </m:d>
              </m:e>
            </m:func>
          </m:num>
          <m:den>
            <m:r>
              <m:rPr>
                <m:sty m:val="p"/>
              </m:rPr>
              <w:rPr>
                <w:rFonts w:ascii="Cambria Math" w:hAnsi="Cambria Math"/>
              </w:rPr>
              <m:t>log⁡</m:t>
            </m:r>
            <m:r>
              <w:rPr>
                <w:rFonts w:ascii="Cambria Math" w:hAnsi="Cambria Math"/>
              </w:rPr>
              <m:t>(1-α)</m:t>
            </m:r>
          </m:den>
        </m:f>
        <m:r>
          <w:rPr>
            <w:rFonts w:ascii="Cambria Math" w:hAnsi="Cambria Math"/>
          </w:rPr>
          <m:t>-1</m:t>
        </m:r>
      </m:oMath>
      <w:r w:rsidR="00700E0B">
        <w:rPr>
          <w:rFonts w:eastAsiaTheme="minorEastAsia"/>
        </w:rPr>
        <w:t xml:space="preserve"> samples. </w:t>
      </w:r>
    </w:p>
    <w:p w14:paraId="18B8D22F" w14:textId="5445D326" w:rsidR="00700E0B" w:rsidRDefault="003A05A9">
      <w:pPr>
        <w:rPr>
          <w:rFonts w:eastAsiaTheme="minorEastAsia"/>
        </w:rPr>
      </w:pPr>
      <w:r>
        <w:rPr>
          <w:noProof/>
        </w:rPr>
        <w:drawing>
          <wp:anchor distT="0" distB="0" distL="114300" distR="114300" simplePos="0" relativeHeight="251658240" behindDoc="0" locked="0" layoutInCell="1" allowOverlap="1" wp14:anchorId="284EED17" wp14:editId="264ADDEE">
            <wp:simplePos x="0" y="0"/>
            <wp:positionH relativeFrom="margin">
              <wp:posOffset>1894703</wp:posOffset>
            </wp:positionH>
            <wp:positionV relativeFrom="margin">
              <wp:posOffset>2669060</wp:posOffset>
            </wp:positionV>
            <wp:extent cx="1976755" cy="2132965"/>
            <wp:effectExtent l="0" t="0" r="4445" b="635"/>
            <wp:wrapSquare wrapText="bothSides"/>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6755" cy="2132965"/>
                    </a:xfrm>
                    <a:prstGeom prst="rect">
                      <a:avLst/>
                    </a:prstGeom>
                  </pic:spPr>
                </pic:pic>
              </a:graphicData>
            </a:graphic>
          </wp:anchor>
        </w:drawing>
      </w:r>
    </w:p>
    <w:p w14:paraId="6C383D68" w14:textId="15C23A37" w:rsidR="00700E0B" w:rsidRDefault="00700E0B">
      <w:pPr>
        <w:rPr>
          <w:rFonts w:eastAsiaTheme="minorEastAsia"/>
        </w:rPr>
      </w:pPr>
      <w:r>
        <w:rPr>
          <w:rFonts w:eastAsiaTheme="minorEastAsia"/>
        </w:rPr>
        <w:t xml:space="preserve">Work: </w:t>
      </w:r>
    </w:p>
    <w:p w14:paraId="5740088D" w14:textId="00D46950" w:rsidR="003A05A9" w:rsidRDefault="003A05A9">
      <w:pPr>
        <w:rPr>
          <w:rFonts w:eastAsiaTheme="minorEastAsia"/>
        </w:rPr>
      </w:pPr>
    </w:p>
    <w:p w14:paraId="6FD8D9F5" w14:textId="6D2E792C" w:rsidR="003A05A9" w:rsidRDefault="003A05A9">
      <w:pPr>
        <w:rPr>
          <w:rFonts w:eastAsiaTheme="minorEastAsia"/>
        </w:rPr>
      </w:pPr>
    </w:p>
    <w:p w14:paraId="2AEB8B64" w14:textId="294F3F4A" w:rsidR="003A05A9" w:rsidRDefault="003A05A9">
      <w:pPr>
        <w:rPr>
          <w:rFonts w:eastAsiaTheme="minorEastAsia"/>
        </w:rPr>
      </w:pPr>
    </w:p>
    <w:p w14:paraId="603BCA0E" w14:textId="70C3628F" w:rsidR="003A05A9" w:rsidRDefault="003A05A9">
      <w:pPr>
        <w:rPr>
          <w:rFonts w:eastAsiaTheme="minorEastAsia"/>
        </w:rPr>
      </w:pPr>
    </w:p>
    <w:p w14:paraId="12A9023C" w14:textId="78C77C0E" w:rsidR="003A05A9" w:rsidRDefault="003A05A9">
      <w:pPr>
        <w:rPr>
          <w:rFonts w:eastAsiaTheme="minorEastAsia"/>
        </w:rPr>
      </w:pPr>
    </w:p>
    <w:p w14:paraId="17EF1123" w14:textId="49711C7E" w:rsidR="003A05A9" w:rsidRDefault="003A05A9">
      <w:pPr>
        <w:rPr>
          <w:rFonts w:eastAsiaTheme="minorEastAsia"/>
        </w:rPr>
      </w:pPr>
    </w:p>
    <w:p w14:paraId="135EF122" w14:textId="3C555348" w:rsidR="003A05A9" w:rsidRDefault="003A05A9">
      <w:pPr>
        <w:rPr>
          <w:rFonts w:eastAsiaTheme="minorEastAsia"/>
        </w:rPr>
      </w:pPr>
    </w:p>
    <w:p w14:paraId="3068D842" w14:textId="413D336B" w:rsidR="003A05A9" w:rsidRDefault="003A05A9">
      <w:pPr>
        <w:rPr>
          <w:rFonts w:eastAsiaTheme="minorEastAsia"/>
        </w:rPr>
      </w:pPr>
    </w:p>
    <w:p w14:paraId="63EA68BC" w14:textId="32C0DE79" w:rsidR="003A05A9" w:rsidRDefault="003A05A9">
      <w:pPr>
        <w:rPr>
          <w:rFonts w:eastAsiaTheme="minorEastAsia"/>
        </w:rPr>
      </w:pPr>
    </w:p>
    <w:p w14:paraId="2C238A32" w14:textId="6A796984" w:rsidR="003A05A9" w:rsidRDefault="003A05A9">
      <w:pPr>
        <w:rPr>
          <w:rFonts w:eastAsiaTheme="minorEastAsia"/>
        </w:rPr>
      </w:pPr>
    </w:p>
    <w:p w14:paraId="4ED1E67C" w14:textId="658414B6" w:rsidR="003A05A9" w:rsidRDefault="003A05A9">
      <w:pPr>
        <w:rPr>
          <w:rFonts w:eastAsiaTheme="minorEastAsia"/>
        </w:rPr>
      </w:pPr>
    </w:p>
    <w:p w14:paraId="7A1C4AF7" w14:textId="77777777" w:rsidR="006B6DD0" w:rsidRDefault="003A05A9">
      <w:pPr>
        <w:rPr>
          <w:rFonts w:eastAsiaTheme="minorEastAsia"/>
        </w:rPr>
      </w:pPr>
      <w:r>
        <w:rPr>
          <w:rFonts w:eastAsiaTheme="minorEastAsia"/>
        </w:rPr>
        <w:t xml:space="preserve">Question 2.3) </w:t>
      </w:r>
    </w:p>
    <w:p w14:paraId="60F67B88" w14:textId="77777777" w:rsidR="006B6DD0" w:rsidRDefault="006B6DD0">
      <w:pPr>
        <w:rPr>
          <w:rFonts w:eastAsiaTheme="minorEastAsia"/>
        </w:rPr>
      </w:pPr>
    </w:p>
    <w:p w14:paraId="1B372484" w14:textId="2A74E15D" w:rsidR="003A05A9" w:rsidRDefault="003A05A9">
      <w:r>
        <w:rPr>
          <w:rFonts w:eastAsiaTheme="minorEastAsia"/>
        </w:rPr>
        <w:t xml:space="preserve">In determining the altitude, there </w:t>
      </w:r>
      <w:r w:rsidR="00387019">
        <w:rPr>
          <w:rFonts w:eastAsiaTheme="minorEastAsia"/>
        </w:rPr>
        <w:t>could be outliers that provide an altitude way above the actual altitude of the quadcopter. Using this data would make the quadcopter think it is very high up and cause the motors to spin slower, causing the quadcopter to fall and possibly hit the floor. Using a low-pass filter to cut off all altitudes above a specified height would fix these outliers and possibly provide more stability to the quadcopter.</w:t>
      </w:r>
    </w:p>
    <w:sectPr w:rsidR="003A0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40"/>
    <w:rsid w:val="00387019"/>
    <w:rsid w:val="003A05A9"/>
    <w:rsid w:val="006022C7"/>
    <w:rsid w:val="006B6DD0"/>
    <w:rsid w:val="00700E0B"/>
    <w:rsid w:val="009C7C12"/>
    <w:rsid w:val="00AB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9B6"/>
  <w15:chartTrackingRefBased/>
  <w15:docId w15:val="{A2CC27C1-958A-7940-96CA-55299265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 Hassan</dc:creator>
  <cp:keywords/>
  <dc:description/>
  <cp:lastModifiedBy>Kadiri, Hassan</cp:lastModifiedBy>
  <cp:revision>2</cp:revision>
  <dcterms:created xsi:type="dcterms:W3CDTF">2020-09-27T13:16:00Z</dcterms:created>
  <dcterms:modified xsi:type="dcterms:W3CDTF">2020-09-27T14:16:00Z</dcterms:modified>
</cp:coreProperties>
</file>