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D3A0" w14:textId="77777777" w:rsidR="00DC1D60" w:rsidRPr="00314BDA" w:rsidRDefault="00DC1D60" w:rsidP="00DC1D60">
      <w:pPr>
        <w:jc w:val="center"/>
        <w:rPr>
          <w:b/>
          <w:bCs/>
          <w:color w:val="000000" w:themeColor="text1"/>
          <w:lang w:val="ru-RU"/>
        </w:rPr>
      </w:pPr>
      <w:r w:rsidRPr="00797A88">
        <w:rPr>
          <w:b/>
          <w:bCs/>
          <w:color w:val="000000" w:themeColor="text1"/>
          <w:lang w:val="ru-RU"/>
        </w:rPr>
        <w:t xml:space="preserve">условные выражения, переменные , циклы , массивы , </w:t>
      </w:r>
      <w:r>
        <w:rPr>
          <w:b/>
          <w:bCs/>
          <w:color w:val="000000" w:themeColor="text1"/>
          <w:lang w:val="ru-RU"/>
        </w:rPr>
        <w:t xml:space="preserve">типы данных </w:t>
      </w:r>
      <w:r w:rsidRPr="00AF7146">
        <w:rPr>
          <w:b/>
          <w:bCs/>
          <w:color w:val="000000" w:themeColor="text1"/>
          <w:lang w:val="ru-RU"/>
        </w:rPr>
        <w:t xml:space="preserve">, </w:t>
      </w:r>
      <w:r w:rsidRPr="00797A88">
        <w:rPr>
          <w:b/>
          <w:bCs/>
          <w:color w:val="000000" w:themeColor="text1"/>
          <w:lang w:val="ru-RU"/>
        </w:rPr>
        <w:t>кортежи и работа с ними</w:t>
      </w:r>
      <w:r w:rsidRPr="00314BDA">
        <w:rPr>
          <w:b/>
          <w:bCs/>
          <w:color w:val="000000" w:themeColor="text1"/>
          <w:lang w:val="ru-RU"/>
        </w:rPr>
        <w:t xml:space="preserve">, </w:t>
      </w:r>
      <w:r>
        <w:rPr>
          <w:b/>
          <w:bCs/>
          <w:color w:val="000000" w:themeColor="text1"/>
          <w:lang w:val="ru-RU"/>
        </w:rPr>
        <w:t>условное выражение</w:t>
      </w:r>
      <w:r>
        <w:rPr>
          <w:b/>
          <w:bCs/>
          <w:color w:val="000000" w:themeColor="text1"/>
          <w:lang w:val="ru-RU"/>
        </w:rPr>
        <w:br/>
        <w:t>развернуть число</w:t>
      </w:r>
      <w:r w:rsidRPr="00314BDA">
        <w:rPr>
          <w:b/>
          <w:bCs/>
          <w:color w:val="000000" w:themeColor="text1"/>
          <w:lang w:val="ru-RU"/>
        </w:rPr>
        <w:t xml:space="preserve">, </w:t>
      </w:r>
      <w:r>
        <w:rPr>
          <w:b/>
          <w:bCs/>
          <w:color w:val="000000" w:themeColor="text1"/>
          <w:lang w:val="ru-RU"/>
        </w:rPr>
        <w:t>найти вхождение элементов в строку</w:t>
      </w:r>
      <w:r w:rsidRPr="00314BDA">
        <w:rPr>
          <w:b/>
          <w:bCs/>
          <w:color w:val="000000" w:themeColor="text1"/>
          <w:lang w:val="ru-RU"/>
        </w:rPr>
        <w:t xml:space="preserve">, </w:t>
      </w:r>
      <w:r>
        <w:rPr>
          <w:b/>
          <w:bCs/>
          <w:color w:val="000000" w:themeColor="text1"/>
          <w:lang w:val="ru-RU"/>
        </w:rPr>
        <w:t xml:space="preserve">поменять переменные местами без использования третьей переменной </w:t>
      </w:r>
      <w:r w:rsidRPr="00314BDA">
        <w:rPr>
          <w:b/>
          <w:bCs/>
          <w:color w:val="000000" w:themeColor="text1"/>
          <w:lang w:val="ru-RU"/>
        </w:rPr>
        <w:t xml:space="preserve">, </w:t>
      </w:r>
      <w:r>
        <w:rPr>
          <w:b/>
          <w:bCs/>
          <w:color w:val="000000" w:themeColor="text1"/>
          <w:lang w:val="ru-RU"/>
        </w:rPr>
        <w:t>нахождение подстроки в строке</w:t>
      </w:r>
    </w:p>
    <w:p w14:paraId="6C6B666E" w14:textId="77777777" w:rsidR="00DC1D60" w:rsidRDefault="00DC1D60" w:rsidP="00DC1D60">
      <w:pPr>
        <w:jc w:val="center"/>
        <w:rPr>
          <w:b/>
          <w:bCs/>
          <w:color w:val="000000" w:themeColor="text1"/>
          <w:lang w:val="ru-RU"/>
        </w:rPr>
      </w:pPr>
      <w:r w:rsidRPr="00314BDA">
        <w:rPr>
          <w:b/>
          <w:bCs/>
          <w:noProof/>
          <w:color w:val="000000" w:themeColor="text1"/>
          <w:lang w:val="ru-RU"/>
        </w:rPr>
        <w:drawing>
          <wp:inline distT="0" distB="0" distL="0" distR="0" wp14:anchorId="13A46040" wp14:editId="240D3F1C">
            <wp:extent cx="5940425" cy="92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8AD6" w14:textId="77777777" w:rsidR="00DC1D60" w:rsidRDefault="00DC1D60" w:rsidP="00DC1D60">
      <w:pPr>
        <w:jc w:val="center"/>
        <w:rPr>
          <w:b/>
          <w:bCs/>
          <w:color w:val="FF0000"/>
          <w:lang w:val="ru-RU"/>
        </w:rPr>
      </w:pPr>
      <w:r>
        <w:rPr>
          <w:b/>
          <w:bCs/>
          <w:color w:val="000000" w:themeColor="text1"/>
          <w:lang w:val="ru-RU"/>
        </w:rPr>
        <w:t xml:space="preserve">Алгоритмы и структуры данных </w:t>
      </w:r>
      <w:r w:rsidRPr="00314BDA">
        <w:rPr>
          <w:b/>
          <w:bCs/>
          <w:color w:val="FF0000"/>
          <w:lang w:val="ru-RU"/>
        </w:rPr>
        <w:t>(!)</w:t>
      </w:r>
    </w:p>
    <w:p w14:paraId="523EC2F1" w14:textId="25CF111F" w:rsidR="00DC1D60" w:rsidRDefault="00DC1D60" w:rsidP="00EC76E9">
      <w:pPr>
        <w:jc w:val="center"/>
        <w:rPr>
          <w:b/>
          <w:bCs/>
          <w:color w:val="000000" w:themeColor="text1"/>
          <w:lang w:val="ru-RU"/>
        </w:rPr>
      </w:pPr>
      <w:r w:rsidRPr="00314BDA">
        <w:rPr>
          <w:b/>
          <w:bCs/>
          <w:noProof/>
          <w:color w:val="000000" w:themeColor="text1"/>
          <w:lang w:val="ru-RU"/>
        </w:rPr>
        <w:drawing>
          <wp:inline distT="0" distB="0" distL="0" distR="0" wp14:anchorId="2B3AD011" wp14:editId="0A4CED2D">
            <wp:extent cx="5940425" cy="1431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01E" w14:textId="77777777" w:rsidR="00DC1D60" w:rsidRDefault="00DC1D60" w:rsidP="00DC1D60">
      <w:pPr>
        <w:jc w:val="center"/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что делает CLR, чем «Equals» отличается от «==» </w:t>
      </w:r>
    </w:p>
    <w:p w14:paraId="66DEFD32" w14:textId="77777777" w:rsidR="00DC1D60" w:rsidRPr="00BD00BA" w:rsidRDefault="00DC1D60" w:rsidP="00DC1D60">
      <w:pPr>
        <w:jc w:val="center"/>
        <w:rPr>
          <w:b/>
          <w:bCs/>
          <w:color w:val="000000" w:themeColor="text1"/>
          <w:lang w:val="ru-RU"/>
        </w:rPr>
      </w:pPr>
    </w:p>
    <w:p w14:paraId="7F4A5C77" w14:textId="77777777" w:rsidR="008632AB" w:rsidRPr="00DC1D60" w:rsidRDefault="008632AB">
      <w:pPr>
        <w:rPr>
          <w:lang w:val="ru-RU"/>
        </w:rPr>
      </w:pPr>
    </w:p>
    <w:sectPr w:rsidR="008632AB" w:rsidRPr="00DC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1B"/>
    <w:rsid w:val="008632AB"/>
    <w:rsid w:val="00C9011B"/>
    <w:rsid w:val="00DC1D60"/>
    <w:rsid w:val="00E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6B38"/>
  <w15:chartTrackingRefBased/>
  <w15:docId w15:val="{5EEC751B-3660-4105-A5C7-839AAF1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3</cp:revision>
  <dcterms:created xsi:type="dcterms:W3CDTF">2020-12-19T23:13:00Z</dcterms:created>
  <dcterms:modified xsi:type="dcterms:W3CDTF">2021-02-23T22:02:00Z</dcterms:modified>
</cp:coreProperties>
</file>