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C0300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501255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A6203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  <w:proofErr w:type="gramEnd"/>
            <w:r w:rsidR="00F9053E"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 xml:space="preserve"> </w:t>
            </w:r>
            <w:proofErr w:type="gramStart"/>
            <w:r w:rsidR="00F9053E"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</w:t>
            </w:r>
            <w:proofErr w:type="gramEnd"/>
            <w:r w:rsidR="00F9053E" w:rsidRPr="00FA620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твета</w:t>
            </w:r>
          </w:p>
        </w:tc>
      </w:tr>
      <w:tr w:rsidR="00FA6203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Приказом № 700 утверждено наставление по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ГДЗС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A6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Связи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A62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>3. Технике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ПСП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При индивидуальном обучении пожарных и спасателей практический курс в закреплённом карауле проходит в течение</w:t>
            </w:r>
            <w:proofErr w:type="gramStart"/>
            <w:r w:rsidR="0031151D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 w:rsidRPr="00DB2DAA">
              <w:rPr>
                <w:color w:val="FF0000"/>
                <w:sz w:val="20"/>
              </w:rPr>
              <w:t>1. 5-ти дежурств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6-ти дежурств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bookmarkStart w:id="0" w:name="_GoBack"/>
            <w:r w:rsidRPr="00DB2DAA">
              <w:rPr>
                <w:rFonts w:ascii="Times New Roman" w:hAnsi="Times New Roman" w:cs="Times New Roman"/>
                <w:sz w:val="20"/>
                <w:szCs w:val="20"/>
              </w:rPr>
              <w:t>3. 7-ми дежурств</w:t>
            </w:r>
            <w:bookmarkEnd w:id="0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8-ми дежурств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pStyle w:val="a3"/>
              <w:ind w:firstLine="0"/>
              <w:rPr>
                <w:sz w:val="20"/>
              </w:rPr>
            </w:pPr>
            <w:r w:rsidRPr="00FA6203">
              <w:rPr>
                <w:sz w:val="20"/>
              </w:rPr>
              <w:t>Отработка нормативов по ПСП проводится не реже одного раза</w:t>
            </w:r>
            <w:proofErr w:type="gramStart"/>
            <w:r w:rsidR="0031151D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9E5869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FA6203">
              <w:rPr>
                <w:sz w:val="20"/>
              </w:rPr>
              <w:t xml:space="preserve"> в дежурные сутки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9053E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в неделю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</w:t>
            </w:r>
            <w:r w:rsidRPr="00FA620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в 2-е дежурных суток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A6203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203" w:rsidRPr="00FA6203" w:rsidRDefault="00FA6203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203" w:rsidRPr="00FA6203" w:rsidRDefault="00FA620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FA6203">
              <w:rPr>
                <w:rFonts w:ascii="Times New Roman" w:hAnsi="Times New Roman" w:cs="Times New Roman"/>
                <w:sz w:val="20"/>
                <w:szCs w:val="20"/>
              </w:rPr>
              <w:t xml:space="preserve"> в 3-е дежурных суток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6203" w:rsidRPr="00F9053E" w:rsidRDefault="00FA6203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13FB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FB" w:rsidRPr="009413FB" w:rsidRDefault="009413FB" w:rsidP="00501255">
            <w:pPr>
              <w:pStyle w:val="a3"/>
              <w:ind w:firstLine="0"/>
              <w:rPr>
                <w:sz w:val="20"/>
              </w:rPr>
            </w:pPr>
            <w:r w:rsidRPr="009413FB">
              <w:rPr>
                <w:sz w:val="20"/>
              </w:rPr>
              <w:t>Сформулируйте основное</w:t>
            </w:r>
            <w:r>
              <w:rPr>
                <w:sz w:val="20"/>
              </w:rPr>
              <w:t xml:space="preserve"> понятие «решающее направление»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B" w:rsidRPr="009413FB" w:rsidRDefault="009413FB" w:rsidP="009413FB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13FB">
              <w:rPr>
                <w:rFonts w:ascii="Times New Roman" w:hAnsi="Times New Roman" w:cs="Times New Roman"/>
                <w:sz w:val="20"/>
                <w:szCs w:val="20"/>
              </w:rPr>
              <w:t>1. Все перечисленное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B" w:rsidRPr="00F9053E" w:rsidRDefault="009413F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13FB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FB" w:rsidRPr="00FA6203" w:rsidRDefault="009413FB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B" w:rsidRPr="009413FB" w:rsidRDefault="009413FB" w:rsidP="009413FB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13FB">
              <w:rPr>
                <w:rFonts w:ascii="Times New Roman" w:hAnsi="Times New Roman" w:cs="Times New Roman"/>
                <w:sz w:val="20"/>
                <w:szCs w:val="20"/>
              </w:rPr>
              <w:t>2. Направление боевых действий, на котором обеспечивается спасание людей.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13FB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FB" w:rsidRPr="00FA6203" w:rsidRDefault="009413FB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B" w:rsidRPr="009413FB" w:rsidRDefault="009413FB" w:rsidP="009413FB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13FB">
              <w:rPr>
                <w:rFonts w:ascii="Times New Roman" w:hAnsi="Times New Roman" w:cs="Times New Roman"/>
                <w:sz w:val="20"/>
                <w:szCs w:val="20"/>
              </w:rPr>
              <w:t>3. Направление боевых действий, на котором обеспечивается спасание людей и имущества.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413FB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13FB" w:rsidRPr="00FA6203" w:rsidRDefault="009413FB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FB" w:rsidRPr="009413FB" w:rsidRDefault="009413FB" w:rsidP="009413FB">
            <w:pPr>
              <w:tabs>
                <w:tab w:val="num" w:pos="462"/>
              </w:tabs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9413F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Направление боевых действий, на котором использование сил и средств пожарной охраны обеспечиваются наилучшие условия решения основной боевой задачи.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3FB" w:rsidRPr="00F9053E" w:rsidRDefault="009413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B3595F" w:rsidP="0050125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Что является первичным тактическим подразделением пожарной охраны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Отделение на пожарной автоцистерне или автонасосе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Караул, состоящий из двух отделений на основных ПА.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Караул, состоящий из двух и более отделений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B3595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Караул, состоящий из двух отделений на основных и вспомогательных автомобилях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C7092" w:rsidRPr="00F9053E" w:rsidTr="00AC7092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092" w:rsidRPr="00F9053E" w:rsidRDefault="00AC709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092" w:rsidRPr="00F5723D" w:rsidRDefault="00AC7092" w:rsidP="00AC709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C7092">
              <w:rPr>
                <w:rFonts w:ascii="Times New Roman" w:hAnsi="Times New Roman" w:cs="Times New Roman"/>
                <w:sz w:val="20"/>
                <w:szCs w:val="20"/>
              </w:rPr>
              <w:t>Кто допускается к работе в СИЗОД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C709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092" w:rsidRPr="00F5723D" w:rsidRDefault="00AC7092" w:rsidP="00AC709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C7092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Сотрудник ГПС прошедший обучение и аттестацию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092" w:rsidRPr="00F9053E" w:rsidRDefault="00AC7092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AC709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51D" w:rsidRPr="0031151D" w:rsidRDefault="0031151D" w:rsidP="00AC7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51D" w:rsidRPr="0031151D" w:rsidRDefault="00AC7092" w:rsidP="00AC709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Сотрудник ГПС прошедший ВВК и спец. обучение и аттестацию.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AC709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51D" w:rsidRPr="0031151D" w:rsidRDefault="0031151D" w:rsidP="00AC7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51D" w:rsidRPr="00AC7092" w:rsidRDefault="00AC7092" w:rsidP="00AC7092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70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Сотрудник ГПС прошедший обучение и имеющий стаж работы не менее 3 лет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1151D" w:rsidRPr="00F9053E" w:rsidTr="00AC7092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51D" w:rsidRPr="0031151D" w:rsidRDefault="0031151D" w:rsidP="00AC70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151D" w:rsidRPr="00AC7092" w:rsidRDefault="00AC7092" w:rsidP="00AC70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C70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Сотрудник ГПС прошедший обучение. 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51D" w:rsidRPr="00F9053E" w:rsidRDefault="0031151D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E23B96" w:rsidP="00501255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 проведение каких видов ТО отвечает начальник караула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 ТО на пожаре, учении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23B9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ТО по возвращении с пожара, учения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ТО после первой тысячи километров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ТО - 1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E23B96" w:rsidP="00501255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Кто проводит техническое обслуживание резервных СИЗОД в подразделении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Командир отделения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Начальник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E23B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Зам. начальника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23B96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Мастер ГДЗС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171797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Сроки испытания ножниц для резки электропроводов с изолированными ручками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1 раз в 6 месяцев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17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2. 1 раз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1 раз в три года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50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не регламентируется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171797" w:rsidP="00501255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Какие веревки запрещается использовать для спасания и самоспасания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1.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мокрые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или имеющие большую влажность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2.не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состоящие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расчете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предназначенные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других целей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501255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1717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7179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4. все перечисленные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13FB" w:rsidRPr="00F9053E" w:rsidRDefault="009413FB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73FF"/>
    <w:multiLevelType w:val="hybridMultilevel"/>
    <w:tmpl w:val="BA1401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171797"/>
    <w:rsid w:val="0031151D"/>
    <w:rsid w:val="00470C0B"/>
    <w:rsid w:val="0050023B"/>
    <w:rsid w:val="00501255"/>
    <w:rsid w:val="00805C98"/>
    <w:rsid w:val="009413FB"/>
    <w:rsid w:val="00A465E7"/>
    <w:rsid w:val="00AC7092"/>
    <w:rsid w:val="00B3595F"/>
    <w:rsid w:val="00C03007"/>
    <w:rsid w:val="00D04E87"/>
    <w:rsid w:val="00D57D0F"/>
    <w:rsid w:val="00DB2DAA"/>
    <w:rsid w:val="00E23B96"/>
    <w:rsid w:val="00F16693"/>
    <w:rsid w:val="00F9053E"/>
    <w:rsid w:val="00FA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20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6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5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A6203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FA62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3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13</cp:revision>
  <cp:lastPrinted>2012-11-15T12:32:00Z</cp:lastPrinted>
  <dcterms:created xsi:type="dcterms:W3CDTF">2012-10-30T07:24:00Z</dcterms:created>
  <dcterms:modified xsi:type="dcterms:W3CDTF">2020-01-30T06:07:00Z</dcterms:modified>
</cp:coreProperties>
</file>