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53E" w:rsidRPr="00F9053E" w:rsidRDefault="00F9053E" w:rsidP="00F905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БИЛЕТ № </w:t>
      </w:r>
      <w:r w:rsidR="00635E9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4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 ____________________________________________________________</w:t>
      </w:r>
    </w:p>
    <w:p w:rsidR="008E5CC5" w:rsidRPr="00F9053E" w:rsidRDefault="008E5CC5" w:rsidP="008E5C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 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водитель</w:t>
      </w: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Подразделение 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проведения 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92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827"/>
        <w:gridCol w:w="5670"/>
        <w:gridCol w:w="855"/>
      </w:tblGrid>
      <w:tr w:rsidR="00F9053E" w:rsidRPr="00F9053E" w:rsidTr="00903A0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Вопросы задания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Варианты ответов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Номер правильного ответа</w:t>
            </w:r>
          </w:p>
        </w:tc>
      </w:tr>
      <w:tr w:rsidR="00861E00" w:rsidRPr="00F9053E" w:rsidTr="00903A0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E00" w:rsidRPr="00F9053E" w:rsidRDefault="00861E00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E00" w:rsidRPr="00F9053E" w:rsidRDefault="00861E00" w:rsidP="009F6C6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Что является первичным тактическим подразделением пожарной охраны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E00" w:rsidRPr="00F9053E" w:rsidRDefault="00861E00" w:rsidP="009F6C6A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1. Отделение на пожарной автоцистерне или автонасосе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E00" w:rsidRPr="00F9053E" w:rsidRDefault="00861E0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1E00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E00" w:rsidRPr="00F9053E" w:rsidRDefault="00861E00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E00" w:rsidRPr="00F9053E" w:rsidRDefault="00861E0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E00" w:rsidRPr="00F9053E" w:rsidRDefault="00861E0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Караул, состоящий из двух отделений на основных ПА.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E00" w:rsidRPr="00F9053E" w:rsidRDefault="00861E0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1E00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E00" w:rsidRPr="00F9053E" w:rsidRDefault="00861E00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E00" w:rsidRPr="00F9053E" w:rsidRDefault="00861E0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E00" w:rsidRPr="00F9053E" w:rsidRDefault="00861E0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Караул, состоящий из двух и более отделений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E00" w:rsidRPr="00F9053E" w:rsidRDefault="00861E0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1E00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E00" w:rsidRPr="00F9053E" w:rsidRDefault="00861E00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E00" w:rsidRPr="00F9053E" w:rsidRDefault="00861E0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E00" w:rsidRPr="00F9053E" w:rsidRDefault="00861E0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Караул, состоящий из двух отделений на основных и вспомогательных автомобилях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E00" w:rsidRPr="00F9053E" w:rsidRDefault="00861E0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1100D" w:rsidRPr="00F9053E" w:rsidTr="00903A0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0D" w:rsidRPr="00F9053E" w:rsidRDefault="0051100D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00D" w:rsidRPr="0051100D" w:rsidRDefault="0051100D" w:rsidP="00511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1100D">
              <w:rPr>
                <w:rFonts w:ascii="Times New Roman" w:hAnsi="Times New Roman" w:cs="Times New Roman"/>
                <w:bCs/>
                <w:sz w:val="20"/>
                <w:szCs w:val="20"/>
              </w:rPr>
              <w:t>Периодичность испытания пожарного насоса автоцистерны?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0D" w:rsidRPr="00481A41" w:rsidRDefault="0051100D" w:rsidP="0051100D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481A41">
              <w:rPr>
                <w:rFonts w:ascii="Times New Roman" w:hAnsi="Times New Roman" w:cs="Times New Roman"/>
              </w:rPr>
              <w:t>не реже 2-х раз в год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0D" w:rsidRPr="00F9053E" w:rsidRDefault="0051100D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1100D" w:rsidRPr="00F9053E" w:rsidTr="00F9053E">
        <w:trPr>
          <w:trHeight w:val="278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0D" w:rsidRPr="00F9053E" w:rsidRDefault="0051100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00D" w:rsidRPr="00F9053E" w:rsidRDefault="0051100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0D" w:rsidRPr="00481A41" w:rsidRDefault="0051100D" w:rsidP="0051100D">
            <w:pPr>
              <w:pStyle w:val="a3"/>
              <w:rPr>
                <w:rFonts w:ascii="Times New Roman" w:hAnsi="Times New Roman" w:cs="Times New Roman"/>
              </w:rPr>
            </w:pPr>
            <w:r w:rsidRPr="0051100D">
              <w:rPr>
                <w:rFonts w:ascii="Times New Roman" w:hAnsi="Times New Roman" w:cs="Times New Roman"/>
                <w:color w:val="FF0000"/>
              </w:rPr>
              <w:t xml:space="preserve">2. при каждом </w:t>
            </w:r>
            <w:proofErr w:type="gramStart"/>
            <w:r w:rsidRPr="0051100D">
              <w:rPr>
                <w:rFonts w:ascii="Times New Roman" w:hAnsi="Times New Roman" w:cs="Times New Roman"/>
                <w:color w:val="FF0000"/>
              </w:rPr>
              <w:t>ТО-2</w:t>
            </w:r>
            <w:proofErr w:type="gramEnd"/>
            <w:r w:rsidRPr="0051100D">
              <w:rPr>
                <w:rFonts w:ascii="Times New Roman" w:hAnsi="Times New Roman" w:cs="Times New Roman"/>
                <w:color w:val="FF0000"/>
              </w:rPr>
              <w:t xml:space="preserve"> но не реже 1 раза в год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0D" w:rsidRPr="00F9053E" w:rsidRDefault="0051100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1100D" w:rsidRPr="00F9053E" w:rsidTr="00F9053E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0D" w:rsidRPr="00F9053E" w:rsidRDefault="0051100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00D" w:rsidRPr="00F9053E" w:rsidRDefault="0051100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0D" w:rsidRPr="00481A41" w:rsidRDefault="0051100D" w:rsidP="0051100D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Pr="00481A41">
              <w:rPr>
                <w:rFonts w:ascii="Times New Roman" w:hAnsi="Times New Roman" w:cs="Times New Roman"/>
              </w:rPr>
              <w:t>один р</w:t>
            </w:r>
            <w:r>
              <w:rPr>
                <w:rFonts w:ascii="Times New Roman" w:hAnsi="Times New Roman" w:cs="Times New Roman"/>
              </w:rPr>
              <w:t>а</w:t>
            </w:r>
            <w:r w:rsidRPr="00481A41">
              <w:rPr>
                <w:rFonts w:ascii="Times New Roman" w:hAnsi="Times New Roman" w:cs="Times New Roman"/>
              </w:rPr>
              <w:t>з в 6 месяцев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0D" w:rsidRPr="00F9053E" w:rsidRDefault="0051100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1100D" w:rsidRPr="00F9053E" w:rsidTr="00F9053E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0D" w:rsidRPr="00F9053E" w:rsidRDefault="0051100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00D" w:rsidRPr="00F9053E" w:rsidRDefault="0051100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0D" w:rsidRPr="00481A41" w:rsidRDefault="0051100D" w:rsidP="0051100D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r w:rsidRPr="00481A41">
              <w:rPr>
                <w:rFonts w:ascii="Times New Roman" w:hAnsi="Times New Roman" w:cs="Times New Roman"/>
              </w:rPr>
              <w:t>при каждом СО, но не реже 1 раза в полгода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0D" w:rsidRPr="00F9053E" w:rsidRDefault="0051100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8598D" w:rsidRPr="00F9053E" w:rsidTr="00AB13FF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598D" w:rsidRPr="00F9053E" w:rsidRDefault="00C8598D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98D" w:rsidRPr="00C8598D" w:rsidRDefault="00C8598D" w:rsidP="00F905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8598D">
              <w:rPr>
                <w:rFonts w:ascii="Times New Roman" w:hAnsi="Times New Roman" w:cs="Times New Roman"/>
                <w:sz w:val="20"/>
                <w:szCs w:val="20"/>
              </w:rPr>
              <w:t>Когда может быть приостановлено следование к месту вызова?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98D" w:rsidRPr="00C8598D" w:rsidRDefault="00C8598D" w:rsidP="0013767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8598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1. По распоряжению диспетчера </w:t>
            </w:r>
            <w:r w:rsidR="0013767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ПК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98D" w:rsidRPr="00F9053E" w:rsidRDefault="00C8598D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8598D" w:rsidRPr="00F9053E" w:rsidTr="00AB13FF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598D" w:rsidRPr="00F9053E" w:rsidRDefault="00C8598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98D" w:rsidRPr="00F9053E" w:rsidRDefault="00C8598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98D" w:rsidRPr="00C8598D" w:rsidRDefault="00C8598D" w:rsidP="00C8598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8598D">
              <w:rPr>
                <w:rFonts w:ascii="Times New Roman" w:hAnsi="Times New Roman" w:cs="Times New Roman"/>
                <w:sz w:val="20"/>
                <w:szCs w:val="20"/>
              </w:rPr>
              <w:t>2. По решению РТП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598D" w:rsidRPr="00F9053E" w:rsidRDefault="00C8598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8598D" w:rsidRPr="00F9053E" w:rsidTr="00AB13FF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598D" w:rsidRPr="00F9053E" w:rsidRDefault="00C8598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98D" w:rsidRPr="00F9053E" w:rsidRDefault="00C8598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98D" w:rsidRPr="00C8598D" w:rsidRDefault="00C8598D" w:rsidP="00C8598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8598D">
              <w:rPr>
                <w:rFonts w:ascii="Times New Roman" w:hAnsi="Times New Roman" w:cs="Times New Roman"/>
                <w:sz w:val="20"/>
                <w:szCs w:val="20"/>
              </w:rPr>
              <w:t>3. При поломке автотехники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598D" w:rsidRPr="00F9053E" w:rsidRDefault="00C8598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8598D" w:rsidRPr="00F9053E" w:rsidTr="00AB13FF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598D" w:rsidRPr="00F9053E" w:rsidRDefault="00C8598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98D" w:rsidRPr="00F9053E" w:rsidRDefault="00C8598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98D" w:rsidRPr="00C8598D" w:rsidRDefault="00C8598D" w:rsidP="00C8598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8598D">
              <w:rPr>
                <w:rFonts w:ascii="Times New Roman" w:hAnsi="Times New Roman" w:cs="Times New Roman"/>
                <w:sz w:val="20"/>
                <w:szCs w:val="20"/>
              </w:rPr>
              <w:t>4. Во всех перечисленных случаях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598D" w:rsidRPr="00F9053E" w:rsidRDefault="00C8598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7D3710" w:rsidRPr="00F9053E" w:rsidTr="00903A0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710" w:rsidRPr="00F9053E" w:rsidRDefault="007D3710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710" w:rsidRPr="007D3710" w:rsidRDefault="007D3710" w:rsidP="007D3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D371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Двигаться по глубокому снегу на грунтовой дороге следует</w:t>
            </w:r>
            <w:proofErr w:type="gramStart"/>
            <w:r w:rsidRPr="007D371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  <w:p w:rsidR="007D3710" w:rsidRPr="00C8598D" w:rsidRDefault="007D3710" w:rsidP="00C85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710" w:rsidRPr="0015008F" w:rsidRDefault="007D3710" w:rsidP="00B7050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008F">
              <w:rPr>
                <w:rFonts w:ascii="Times New Roman" w:hAnsi="Times New Roman" w:cs="Times New Roman"/>
                <w:sz w:val="20"/>
                <w:szCs w:val="20"/>
              </w:rPr>
              <w:t>1. Изменяя скорость движения и передачу в зависимости от состояния линий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710" w:rsidRPr="00F9053E" w:rsidRDefault="007D3710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7D3710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710" w:rsidRPr="00F9053E" w:rsidRDefault="007D3710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710" w:rsidRPr="00F9053E" w:rsidRDefault="007D371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710" w:rsidRPr="0015008F" w:rsidRDefault="007D3710" w:rsidP="00B70503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5008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 На заранее выбранной пониженной передаче, без резких поворотов и остановок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710" w:rsidRPr="00F9053E" w:rsidRDefault="007D371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7D3710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710" w:rsidRPr="00F9053E" w:rsidRDefault="007D3710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710" w:rsidRPr="00F9053E" w:rsidRDefault="007D371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710" w:rsidRPr="0015008F" w:rsidRDefault="007D3710" w:rsidP="00B7050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008F">
              <w:rPr>
                <w:rFonts w:ascii="Times New Roman" w:hAnsi="Times New Roman" w:cs="Times New Roman"/>
                <w:sz w:val="20"/>
                <w:szCs w:val="20"/>
              </w:rPr>
              <w:t>3. На заранее выбранной повышенной передаче, без резких поворотов и остановок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710" w:rsidRPr="00F9053E" w:rsidRDefault="007D371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7D3710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710" w:rsidRPr="00F9053E" w:rsidRDefault="007D3710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710" w:rsidRPr="00F9053E" w:rsidRDefault="007D371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710" w:rsidRPr="0015008F" w:rsidRDefault="007D3710" w:rsidP="00B7050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5008F">
              <w:rPr>
                <w:rFonts w:ascii="Times New Roman" w:hAnsi="Times New Roman" w:cs="Times New Roman"/>
                <w:sz w:val="20"/>
                <w:szCs w:val="20"/>
              </w:rPr>
              <w:t>4. На заранее выбранной повышенной передаче, без остановок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710" w:rsidRPr="00F9053E" w:rsidRDefault="007D371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861E00" w:rsidRPr="00F9053E" w:rsidTr="00903A0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E00" w:rsidRPr="00F9053E" w:rsidRDefault="00861E00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E00" w:rsidRPr="00F9053E" w:rsidRDefault="00861E00" w:rsidP="009F6C6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Резервный ПА перед постановкой его в расчет должен пройти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E00" w:rsidRPr="00861E00" w:rsidRDefault="00861E00" w:rsidP="009F6C6A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1E0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1.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Сезонное ТО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E00" w:rsidRPr="00F9053E" w:rsidRDefault="00861E00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861E00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E00" w:rsidRPr="00F9053E" w:rsidRDefault="00861E00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E00" w:rsidRPr="00F9053E" w:rsidRDefault="00861E0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E00" w:rsidRPr="00F9053E" w:rsidRDefault="00861E00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ТО – 2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E00" w:rsidRPr="00F9053E" w:rsidRDefault="00861E0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861E00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E00" w:rsidRPr="00F9053E" w:rsidRDefault="00861E00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E00" w:rsidRPr="00F9053E" w:rsidRDefault="00861E0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E00" w:rsidRPr="00F9053E" w:rsidRDefault="00861E00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ТО – 1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E00" w:rsidRPr="00F9053E" w:rsidRDefault="00861E0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861E00" w:rsidRPr="00F9053E" w:rsidTr="00F9053E">
        <w:trPr>
          <w:trHeight w:val="249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E00" w:rsidRPr="00F9053E" w:rsidRDefault="00861E00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E00" w:rsidRPr="00F9053E" w:rsidRDefault="00861E0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E00" w:rsidRPr="00861E00" w:rsidRDefault="00861E00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 w:rsidRPr="00861E00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4. Ежедневное ТО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E00" w:rsidRPr="00F9053E" w:rsidRDefault="00861E0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903A0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861E00" w:rsidP="00F9053E">
            <w:pPr>
              <w:tabs>
                <w:tab w:val="num" w:pos="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Из дренажного отверстия насоса ПН-40У струйкой течет вода в случае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861E00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32270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 xml:space="preserve">1. </w:t>
            </w:r>
            <w:r w:rsidR="00932270" w:rsidRPr="00932270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Износа манжет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861E00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="009322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Давление в насосе выше допустимого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861E00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="009322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Имеются не плотности во всасывающей линии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861E00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9322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Насос работает на себя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903A0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932270" w:rsidP="00F9053E">
            <w:pPr>
              <w:tabs>
                <w:tab w:val="num" w:pos="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Проверка уровня давления воздуха в шинах ПА проводится не реже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932270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1. 1 раз в 7 дней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932270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3227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2. 1 раз в 10 дней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932270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1 раз в 14 дней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932270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1 раз в 21 дней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125CF" w:rsidRPr="00F9053E" w:rsidTr="00903A0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5CF" w:rsidRPr="00F9053E" w:rsidRDefault="009125CF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5CF" w:rsidRPr="00932270" w:rsidRDefault="009125CF" w:rsidP="00932270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32270">
              <w:rPr>
                <w:rFonts w:ascii="Times New Roman" w:hAnsi="Times New Roman" w:cs="Times New Roman"/>
                <w:sz w:val="20"/>
                <w:szCs w:val="20"/>
              </w:rPr>
              <w:t>Кто несет ответственность за безопасность движения?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5CF" w:rsidRPr="009125CF" w:rsidRDefault="009125CF" w:rsidP="009125C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125CF">
              <w:rPr>
                <w:rFonts w:ascii="Times New Roman" w:hAnsi="Times New Roman" w:cs="Times New Roman"/>
                <w:sz w:val="20"/>
                <w:szCs w:val="20"/>
              </w:rPr>
              <w:t>1. Водитель и начальник караула, знающий ПДД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5CF" w:rsidRPr="00F9053E" w:rsidRDefault="009125C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125CF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5CF" w:rsidRPr="00F9053E" w:rsidRDefault="009125C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5CF" w:rsidRPr="00F9053E" w:rsidRDefault="009125C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5CF" w:rsidRPr="009125CF" w:rsidRDefault="009125CF" w:rsidP="009125C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125C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 Водитель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5CF" w:rsidRPr="00F9053E" w:rsidRDefault="009125C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125CF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5CF" w:rsidRPr="00F9053E" w:rsidRDefault="009125C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5CF" w:rsidRPr="00F9053E" w:rsidRDefault="009125C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5CF" w:rsidRPr="009125CF" w:rsidRDefault="009125CF" w:rsidP="009125C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125CF">
              <w:rPr>
                <w:rFonts w:ascii="Times New Roman" w:hAnsi="Times New Roman" w:cs="Times New Roman"/>
                <w:sz w:val="20"/>
                <w:szCs w:val="20"/>
              </w:rPr>
              <w:t>3. Руководитель подразделения ГПС и водитель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5CF" w:rsidRPr="00F9053E" w:rsidRDefault="009125C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125CF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5CF" w:rsidRPr="00F9053E" w:rsidRDefault="009125C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5CF" w:rsidRPr="00F9053E" w:rsidRDefault="009125C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5CF" w:rsidRPr="009125CF" w:rsidRDefault="009125CF" w:rsidP="009125C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125CF">
              <w:rPr>
                <w:rFonts w:ascii="Times New Roman" w:hAnsi="Times New Roman" w:cs="Times New Roman"/>
                <w:sz w:val="20"/>
                <w:szCs w:val="20"/>
              </w:rPr>
              <w:t>4. Водитель и командир отделения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5CF" w:rsidRPr="00F9053E" w:rsidRDefault="009125C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903A0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9125C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Виды ремонта пожарных агрегатов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9125C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текущий и средний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9125C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средний и капитальный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9125C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125C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3. текущий и капитальный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9125C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средний и текущий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903A0C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tabs>
                <w:tab w:val="left" w:pos="-12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9125CF" w:rsidP="009125CF">
            <w:pPr>
              <w:tabs>
                <w:tab w:val="num" w:pos="0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Как должна быть погружена в воду всасывающая сетка (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Согласно правил</w:t>
            </w:r>
            <w:proofErr w:type="gram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охраны труда)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9125CF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20FD9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 xml:space="preserve">1. </w:t>
            </w:r>
            <w:r w:rsidRPr="009125CF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 xml:space="preserve">полностью, </w:t>
            </w: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 xml:space="preserve">но </w:t>
            </w:r>
            <w:r w:rsidRPr="009125CF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не ниже 200мм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9125CF" w:rsidP="00912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чем глубже – тем лучше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9125CF" w:rsidP="00912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полностью, не ниже 300мм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9125CF" w:rsidP="00912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полностью, не ниже 800мм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</w:tbl>
    <w:p w:rsid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25CF" w:rsidRDefault="009125CF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125CF" w:rsidRPr="00F9053E" w:rsidRDefault="009125CF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правильных ответов___________</w:t>
      </w:r>
    </w:p>
    <w:p w:rsidR="00470C0B" w:rsidRPr="009125CF" w:rsidRDefault="00F9053E" w:rsidP="009125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билет________________________</w:t>
      </w:r>
      <w:bookmarkEnd w:id="0"/>
    </w:p>
    <w:sectPr w:rsidR="00470C0B" w:rsidRPr="009125CF" w:rsidSect="00B646A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93CB6"/>
    <w:multiLevelType w:val="hybridMultilevel"/>
    <w:tmpl w:val="E9A4D2B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FC3FC6"/>
    <w:multiLevelType w:val="hybridMultilevel"/>
    <w:tmpl w:val="954CF4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AED3DF3"/>
    <w:multiLevelType w:val="hybridMultilevel"/>
    <w:tmpl w:val="8F0091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D4C1B66"/>
    <w:multiLevelType w:val="hybridMultilevel"/>
    <w:tmpl w:val="82DA6B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7C2DC2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D0D0443"/>
    <w:multiLevelType w:val="hybridMultilevel"/>
    <w:tmpl w:val="5A8AC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08E7041"/>
    <w:multiLevelType w:val="hybridMultilevel"/>
    <w:tmpl w:val="7E643A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201382"/>
    <w:multiLevelType w:val="hybridMultilevel"/>
    <w:tmpl w:val="4DD2DA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9053E"/>
    <w:rsid w:val="00137677"/>
    <w:rsid w:val="002A68D9"/>
    <w:rsid w:val="00470C0B"/>
    <w:rsid w:val="0050023B"/>
    <w:rsid w:val="0051100D"/>
    <w:rsid w:val="00635E97"/>
    <w:rsid w:val="007D3710"/>
    <w:rsid w:val="007F0ACE"/>
    <w:rsid w:val="00861E00"/>
    <w:rsid w:val="008E5CC5"/>
    <w:rsid w:val="009125CF"/>
    <w:rsid w:val="00932270"/>
    <w:rsid w:val="00C03007"/>
    <w:rsid w:val="00C20FD9"/>
    <w:rsid w:val="00C8598D"/>
    <w:rsid w:val="00D04E87"/>
    <w:rsid w:val="00D57D0F"/>
    <w:rsid w:val="00F905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8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51100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51100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C859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51100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51100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C85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леня</cp:lastModifiedBy>
  <cp:revision>8</cp:revision>
  <cp:lastPrinted>2015-10-07T05:19:00Z</cp:lastPrinted>
  <dcterms:created xsi:type="dcterms:W3CDTF">2012-10-30T07:24:00Z</dcterms:created>
  <dcterms:modified xsi:type="dcterms:W3CDTF">2017-03-21T12:08:00Z</dcterms:modified>
</cp:coreProperties>
</file>